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A4" w:rsidRDefault="004130A4">
      <w:pPr>
        <w:pStyle w:val="Nzev"/>
      </w:pPr>
      <w:r>
        <w:t>Smlouva o výpůjčce</w:t>
      </w:r>
      <w:r w:rsidR="00585FE0">
        <w:t xml:space="preserve"> 201</w:t>
      </w:r>
      <w:r w:rsidR="00896001">
        <w:t>6</w:t>
      </w:r>
      <w:r w:rsidR="00585FE0">
        <w:t xml:space="preserve"> 0</w:t>
      </w:r>
      <w:r w:rsidR="00896001">
        <w:t>0</w:t>
      </w:r>
      <w:r w:rsidR="00B1042E">
        <w:t>9</w:t>
      </w:r>
    </w:p>
    <w:p w:rsidR="004130A4" w:rsidRPr="00512D30" w:rsidRDefault="0085054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uzavřená </w:t>
      </w:r>
      <w:proofErr w:type="gramStart"/>
      <w:r w:rsidR="004130A4" w:rsidRPr="00512D30">
        <w:rPr>
          <w:rFonts w:ascii="Arial" w:hAnsi="Arial" w:cs="Arial"/>
          <w:sz w:val="22"/>
        </w:rPr>
        <w:t xml:space="preserve">podle § </w:t>
      </w:r>
      <w:r w:rsidR="004130A4" w:rsidRPr="00F0579E">
        <w:rPr>
          <w:rFonts w:ascii="Arial" w:hAnsi="Arial" w:cs="Arial"/>
          <w:color w:val="FF0000"/>
          <w:sz w:val="22"/>
        </w:rPr>
        <w:t xml:space="preserve"> </w:t>
      </w:r>
      <w:r w:rsidR="00F0579E" w:rsidRPr="00436E51">
        <w:rPr>
          <w:rFonts w:ascii="Arial" w:hAnsi="Arial" w:cs="Arial"/>
          <w:sz w:val="22"/>
        </w:rPr>
        <w:t>2193</w:t>
      </w:r>
      <w:proofErr w:type="gramEnd"/>
      <w:r w:rsidR="00F0579E" w:rsidRPr="00436E51">
        <w:rPr>
          <w:rFonts w:ascii="Arial" w:hAnsi="Arial" w:cs="Arial"/>
          <w:sz w:val="22"/>
        </w:rPr>
        <w:t xml:space="preserve"> </w:t>
      </w:r>
      <w:r w:rsidR="004130A4" w:rsidRPr="00436E51">
        <w:rPr>
          <w:rFonts w:ascii="Arial" w:hAnsi="Arial" w:cs="Arial"/>
          <w:sz w:val="22"/>
        </w:rPr>
        <w:t>a</w:t>
      </w:r>
      <w:r w:rsidR="004130A4" w:rsidRPr="00F0579E">
        <w:rPr>
          <w:rFonts w:ascii="Arial" w:hAnsi="Arial" w:cs="Arial"/>
          <w:color w:val="FF0000"/>
          <w:sz w:val="22"/>
        </w:rPr>
        <w:t xml:space="preserve"> </w:t>
      </w:r>
      <w:r w:rsidR="004130A4" w:rsidRPr="00512D30">
        <w:rPr>
          <w:rFonts w:ascii="Arial" w:hAnsi="Arial" w:cs="Arial"/>
          <w:sz w:val="22"/>
        </w:rPr>
        <w:t xml:space="preserve">násl. </w:t>
      </w:r>
      <w:r w:rsidR="00F0579E" w:rsidRPr="00436E51">
        <w:rPr>
          <w:rFonts w:ascii="Arial" w:hAnsi="Arial" w:cs="Arial"/>
          <w:sz w:val="22"/>
        </w:rPr>
        <w:t>zák. č. 89/2012</w:t>
      </w:r>
      <w:r w:rsidR="00436E51">
        <w:rPr>
          <w:rFonts w:ascii="Arial" w:hAnsi="Arial" w:cs="Arial"/>
          <w:sz w:val="22"/>
        </w:rPr>
        <w:t xml:space="preserve"> Sb., </w:t>
      </w:r>
      <w:r w:rsidR="00F0579E" w:rsidRPr="00436E51">
        <w:rPr>
          <w:rFonts w:ascii="Arial" w:hAnsi="Arial" w:cs="Arial"/>
          <w:sz w:val="22"/>
        </w:rPr>
        <w:t xml:space="preserve"> o</w:t>
      </w:r>
      <w:r w:rsidR="004130A4" w:rsidRPr="00436E51">
        <w:rPr>
          <w:rFonts w:ascii="Arial" w:hAnsi="Arial" w:cs="Arial"/>
          <w:sz w:val="22"/>
        </w:rPr>
        <w:t>bčansk</w:t>
      </w:r>
      <w:r w:rsidR="00F0579E" w:rsidRPr="00436E51">
        <w:rPr>
          <w:rFonts w:ascii="Arial" w:hAnsi="Arial" w:cs="Arial"/>
          <w:sz w:val="22"/>
        </w:rPr>
        <w:t>ý</w:t>
      </w:r>
      <w:r w:rsidR="004130A4" w:rsidRPr="00436E51">
        <w:rPr>
          <w:rFonts w:ascii="Arial" w:hAnsi="Arial" w:cs="Arial"/>
          <w:sz w:val="22"/>
        </w:rPr>
        <w:t xml:space="preserve"> zákoník</w:t>
      </w:r>
      <w:r w:rsidR="00436E51">
        <w:rPr>
          <w:rFonts w:ascii="Arial" w:hAnsi="Arial" w:cs="Arial"/>
          <w:sz w:val="22"/>
        </w:rPr>
        <w:t>,</w:t>
      </w:r>
      <w:r w:rsidR="004130A4" w:rsidRPr="00F0579E">
        <w:rPr>
          <w:rFonts w:ascii="Arial" w:hAnsi="Arial" w:cs="Arial"/>
          <w:color w:val="FF0000"/>
          <w:sz w:val="22"/>
        </w:rPr>
        <w:t xml:space="preserve"> </w:t>
      </w:r>
      <w:r w:rsidR="004130A4" w:rsidRPr="00512D30">
        <w:rPr>
          <w:rFonts w:ascii="Arial" w:hAnsi="Arial" w:cs="Arial"/>
          <w:sz w:val="22"/>
        </w:rPr>
        <w:t>mezi smluvními stranami</w:t>
      </w:r>
    </w:p>
    <w:p w:rsidR="004130A4" w:rsidRPr="00512D30" w:rsidRDefault="004130A4">
      <w:pPr>
        <w:jc w:val="center"/>
        <w:rPr>
          <w:rFonts w:ascii="Arial" w:hAnsi="Arial" w:cs="Arial"/>
        </w:rPr>
      </w:pPr>
    </w:p>
    <w:p w:rsidR="004130A4" w:rsidRPr="00512D30" w:rsidRDefault="004130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30A4" w:rsidRPr="00512D30" w:rsidTr="004817BB">
        <w:tc>
          <w:tcPr>
            <w:tcW w:w="4524" w:type="dxa"/>
          </w:tcPr>
          <w:p w:rsidR="00B1042E" w:rsidRPr="00F0579E" w:rsidRDefault="00B1042E" w:rsidP="00B1042E">
            <w:pPr>
              <w:shd w:val="clear" w:color="auto" w:fill="FFFFFF"/>
              <w:spacing w:line="360" w:lineRule="atLeast"/>
              <w:outlineLvl w:val="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F0579E">
              <w:rPr>
                <w:rFonts w:ascii="Arial" w:hAnsi="Arial" w:cs="Arial"/>
                <w:b/>
                <w:color w:val="333333"/>
                <w:sz w:val="21"/>
                <w:szCs w:val="21"/>
              </w:rPr>
              <w:t>Nemocnice Boskovice s.r.o.</w:t>
            </w:r>
          </w:p>
          <w:p w:rsidR="00B1042E" w:rsidRDefault="00F0579E" w:rsidP="00B1042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36E51">
              <w:rPr>
                <w:rFonts w:ascii="Arial" w:hAnsi="Arial" w:cs="Arial"/>
                <w:sz w:val="21"/>
                <w:szCs w:val="21"/>
              </w:rPr>
              <w:t xml:space="preserve">se sídlem:  </w:t>
            </w:r>
            <w:r w:rsidR="00B1042E" w:rsidRPr="00B1042E">
              <w:rPr>
                <w:rFonts w:ascii="Arial" w:hAnsi="Arial" w:cs="Arial"/>
                <w:color w:val="333333"/>
                <w:sz w:val="21"/>
                <w:szCs w:val="21"/>
              </w:rPr>
              <w:t>Otakara Kubína 179, </w:t>
            </w:r>
            <w:r w:rsidR="00B1042E" w:rsidRPr="00B1042E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                  </w:t>
            </w:r>
            <w:r w:rsidR="00B1042E" w:rsidRPr="00B1042E">
              <w:rPr>
                <w:rFonts w:ascii="Arial" w:hAnsi="Arial" w:cs="Arial"/>
                <w:color w:val="333333"/>
                <w:sz w:val="21"/>
                <w:szCs w:val="21"/>
              </w:rPr>
              <w:t>680 21 Boskovice</w:t>
            </w:r>
          </w:p>
          <w:p w:rsidR="00F0579E" w:rsidRDefault="00F0579E" w:rsidP="00B1042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zastoupená: </w:t>
            </w:r>
          </w:p>
          <w:p w:rsidR="00F0579E" w:rsidRDefault="00F0579E" w:rsidP="00B1042E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436E51">
              <w:rPr>
                <w:rFonts w:ascii="Arial" w:hAnsi="Arial" w:cs="Arial"/>
                <w:sz w:val="21"/>
                <w:szCs w:val="21"/>
              </w:rPr>
              <w:t>prof. MUDr. Milošem Janečkem, CSc., jednatelem</w:t>
            </w:r>
          </w:p>
          <w:p w:rsidR="00436E51" w:rsidRPr="00436E51" w:rsidRDefault="00436E51" w:rsidP="00B1042E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</w:p>
          <w:p w:rsidR="00B1042E" w:rsidRPr="00B1042E" w:rsidRDefault="00B1042E" w:rsidP="00B1042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t>Spojovatelka: </w:t>
            </w:r>
            <w:r w:rsidRPr="00F22DA6">
              <w:rPr>
                <w:rFonts w:ascii="Arial" w:hAnsi="Arial" w:cs="Arial"/>
                <w:sz w:val="21"/>
                <w:szCs w:val="21"/>
              </w:rPr>
              <w:t>516 491 111</w:t>
            </w: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br/>
              <w:t>Fax:  516 491 606</w:t>
            </w:r>
          </w:p>
          <w:p w:rsidR="00B1042E" w:rsidRPr="00B1042E" w:rsidRDefault="00B1042E" w:rsidP="00B1042E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t>ID datové schránky: 7pdpu87</w:t>
            </w:r>
          </w:p>
          <w:p w:rsidR="00176550" w:rsidRPr="00512D30" w:rsidRDefault="00176550" w:rsidP="00E90DB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38" w:type="dxa"/>
          </w:tcPr>
          <w:p w:rsidR="00482B83" w:rsidRDefault="00F0579E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m</w:t>
            </w:r>
            <w:r w:rsidR="0025055C">
              <w:rPr>
                <w:rFonts w:ascii="Arial" w:hAnsi="Arial" w:cs="Arial"/>
                <w:b/>
                <w:bCs/>
                <w:sz w:val="22"/>
              </w:rPr>
              <w:t>edisap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,</w:t>
            </w:r>
            <w:r w:rsidR="004130A4" w:rsidRPr="00512D30">
              <w:rPr>
                <w:rFonts w:ascii="Arial" w:hAnsi="Arial" w:cs="Arial"/>
                <w:b/>
                <w:bCs/>
                <w:sz w:val="22"/>
              </w:rPr>
              <w:t xml:space="preserve"> s</w:t>
            </w:r>
            <w:r w:rsidR="00710C12" w:rsidRPr="00512D30">
              <w:rPr>
                <w:rFonts w:ascii="Arial" w:hAnsi="Arial" w:cs="Arial"/>
                <w:b/>
                <w:bCs/>
                <w:sz w:val="22"/>
              </w:rPr>
              <w:t>.r.o.</w:t>
            </w:r>
            <w:r w:rsidR="00482B83" w:rsidRPr="00512D30">
              <w:rPr>
                <w:rFonts w:ascii="Arial" w:hAnsi="Arial" w:cs="Arial"/>
                <w:sz w:val="22"/>
              </w:rPr>
              <w:t xml:space="preserve"> </w:t>
            </w:r>
          </w:p>
          <w:p w:rsidR="00482B83" w:rsidRDefault="005337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 sídlem: </w:t>
            </w:r>
            <w:r w:rsidR="0025055C">
              <w:rPr>
                <w:rFonts w:ascii="Arial" w:hAnsi="Arial" w:cs="Arial"/>
                <w:sz w:val="22"/>
              </w:rPr>
              <w:t>Na rovnosti</w:t>
            </w:r>
            <w:r w:rsidR="00482B83" w:rsidRPr="00512D30">
              <w:rPr>
                <w:rFonts w:ascii="Arial" w:hAnsi="Arial" w:cs="Arial"/>
                <w:sz w:val="22"/>
              </w:rPr>
              <w:t xml:space="preserve"> </w:t>
            </w:r>
            <w:r w:rsidR="0025055C">
              <w:rPr>
                <w:rFonts w:ascii="Arial" w:hAnsi="Arial" w:cs="Arial"/>
                <w:sz w:val="22"/>
              </w:rPr>
              <w:t>2244</w:t>
            </w:r>
            <w:r w:rsidR="00F0579E">
              <w:rPr>
                <w:rFonts w:ascii="Arial" w:hAnsi="Arial" w:cs="Arial"/>
                <w:sz w:val="22"/>
              </w:rPr>
              <w:t>, 130 00 Praha 3</w:t>
            </w:r>
          </w:p>
          <w:p w:rsidR="00482B83" w:rsidRDefault="00F057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</w:p>
          <w:p w:rsidR="0025055C" w:rsidRDefault="00F0579E" w:rsidP="002505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</w:t>
            </w:r>
            <w:r w:rsidR="00482B83" w:rsidRPr="00512D30">
              <w:rPr>
                <w:rFonts w:ascii="Arial" w:hAnsi="Arial" w:cs="Arial"/>
                <w:sz w:val="22"/>
              </w:rPr>
              <w:t xml:space="preserve">astoupená: </w:t>
            </w:r>
            <w:r w:rsidR="0025055C">
              <w:rPr>
                <w:rFonts w:ascii="Arial" w:hAnsi="Arial" w:cs="Arial"/>
                <w:sz w:val="22"/>
              </w:rPr>
              <w:t>Ing. Milan</w:t>
            </w:r>
            <w:r>
              <w:rPr>
                <w:rFonts w:ascii="Arial" w:hAnsi="Arial" w:cs="Arial"/>
                <w:sz w:val="22"/>
              </w:rPr>
              <w:t>em</w:t>
            </w:r>
            <w:r w:rsidR="0025055C">
              <w:rPr>
                <w:rFonts w:ascii="Arial" w:hAnsi="Arial" w:cs="Arial"/>
                <w:sz w:val="22"/>
              </w:rPr>
              <w:t xml:space="preserve"> Šamánk</w:t>
            </w:r>
            <w:r>
              <w:rPr>
                <w:rFonts w:ascii="Arial" w:hAnsi="Arial" w:cs="Arial"/>
                <w:sz w:val="22"/>
              </w:rPr>
              <w:t>em,</w:t>
            </w:r>
          </w:p>
          <w:p w:rsidR="004130A4" w:rsidRDefault="00F0579E" w:rsidP="002505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  <w:r w:rsidR="0025055C">
              <w:rPr>
                <w:rFonts w:ascii="Arial" w:hAnsi="Arial" w:cs="Arial"/>
                <w:sz w:val="22"/>
              </w:rPr>
              <w:t>jednatel</w:t>
            </w:r>
            <w:r>
              <w:rPr>
                <w:rFonts w:ascii="Arial" w:hAnsi="Arial" w:cs="Arial"/>
                <w:sz w:val="22"/>
              </w:rPr>
              <w:t>em</w:t>
            </w:r>
          </w:p>
          <w:p w:rsidR="00533779" w:rsidRDefault="00533779" w:rsidP="0025055C">
            <w:pPr>
              <w:rPr>
                <w:rFonts w:ascii="Arial" w:hAnsi="Arial" w:cs="Arial"/>
                <w:sz w:val="22"/>
              </w:rPr>
            </w:pPr>
          </w:p>
          <w:p w:rsidR="00B1042E" w:rsidRDefault="00B1042E" w:rsidP="002505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Kontaktní osoba</w:t>
            </w:r>
          </w:p>
          <w:p w:rsidR="00B1042E" w:rsidRPr="00AB480B" w:rsidRDefault="001937A9" w:rsidP="0025055C">
            <w:pPr>
              <w:rPr>
                <w:rFonts w:ascii="Arial" w:hAnsi="Arial" w:cs="Arial"/>
                <w:sz w:val="22"/>
              </w:rPr>
            </w:pPr>
            <w:proofErr w:type="spellStart"/>
            <w:r w:rsidRPr="00AB480B">
              <w:rPr>
                <w:rFonts w:ascii="Arial" w:hAnsi="Arial" w:cs="Arial"/>
                <w:sz w:val="22"/>
              </w:rPr>
              <w:t>xxxxxxxxxxxxxxx</w:t>
            </w:r>
            <w:proofErr w:type="spellEnd"/>
          </w:p>
          <w:p w:rsidR="00B1042E" w:rsidRPr="00512D30" w:rsidRDefault="00B1042E" w:rsidP="001937A9">
            <w:pPr>
              <w:rPr>
                <w:rFonts w:ascii="Arial" w:hAnsi="Arial" w:cs="Arial"/>
                <w:b/>
                <w:bCs/>
                <w:sz w:val="22"/>
              </w:rPr>
            </w:pPr>
            <w:r w:rsidRPr="00AB480B">
              <w:rPr>
                <w:rFonts w:ascii="Arial" w:hAnsi="Arial" w:cs="Arial"/>
                <w:sz w:val="22"/>
              </w:rPr>
              <w:t>Tel.</w:t>
            </w:r>
            <w:r w:rsidR="001937A9" w:rsidRPr="00AB48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937A9" w:rsidRPr="00AB480B">
              <w:rPr>
                <w:rFonts w:ascii="Arial" w:hAnsi="Arial" w:cs="Arial"/>
                <w:sz w:val="22"/>
              </w:rPr>
              <w:t>xxxxxxxxxxx</w:t>
            </w:r>
            <w:proofErr w:type="spellEnd"/>
          </w:p>
        </w:tc>
      </w:tr>
      <w:tr w:rsidR="004130A4" w:rsidRPr="00512D30" w:rsidTr="00482B83">
        <w:tc>
          <w:tcPr>
            <w:tcW w:w="4606" w:type="dxa"/>
          </w:tcPr>
          <w:p w:rsidR="004130A4" w:rsidRPr="005D362B" w:rsidRDefault="004130A4">
            <w:pPr>
              <w:rPr>
                <w:rFonts w:ascii="Arial" w:hAnsi="Arial" w:cs="Arial"/>
                <w:strike/>
                <w:color w:val="FF0000"/>
                <w:sz w:val="22"/>
              </w:rPr>
            </w:pPr>
          </w:p>
        </w:tc>
        <w:tc>
          <w:tcPr>
            <w:tcW w:w="4606" w:type="dxa"/>
          </w:tcPr>
          <w:p w:rsidR="004130A4" w:rsidRPr="00512D30" w:rsidRDefault="004130A4">
            <w:pPr>
              <w:rPr>
                <w:rFonts w:ascii="Arial" w:hAnsi="Arial" w:cs="Arial"/>
                <w:sz w:val="22"/>
              </w:rPr>
            </w:pPr>
          </w:p>
        </w:tc>
      </w:tr>
      <w:tr w:rsidR="004130A4" w:rsidRPr="00512D30" w:rsidTr="004817BB">
        <w:tc>
          <w:tcPr>
            <w:tcW w:w="4524" w:type="dxa"/>
          </w:tcPr>
          <w:p w:rsidR="004130A4" w:rsidRPr="00512D30" w:rsidRDefault="00B1042E" w:rsidP="00F0579E">
            <w:pPr>
              <w:rPr>
                <w:rFonts w:ascii="Arial" w:hAnsi="Arial" w:cs="Arial"/>
                <w:sz w:val="22"/>
              </w:rPr>
            </w:pP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t>IČ:  269</w:t>
            </w:r>
            <w:r w:rsidR="00F0579E">
              <w:rPr>
                <w:rFonts w:ascii="Arial" w:hAnsi="Arial" w:cs="Arial"/>
                <w:color w:val="333333"/>
                <w:sz w:val="21"/>
                <w:szCs w:val="21"/>
              </w:rPr>
              <w:t xml:space="preserve"> 2</w:t>
            </w: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 w:rsidR="00F0579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B1042E">
              <w:rPr>
                <w:rFonts w:ascii="Arial" w:hAnsi="Arial" w:cs="Arial"/>
                <w:color w:val="333333"/>
                <w:sz w:val="21"/>
                <w:szCs w:val="21"/>
              </w:rPr>
              <w:t>974     DIČ:  CZ26925974</w:t>
            </w:r>
          </w:p>
        </w:tc>
        <w:tc>
          <w:tcPr>
            <w:tcW w:w="4538" w:type="dxa"/>
          </w:tcPr>
          <w:p w:rsidR="004130A4" w:rsidRPr="00512D30" w:rsidRDefault="004130A4" w:rsidP="003B0DD3">
            <w:pPr>
              <w:rPr>
                <w:rFonts w:ascii="Arial" w:hAnsi="Arial" w:cs="Arial"/>
                <w:sz w:val="22"/>
              </w:rPr>
            </w:pPr>
            <w:r w:rsidRPr="00512D30">
              <w:rPr>
                <w:rFonts w:ascii="Arial" w:hAnsi="Arial" w:cs="Arial"/>
                <w:sz w:val="22"/>
              </w:rPr>
              <w:t xml:space="preserve">IČ: </w:t>
            </w:r>
            <w:proofErr w:type="gramStart"/>
            <w:r w:rsidR="003B0DD3">
              <w:rPr>
                <w:rFonts w:ascii="Arial" w:hAnsi="Arial" w:cs="Arial"/>
                <w:sz w:val="22"/>
              </w:rPr>
              <w:t>480</w:t>
            </w:r>
            <w:r w:rsidR="00F0579E">
              <w:rPr>
                <w:rFonts w:ascii="Arial" w:hAnsi="Arial" w:cs="Arial"/>
                <w:sz w:val="22"/>
              </w:rPr>
              <w:t xml:space="preserve"> </w:t>
            </w:r>
            <w:r w:rsidR="003B0DD3">
              <w:rPr>
                <w:rFonts w:ascii="Arial" w:hAnsi="Arial" w:cs="Arial"/>
                <w:sz w:val="22"/>
              </w:rPr>
              <w:t>29</w:t>
            </w:r>
            <w:r w:rsidR="00F0579E">
              <w:rPr>
                <w:rFonts w:ascii="Arial" w:hAnsi="Arial" w:cs="Arial"/>
                <w:sz w:val="22"/>
              </w:rPr>
              <w:t xml:space="preserve"> </w:t>
            </w:r>
            <w:r w:rsidR="003B0DD3">
              <w:rPr>
                <w:rFonts w:ascii="Arial" w:hAnsi="Arial" w:cs="Arial"/>
                <w:sz w:val="22"/>
              </w:rPr>
              <w:t>360</w:t>
            </w:r>
            <w:r w:rsidRPr="00512D30">
              <w:rPr>
                <w:rFonts w:ascii="Arial" w:hAnsi="Arial" w:cs="Arial"/>
                <w:sz w:val="22"/>
              </w:rPr>
              <w:t xml:space="preserve">      DIČ</w:t>
            </w:r>
            <w:proofErr w:type="gramEnd"/>
            <w:r w:rsidRPr="00512D30">
              <w:rPr>
                <w:rFonts w:ascii="Arial" w:hAnsi="Arial" w:cs="Arial"/>
                <w:sz w:val="22"/>
              </w:rPr>
              <w:t xml:space="preserve">: </w:t>
            </w:r>
            <w:r w:rsidR="008B099C" w:rsidRPr="00512D30">
              <w:rPr>
                <w:rFonts w:ascii="Arial" w:hAnsi="Arial" w:cs="Arial"/>
                <w:sz w:val="22"/>
              </w:rPr>
              <w:t>CZ</w:t>
            </w:r>
            <w:r w:rsidR="003B0DD3">
              <w:rPr>
                <w:rFonts w:ascii="Arial" w:hAnsi="Arial" w:cs="Arial"/>
                <w:sz w:val="22"/>
              </w:rPr>
              <w:t>48029360</w:t>
            </w:r>
          </w:p>
        </w:tc>
      </w:tr>
      <w:tr w:rsidR="004130A4" w:rsidRPr="00512D30" w:rsidTr="004817BB">
        <w:tc>
          <w:tcPr>
            <w:tcW w:w="4524" w:type="dxa"/>
          </w:tcPr>
          <w:p w:rsidR="004130A4" w:rsidRPr="00436E51" w:rsidRDefault="00F0579E" w:rsidP="00F0579E">
            <w:pPr>
              <w:rPr>
                <w:rFonts w:ascii="Arial" w:hAnsi="Arial" w:cs="Arial"/>
                <w:sz w:val="20"/>
                <w:szCs w:val="20"/>
              </w:rPr>
            </w:pPr>
            <w:r w:rsidRPr="00436E51">
              <w:rPr>
                <w:rFonts w:ascii="Arial" w:hAnsi="Arial" w:cs="Arial"/>
                <w:sz w:val="20"/>
                <w:szCs w:val="20"/>
              </w:rPr>
              <w:t>zapsaná v obchodním rejstříku vedeném Krajským soudem v Brně, oddíl C, vložka 45305</w:t>
            </w:r>
          </w:p>
        </w:tc>
        <w:tc>
          <w:tcPr>
            <w:tcW w:w="4538" w:type="dxa"/>
          </w:tcPr>
          <w:p w:rsidR="004130A4" w:rsidRPr="00F0579E" w:rsidRDefault="005D362B" w:rsidP="00F05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130A4" w:rsidRPr="00F0579E">
              <w:rPr>
                <w:rFonts w:ascii="Arial" w:hAnsi="Arial" w:cs="Arial"/>
                <w:sz w:val="20"/>
                <w:szCs w:val="20"/>
              </w:rPr>
              <w:t xml:space="preserve">ápis do obchodního rejstříku vedeného </w:t>
            </w:r>
            <w:r w:rsidR="003B0DD3" w:rsidRPr="00F0579E">
              <w:rPr>
                <w:rFonts w:ascii="Arial" w:hAnsi="Arial" w:cs="Arial"/>
                <w:sz w:val="20"/>
                <w:szCs w:val="20"/>
              </w:rPr>
              <w:t>Krajským</w:t>
            </w:r>
            <w:r w:rsidR="004130A4" w:rsidRPr="00F0579E">
              <w:rPr>
                <w:rFonts w:ascii="Arial" w:hAnsi="Arial" w:cs="Arial"/>
                <w:sz w:val="20"/>
                <w:szCs w:val="20"/>
              </w:rPr>
              <w:t xml:space="preserve"> soudem v Praze, oddíl C</w:t>
            </w:r>
            <w:r w:rsidR="00F0579E">
              <w:rPr>
                <w:rFonts w:ascii="Arial" w:hAnsi="Arial" w:cs="Arial"/>
                <w:sz w:val="20"/>
                <w:szCs w:val="20"/>
              </w:rPr>
              <w:t>,</w:t>
            </w:r>
            <w:r w:rsidR="004130A4" w:rsidRPr="00F0579E">
              <w:rPr>
                <w:rFonts w:ascii="Arial" w:hAnsi="Arial" w:cs="Arial"/>
                <w:sz w:val="20"/>
                <w:szCs w:val="20"/>
              </w:rPr>
              <w:t xml:space="preserve"> vložka </w:t>
            </w:r>
            <w:r w:rsidR="003B0DD3" w:rsidRPr="00F0579E">
              <w:rPr>
                <w:rFonts w:ascii="Arial" w:hAnsi="Arial" w:cs="Arial"/>
                <w:sz w:val="20"/>
                <w:szCs w:val="20"/>
              </w:rPr>
              <w:t>14601</w:t>
            </w:r>
          </w:p>
        </w:tc>
      </w:tr>
      <w:tr w:rsidR="004130A4" w:rsidRPr="00512D30" w:rsidTr="004817BB">
        <w:tc>
          <w:tcPr>
            <w:tcW w:w="4524" w:type="dxa"/>
          </w:tcPr>
          <w:p w:rsidR="004130A4" w:rsidRPr="00436E51" w:rsidRDefault="004130A4">
            <w:pPr>
              <w:rPr>
                <w:rFonts w:ascii="Arial" w:hAnsi="Arial" w:cs="Arial"/>
                <w:sz w:val="22"/>
              </w:rPr>
            </w:pPr>
            <w:r w:rsidRPr="00436E51">
              <w:rPr>
                <w:rFonts w:ascii="Arial" w:hAnsi="Arial" w:cs="Arial"/>
                <w:sz w:val="22"/>
              </w:rPr>
              <w:t>(dále jen „vypůjčitel“)</w:t>
            </w:r>
          </w:p>
        </w:tc>
        <w:tc>
          <w:tcPr>
            <w:tcW w:w="4538" w:type="dxa"/>
          </w:tcPr>
          <w:p w:rsidR="004130A4" w:rsidRPr="00512D30" w:rsidRDefault="004130A4">
            <w:pPr>
              <w:rPr>
                <w:rFonts w:ascii="Arial" w:hAnsi="Arial" w:cs="Arial"/>
                <w:sz w:val="22"/>
              </w:rPr>
            </w:pPr>
            <w:r w:rsidRPr="00512D30">
              <w:rPr>
                <w:rFonts w:ascii="Arial" w:hAnsi="Arial" w:cs="Arial"/>
                <w:sz w:val="22"/>
              </w:rPr>
              <w:t>(dále jen „</w:t>
            </w:r>
            <w:proofErr w:type="spellStart"/>
            <w:r w:rsidRPr="00512D30">
              <w:rPr>
                <w:rFonts w:ascii="Arial" w:hAnsi="Arial" w:cs="Arial"/>
                <w:sz w:val="22"/>
              </w:rPr>
              <w:t>půjčitel</w:t>
            </w:r>
            <w:proofErr w:type="spellEnd"/>
            <w:r w:rsidRPr="00512D30">
              <w:rPr>
                <w:rFonts w:ascii="Arial" w:hAnsi="Arial" w:cs="Arial"/>
                <w:sz w:val="22"/>
              </w:rPr>
              <w:t>“)</w:t>
            </w:r>
          </w:p>
        </w:tc>
      </w:tr>
    </w:tbl>
    <w:p w:rsidR="004130A4" w:rsidRPr="00512D30" w:rsidRDefault="004130A4">
      <w:pPr>
        <w:rPr>
          <w:rFonts w:ascii="Arial" w:hAnsi="Arial" w:cs="Arial"/>
        </w:rPr>
      </w:pPr>
    </w:p>
    <w:p w:rsidR="004130A4" w:rsidRPr="00512D30" w:rsidRDefault="004130A4">
      <w:pPr>
        <w:rPr>
          <w:rFonts w:ascii="Arial" w:hAnsi="Arial" w:cs="Arial"/>
        </w:rPr>
      </w:pPr>
    </w:p>
    <w:p w:rsidR="004130A4" w:rsidRPr="00512D30" w:rsidRDefault="004130A4">
      <w:pPr>
        <w:rPr>
          <w:rFonts w:ascii="Arial" w:hAnsi="Arial" w:cs="Arial"/>
        </w:rPr>
      </w:pPr>
    </w:p>
    <w:p w:rsidR="004130A4" w:rsidRPr="00512D30" w:rsidRDefault="004130A4">
      <w:pPr>
        <w:rPr>
          <w:rFonts w:ascii="Arial" w:hAnsi="Arial" w:cs="Arial"/>
          <w:sz w:val="20"/>
          <w:szCs w:val="20"/>
        </w:rPr>
      </w:pPr>
      <w:r w:rsidRPr="00512D30">
        <w:rPr>
          <w:rFonts w:ascii="Arial" w:hAnsi="Arial" w:cs="Arial"/>
          <w:sz w:val="20"/>
          <w:szCs w:val="20"/>
        </w:rPr>
        <w:t xml:space="preserve">Obě smluvní strany prohlašují, že jsou způsobilé k právním úkonům a po vzájemném </w:t>
      </w:r>
      <w:proofErr w:type="gramStart"/>
      <w:r w:rsidRPr="00512D30">
        <w:rPr>
          <w:rFonts w:ascii="Arial" w:hAnsi="Arial" w:cs="Arial"/>
          <w:sz w:val="20"/>
          <w:szCs w:val="20"/>
        </w:rPr>
        <w:t>projednáním</w:t>
      </w:r>
      <w:proofErr w:type="gramEnd"/>
      <w:r w:rsidRPr="00512D30">
        <w:rPr>
          <w:rFonts w:ascii="Arial" w:hAnsi="Arial" w:cs="Arial"/>
          <w:sz w:val="20"/>
          <w:szCs w:val="20"/>
        </w:rPr>
        <w:t xml:space="preserve"> a shodě uzavírají smlouvu v následujícím znění.</w:t>
      </w:r>
    </w:p>
    <w:p w:rsidR="004130A4" w:rsidRPr="00512D30" w:rsidRDefault="004130A4">
      <w:pPr>
        <w:rPr>
          <w:rFonts w:ascii="Arial" w:hAnsi="Arial" w:cs="Arial"/>
          <w:sz w:val="22"/>
        </w:rPr>
      </w:pP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  <w:r w:rsidRPr="00512D30">
        <w:rPr>
          <w:rFonts w:ascii="Arial" w:hAnsi="Arial" w:cs="Arial"/>
          <w:b/>
          <w:bCs/>
          <w:sz w:val="22"/>
        </w:rPr>
        <w:t>I.</w:t>
      </w: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  <w:r w:rsidRPr="00512D30">
        <w:rPr>
          <w:rFonts w:ascii="Arial" w:hAnsi="Arial" w:cs="Arial"/>
          <w:b/>
          <w:bCs/>
          <w:sz w:val="22"/>
        </w:rPr>
        <w:t>Předmět smlouvy</w:t>
      </w: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</w:p>
    <w:p w:rsidR="004130A4" w:rsidRPr="00512D30" w:rsidRDefault="004130A4">
      <w:pPr>
        <w:rPr>
          <w:rFonts w:ascii="Arial" w:hAnsi="Arial" w:cs="Arial"/>
          <w:sz w:val="20"/>
        </w:rPr>
      </w:pPr>
      <w:r w:rsidRPr="00512D30">
        <w:rPr>
          <w:rFonts w:ascii="Arial" w:hAnsi="Arial" w:cs="Arial"/>
          <w:sz w:val="20"/>
        </w:rPr>
        <w:t xml:space="preserve">1. Smluvními stranami bylo ujednáno, že </w:t>
      </w:r>
      <w:proofErr w:type="spellStart"/>
      <w:r w:rsidRPr="00512D30">
        <w:rPr>
          <w:rFonts w:ascii="Arial" w:hAnsi="Arial" w:cs="Arial"/>
          <w:sz w:val="20"/>
        </w:rPr>
        <w:t>půjčitel</w:t>
      </w:r>
      <w:proofErr w:type="spellEnd"/>
      <w:r w:rsidRPr="00512D30">
        <w:rPr>
          <w:rFonts w:ascii="Arial" w:hAnsi="Arial" w:cs="Arial"/>
          <w:sz w:val="20"/>
        </w:rPr>
        <w:t xml:space="preserve"> se touto smlouvou zavazuje půjčit vypůjčiteli následující přístroje:</w:t>
      </w:r>
    </w:p>
    <w:p w:rsidR="004130A4" w:rsidRPr="00512D30" w:rsidRDefault="004130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6"/>
        <w:gridCol w:w="1166"/>
      </w:tblGrid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645607" w:rsidRDefault="00E9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Anesteziologický přístroj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Carestation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CS 650 SM715330050WA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CA16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645607" w:rsidRDefault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Odpařovače: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9B4988">
            <w:pPr>
              <w:rPr>
                <w:rFonts w:ascii="Arial" w:hAnsi="Arial" w:cs="Arial"/>
                <w:sz w:val="20"/>
              </w:rPr>
            </w:pPr>
          </w:p>
        </w:tc>
      </w:tr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645607" w:rsidRDefault="00FD2E7D" w:rsidP="00B52267">
            <w:pPr>
              <w:rPr>
                <w:rFonts w:ascii="Arial" w:hAnsi="Arial" w:cs="Arial"/>
                <w:sz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TEC7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Izo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BEGU01717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176550" w:rsidRDefault="00176550">
            <w:pPr>
              <w:rPr>
                <w:rFonts w:ascii="Arial" w:hAnsi="Arial" w:cs="Arial"/>
                <w:sz w:val="20"/>
              </w:rPr>
            </w:pPr>
            <w:r w:rsidRPr="00176550">
              <w:rPr>
                <w:rFonts w:ascii="Arial" w:hAnsi="Arial" w:cs="Arial"/>
                <w:sz w:val="20"/>
              </w:rPr>
              <w:t>monitor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9B4988">
            <w:pPr>
              <w:rPr>
                <w:rFonts w:ascii="Arial" w:hAnsi="Arial" w:cs="Arial"/>
                <w:sz w:val="20"/>
              </w:rPr>
            </w:pPr>
          </w:p>
        </w:tc>
      </w:tr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645607" w:rsidRDefault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B450 SJA15090163HA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B4988" w:rsidRPr="00645607" w:rsidTr="00FD2E7D">
        <w:tc>
          <w:tcPr>
            <w:tcW w:w="7896" w:type="dxa"/>
            <w:shd w:val="clear" w:color="auto" w:fill="auto"/>
          </w:tcPr>
          <w:p w:rsidR="009B4988" w:rsidRPr="00645607" w:rsidRDefault="00176550" w:rsidP="00176550">
            <w:pPr>
              <w:rPr>
                <w:rFonts w:ascii="Arial" w:hAnsi="Arial" w:cs="Arial"/>
                <w:sz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PSMP 7228406</w:t>
            </w:r>
          </w:p>
        </w:tc>
        <w:tc>
          <w:tcPr>
            <w:tcW w:w="1166" w:type="dxa"/>
            <w:shd w:val="clear" w:color="auto" w:fill="auto"/>
          </w:tcPr>
          <w:p w:rsidR="009B4988" w:rsidRPr="00645607" w:rsidRDefault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D2E7D" w:rsidRPr="00645607" w:rsidTr="00FD2E7D">
        <w:tc>
          <w:tcPr>
            <w:tcW w:w="7896" w:type="dxa"/>
            <w:shd w:val="clear" w:color="auto" w:fill="auto"/>
          </w:tcPr>
          <w:p w:rsidR="00FD2E7D" w:rsidRDefault="00FD2E7D" w:rsidP="00FD2E7D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EsCAiOV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SGV14313484HA</w:t>
            </w:r>
          </w:p>
        </w:tc>
        <w:tc>
          <w:tcPr>
            <w:tcW w:w="1166" w:type="dxa"/>
            <w:shd w:val="clear" w:color="auto" w:fill="auto"/>
          </w:tcPr>
          <w:p w:rsidR="00FD2E7D" w:rsidRPr="00645607" w:rsidRDefault="00FD2E7D" w:rsidP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D2E7D" w:rsidRPr="00645607" w:rsidTr="00FD2E7D">
        <w:tc>
          <w:tcPr>
            <w:tcW w:w="7896" w:type="dxa"/>
            <w:shd w:val="clear" w:color="auto" w:fill="auto"/>
          </w:tcPr>
          <w:p w:rsidR="00FD2E7D" w:rsidRPr="00645607" w:rsidRDefault="00FD2E7D" w:rsidP="00FD2E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Příslušenství + návody + atesty</w:t>
            </w:r>
          </w:p>
        </w:tc>
        <w:tc>
          <w:tcPr>
            <w:tcW w:w="1166" w:type="dxa"/>
            <w:shd w:val="clear" w:color="auto" w:fill="auto"/>
          </w:tcPr>
          <w:p w:rsidR="00FD2E7D" w:rsidRPr="00645607" w:rsidRDefault="00FD2E7D" w:rsidP="00FD2E7D">
            <w:pPr>
              <w:rPr>
                <w:rFonts w:ascii="Arial" w:hAnsi="Arial" w:cs="Arial"/>
                <w:sz w:val="20"/>
              </w:rPr>
            </w:pPr>
          </w:p>
        </w:tc>
      </w:tr>
      <w:tr w:rsidR="00FD2E7D" w:rsidRPr="00645607" w:rsidTr="00FD2E7D">
        <w:tc>
          <w:tcPr>
            <w:tcW w:w="7896" w:type="dxa"/>
            <w:shd w:val="clear" w:color="auto" w:fill="auto"/>
          </w:tcPr>
          <w:p w:rsidR="00FD2E7D" w:rsidRPr="00645607" w:rsidRDefault="00FD2E7D" w:rsidP="00FD2E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D2E7D" w:rsidRPr="00645607" w:rsidRDefault="00FD2E7D" w:rsidP="00FD2E7D">
            <w:pPr>
              <w:rPr>
                <w:rFonts w:ascii="Arial" w:hAnsi="Arial" w:cs="Arial"/>
                <w:sz w:val="20"/>
              </w:rPr>
            </w:pPr>
          </w:p>
        </w:tc>
      </w:tr>
    </w:tbl>
    <w:p w:rsidR="004130A4" w:rsidRPr="00512D30" w:rsidRDefault="004130A4">
      <w:pPr>
        <w:rPr>
          <w:rFonts w:ascii="Arial" w:hAnsi="Arial" w:cs="Arial"/>
          <w:sz w:val="20"/>
        </w:rPr>
      </w:pPr>
    </w:p>
    <w:p w:rsidR="004130A4" w:rsidRPr="00512D30" w:rsidRDefault="004130A4">
      <w:pPr>
        <w:rPr>
          <w:rFonts w:ascii="Arial" w:hAnsi="Arial" w:cs="Arial"/>
          <w:sz w:val="20"/>
        </w:rPr>
      </w:pPr>
      <w:r w:rsidRPr="00512D30">
        <w:rPr>
          <w:rFonts w:ascii="Arial" w:hAnsi="Arial" w:cs="Arial"/>
          <w:sz w:val="20"/>
        </w:rPr>
        <w:t xml:space="preserve">2. Přístroj včetně </w:t>
      </w:r>
      <w:proofErr w:type="gramStart"/>
      <w:r w:rsidRPr="00512D30">
        <w:rPr>
          <w:rFonts w:ascii="Arial" w:hAnsi="Arial" w:cs="Arial"/>
          <w:sz w:val="20"/>
        </w:rPr>
        <w:t xml:space="preserve">příslušenství </w:t>
      </w:r>
      <w:r w:rsidR="005D362B">
        <w:rPr>
          <w:rFonts w:ascii="Arial" w:hAnsi="Arial" w:cs="Arial"/>
          <w:sz w:val="20"/>
        </w:rPr>
        <w:t xml:space="preserve"> </w:t>
      </w:r>
      <w:r w:rsidR="005D362B" w:rsidRPr="00436E51">
        <w:rPr>
          <w:rFonts w:ascii="Arial" w:hAnsi="Arial" w:cs="Arial"/>
          <w:sz w:val="20"/>
        </w:rPr>
        <w:t>v celkové</w:t>
      </w:r>
      <w:proofErr w:type="gramEnd"/>
      <w:r w:rsidR="005D362B" w:rsidRPr="00436E51">
        <w:rPr>
          <w:rFonts w:ascii="Arial" w:hAnsi="Arial" w:cs="Arial"/>
          <w:sz w:val="20"/>
        </w:rPr>
        <w:t xml:space="preserve"> hodnotě 1.175.000,- Kč  bez DPH </w:t>
      </w:r>
      <w:r w:rsidRPr="00512D30">
        <w:rPr>
          <w:rFonts w:ascii="Arial" w:hAnsi="Arial" w:cs="Arial"/>
          <w:sz w:val="20"/>
        </w:rPr>
        <w:t>je zapůjčen k bezplatnému užívání za účelem vyzkoušení na pracovišti:</w:t>
      </w:r>
    </w:p>
    <w:p w:rsidR="004130A4" w:rsidRPr="00512D30" w:rsidRDefault="004130A4">
      <w:pPr>
        <w:rPr>
          <w:rFonts w:ascii="Arial" w:hAnsi="Arial" w:cs="Arial"/>
          <w:sz w:val="20"/>
        </w:rPr>
      </w:pPr>
    </w:p>
    <w:p w:rsidR="004130A4" w:rsidRPr="005D362B" w:rsidRDefault="005D362B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                         </w:t>
      </w:r>
      <w:r w:rsidRPr="00436E51">
        <w:rPr>
          <w:rFonts w:ascii="Arial" w:hAnsi="Arial" w:cs="Arial"/>
          <w:sz w:val="20"/>
        </w:rPr>
        <w:t>Oddělení ARO,</w:t>
      </w:r>
    </w:p>
    <w:p w:rsidR="004130A4" w:rsidRPr="00512D30" w:rsidRDefault="004130A4">
      <w:pPr>
        <w:rPr>
          <w:rFonts w:ascii="Arial" w:hAnsi="Arial" w:cs="Arial"/>
          <w:sz w:val="20"/>
        </w:rPr>
      </w:pPr>
    </w:p>
    <w:p w:rsidR="004130A4" w:rsidRPr="005D362B" w:rsidRDefault="004130A4">
      <w:pPr>
        <w:rPr>
          <w:rFonts w:ascii="Arial" w:hAnsi="Arial" w:cs="Arial"/>
          <w:strike/>
          <w:color w:val="FF0000"/>
          <w:sz w:val="22"/>
        </w:rPr>
      </w:pPr>
      <w:r w:rsidRPr="00512D30">
        <w:rPr>
          <w:rFonts w:ascii="Arial" w:hAnsi="Arial" w:cs="Arial"/>
          <w:sz w:val="20"/>
        </w:rPr>
        <w:t xml:space="preserve">a to na dobu do </w:t>
      </w:r>
      <w:proofErr w:type="gramStart"/>
      <w:r w:rsidR="005D362B" w:rsidRPr="00436E51">
        <w:rPr>
          <w:rFonts w:ascii="Arial" w:hAnsi="Arial" w:cs="Arial"/>
          <w:sz w:val="20"/>
        </w:rPr>
        <w:t>30.9.2016</w:t>
      </w:r>
      <w:proofErr w:type="gramEnd"/>
      <w:r w:rsidR="005D362B" w:rsidRPr="005D362B">
        <w:rPr>
          <w:rFonts w:ascii="Arial" w:hAnsi="Arial" w:cs="Arial"/>
          <w:color w:val="FF0000"/>
          <w:sz w:val="20"/>
        </w:rPr>
        <w:t>.</w:t>
      </w:r>
    </w:p>
    <w:p w:rsidR="004130A4" w:rsidRPr="005D362B" w:rsidRDefault="004130A4">
      <w:pPr>
        <w:rPr>
          <w:rFonts w:ascii="Arial" w:hAnsi="Arial" w:cs="Arial"/>
          <w:strike/>
          <w:color w:val="FF0000"/>
          <w:sz w:val="22"/>
        </w:rPr>
      </w:pP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  <w:r w:rsidRPr="00512D30">
        <w:rPr>
          <w:rFonts w:ascii="Arial" w:hAnsi="Arial" w:cs="Arial"/>
          <w:b/>
          <w:bCs/>
          <w:sz w:val="22"/>
        </w:rPr>
        <w:t>II.</w:t>
      </w: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  <w:r w:rsidRPr="00512D30">
        <w:rPr>
          <w:rFonts w:ascii="Arial" w:hAnsi="Arial" w:cs="Arial"/>
          <w:b/>
          <w:bCs/>
          <w:sz w:val="22"/>
        </w:rPr>
        <w:t>Ostatní ujednání</w:t>
      </w:r>
    </w:p>
    <w:p w:rsidR="004130A4" w:rsidRPr="00512D30" w:rsidRDefault="004130A4">
      <w:pPr>
        <w:jc w:val="center"/>
        <w:rPr>
          <w:rFonts w:ascii="Arial" w:hAnsi="Arial" w:cs="Arial"/>
          <w:b/>
          <w:bCs/>
          <w:sz w:val="22"/>
        </w:rPr>
      </w:pP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1.Půjčitel</w:t>
      </w:r>
      <w:proofErr w:type="gramEnd"/>
      <w:r w:rsidRPr="00512D30">
        <w:rPr>
          <w:rFonts w:ascii="Arial" w:hAnsi="Arial" w:cs="Arial"/>
          <w:sz w:val="20"/>
        </w:rPr>
        <w:t xml:space="preserve"> prohlašuje, že přístroj je schválen pro použití v ČR, je v řádném stavu a může být použit na pacientech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lastRenderedPageBreak/>
        <w:t>2.Vypůjčitel</w:t>
      </w:r>
      <w:proofErr w:type="gramEnd"/>
      <w:r w:rsidRPr="00512D30">
        <w:rPr>
          <w:rFonts w:ascii="Arial" w:hAnsi="Arial" w:cs="Arial"/>
          <w:sz w:val="20"/>
        </w:rPr>
        <w:t xml:space="preserve"> vypůjčený přístroj včetně příslušenství přijímá a zavazuje se jej užívat k účelu, ke kterému je výrobek určen a současně za účelem, který je uveden v čl. I odst. 2. této smlouvy.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3.Vypůjčitel</w:t>
      </w:r>
      <w:proofErr w:type="gramEnd"/>
      <w:r w:rsidRPr="00512D30">
        <w:rPr>
          <w:rFonts w:ascii="Arial" w:hAnsi="Arial" w:cs="Arial"/>
          <w:sz w:val="20"/>
        </w:rPr>
        <w:t xml:space="preserve"> </w:t>
      </w:r>
      <w:proofErr w:type="spellStart"/>
      <w:r w:rsidRPr="00512D30">
        <w:rPr>
          <w:rFonts w:ascii="Arial" w:hAnsi="Arial" w:cs="Arial"/>
          <w:sz w:val="20"/>
        </w:rPr>
        <w:t>prohlašuje,že</w:t>
      </w:r>
      <w:proofErr w:type="spellEnd"/>
      <w:r w:rsidRPr="00512D30">
        <w:rPr>
          <w:rFonts w:ascii="Arial" w:hAnsi="Arial" w:cs="Arial"/>
          <w:sz w:val="20"/>
        </w:rPr>
        <w:t xml:space="preserve"> byl seznámen s technickým stavem předmětu výpůjčky, souhlasí s ním a jako takový ho přijímá.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4.Vypůjčitel</w:t>
      </w:r>
      <w:proofErr w:type="gramEnd"/>
      <w:r w:rsidRPr="00512D30">
        <w:rPr>
          <w:rFonts w:ascii="Arial" w:hAnsi="Arial" w:cs="Arial"/>
          <w:sz w:val="20"/>
        </w:rPr>
        <w:t xml:space="preserve"> dále </w:t>
      </w:r>
      <w:proofErr w:type="spellStart"/>
      <w:r w:rsidRPr="00512D30">
        <w:rPr>
          <w:rFonts w:ascii="Arial" w:hAnsi="Arial" w:cs="Arial"/>
          <w:sz w:val="20"/>
        </w:rPr>
        <w:t>prohlašuje,že</w:t>
      </w:r>
      <w:proofErr w:type="spellEnd"/>
      <w:r w:rsidRPr="00512D30">
        <w:rPr>
          <w:rFonts w:ascii="Arial" w:hAnsi="Arial" w:cs="Arial"/>
          <w:sz w:val="20"/>
        </w:rPr>
        <w:t xml:space="preserve"> byl seznámen (osobně, či jím pověřená obsluha přístroje) s obsluhou přístroje, že obdržel Prohlášení o shodě pro daný přístroj a Návod k obsluze v českém jazyce.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5.Vypůjčitel</w:t>
      </w:r>
      <w:proofErr w:type="gramEnd"/>
      <w:r w:rsidRPr="00512D30">
        <w:rPr>
          <w:rFonts w:ascii="Arial" w:hAnsi="Arial" w:cs="Arial"/>
          <w:sz w:val="20"/>
        </w:rPr>
        <w:t xml:space="preserve"> se zavazuje vypůjčenou věc vrátit bez zjevných vad a nedostatků </w:t>
      </w:r>
      <w:proofErr w:type="spellStart"/>
      <w:r w:rsidRPr="00512D30">
        <w:rPr>
          <w:rFonts w:ascii="Arial" w:hAnsi="Arial" w:cs="Arial"/>
          <w:sz w:val="20"/>
        </w:rPr>
        <w:t>půjčiteli</w:t>
      </w:r>
      <w:proofErr w:type="spellEnd"/>
      <w:r w:rsidRPr="00512D30">
        <w:rPr>
          <w:rFonts w:ascii="Arial" w:hAnsi="Arial" w:cs="Arial"/>
          <w:sz w:val="20"/>
        </w:rPr>
        <w:t xml:space="preserve"> do termínu, který byl oběma stranami sjednán a který je uveden v článku I., odstavec 2. této smlouvy.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6.Výpůjčka</w:t>
      </w:r>
      <w:proofErr w:type="gramEnd"/>
      <w:r w:rsidRPr="00512D30">
        <w:rPr>
          <w:rFonts w:ascii="Arial" w:hAnsi="Arial" w:cs="Arial"/>
          <w:sz w:val="20"/>
        </w:rPr>
        <w:t xml:space="preserve"> je bezúplatná a vypůjčitel není oprávněn  přenechat vypůjčenou věc třetí osobě.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7.Pokud</w:t>
      </w:r>
      <w:proofErr w:type="gramEnd"/>
      <w:r w:rsidRPr="00512D30">
        <w:rPr>
          <w:rFonts w:ascii="Arial" w:hAnsi="Arial" w:cs="Arial"/>
          <w:sz w:val="20"/>
        </w:rPr>
        <w:t xml:space="preserve"> vypůjčitel poruší podmínky  ujednané touto smlouvou, zejména tím, že věc přenechá třetí osobě a  nebo nezajistí  její dostatečnou ochranu, je </w:t>
      </w:r>
      <w:proofErr w:type="spellStart"/>
      <w:r w:rsidRPr="00512D30">
        <w:rPr>
          <w:rFonts w:ascii="Arial" w:hAnsi="Arial" w:cs="Arial"/>
          <w:sz w:val="20"/>
        </w:rPr>
        <w:t>půjčitel</w:t>
      </w:r>
      <w:proofErr w:type="spellEnd"/>
      <w:r w:rsidRPr="00512D30">
        <w:rPr>
          <w:rFonts w:ascii="Arial" w:hAnsi="Arial" w:cs="Arial"/>
          <w:sz w:val="20"/>
        </w:rPr>
        <w:t xml:space="preserve"> oprávněn od smlouvy odstoupit s tím, že vypůjčitel předá </w:t>
      </w:r>
      <w:proofErr w:type="spellStart"/>
      <w:r w:rsidRPr="00512D30">
        <w:rPr>
          <w:rFonts w:ascii="Arial" w:hAnsi="Arial" w:cs="Arial"/>
          <w:sz w:val="20"/>
        </w:rPr>
        <w:t>půjčiteli</w:t>
      </w:r>
      <w:proofErr w:type="spellEnd"/>
      <w:r w:rsidRPr="00512D30">
        <w:rPr>
          <w:rFonts w:ascii="Arial" w:hAnsi="Arial" w:cs="Arial"/>
          <w:sz w:val="20"/>
        </w:rPr>
        <w:t xml:space="preserve"> vypůjčenou věc na jeho písemné požádání.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8.Vypůjčitel</w:t>
      </w:r>
      <w:proofErr w:type="gramEnd"/>
      <w:r w:rsidRPr="00512D30">
        <w:rPr>
          <w:rFonts w:ascii="Arial" w:hAnsi="Arial" w:cs="Arial"/>
          <w:sz w:val="20"/>
        </w:rPr>
        <w:t xml:space="preserve"> se zavazuje zajistit veškeré opravy a údržbu vypůjčeného přístroje.</w:t>
      </w:r>
    </w:p>
    <w:p w:rsidR="004130A4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9.Vypůjčitel</w:t>
      </w:r>
      <w:proofErr w:type="gramEnd"/>
      <w:r w:rsidRPr="00512D30">
        <w:rPr>
          <w:rFonts w:ascii="Arial" w:hAnsi="Arial" w:cs="Arial"/>
          <w:sz w:val="20"/>
        </w:rPr>
        <w:t xml:space="preserve"> je zodpovědný za případné ztráty  či poškození přístrojů nedbalostí.</w:t>
      </w:r>
    </w:p>
    <w:p w:rsidR="0079584B" w:rsidRPr="0079584B" w:rsidRDefault="0079584B">
      <w:pPr>
        <w:pStyle w:val="Zkladntex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10. </w:t>
      </w:r>
      <w:r w:rsidRPr="00436E51">
        <w:rPr>
          <w:rFonts w:ascii="Arial" w:hAnsi="Arial" w:cs="Arial"/>
          <w:sz w:val="20"/>
        </w:rPr>
        <w:t>O předání i vrácení předmětu výpůjčky bude sepsán písemný protokol s vyznačením stavu předmětu výpůjčky</w:t>
      </w:r>
      <w:r w:rsidRPr="0079584B">
        <w:rPr>
          <w:rFonts w:ascii="Arial" w:hAnsi="Arial" w:cs="Arial"/>
          <w:color w:val="FF0000"/>
          <w:sz w:val="20"/>
        </w:rPr>
        <w:t>.</w:t>
      </w:r>
    </w:p>
    <w:p w:rsidR="004130A4" w:rsidRPr="0079584B" w:rsidRDefault="004130A4">
      <w:pPr>
        <w:pStyle w:val="Zkladntext"/>
        <w:rPr>
          <w:rFonts w:ascii="Arial" w:hAnsi="Arial" w:cs="Arial"/>
          <w:color w:val="FF0000"/>
          <w:sz w:val="20"/>
        </w:rPr>
      </w:pPr>
    </w:p>
    <w:p w:rsidR="004130A4" w:rsidRPr="00512D30" w:rsidRDefault="004130A4">
      <w:pPr>
        <w:pStyle w:val="Zkladntext"/>
        <w:jc w:val="center"/>
        <w:rPr>
          <w:rFonts w:ascii="Arial" w:hAnsi="Arial" w:cs="Arial"/>
          <w:b/>
          <w:bCs/>
        </w:rPr>
      </w:pPr>
      <w:r w:rsidRPr="00512D30">
        <w:rPr>
          <w:rFonts w:ascii="Arial" w:hAnsi="Arial" w:cs="Arial"/>
          <w:b/>
          <w:bCs/>
        </w:rPr>
        <w:t>III.</w:t>
      </w:r>
    </w:p>
    <w:p w:rsidR="004130A4" w:rsidRPr="00512D30" w:rsidRDefault="004130A4">
      <w:pPr>
        <w:pStyle w:val="Zkladntext"/>
        <w:jc w:val="center"/>
        <w:rPr>
          <w:rFonts w:ascii="Arial" w:hAnsi="Arial" w:cs="Arial"/>
          <w:b/>
          <w:bCs/>
        </w:rPr>
      </w:pPr>
      <w:r w:rsidRPr="00512D30">
        <w:rPr>
          <w:rFonts w:ascii="Arial" w:hAnsi="Arial" w:cs="Arial"/>
          <w:b/>
          <w:bCs/>
        </w:rPr>
        <w:t>Závěrečná ustanovení</w:t>
      </w:r>
    </w:p>
    <w:p w:rsidR="004130A4" w:rsidRPr="00512D30" w:rsidRDefault="004130A4">
      <w:pPr>
        <w:pStyle w:val="Zkladntext"/>
        <w:jc w:val="center"/>
        <w:rPr>
          <w:rFonts w:ascii="Arial" w:hAnsi="Arial" w:cs="Arial"/>
          <w:b/>
          <w:bCs/>
        </w:rPr>
      </w:pP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1.</w:t>
      </w:r>
      <w:r w:rsidR="00E04E91">
        <w:rPr>
          <w:rFonts w:ascii="Arial" w:hAnsi="Arial" w:cs="Arial"/>
          <w:sz w:val="20"/>
        </w:rPr>
        <w:t>T</w:t>
      </w:r>
      <w:r w:rsidRPr="00512D30">
        <w:rPr>
          <w:rFonts w:ascii="Arial" w:hAnsi="Arial" w:cs="Arial"/>
          <w:sz w:val="20"/>
        </w:rPr>
        <w:t>ato</w:t>
      </w:r>
      <w:proofErr w:type="gramEnd"/>
      <w:r w:rsidRPr="00512D30">
        <w:rPr>
          <w:rFonts w:ascii="Arial" w:hAnsi="Arial" w:cs="Arial"/>
          <w:sz w:val="20"/>
        </w:rPr>
        <w:t xml:space="preserve"> smlouva nabývá platnosti a účinnosti dnem, kdy byla smluvními stranami podepsána a je uzavřena na dobu určitou, a to do data uvedeného v článku I., odstavce 2 této smlouvy.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2.Právní</w:t>
      </w:r>
      <w:proofErr w:type="gramEnd"/>
      <w:r w:rsidRPr="00512D30">
        <w:rPr>
          <w:rFonts w:ascii="Arial" w:hAnsi="Arial" w:cs="Arial"/>
          <w:sz w:val="20"/>
        </w:rPr>
        <w:t xml:space="preserve"> vztahy , tj. touto smlouvou neupravené, se řídí příslušnými ustanoveními Občanského zákoníku.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3.Tuto</w:t>
      </w:r>
      <w:proofErr w:type="gramEnd"/>
      <w:r w:rsidRPr="00512D30">
        <w:rPr>
          <w:rFonts w:ascii="Arial" w:hAnsi="Arial" w:cs="Arial"/>
          <w:sz w:val="20"/>
        </w:rPr>
        <w:t xml:space="preserve"> smlouvu lze změnit nebo doplnit  jen výslovným písemným ujednáním, jež podepíší oprávnění zástupci obou smluvních stran, přičemž taková změna, nebo doplnění, musí mít formu očíslovaného dodatku.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4.Smluvní</w:t>
      </w:r>
      <w:proofErr w:type="gramEnd"/>
      <w:r w:rsidRPr="00512D30">
        <w:rPr>
          <w:rFonts w:ascii="Arial" w:hAnsi="Arial" w:cs="Arial"/>
          <w:sz w:val="20"/>
        </w:rPr>
        <w:t xml:space="preserve"> strany prohlašují, že si tuto smlouvu před jejím podpisem přečetly, že byla ujednána dle jejich pravé a svobodné vůle, určitě, vážně a srozumitelně.</w:t>
      </w: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5.Autentičnost</w:t>
      </w:r>
      <w:proofErr w:type="gramEnd"/>
      <w:r w:rsidRPr="00512D30">
        <w:rPr>
          <w:rFonts w:ascii="Arial" w:hAnsi="Arial" w:cs="Arial"/>
          <w:sz w:val="20"/>
        </w:rPr>
        <w:t xml:space="preserve"> této smlouvy potvrzují smluvní strany svým podpisem. Vypůjčitel svým podpisem na této smlouvě potvrzuje, že věc převzal nepoškozenou dnem platnosti a účinnosti této smlouvy.</w:t>
      </w:r>
    </w:p>
    <w:p w:rsidR="004130A4" w:rsidRDefault="004130A4">
      <w:pPr>
        <w:pStyle w:val="Zkladntext"/>
        <w:rPr>
          <w:rFonts w:ascii="Arial" w:hAnsi="Arial" w:cs="Arial"/>
          <w:sz w:val="20"/>
        </w:rPr>
      </w:pPr>
      <w:proofErr w:type="gramStart"/>
      <w:r w:rsidRPr="00512D30">
        <w:rPr>
          <w:rFonts w:ascii="Arial" w:hAnsi="Arial" w:cs="Arial"/>
          <w:sz w:val="20"/>
        </w:rPr>
        <w:t>6.</w:t>
      </w:r>
      <w:r w:rsidR="00E04E91">
        <w:rPr>
          <w:rFonts w:ascii="Arial" w:hAnsi="Arial" w:cs="Arial"/>
          <w:sz w:val="20"/>
        </w:rPr>
        <w:t>T</w:t>
      </w:r>
      <w:r w:rsidRPr="00512D30">
        <w:rPr>
          <w:rFonts w:ascii="Arial" w:hAnsi="Arial" w:cs="Arial"/>
          <w:sz w:val="20"/>
        </w:rPr>
        <w:t>ato</w:t>
      </w:r>
      <w:proofErr w:type="gramEnd"/>
      <w:r w:rsidRPr="00512D30">
        <w:rPr>
          <w:rFonts w:ascii="Arial" w:hAnsi="Arial" w:cs="Arial"/>
          <w:sz w:val="20"/>
        </w:rPr>
        <w:t xml:space="preserve"> smlouva byla vyhotovena ve dvou exemplářích, obou s platností originálu, přičemž každá ze smluvních stran obdrží jedno </w:t>
      </w:r>
      <w:proofErr w:type="spellStart"/>
      <w:r w:rsidRPr="00512D30">
        <w:rPr>
          <w:rFonts w:ascii="Arial" w:hAnsi="Arial" w:cs="Arial"/>
          <w:sz w:val="20"/>
        </w:rPr>
        <w:t>paré</w:t>
      </w:r>
      <w:proofErr w:type="spellEnd"/>
      <w:r w:rsidRPr="00512D30">
        <w:rPr>
          <w:rFonts w:ascii="Arial" w:hAnsi="Arial" w:cs="Arial"/>
          <w:sz w:val="20"/>
        </w:rPr>
        <w:t>.</w:t>
      </w:r>
    </w:p>
    <w:p w:rsidR="005D362B" w:rsidRPr="00436E51" w:rsidRDefault="005D362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E04E91">
        <w:rPr>
          <w:rFonts w:ascii="Arial" w:hAnsi="Arial" w:cs="Arial"/>
          <w:sz w:val="20"/>
        </w:rPr>
        <w:t xml:space="preserve"> </w:t>
      </w:r>
      <w:r w:rsidR="00E04E91" w:rsidRPr="00436E51">
        <w:rPr>
          <w:rFonts w:ascii="Arial" w:hAnsi="Arial" w:cs="Arial"/>
          <w:sz w:val="20"/>
        </w:rPr>
        <w:t xml:space="preserve">Tato smlouva podléhá povinnosti uveřejnění prostřednictvím registru smluv ve </w:t>
      </w:r>
      <w:proofErr w:type="gramStart"/>
      <w:r w:rsidR="00E04E91" w:rsidRPr="00436E51">
        <w:rPr>
          <w:rFonts w:ascii="Arial" w:hAnsi="Arial" w:cs="Arial"/>
          <w:sz w:val="20"/>
        </w:rPr>
        <w:t>smyslu  zák.</w:t>
      </w:r>
      <w:proofErr w:type="gramEnd"/>
      <w:r w:rsidR="00E04E91" w:rsidRPr="00436E51">
        <w:rPr>
          <w:rFonts w:ascii="Arial" w:hAnsi="Arial" w:cs="Arial"/>
          <w:sz w:val="20"/>
        </w:rPr>
        <w:t xml:space="preserve"> č. 340/2015 Sb.,  o zvláštních podmínkách účinnosti některých smluv, uveřejňování těchto smluv a o registru smluv (zákon o registru smluv). Nemocnice Boskovice </w:t>
      </w:r>
      <w:proofErr w:type="spellStart"/>
      <w:r w:rsidR="00E04E91" w:rsidRPr="00436E51">
        <w:rPr>
          <w:rFonts w:ascii="Arial" w:hAnsi="Arial" w:cs="Arial"/>
          <w:sz w:val="20"/>
        </w:rPr>
        <w:t>s.r.o</w:t>
      </w:r>
      <w:proofErr w:type="spellEnd"/>
      <w:r w:rsidR="00E04E91" w:rsidRPr="00436E51">
        <w:rPr>
          <w:rFonts w:ascii="Arial" w:hAnsi="Arial" w:cs="Arial"/>
          <w:sz w:val="20"/>
        </w:rPr>
        <w:t xml:space="preserve"> . </w:t>
      </w:r>
      <w:proofErr w:type="gramStart"/>
      <w:r w:rsidR="00E04E91" w:rsidRPr="00436E51">
        <w:rPr>
          <w:rFonts w:ascii="Arial" w:hAnsi="Arial" w:cs="Arial"/>
          <w:sz w:val="20"/>
        </w:rPr>
        <w:t>se</w:t>
      </w:r>
      <w:proofErr w:type="gramEnd"/>
      <w:r w:rsidR="00E04E91" w:rsidRPr="00436E51">
        <w:rPr>
          <w:rFonts w:ascii="Arial" w:hAnsi="Arial" w:cs="Arial"/>
          <w:sz w:val="20"/>
        </w:rPr>
        <w:t xml:space="preserve"> zavazuje, že provede toto uveřejnění prostřednictvím registru smluv. </w:t>
      </w:r>
    </w:p>
    <w:p w:rsidR="004130A4" w:rsidRPr="00E04E91" w:rsidRDefault="004130A4">
      <w:pPr>
        <w:pStyle w:val="Zkladntext"/>
        <w:rPr>
          <w:rFonts w:ascii="Arial" w:hAnsi="Arial" w:cs="Arial"/>
          <w:color w:val="FF0000"/>
          <w:sz w:val="20"/>
        </w:rPr>
      </w:pP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  <w:r w:rsidRPr="00512D30">
        <w:rPr>
          <w:rFonts w:ascii="Arial" w:hAnsi="Arial" w:cs="Arial"/>
          <w:sz w:val="20"/>
        </w:rPr>
        <w:t>V Praze dne:</w:t>
      </w:r>
      <w:r w:rsidR="007452F8">
        <w:rPr>
          <w:rFonts w:ascii="Arial" w:hAnsi="Arial" w:cs="Arial"/>
          <w:sz w:val="20"/>
        </w:rPr>
        <w:t>13</w:t>
      </w:r>
      <w:r w:rsidR="003828E5">
        <w:rPr>
          <w:rFonts w:ascii="Arial" w:hAnsi="Arial" w:cs="Arial"/>
          <w:sz w:val="20"/>
        </w:rPr>
        <w:t>.</w:t>
      </w:r>
      <w:r w:rsidR="007452F8">
        <w:rPr>
          <w:rFonts w:ascii="Arial" w:hAnsi="Arial" w:cs="Arial"/>
          <w:sz w:val="20"/>
        </w:rPr>
        <w:t>7</w:t>
      </w:r>
      <w:r w:rsidR="003828E5">
        <w:rPr>
          <w:rFonts w:ascii="Arial" w:hAnsi="Arial" w:cs="Arial"/>
          <w:sz w:val="20"/>
        </w:rPr>
        <w:t>.201</w:t>
      </w:r>
      <w:r w:rsidR="00176550">
        <w:rPr>
          <w:rFonts w:ascii="Arial" w:hAnsi="Arial" w:cs="Arial"/>
          <w:sz w:val="20"/>
        </w:rPr>
        <w:t>6</w:t>
      </w:r>
      <w:r w:rsidR="00E04E91">
        <w:rPr>
          <w:rFonts w:ascii="Arial" w:hAnsi="Arial" w:cs="Arial"/>
          <w:sz w:val="20"/>
        </w:rPr>
        <w:t xml:space="preserve">                                            V Boskovicích dne </w:t>
      </w:r>
      <w:proofErr w:type="gramStart"/>
      <w:r w:rsidR="00F22DA6">
        <w:rPr>
          <w:rFonts w:ascii="Arial" w:hAnsi="Arial" w:cs="Arial"/>
          <w:sz w:val="20"/>
        </w:rPr>
        <w:t>15.7.2016</w:t>
      </w:r>
      <w:proofErr w:type="gramEnd"/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</w:p>
    <w:p w:rsidR="004130A4" w:rsidRPr="00512D30" w:rsidRDefault="004130A4">
      <w:pPr>
        <w:pStyle w:val="Zkladn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12D30" w:rsidRPr="00645607" w:rsidTr="00645607">
        <w:tc>
          <w:tcPr>
            <w:tcW w:w="4606" w:type="dxa"/>
            <w:shd w:val="clear" w:color="auto" w:fill="auto"/>
          </w:tcPr>
          <w:p w:rsidR="00512D30" w:rsidRPr="00645607" w:rsidRDefault="00512D30">
            <w:pPr>
              <w:pStyle w:val="Zkladntext"/>
              <w:rPr>
                <w:rFonts w:ascii="Arial" w:hAnsi="Arial" w:cs="Arial"/>
                <w:sz w:val="20"/>
              </w:rPr>
            </w:pPr>
            <w:r w:rsidRPr="00645607">
              <w:rPr>
                <w:rFonts w:ascii="Arial" w:hAnsi="Arial" w:cs="Arial"/>
                <w:sz w:val="20"/>
              </w:rPr>
              <w:t xml:space="preserve">Za </w:t>
            </w:r>
            <w:proofErr w:type="spellStart"/>
            <w:r w:rsidRPr="00645607">
              <w:rPr>
                <w:rFonts w:ascii="Arial" w:hAnsi="Arial" w:cs="Arial"/>
                <w:sz w:val="20"/>
              </w:rPr>
              <w:t>půjčitele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512D30" w:rsidRPr="00645607" w:rsidRDefault="00512D30">
            <w:pPr>
              <w:pStyle w:val="Zkladntext"/>
              <w:rPr>
                <w:rFonts w:ascii="Arial" w:hAnsi="Arial" w:cs="Arial"/>
                <w:sz w:val="20"/>
              </w:rPr>
            </w:pPr>
            <w:r w:rsidRPr="00645607">
              <w:rPr>
                <w:rFonts w:ascii="Arial" w:hAnsi="Arial" w:cs="Arial"/>
                <w:sz w:val="20"/>
              </w:rPr>
              <w:t xml:space="preserve">Za vypůjčitele           </w:t>
            </w:r>
          </w:p>
        </w:tc>
      </w:tr>
    </w:tbl>
    <w:p w:rsidR="004130A4" w:rsidRDefault="004130A4">
      <w:pPr>
        <w:pStyle w:val="Zkladntext"/>
        <w:rPr>
          <w:rFonts w:ascii="Arial" w:hAnsi="Arial" w:cs="Arial"/>
          <w:sz w:val="20"/>
        </w:rPr>
      </w:pPr>
    </w:p>
    <w:p w:rsidR="005D362B" w:rsidRDefault="005D362B">
      <w:pPr>
        <w:pStyle w:val="Zkladntext"/>
        <w:rPr>
          <w:rFonts w:ascii="Arial" w:hAnsi="Arial" w:cs="Arial"/>
          <w:sz w:val="20"/>
        </w:rPr>
      </w:pPr>
    </w:p>
    <w:p w:rsidR="005D362B" w:rsidRDefault="005D362B">
      <w:pPr>
        <w:pStyle w:val="Zkladntext"/>
        <w:rPr>
          <w:rFonts w:ascii="Arial" w:hAnsi="Arial" w:cs="Arial"/>
          <w:sz w:val="20"/>
        </w:rPr>
      </w:pPr>
    </w:p>
    <w:p w:rsidR="005D362B" w:rsidRDefault="005D362B">
      <w:pPr>
        <w:pStyle w:val="Zkladntext"/>
        <w:rPr>
          <w:rFonts w:ascii="Arial" w:hAnsi="Arial" w:cs="Arial"/>
          <w:sz w:val="20"/>
        </w:rPr>
      </w:pPr>
    </w:p>
    <w:p w:rsidR="005D362B" w:rsidRDefault="005D362B">
      <w:pPr>
        <w:pStyle w:val="Zkladntext"/>
        <w:rPr>
          <w:rFonts w:ascii="Arial" w:hAnsi="Arial" w:cs="Arial"/>
          <w:sz w:val="20"/>
        </w:rPr>
      </w:pPr>
    </w:p>
    <w:p w:rsidR="00E04E91" w:rsidRDefault="00E04E91">
      <w:pPr>
        <w:pStyle w:val="Zkladntext"/>
        <w:rPr>
          <w:rFonts w:ascii="Arial" w:hAnsi="Arial" w:cs="Arial"/>
          <w:sz w:val="20"/>
        </w:rPr>
      </w:pPr>
    </w:p>
    <w:p w:rsidR="00436E51" w:rsidRDefault="00436E51">
      <w:pPr>
        <w:pStyle w:val="Zkladntext"/>
        <w:rPr>
          <w:rFonts w:ascii="Arial" w:hAnsi="Arial" w:cs="Arial"/>
          <w:sz w:val="20"/>
        </w:rPr>
      </w:pPr>
    </w:p>
    <w:p w:rsidR="00436E51" w:rsidRDefault="00436E51">
      <w:pPr>
        <w:pStyle w:val="Zkladntext"/>
        <w:rPr>
          <w:rFonts w:ascii="Arial" w:hAnsi="Arial" w:cs="Arial"/>
          <w:sz w:val="20"/>
        </w:rPr>
      </w:pPr>
    </w:p>
    <w:p w:rsidR="005D362B" w:rsidRDefault="005D362B">
      <w:pPr>
        <w:pStyle w:val="Zkladntext"/>
        <w:rPr>
          <w:rFonts w:ascii="Arial" w:hAnsi="Arial" w:cs="Arial"/>
          <w:sz w:val="20"/>
        </w:rPr>
      </w:pPr>
    </w:p>
    <w:p w:rsidR="004130A4" w:rsidRPr="00512D30" w:rsidRDefault="005D362B">
      <w:pPr>
        <w:pStyle w:val="Zkladntex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medisap</w:t>
      </w:r>
      <w:proofErr w:type="spellEnd"/>
      <w:r>
        <w:rPr>
          <w:rFonts w:ascii="Arial" w:hAnsi="Arial" w:cs="Arial"/>
          <w:sz w:val="20"/>
        </w:rPr>
        <w:t>, s.r.o.                                                          Nemocnice Boskovice s.r.o.</w:t>
      </w:r>
    </w:p>
    <w:p w:rsidR="004130A4" w:rsidRDefault="001937A9">
      <w:pPr>
        <w:pStyle w:val="Zkladntext"/>
        <w:rPr>
          <w:rFonts w:ascii="Arial" w:hAnsi="Arial" w:cs="Arial"/>
          <w:sz w:val="20"/>
        </w:rPr>
      </w:pPr>
      <w:proofErr w:type="spellStart"/>
      <w:proofErr w:type="gramStart"/>
      <w:r w:rsidRPr="00AB480B">
        <w:rPr>
          <w:rFonts w:ascii="Arial" w:hAnsi="Arial" w:cs="Arial"/>
          <w:sz w:val="20"/>
        </w:rPr>
        <w:t>xxxxxxxxxxxxxxxxxxx</w:t>
      </w:r>
      <w:proofErr w:type="spellEnd"/>
      <w:r w:rsidR="005D362B" w:rsidRPr="00AB480B">
        <w:rPr>
          <w:rFonts w:ascii="Arial" w:hAnsi="Arial" w:cs="Arial"/>
          <w:sz w:val="20"/>
        </w:rPr>
        <w:t xml:space="preserve">  </w:t>
      </w:r>
      <w:r w:rsidR="005D362B">
        <w:rPr>
          <w:rFonts w:ascii="Arial" w:hAnsi="Arial" w:cs="Arial"/>
          <w:sz w:val="20"/>
        </w:rPr>
        <w:t xml:space="preserve">                                             prof.</w:t>
      </w:r>
      <w:proofErr w:type="gramEnd"/>
      <w:r w:rsidR="005D362B">
        <w:rPr>
          <w:rFonts w:ascii="Arial" w:hAnsi="Arial" w:cs="Arial"/>
          <w:sz w:val="20"/>
        </w:rPr>
        <w:t xml:space="preserve"> MUDr. Miloš Janeček, CSc., jednatel</w:t>
      </w:r>
    </w:p>
    <w:p w:rsidR="005D362B" w:rsidRPr="00512D30" w:rsidRDefault="005D362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plné moci</w:t>
      </w:r>
    </w:p>
    <w:p w:rsidR="004130A4" w:rsidRDefault="004130A4" w:rsidP="00436E51">
      <w:pPr>
        <w:pStyle w:val="Zkladntext"/>
        <w:rPr>
          <w:rFonts w:ascii="Arial" w:hAnsi="Arial" w:cs="Arial"/>
          <w:sz w:val="20"/>
        </w:rPr>
      </w:pPr>
    </w:p>
    <w:p w:rsidR="00436E51" w:rsidRDefault="00436E51" w:rsidP="00436E51">
      <w:pPr>
        <w:pStyle w:val="Zkladntext"/>
        <w:rPr>
          <w:rFonts w:ascii="Arial" w:hAnsi="Arial" w:cs="Arial"/>
          <w:sz w:val="20"/>
        </w:rPr>
      </w:pPr>
    </w:p>
    <w:p w:rsidR="00436E51" w:rsidRDefault="00436E51" w:rsidP="00436E51">
      <w:pPr>
        <w:pStyle w:val="Zkladntext"/>
        <w:rPr>
          <w:rFonts w:ascii="Arial" w:hAnsi="Arial" w:cs="Arial"/>
          <w:sz w:val="20"/>
        </w:rPr>
      </w:pPr>
      <w:bookmarkStart w:id="0" w:name="_GoBack"/>
      <w:bookmarkEnd w:id="0"/>
    </w:p>
    <w:p w:rsidR="00436E51" w:rsidRDefault="00436E51" w:rsidP="00436E51">
      <w:pPr>
        <w:pStyle w:val="Zkladntext"/>
        <w:rPr>
          <w:rFonts w:ascii="Arial" w:hAnsi="Arial" w:cs="Arial"/>
          <w:sz w:val="20"/>
        </w:rPr>
      </w:pPr>
    </w:p>
    <w:p w:rsidR="00436E51" w:rsidRDefault="00436E51" w:rsidP="00436E51">
      <w:pPr>
        <w:pStyle w:val="Zkladntext"/>
        <w:rPr>
          <w:rFonts w:ascii="Arial" w:hAnsi="Arial" w:cs="Arial"/>
          <w:sz w:val="20"/>
        </w:rPr>
      </w:pPr>
    </w:p>
    <w:sectPr w:rsidR="0043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F1B"/>
    <w:multiLevelType w:val="hybridMultilevel"/>
    <w:tmpl w:val="B44E9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8"/>
    <w:rsid w:val="000B2E89"/>
    <w:rsid w:val="001048E4"/>
    <w:rsid w:val="00117251"/>
    <w:rsid w:val="00176550"/>
    <w:rsid w:val="001937A9"/>
    <w:rsid w:val="001E1637"/>
    <w:rsid w:val="00205E6E"/>
    <w:rsid w:val="00210DE8"/>
    <w:rsid w:val="002367DC"/>
    <w:rsid w:val="0025055C"/>
    <w:rsid w:val="00254A61"/>
    <w:rsid w:val="002E5D48"/>
    <w:rsid w:val="00311417"/>
    <w:rsid w:val="00341108"/>
    <w:rsid w:val="00373B73"/>
    <w:rsid w:val="003828E5"/>
    <w:rsid w:val="003B0DD3"/>
    <w:rsid w:val="004130A4"/>
    <w:rsid w:val="0043335E"/>
    <w:rsid w:val="00436E51"/>
    <w:rsid w:val="004817BB"/>
    <w:rsid w:val="00482B83"/>
    <w:rsid w:val="00512D30"/>
    <w:rsid w:val="00533779"/>
    <w:rsid w:val="00585FE0"/>
    <w:rsid w:val="005D362B"/>
    <w:rsid w:val="005E6A4D"/>
    <w:rsid w:val="00612800"/>
    <w:rsid w:val="00612CCA"/>
    <w:rsid w:val="00645607"/>
    <w:rsid w:val="00671844"/>
    <w:rsid w:val="006A3BF7"/>
    <w:rsid w:val="006F0F66"/>
    <w:rsid w:val="00710C12"/>
    <w:rsid w:val="007452F8"/>
    <w:rsid w:val="007805B2"/>
    <w:rsid w:val="0079584B"/>
    <w:rsid w:val="007D2D4C"/>
    <w:rsid w:val="008340AB"/>
    <w:rsid w:val="0085054C"/>
    <w:rsid w:val="00864DA3"/>
    <w:rsid w:val="00896001"/>
    <w:rsid w:val="008B099C"/>
    <w:rsid w:val="00945CFD"/>
    <w:rsid w:val="00986519"/>
    <w:rsid w:val="009B4988"/>
    <w:rsid w:val="00A03C56"/>
    <w:rsid w:val="00A07693"/>
    <w:rsid w:val="00A61E28"/>
    <w:rsid w:val="00AB480B"/>
    <w:rsid w:val="00B1042E"/>
    <w:rsid w:val="00B14CA0"/>
    <w:rsid w:val="00B52267"/>
    <w:rsid w:val="00BE34FF"/>
    <w:rsid w:val="00CA1634"/>
    <w:rsid w:val="00D17458"/>
    <w:rsid w:val="00D27E37"/>
    <w:rsid w:val="00E04E91"/>
    <w:rsid w:val="00E243AB"/>
    <w:rsid w:val="00E36E11"/>
    <w:rsid w:val="00E90DB8"/>
    <w:rsid w:val="00F0579E"/>
    <w:rsid w:val="00F22DA6"/>
    <w:rsid w:val="00F40480"/>
    <w:rsid w:val="00FD2E7D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10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rPr>
      <w:sz w:val="22"/>
    </w:rPr>
  </w:style>
  <w:style w:type="table" w:styleId="Mkatabulky">
    <w:name w:val="Table Grid"/>
    <w:basedOn w:val="Normlntabulka"/>
    <w:rsid w:val="009B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82B83"/>
    <w:rPr>
      <w:color w:val="0000FF"/>
      <w:u w:val="single"/>
    </w:rPr>
  </w:style>
  <w:style w:type="character" w:styleId="Sledovanodkaz">
    <w:name w:val="FollowedHyperlink"/>
    <w:semiHidden/>
    <w:unhideWhenUsed/>
    <w:rsid w:val="00482B83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373B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3B73"/>
  </w:style>
  <w:style w:type="character" w:customStyle="1" w:styleId="Nadpis1Char">
    <w:name w:val="Nadpis 1 Char"/>
    <w:basedOn w:val="Standardnpsmoodstavce"/>
    <w:link w:val="Nadpis1"/>
    <w:uiPriority w:val="9"/>
    <w:rsid w:val="00B1042E"/>
    <w:rPr>
      <w:b/>
      <w:bCs/>
      <w:kern w:val="3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B104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10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rPr>
      <w:sz w:val="22"/>
    </w:rPr>
  </w:style>
  <w:style w:type="table" w:styleId="Mkatabulky">
    <w:name w:val="Table Grid"/>
    <w:basedOn w:val="Normlntabulka"/>
    <w:rsid w:val="009B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82B83"/>
    <w:rPr>
      <w:color w:val="0000FF"/>
      <w:u w:val="single"/>
    </w:rPr>
  </w:style>
  <w:style w:type="character" w:styleId="Sledovanodkaz">
    <w:name w:val="FollowedHyperlink"/>
    <w:semiHidden/>
    <w:unhideWhenUsed/>
    <w:rsid w:val="00482B83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373B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3B73"/>
  </w:style>
  <w:style w:type="character" w:customStyle="1" w:styleId="Nadpis1Char">
    <w:name w:val="Nadpis 1 Char"/>
    <w:basedOn w:val="Standardnpsmoodstavce"/>
    <w:link w:val="Nadpis1"/>
    <w:uiPriority w:val="9"/>
    <w:rsid w:val="00B1042E"/>
    <w:rPr>
      <w:b/>
      <w:bCs/>
      <w:kern w:val="3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B10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ravsky.SMH\Documents\Vlastn&#237;%20&#353;ablony%20Office\Z&#225;p&#367;j&#269;ka%20Hoyer%20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C283-44CD-4637-8CDC-F4F5081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Zápůjčka Hoyer 2016</Template>
  <TotalTime>1</TotalTime>
  <Pages>2</Pages>
  <Words>640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Anička</dc:creator>
  <cp:lastModifiedBy>magda_hajkova</cp:lastModifiedBy>
  <cp:revision>3</cp:revision>
  <cp:lastPrinted>2016-07-14T13:05:00Z</cp:lastPrinted>
  <dcterms:created xsi:type="dcterms:W3CDTF">2016-07-15T06:50:00Z</dcterms:created>
  <dcterms:modified xsi:type="dcterms:W3CDTF">2016-07-15T06:52:00Z</dcterms:modified>
</cp:coreProperties>
</file>