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9-080/P0500/19/RS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JE Group s.r.o.</w:t>
            </w:r>
          </w:p>
          <w:p w:rsidR="00F369D2" w:rsidRPr="002735A2" w:rsidRDefault="00BD44DB" w:rsidP="002F58BF">
            <w:r>
              <w:t>Jakub Erben</w:t>
            </w:r>
          </w:p>
          <w:p w:rsidR="00F369D2" w:rsidRPr="002735A2" w:rsidRDefault="00BD44DB" w:rsidP="002F58BF">
            <w:r>
              <w:t>Pražská 1279/18, 102 00 Praha 10 - Hostivař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03063313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CZ03063313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12 týdnů od předání staveniště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18.02.2019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  <w:r>
              <w:t>ÚV Podolí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akce:1/5/P05/00</w:t>
            </w:r>
          </w:p>
          <w:p w:rsidR="00435522" w:rsidRDefault="00164D34">
            <w:r>
              <w:t>Název akce:ÚV Podolí – rekonstrukce potrubí síranu vč. dávkovacích čerpadel</w:t>
            </w:r>
          </w:p>
          <w:p w:rsidR="00435522" w:rsidRDefault="00164D34">
            <w:r>
              <w:t>Objednáváme</w:t>
            </w:r>
            <w:r>
              <w:t xml:space="preserve"> u Vás pro výše uvedenou akci na základě Vaší nabídky č. 244/2018 ze dne 18.02.2019 tyto činnosti:</w:t>
            </w:r>
          </w:p>
          <w:p w:rsidR="00435522" w:rsidRDefault="00164D34">
            <w:r>
              <w:t>a)Vypracování plánu BOZP a</w:t>
            </w:r>
          </w:p>
          <w:p w:rsidR="00435522" w:rsidRDefault="00164D34">
            <w:r>
              <w:t>b)Výkon koordinátora BOZP v realizační fázi.</w:t>
            </w:r>
          </w:p>
          <w:p w:rsidR="00435522" w:rsidRDefault="00164D34">
            <w:r>
              <w:t>Doba trvání: 12 týdnů od předání staveniště.</w:t>
            </w:r>
          </w:p>
          <w:p w:rsidR="00435522" w:rsidRDefault="00164D34">
            <w:r>
              <w:t>Cena:</w:t>
            </w:r>
          </w:p>
          <w:p w:rsidR="00435522" w:rsidRDefault="00164D34">
            <w:r>
              <w:t>ad a) Vypracování plánu BOZP - 800</w:t>
            </w:r>
            <w:r>
              <w:t>0,- Kč;</w:t>
            </w:r>
          </w:p>
          <w:p w:rsidR="00435522" w:rsidRDefault="00164D34">
            <w:r>
              <w:t>ad b) Výkon koordinátora BOZP v realizační fázi - 66750,- Kč, tj. 2750,- Kč za jednu návštěvu na staveništi a 750,- Kč za tři hod pohotovosti a poradenské činnosti při mimořádných událostech;</w:t>
            </w:r>
          </w:p>
          <w:p w:rsidR="00435522" w:rsidRDefault="00164D34">
            <w:r>
              <w:t>Cena celkem max - 74750,- Kč bez DPH.</w:t>
            </w:r>
          </w:p>
          <w:p w:rsidR="00435522" w:rsidRDefault="00164D34">
            <w:r>
              <w:t>Cena bude účtována</w:t>
            </w:r>
            <w:r>
              <w:t xml:space="preserve"> dle skutečně realizovaných prací a návštěv koordinátora BOZP na staveništi.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164D34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64D34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5522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73385-EC25-4160-9BAE-A62662136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2019-03-06T13:32:00Z</dcterms:created>
  <dcterms:modified xsi:type="dcterms:W3CDTF">2019-03-06T13:32:00Z</dcterms:modified>
</cp:coreProperties>
</file>