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43A34" w14:textId="681699CD" w:rsidR="0028442D" w:rsidRDefault="0028442D" w:rsidP="00A84FCB">
      <w:pPr>
        <w:jc w:val="both"/>
        <w:rPr>
          <w:sz w:val="22"/>
          <w:szCs w:val="22"/>
        </w:rPr>
      </w:pPr>
    </w:p>
    <w:p w14:paraId="46173519" w14:textId="672A941E" w:rsidR="004F5B45" w:rsidRDefault="004F5B45" w:rsidP="00A84FCB">
      <w:pPr>
        <w:jc w:val="both"/>
        <w:rPr>
          <w:sz w:val="22"/>
          <w:szCs w:val="22"/>
        </w:rPr>
      </w:pPr>
    </w:p>
    <w:p w14:paraId="67814007" w14:textId="77777777" w:rsidR="004F5B45" w:rsidRDefault="004F5B45" w:rsidP="00A84FCB">
      <w:pPr>
        <w:jc w:val="both"/>
        <w:rPr>
          <w:sz w:val="22"/>
          <w:szCs w:val="22"/>
        </w:rPr>
      </w:pPr>
    </w:p>
    <w:p w14:paraId="4EAA02B5" w14:textId="77777777" w:rsidR="004F5B45" w:rsidRPr="009E47AC" w:rsidRDefault="004F5B45" w:rsidP="004F5B45">
      <w:pPr>
        <w:pStyle w:val="Zhlav"/>
        <w:jc w:val="right"/>
        <w:rPr>
          <w:rFonts w:ascii="CKGinis" w:hAnsi="CKGinis"/>
          <w:sz w:val="56"/>
          <w:szCs w:val="56"/>
        </w:rPr>
      </w:pPr>
      <w:r>
        <w:rPr>
          <w:sz w:val="22"/>
          <w:szCs w:val="22"/>
        </w:rPr>
        <w:tab/>
      </w:r>
      <w:r w:rsidRPr="009E47AC">
        <w:rPr>
          <w:rFonts w:ascii="CKGinis" w:hAnsi="CKGinis"/>
          <w:sz w:val="56"/>
          <w:szCs w:val="56"/>
        </w:rPr>
        <w:fldChar w:fldCharType="begin"/>
      </w:r>
      <w:r w:rsidRPr="009E47AC">
        <w:rPr>
          <w:rFonts w:ascii="CKGinis" w:hAnsi="CKGinis"/>
          <w:sz w:val="56"/>
          <w:szCs w:val="56"/>
        </w:rPr>
        <w:instrText>MACROBUTTON MSWField(pisemnost.id_pisemnosti_car) *COI0X0159RRS*</w:instrText>
      </w:r>
      <w:r w:rsidRPr="009E47AC">
        <w:rPr>
          <w:rFonts w:ascii="CKGinis" w:hAnsi="CKGinis"/>
          <w:sz w:val="56"/>
          <w:szCs w:val="56"/>
        </w:rPr>
        <w:fldChar w:fldCharType="separate"/>
      </w:r>
      <w:r>
        <w:t>*COI0X0159RRS*</w:t>
      </w:r>
      <w:r w:rsidRPr="009E47AC">
        <w:rPr>
          <w:rFonts w:ascii="CKGinis" w:hAnsi="CKGinis"/>
          <w:sz w:val="56"/>
          <w:szCs w:val="56"/>
        </w:rPr>
        <w:fldChar w:fldCharType="end"/>
      </w:r>
    </w:p>
    <w:p w14:paraId="2A999CCE" w14:textId="6B36BBE8" w:rsidR="0028442D" w:rsidRDefault="004F5B45" w:rsidP="004F5B45">
      <w:pPr>
        <w:tabs>
          <w:tab w:val="left" w:pos="3166"/>
        </w:tabs>
        <w:ind w:left="4622" w:firstLine="3166"/>
        <w:jc w:val="both"/>
        <w:rPr>
          <w:sz w:val="22"/>
          <w:szCs w:val="22"/>
        </w:rPr>
      </w:pPr>
      <w:r w:rsidRPr="0063240E">
        <w:rPr>
          <w:sz w:val="16"/>
          <w:szCs w:val="16"/>
        </w:rPr>
        <w:fldChar w:fldCharType="begin"/>
      </w:r>
      <w:r w:rsidRPr="0063240E">
        <w:rPr>
          <w:sz w:val="16"/>
          <w:szCs w:val="16"/>
        </w:rPr>
        <w:instrText>MACROBUTTON MSWField(pisemnost.id_pisemnosti) COI0X0159RRS</w:instrText>
      </w:r>
      <w:r w:rsidRPr="0063240E">
        <w:rPr>
          <w:sz w:val="16"/>
          <w:szCs w:val="16"/>
        </w:rPr>
        <w:fldChar w:fldCharType="separate"/>
      </w:r>
      <w:r>
        <w:t>COI0X0159RRS</w:t>
      </w:r>
      <w:r w:rsidRPr="0063240E">
        <w:rPr>
          <w:sz w:val="16"/>
          <w:szCs w:val="16"/>
        </w:rPr>
        <w:fldChar w:fldCharType="end"/>
      </w:r>
    </w:p>
    <w:p w14:paraId="6221625A" w14:textId="77777777" w:rsidR="0028442D" w:rsidRDefault="0028442D" w:rsidP="00A84FCB">
      <w:pPr>
        <w:jc w:val="both"/>
        <w:rPr>
          <w:sz w:val="22"/>
          <w:szCs w:val="22"/>
        </w:rPr>
      </w:pPr>
    </w:p>
    <w:p w14:paraId="35C6F688" w14:textId="77777777" w:rsidR="00A14C39" w:rsidRDefault="00A14C39" w:rsidP="0028442D">
      <w:pPr>
        <w:pStyle w:val="Prosttext1"/>
        <w:rPr>
          <w:rFonts w:ascii="Arial" w:eastAsia="MS Mincho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D355F8" w14:paraId="29974251" w14:textId="77777777" w:rsidTr="00D355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2053" w14:textId="77777777" w:rsidR="00D355F8" w:rsidRDefault="00D355F8">
            <w:pPr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846" w14:textId="77777777" w:rsidR="00D355F8" w:rsidRDefault="00D355F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0124" w14:textId="77777777" w:rsidR="00D355F8" w:rsidRDefault="00D355F8">
            <w:pPr>
              <w:rPr>
                <w:rFonts w:ascii="Calibri" w:hAnsi="Calibri"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882" w14:textId="77777777" w:rsidR="00D355F8" w:rsidRDefault="00D355F8">
            <w:pPr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D355F8" w14:paraId="22C84C25" w14:textId="77777777" w:rsidTr="00D355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F505" w14:textId="77777777" w:rsidR="00D355F8" w:rsidRDefault="00D355F8">
            <w:pPr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Pronajímatel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8141" w14:textId="77777777" w:rsidR="00D355F8" w:rsidRDefault="00D355F8">
            <w:pPr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7C8B" w14:textId="77777777" w:rsidR="00D355F8" w:rsidRDefault="00D355F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9D7" w14:textId="77777777" w:rsidR="00D355F8" w:rsidRDefault="00D355F8">
            <w:pPr>
              <w:rPr>
                <w:rFonts w:cs="Arial"/>
                <w:sz w:val="16"/>
              </w:rPr>
            </w:pPr>
          </w:p>
        </w:tc>
      </w:tr>
      <w:tr w:rsidR="00D355F8" w14:paraId="5E2D51FC" w14:textId="77777777" w:rsidTr="00D355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D6" w14:textId="77777777" w:rsidR="00D355F8" w:rsidRDefault="00D355F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Nájemce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C920" w14:textId="20CAEE2E" w:rsidR="00D355F8" w:rsidRDefault="007D7121">
            <w:pPr>
              <w:rPr>
                <w:rFonts w:cs="Arial"/>
                <w:sz w:val="16"/>
              </w:rPr>
            </w:pPr>
            <w:proofErr w:type="spellStart"/>
            <w:r w:rsidRPr="007D7121">
              <w:rPr>
                <w:rFonts w:cs="Arial"/>
                <w:sz w:val="16"/>
                <w:highlight w:val="black"/>
              </w:rPr>
              <w:t>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82F" w14:textId="77777777" w:rsidR="00D355F8" w:rsidRDefault="00D355F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0874" w14:textId="77777777" w:rsidR="00D355F8" w:rsidRDefault="00D355F8">
            <w:pPr>
              <w:rPr>
                <w:rFonts w:cs="Arial"/>
                <w:sz w:val="16"/>
              </w:rPr>
            </w:pPr>
          </w:p>
        </w:tc>
      </w:tr>
      <w:tr w:rsidR="00D355F8" w14:paraId="0F11E84D" w14:textId="77777777" w:rsidTr="00D355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687" w14:textId="77777777" w:rsidR="00D355F8" w:rsidRDefault="00D355F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Nájemce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4AF" w14:textId="4CFD0323" w:rsidR="00D355F8" w:rsidRDefault="007D7121">
            <w:pPr>
              <w:rPr>
                <w:rFonts w:cs="Arial"/>
                <w:sz w:val="16"/>
              </w:rPr>
            </w:pPr>
            <w:proofErr w:type="spellStart"/>
            <w:r w:rsidRPr="007D7121">
              <w:rPr>
                <w:rFonts w:cs="Arial"/>
                <w:sz w:val="16"/>
                <w:highlight w:val="black"/>
              </w:rPr>
              <w:t>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CDE5" w14:textId="77777777" w:rsidR="00D355F8" w:rsidRDefault="00D355F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8862" w14:textId="77777777" w:rsidR="00D355F8" w:rsidRDefault="00D355F8">
            <w:pPr>
              <w:rPr>
                <w:rFonts w:cs="Arial"/>
                <w:sz w:val="16"/>
              </w:rPr>
            </w:pPr>
          </w:p>
        </w:tc>
      </w:tr>
    </w:tbl>
    <w:p w14:paraId="3D099D80" w14:textId="77777777" w:rsidR="00D355F8" w:rsidRDefault="00D355F8" w:rsidP="00D355F8">
      <w:pPr>
        <w:tabs>
          <w:tab w:val="left" w:pos="6492"/>
        </w:tabs>
        <w:rPr>
          <w:rFonts w:ascii="Calibri" w:hAnsi="Calibri" w:cs="Arial"/>
          <w:sz w:val="16"/>
          <w:szCs w:val="22"/>
          <w:lang w:eastAsia="en-US"/>
        </w:rPr>
      </w:pPr>
      <w:r>
        <w:rPr>
          <w:rFonts w:cs="Arial"/>
          <w:sz w:val="16"/>
        </w:rPr>
        <w:t>* vyznačte zatržením</w:t>
      </w:r>
    </w:p>
    <w:p w14:paraId="34EC14F0" w14:textId="75672938" w:rsidR="00D355F8" w:rsidRDefault="00D355F8" w:rsidP="00D355F8">
      <w:pPr>
        <w:tabs>
          <w:tab w:val="left" w:pos="6492"/>
        </w:tabs>
        <w:rPr>
          <w:rFonts w:ascii="Arial" w:hAnsi="Arial" w:cs="Arial"/>
          <w:sz w:val="16"/>
          <w:szCs w:val="16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nájemce: SML019/19</w:t>
      </w:r>
    </w:p>
    <w:p w14:paraId="5FEC0211" w14:textId="15A32BAA" w:rsidR="00D355F8" w:rsidRDefault="00D355F8" w:rsidP="00D355F8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4F5B45">
        <w:rPr>
          <w:rFonts w:ascii="Arial" w:hAnsi="Arial" w:cs="Arial"/>
          <w:sz w:val="16"/>
          <w:szCs w:val="16"/>
        </w:rPr>
        <w:t>24315</w:t>
      </w:r>
      <w:r>
        <w:rPr>
          <w:rFonts w:ascii="Arial" w:hAnsi="Arial" w:cs="Arial"/>
          <w:sz w:val="16"/>
          <w:szCs w:val="16"/>
        </w:rPr>
        <w:t>/19/0100</w:t>
      </w:r>
    </w:p>
    <w:p w14:paraId="2CEC7F19" w14:textId="77777777" w:rsidR="00992E73" w:rsidRDefault="00992E73" w:rsidP="0028442D">
      <w:pPr>
        <w:pStyle w:val="Prosttext1"/>
        <w:rPr>
          <w:rFonts w:ascii="Arial" w:eastAsia="MS Mincho" w:hAnsi="Arial" w:cs="Arial"/>
          <w:b/>
          <w:sz w:val="28"/>
          <w:szCs w:val="28"/>
          <w:u w:val="single"/>
        </w:rPr>
      </w:pPr>
    </w:p>
    <w:p w14:paraId="07D4A4B2" w14:textId="77777777" w:rsidR="00992E73" w:rsidRDefault="00992E73" w:rsidP="0028442D">
      <w:pPr>
        <w:pStyle w:val="Prosttext1"/>
        <w:rPr>
          <w:rFonts w:ascii="Arial" w:eastAsia="MS Mincho" w:hAnsi="Arial" w:cs="Arial"/>
          <w:b/>
          <w:sz w:val="28"/>
          <w:szCs w:val="28"/>
          <w:u w:val="single"/>
        </w:rPr>
      </w:pPr>
    </w:p>
    <w:p w14:paraId="03BF0680" w14:textId="17E49CA9" w:rsidR="0028442D" w:rsidRPr="00DE5ED1" w:rsidRDefault="00A14C39" w:rsidP="0028442D">
      <w:pPr>
        <w:pStyle w:val="Prosttext1"/>
        <w:rPr>
          <w:rFonts w:ascii="Arial" w:eastAsia="MS Mincho" w:hAnsi="Arial" w:cs="Arial"/>
          <w:b/>
          <w:sz w:val="28"/>
          <w:szCs w:val="28"/>
          <w:u w:val="single"/>
        </w:rPr>
      </w:pPr>
      <w:r>
        <w:rPr>
          <w:rFonts w:ascii="Arial" w:eastAsia="MS Mincho" w:hAnsi="Arial" w:cs="Arial"/>
          <w:b/>
          <w:sz w:val="28"/>
          <w:szCs w:val="28"/>
          <w:u w:val="single"/>
        </w:rPr>
        <w:t>Dodatek</w:t>
      </w:r>
      <w:r w:rsidR="0028442D" w:rsidRPr="00DE5ED1">
        <w:rPr>
          <w:rFonts w:ascii="Arial" w:eastAsia="MS Mincho" w:hAnsi="Arial" w:cs="Arial"/>
          <w:b/>
          <w:sz w:val="28"/>
          <w:szCs w:val="28"/>
          <w:u w:val="single"/>
        </w:rPr>
        <w:t xml:space="preserve"> č.</w:t>
      </w:r>
      <w:r w:rsidR="00521FB3">
        <w:rPr>
          <w:rFonts w:ascii="Arial" w:eastAsia="MS Mincho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MS Mincho" w:hAnsi="Arial" w:cs="Arial"/>
          <w:b/>
          <w:sz w:val="28"/>
          <w:szCs w:val="28"/>
          <w:u w:val="single"/>
        </w:rPr>
        <w:t>1</w:t>
      </w:r>
      <w:r w:rsidR="00011677">
        <w:rPr>
          <w:rFonts w:ascii="Arial" w:eastAsia="MS Mincho" w:hAnsi="Arial" w:cs="Arial"/>
          <w:b/>
          <w:sz w:val="28"/>
          <w:szCs w:val="28"/>
          <w:u w:val="single"/>
        </w:rPr>
        <w:t xml:space="preserve"> </w:t>
      </w:r>
      <w:r w:rsidR="0028442D" w:rsidRPr="00DE5ED1">
        <w:rPr>
          <w:rFonts w:ascii="Arial" w:eastAsia="MS Mincho" w:hAnsi="Arial" w:cs="Arial"/>
          <w:b/>
          <w:sz w:val="28"/>
          <w:szCs w:val="28"/>
          <w:u w:val="single"/>
        </w:rPr>
        <w:t>k</w:t>
      </w:r>
      <w:r w:rsidR="00BA35F6">
        <w:rPr>
          <w:rFonts w:ascii="Arial" w:eastAsia="MS Mincho" w:hAnsi="Arial" w:cs="Arial"/>
          <w:b/>
          <w:sz w:val="28"/>
          <w:szCs w:val="28"/>
          <w:u w:val="single"/>
        </w:rPr>
        <w:t>e</w:t>
      </w:r>
      <w:r w:rsidR="0028442D" w:rsidRPr="00DE5ED1">
        <w:rPr>
          <w:rFonts w:ascii="Arial" w:eastAsia="MS Mincho" w:hAnsi="Arial" w:cs="Arial"/>
          <w:b/>
          <w:sz w:val="28"/>
          <w:szCs w:val="28"/>
          <w:u w:val="single"/>
        </w:rPr>
        <w:t xml:space="preserve"> </w:t>
      </w:r>
      <w:r w:rsidR="00BA35F6">
        <w:rPr>
          <w:rFonts w:ascii="Arial" w:eastAsia="MS Mincho" w:hAnsi="Arial" w:cs="Arial"/>
          <w:b/>
          <w:sz w:val="28"/>
          <w:szCs w:val="28"/>
          <w:u w:val="single"/>
        </w:rPr>
        <w:t>S</w:t>
      </w:r>
      <w:r w:rsidR="0028442D" w:rsidRPr="00DE5ED1">
        <w:rPr>
          <w:rFonts w:ascii="Arial" w:eastAsia="MS Mincho" w:hAnsi="Arial" w:cs="Arial"/>
          <w:b/>
          <w:sz w:val="28"/>
          <w:szCs w:val="28"/>
          <w:u w:val="single"/>
        </w:rPr>
        <w:t xml:space="preserve">mlouvě </w:t>
      </w:r>
      <w:r w:rsidR="00BA35F6">
        <w:rPr>
          <w:rFonts w:ascii="Arial" w:eastAsia="MS Mincho" w:hAnsi="Arial" w:cs="Arial"/>
          <w:b/>
          <w:sz w:val="28"/>
          <w:szCs w:val="28"/>
          <w:u w:val="single"/>
        </w:rPr>
        <w:t xml:space="preserve">o nájmu prostoru </w:t>
      </w:r>
      <w:r w:rsidR="0028442D" w:rsidRPr="00DE5ED1">
        <w:rPr>
          <w:rFonts w:ascii="Arial" w:eastAsia="MS Mincho" w:hAnsi="Arial" w:cs="Arial"/>
          <w:b/>
          <w:sz w:val="28"/>
          <w:szCs w:val="28"/>
          <w:u w:val="single"/>
        </w:rPr>
        <w:t xml:space="preserve">č. </w:t>
      </w:r>
      <w:r w:rsidR="0028442D">
        <w:rPr>
          <w:rFonts w:ascii="Arial" w:eastAsia="MS Mincho" w:hAnsi="Arial" w:cs="Arial"/>
          <w:b/>
          <w:sz w:val="28"/>
          <w:szCs w:val="28"/>
          <w:u w:val="single"/>
        </w:rPr>
        <w:t>1/2017/COI</w:t>
      </w:r>
      <w:r w:rsidR="00BA35F6">
        <w:rPr>
          <w:rFonts w:ascii="Arial" w:eastAsia="MS Mincho" w:hAnsi="Arial" w:cs="Arial"/>
          <w:b/>
          <w:sz w:val="28"/>
          <w:szCs w:val="28"/>
          <w:u w:val="single"/>
        </w:rPr>
        <w:t xml:space="preserve"> (dále jen „smlouva“)</w:t>
      </w:r>
      <w:r w:rsidR="0028442D" w:rsidRPr="00DE5ED1">
        <w:rPr>
          <w:rFonts w:ascii="Arial" w:eastAsia="MS Mincho" w:hAnsi="Arial" w:cs="Arial"/>
          <w:b/>
          <w:sz w:val="28"/>
          <w:szCs w:val="28"/>
          <w:u w:val="single"/>
        </w:rPr>
        <w:t xml:space="preserve"> </w:t>
      </w:r>
    </w:p>
    <w:p w14:paraId="52691B10" w14:textId="77777777" w:rsidR="008B7B78" w:rsidRDefault="0067409D" w:rsidP="00A84FCB">
      <w:pPr>
        <w:jc w:val="both"/>
        <w:rPr>
          <w:b/>
          <w:sz w:val="40"/>
          <w:szCs w:val="40"/>
        </w:rPr>
      </w:pPr>
      <w:r w:rsidRPr="00924CCA">
        <w:rPr>
          <w:sz w:val="22"/>
          <w:szCs w:val="22"/>
        </w:rPr>
        <w:tab/>
      </w:r>
    </w:p>
    <w:p w14:paraId="2540285B" w14:textId="77777777" w:rsidR="00AD757B" w:rsidRPr="00521FB3" w:rsidRDefault="00521FB3" w:rsidP="00AD757B">
      <w:pPr>
        <w:jc w:val="both"/>
        <w:rPr>
          <w:sz w:val="22"/>
          <w:szCs w:val="22"/>
        </w:rPr>
      </w:pPr>
      <w:r>
        <w:rPr>
          <w:sz w:val="22"/>
          <w:szCs w:val="22"/>
        </w:rPr>
        <w:t>uzavřený mezi smluvními stranami</w:t>
      </w:r>
    </w:p>
    <w:p w14:paraId="2958E1FC" w14:textId="77777777" w:rsidR="00521FB3" w:rsidRDefault="00521FB3" w:rsidP="00AD757B">
      <w:pPr>
        <w:jc w:val="both"/>
        <w:rPr>
          <w:b/>
          <w:sz w:val="22"/>
          <w:szCs w:val="22"/>
        </w:rPr>
      </w:pPr>
    </w:p>
    <w:p w14:paraId="51E2397E" w14:textId="77777777" w:rsidR="00521FB3" w:rsidRPr="00521FB3" w:rsidRDefault="00521FB3" w:rsidP="00AD757B">
      <w:pPr>
        <w:jc w:val="both"/>
        <w:rPr>
          <w:b/>
          <w:sz w:val="22"/>
          <w:szCs w:val="22"/>
        </w:rPr>
      </w:pPr>
    </w:p>
    <w:p w14:paraId="6EC47269" w14:textId="77777777" w:rsidR="0028442D" w:rsidRPr="00521FB3" w:rsidRDefault="0028442D" w:rsidP="0028442D">
      <w:pPr>
        <w:jc w:val="both"/>
        <w:rPr>
          <w:b/>
          <w:sz w:val="22"/>
          <w:szCs w:val="22"/>
        </w:rPr>
      </w:pPr>
      <w:r w:rsidRPr="00521FB3">
        <w:rPr>
          <w:b/>
          <w:sz w:val="22"/>
          <w:szCs w:val="22"/>
        </w:rPr>
        <w:t>Zdeněk Eliáš</w:t>
      </w:r>
    </w:p>
    <w:p w14:paraId="0166059B" w14:textId="26F3D819" w:rsidR="0028442D" w:rsidRDefault="0028442D" w:rsidP="0028442D">
      <w:pPr>
        <w:jc w:val="both"/>
        <w:rPr>
          <w:sz w:val="22"/>
          <w:szCs w:val="22"/>
        </w:rPr>
      </w:pPr>
      <w:r w:rsidRPr="00521FB3">
        <w:rPr>
          <w:sz w:val="22"/>
          <w:szCs w:val="22"/>
        </w:rPr>
        <w:t xml:space="preserve">bytem </w:t>
      </w:r>
      <w:proofErr w:type="spellStart"/>
      <w:r w:rsidR="007D7121" w:rsidRPr="007D7121">
        <w:rPr>
          <w:sz w:val="22"/>
          <w:szCs w:val="22"/>
          <w:highlight w:val="black"/>
        </w:rPr>
        <w:t>xxxxxxxxxxxxxxx</w:t>
      </w:r>
      <w:proofErr w:type="spellEnd"/>
    </w:p>
    <w:p w14:paraId="41F1CEAB" w14:textId="4DC5BCCD" w:rsidR="00521FB3" w:rsidRPr="00521FB3" w:rsidRDefault="00521FB3" w:rsidP="002844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r. č.: </w:t>
      </w:r>
      <w:proofErr w:type="spellStart"/>
      <w:r w:rsidR="007D7121" w:rsidRPr="007D7121">
        <w:rPr>
          <w:sz w:val="22"/>
          <w:szCs w:val="22"/>
          <w:highlight w:val="black"/>
        </w:rPr>
        <w:t>xxxxxxxxxxxxxx</w:t>
      </w:r>
      <w:proofErr w:type="spellEnd"/>
    </w:p>
    <w:p w14:paraId="74925B46" w14:textId="64105A67" w:rsidR="0028442D" w:rsidRPr="00BA35F6" w:rsidRDefault="0028442D" w:rsidP="0028442D">
      <w:pPr>
        <w:jc w:val="both"/>
        <w:rPr>
          <w:sz w:val="22"/>
          <w:szCs w:val="22"/>
        </w:rPr>
      </w:pPr>
      <w:r w:rsidRPr="00BA35F6">
        <w:rPr>
          <w:sz w:val="22"/>
          <w:szCs w:val="22"/>
        </w:rPr>
        <w:t xml:space="preserve">DIČ: </w:t>
      </w:r>
      <w:proofErr w:type="spellStart"/>
      <w:r w:rsidR="007D7121" w:rsidRPr="007D7121">
        <w:rPr>
          <w:sz w:val="22"/>
          <w:szCs w:val="22"/>
          <w:highlight w:val="black"/>
        </w:rPr>
        <w:t>xxxxxxxxxxxxxxxxxx</w:t>
      </w:r>
      <w:proofErr w:type="spellEnd"/>
    </w:p>
    <w:p w14:paraId="2DC479FA" w14:textId="15419FA1" w:rsidR="0028442D" w:rsidRPr="0089714D" w:rsidRDefault="0028442D" w:rsidP="0028442D">
      <w:pPr>
        <w:jc w:val="both"/>
        <w:rPr>
          <w:sz w:val="22"/>
          <w:szCs w:val="22"/>
        </w:rPr>
      </w:pPr>
      <w:r w:rsidRPr="0089714D">
        <w:rPr>
          <w:sz w:val="22"/>
          <w:szCs w:val="22"/>
        </w:rPr>
        <w:t xml:space="preserve">bankovní spojení: </w:t>
      </w:r>
      <w:proofErr w:type="spellStart"/>
      <w:r w:rsidR="007D7121" w:rsidRPr="007D7121">
        <w:rPr>
          <w:sz w:val="22"/>
          <w:szCs w:val="22"/>
          <w:highlight w:val="black"/>
        </w:rPr>
        <w:t>xxxxxxxxxxxxxxxxx</w:t>
      </w:r>
      <w:proofErr w:type="spellEnd"/>
    </w:p>
    <w:p w14:paraId="658834E0" w14:textId="7E2CF0CB" w:rsidR="0028442D" w:rsidRPr="00790FCB" w:rsidRDefault="0028442D" w:rsidP="0028442D">
      <w:pPr>
        <w:jc w:val="both"/>
        <w:rPr>
          <w:sz w:val="22"/>
          <w:szCs w:val="22"/>
        </w:rPr>
      </w:pPr>
      <w:r w:rsidRPr="00790FCB">
        <w:rPr>
          <w:sz w:val="22"/>
          <w:szCs w:val="22"/>
        </w:rPr>
        <w:t xml:space="preserve">číslo účtu: </w:t>
      </w:r>
      <w:proofErr w:type="spellStart"/>
      <w:r w:rsidR="007D7121" w:rsidRPr="007D7121">
        <w:rPr>
          <w:sz w:val="22"/>
          <w:szCs w:val="22"/>
          <w:highlight w:val="black"/>
        </w:rPr>
        <w:t>xxxxxxxxxxxxxxxxx</w:t>
      </w:r>
      <w:proofErr w:type="spellEnd"/>
    </w:p>
    <w:p w14:paraId="35615309" w14:textId="77777777" w:rsidR="0028442D" w:rsidRPr="00521FB3" w:rsidRDefault="0028442D" w:rsidP="0028442D">
      <w:pPr>
        <w:jc w:val="both"/>
        <w:rPr>
          <w:sz w:val="22"/>
          <w:szCs w:val="22"/>
        </w:rPr>
      </w:pPr>
      <w:r w:rsidRPr="00817208">
        <w:rPr>
          <w:sz w:val="22"/>
          <w:szCs w:val="22"/>
        </w:rPr>
        <w:t xml:space="preserve">(dále jen </w:t>
      </w:r>
      <w:r w:rsidR="00521FB3">
        <w:rPr>
          <w:sz w:val="22"/>
          <w:szCs w:val="22"/>
        </w:rPr>
        <w:t>„</w:t>
      </w:r>
      <w:r w:rsidRPr="00521FB3">
        <w:rPr>
          <w:sz w:val="22"/>
          <w:szCs w:val="22"/>
        </w:rPr>
        <w:t>pronajímatel</w:t>
      </w:r>
      <w:r w:rsidR="00521FB3">
        <w:rPr>
          <w:sz w:val="22"/>
          <w:szCs w:val="22"/>
        </w:rPr>
        <w:t>“</w:t>
      </w:r>
      <w:r w:rsidRPr="00521FB3">
        <w:rPr>
          <w:sz w:val="22"/>
          <w:szCs w:val="22"/>
        </w:rPr>
        <w:t>)</w:t>
      </w:r>
    </w:p>
    <w:p w14:paraId="71BB5C0E" w14:textId="77777777" w:rsidR="0028442D" w:rsidRPr="00BA35F6" w:rsidRDefault="0028442D" w:rsidP="0028442D">
      <w:pPr>
        <w:tabs>
          <w:tab w:val="left" w:pos="360"/>
        </w:tabs>
        <w:jc w:val="both"/>
        <w:rPr>
          <w:sz w:val="22"/>
          <w:szCs w:val="22"/>
        </w:rPr>
      </w:pPr>
    </w:p>
    <w:p w14:paraId="3BC7727B" w14:textId="77777777" w:rsidR="0028442D" w:rsidRPr="0089714D" w:rsidRDefault="0028442D" w:rsidP="0028442D">
      <w:pPr>
        <w:jc w:val="both"/>
        <w:rPr>
          <w:sz w:val="22"/>
          <w:szCs w:val="22"/>
        </w:rPr>
      </w:pPr>
      <w:r w:rsidRPr="0089714D">
        <w:rPr>
          <w:sz w:val="22"/>
          <w:szCs w:val="22"/>
        </w:rPr>
        <w:t>a</w:t>
      </w:r>
    </w:p>
    <w:p w14:paraId="6D7FBA03" w14:textId="77777777" w:rsidR="0028442D" w:rsidRPr="00521FB3" w:rsidRDefault="00521FB3" w:rsidP="0028442D">
      <w:pPr>
        <w:pStyle w:val="Nadpis6"/>
      </w:pPr>
      <w:r>
        <w:t xml:space="preserve">ČR – </w:t>
      </w:r>
      <w:r w:rsidR="0028442D" w:rsidRPr="00521FB3">
        <w:t>Česká obchodní inspekce</w:t>
      </w:r>
    </w:p>
    <w:p w14:paraId="5810036B" w14:textId="77777777" w:rsidR="0028442D" w:rsidRPr="00BA35F6" w:rsidRDefault="0028442D" w:rsidP="0028442D">
      <w:pPr>
        <w:jc w:val="both"/>
        <w:rPr>
          <w:sz w:val="22"/>
          <w:szCs w:val="22"/>
        </w:rPr>
      </w:pPr>
      <w:r w:rsidRPr="00BA35F6">
        <w:rPr>
          <w:sz w:val="22"/>
          <w:szCs w:val="22"/>
        </w:rPr>
        <w:t>se sídlem Štěpánská 15, Praha 2, PSČ: 120 00</w:t>
      </w:r>
    </w:p>
    <w:p w14:paraId="7960034C" w14:textId="77777777" w:rsidR="0028442D" w:rsidRPr="00521FB3" w:rsidRDefault="00011677" w:rsidP="0028442D">
      <w:pPr>
        <w:jc w:val="both"/>
        <w:rPr>
          <w:sz w:val="22"/>
          <w:szCs w:val="22"/>
        </w:rPr>
      </w:pPr>
      <w:r w:rsidRPr="0089714D">
        <w:rPr>
          <w:sz w:val="22"/>
          <w:szCs w:val="22"/>
        </w:rPr>
        <w:t>jednající</w:t>
      </w:r>
      <w:r w:rsidR="0028442D" w:rsidRPr="0089714D">
        <w:rPr>
          <w:sz w:val="22"/>
          <w:szCs w:val="22"/>
        </w:rPr>
        <w:t>:</w:t>
      </w:r>
      <w:r w:rsidR="0028442D" w:rsidRPr="0089714D">
        <w:rPr>
          <w:b/>
          <w:sz w:val="22"/>
          <w:szCs w:val="22"/>
        </w:rPr>
        <w:t xml:space="preserve"> </w:t>
      </w:r>
      <w:r w:rsidR="0028442D" w:rsidRPr="008C0222">
        <w:rPr>
          <w:sz w:val="22"/>
          <w:szCs w:val="22"/>
        </w:rPr>
        <w:t>Ing. Mojmír Bezecný</w:t>
      </w:r>
      <w:r w:rsidR="0028442D" w:rsidRPr="00521FB3">
        <w:rPr>
          <w:sz w:val="22"/>
          <w:szCs w:val="22"/>
        </w:rPr>
        <w:t>, ústřední ředitel</w:t>
      </w:r>
    </w:p>
    <w:p w14:paraId="736B7C3C" w14:textId="77777777" w:rsidR="0028442D" w:rsidRPr="00521FB3" w:rsidRDefault="0028442D" w:rsidP="0028442D">
      <w:pPr>
        <w:jc w:val="both"/>
        <w:rPr>
          <w:sz w:val="22"/>
          <w:szCs w:val="22"/>
        </w:rPr>
      </w:pPr>
      <w:r w:rsidRPr="00521FB3">
        <w:rPr>
          <w:sz w:val="22"/>
          <w:szCs w:val="22"/>
        </w:rPr>
        <w:t>IČ</w:t>
      </w:r>
      <w:r w:rsidR="00521FB3">
        <w:rPr>
          <w:sz w:val="22"/>
          <w:szCs w:val="22"/>
        </w:rPr>
        <w:t>O</w:t>
      </w:r>
      <w:r w:rsidRPr="00521FB3">
        <w:rPr>
          <w:sz w:val="22"/>
          <w:szCs w:val="22"/>
        </w:rPr>
        <w:t>: 00020869</w:t>
      </w:r>
    </w:p>
    <w:p w14:paraId="7D89ECEC" w14:textId="77777777" w:rsidR="0028442D" w:rsidRPr="00BA35F6" w:rsidRDefault="0028442D" w:rsidP="0028442D">
      <w:pPr>
        <w:jc w:val="both"/>
        <w:rPr>
          <w:sz w:val="22"/>
          <w:szCs w:val="22"/>
        </w:rPr>
      </w:pPr>
      <w:r w:rsidRPr="00BA35F6">
        <w:rPr>
          <w:sz w:val="22"/>
          <w:szCs w:val="22"/>
        </w:rPr>
        <w:t>bankovní spojení: Česká národní banka, pobočka Praha</w:t>
      </w:r>
    </w:p>
    <w:p w14:paraId="2F5325ED" w14:textId="77777777" w:rsidR="0028442D" w:rsidRPr="0089714D" w:rsidRDefault="0028442D" w:rsidP="0028442D">
      <w:pPr>
        <w:jc w:val="both"/>
        <w:rPr>
          <w:sz w:val="22"/>
          <w:szCs w:val="22"/>
        </w:rPr>
      </w:pPr>
      <w:r w:rsidRPr="0089714D">
        <w:rPr>
          <w:sz w:val="22"/>
          <w:szCs w:val="22"/>
        </w:rPr>
        <w:t>číslo účtu:  829011/0710</w:t>
      </w:r>
    </w:p>
    <w:p w14:paraId="23E2C93F" w14:textId="77777777" w:rsidR="0028442D" w:rsidRPr="00521FB3" w:rsidRDefault="0028442D" w:rsidP="0028442D">
      <w:pPr>
        <w:jc w:val="both"/>
        <w:rPr>
          <w:sz w:val="22"/>
          <w:szCs w:val="22"/>
        </w:rPr>
      </w:pPr>
      <w:r w:rsidRPr="00790FCB">
        <w:rPr>
          <w:sz w:val="22"/>
          <w:szCs w:val="22"/>
        </w:rPr>
        <w:t xml:space="preserve">(dále jen </w:t>
      </w:r>
      <w:r w:rsidR="00521FB3">
        <w:rPr>
          <w:sz w:val="22"/>
          <w:szCs w:val="22"/>
        </w:rPr>
        <w:t>„</w:t>
      </w:r>
      <w:r w:rsidRPr="00521FB3">
        <w:rPr>
          <w:sz w:val="22"/>
          <w:szCs w:val="22"/>
        </w:rPr>
        <w:t>nájemce</w:t>
      </w:r>
      <w:r w:rsidR="00521FB3">
        <w:rPr>
          <w:sz w:val="22"/>
          <w:szCs w:val="22"/>
        </w:rPr>
        <w:t>“</w:t>
      </w:r>
      <w:r w:rsidRPr="00521FB3">
        <w:rPr>
          <w:sz w:val="22"/>
          <w:szCs w:val="22"/>
        </w:rPr>
        <w:t>)</w:t>
      </w:r>
    </w:p>
    <w:p w14:paraId="4E4F28B0" w14:textId="77777777" w:rsidR="009B3509" w:rsidRDefault="009B3509" w:rsidP="00011677">
      <w:pPr>
        <w:spacing w:after="240"/>
        <w:rPr>
          <w:sz w:val="22"/>
          <w:szCs w:val="22"/>
        </w:rPr>
      </w:pPr>
    </w:p>
    <w:p w14:paraId="4DD8C79F" w14:textId="77777777" w:rsidR="00992E73" w:rsidRPr="00BA35F6" w:rsidRDefault="00992E73" w:rsidP="00011677">
      <w:pPr>
        <w:spacing w:after="240"/>
        <w:rPr>
          <w:sz w:val="22"/>
          <w:szCs w:val="22"/>
        </w:rPr>
      </w:pPr>
    </w:p>
    <w:p w14:paraId="106EF6E1" w14:textId="77777777" w:rsidR="00BA35F6" w:rsidRDefault="00011677" w:rsidP="008C0222">
      <w:pPr>
        <w:spacing w:line="360" w:lineRule="auto"/>
        <w:jc w:val="center"/>
        <w:rPr>
          <w:b/>
          <w:sz w:val="22"/>
          <w:szCs w:val="22"/>
        </w:rPr>
      </w:pPr>
      <w:r w:rsidRPr="00BA35F6">
        <w:rPr>
          <w:b/>
          <w:sz w:val="22"/>
          <w:szCs w:val="22"/>
        </w:rPr>
        <w:t>1.</w:t>
      </w:r>
    </w:p>
    <w:p w14:paraId="0C01E098" w14:textId="77777777" w:rsidR="0089714D" w:rsidRPr="008C0222" w:rsidRDefault="0089714D" w:rsidP="00011677">
      <w:pPr>
        <w:spacing w:line="360" w:lineRule="auto"/>
        <w:jc w:val="both"/>
        <w:rPr>
          <w:sz w:val="22"/>
          <w:szCs w:val="22"/>
        </w:rPr>
      </w:pPr>
      <w:r w:rsidRPr="008C0222">
        <w:rPr>
          <w:sz w:val="22"/>
          <w:szCs w:val="22"/>
        </w:rPr>
        <w:t>V souladu s článkem IV odst. 4 věta druhá smlouvy se č</w:t>
      </w:r>
      <w:r w:rsidR="00BA35F6" w:rsidRPr="008C0222">
        <w:rPr>
          <w:sz w:val="22"/>
          <w:szCs w:val="22"/>
        </w:rPr>
        <w:t xml:space="preserve">lánek IV </w:t>
      </w:r>
      <w:proofErr w:type="gramStart"/>
      <w:r w:rsidR="00BA35F6" w:rsidRPr="008C0222">
        <w:rPr>
          <w:sz w:val="22"/>
          <w:szCs w:val="22"/>
        </w:rPr>
        <w:t xml:space="preserve">odst. 2 </w:t>
      </w:r>
      <w:r w:rsidR="00790FCB" w:rsidRPr="008C0222">
        <w:rPr>
          <w:sz w:val="22"/>
          <w:szCs w:val="22"/>
        </w:rPr>
        <w:t>věta</w:t>
      </w:r>
      <w:proofErr w:type="gramEnd"/>
      <w:r w:rsidR="00790FCB" w:rsidRPr="008C0222">
        <w:rPr>
          <w:sz w:val="22"/>
          <w:szCs w:val="22"/>
        </w:rPr>
        <w:t xml:space="preserve"> první </w:t>
      </w:r>
      <w:r w:rsidR="00BA35F6" w:rsidRPr="008C0222">
        <w:rPr>
          <w:sz w:val="22"/>
          <w:szCs w:val="22"/>
        </w:rPr>
        <w:t xml:space="preserve">smlouvy mění takto: </w:t>
      </w:r>
    </w:p>
    <w:p w14:paraId="3F11EC4E" w14:textId="77777777" w:rsidR="0089714D" w:rsidRPr="008C0222" w:rsidRDefault="0089714D" w:rsidP="00011677">
      <w:pPr>
        <w:spacing w:line="360" w:lineRule="auto"/>
        <w:jc w:val="both"/>
        <w:rPr>
          <w:sz w:val="22"/>
          <w:szCs w:val="22"/>
        </w:rPr>
      </w:pPr>
      <w:r w:rsidRPr="008C0222">
        <w:rPr>
          <w:sz w:val="22"/>
          <w:szCs w:val="22"/>
        </w:rPr>
        <w:t>„K výši nájemného za nebytové prostory bude připočtena DPH v zákonné výši, neboť podle § 56a odst. 1 písm. b) zákona č. 235/2004 Sb., o dani z přidané hodnoty, ve znění pozdějších předpisů</w:t>
      </w:r>
      <w:r w:rsidR="00790FCB" w:rsidRPr="008C0222">
        <w:rPr>
          <w:sz w:val="22"/>
          <w:szCs w:val="22"/>
        </w:rPr>
        <w:t xml:space="preserve"> není nájem prostor a míst k parkování vozidel osvobozen od daně z přidané hodnoty.“</w:t>
      </w:r>
    </w:p>
    <w:p w14:paraId="2DA331F2" w14:textId="77777777" w:rsidR="00790FCB" w:rsidRDefault="00790FCB" w:rsidP="00011677">
      <w:pPr>
        <w:spacing w:line="360" w:lineRule="auto"/>
        <w:jc w:val="both"/>
        <w:rPr>
          <w:b/>
          <w:sz w:val="22"/>
          <w:szCs w:val="22"/>
        </w:rPr>
      </w:pPr>
    </w:p>
    <w:p w14:paraId="68BFE0EF" w14:textId="77777777" w:rsidR="00790FCB" w:rsidRPr="00790FCB" w:rsidRDefault="00790FCB" w:rsidP="008C0222">
      <w:pPr>
        <w:spacing w:line="360" w:lineRule="auto"/>
        <w:jc w:val="center"/>
        <w:rPr>
          <w:b/>
          <w:sz w:val="22"/>
          <w:szCs w:val="22"/>
        </w:rPr>
      </w:pPr>
      <w:r w:rsidRPr="00790FCB">
        <w:rPr>
          <w:b/>
          <w:sz w:val="22"/>
          <w:szCs w:val="22"/>
        </w:rPr>
        <w:t>2.</w:t>
      </w:r>
    </w:p>
    <w:p w14:paraId="242530BB" w14:textId="0EE83482" w:rsidR="009B3509" w:rsidRPr="008C0222" w:rsidRDefault="009B3509" w:rsidP="00011677">
      <w:pPr>
        <w:spacing w:line="360" w:lineRule="auto"/>
        <w:jc w:val="both"/>
        <w:rPr>
          <w:sz w:val="22"/>
          <w:szCs w:val="22"/>
        </w:rPr>
      </w:pPr>
      <w:r w:rsidRPr="008C0222">
        <w:rPr>
          <w:sz w:val="22"/>
          <w:szCs w:val="22"/>
        </w:rPr>
        <w:t>V</w:t>
      </w:r>
      <w:r w:rsidR="00790FCB" w:rsidRPr="008C0222">
        <w:rPr>
          <w:sz w:val="22"/>
          <w:szCs w:val="22"/>
        </w:rPr>
        <w:t> souladu s čl. IV odst. 3 smlouvy se v</w:t>
      </w:r>
      <w:r w:rsidRPr="008C0222">
        <w:rPr>
          <w:sz w:val="22"/>
          <w:szCs w:val="22"/>
        </w:rPr>
        <w:t>ýše nájemného stanov</w:t>
      </w:r>
      <w:r w:rsidR="00790FCB" w:rsidRPr="008C0222">
        <w:rPr>
          <w:sz w:val="22"/>
          <w:szCs w:val="22"/>
        </w:rPr>
        <w:t>í</w:t>
      </w:r>
      <w:r w:rsidRPr="008C0222">
        <w:rPr>
          <w:sz w:val="22"/>
          <w:szCs w:val="22"/>
        </w:rPr>
        <w:t xml:space="preserve"> dohodou takto: </w:t>
      </w:r>
    </w:p>
    <w:p w14:paraId="41CB2BBB" w14:textId="7D331E8A" w:rsidR="005C3E97" w:rsidRPr="008C0222" w:rsidRDefault="005C3E97" w:rsidP="00011677">
      <w:pPr>
        <w:tabs>
          <w:tab w:val="left" w:pos="360"/>
          <w:tab w:val="left" w:pos="720"/>
        </w:tabs>
        <w:spacing w:line="360" w:lineRule="auto"/>
        <w:jc w:val="both"/>
        <w:rPr>
          <w:sz w:val="22"/>
          <w:szCs w:val="22"/>
        </w:rPr>
      </w:pPr>
      <w:r w:rsidRPr="008C0222">
        <w:rPr>
          <w:sz w:val="22"/>
          <w:szCs w:val="22"/>
        </w:rPr>
        <w:t>Celkové smluvní nájemné za výše uvedené prostory</w:t>
      </w:r>
      <w:r w:rsidR="007959CC" w:rsidRPr="008C0222">
        <w:rPr>
          <w:sz w:val="22"/>
          <w:szCs w:val="22"/>
        </w:rPr>
        <w:t xml:space="preserve"> </w:t>
      </w:r>
      <w:r w:rsidR="00790FCB" w:rsidRPr="008C0222">
        <w:rPr>
          <w:sz w:val="22"/>
          <w:szCs w:val="22"/>
        </w:rPr>
        <w:t>se navyšuje</w:t>
      </w:r>
      <w:r w:rsidR="007959CC" w:rsidRPr="008C0222">
        <w:rPr>
          <w:sz w:val="22"/>
          <w:szCs w:val="22"/>
        </w:rPr>
        <w:t xml:space="preserve"> o výši inflace za rok 201</w:t>
      </w:r>
      <w:r w:rsidR="00D5659D" w:rsidRPr="008C0222">
        <w:rPr>
          <w:sz w:val="22"/>
          <w:szCs w:val="22"/>
        </w:rPr>
        <w:t>8</w:t>
      </w:r>
      <w:r w:rsidR="007959CC" w:rsidRPr="008C0222">
        <w:rPr>
          <w:sz w:val="22"/>
          <w:szCs w:val="22"/>
        </w:rPr>
        <w:t xml:space="preserve"> </w:t>
      </w:r>
      <w:r w:rsidR="00336F16" w:rsidRPr="00AE5ADC">
        <w:rPr>
          <w:sz w:val="22"/>
          <w:szCs w:val="22"/>
        </w:rPr>
        <w:t>o 2,1</w:t>
      </w:r>
      <w:r w:rsidR="007959CC" w:rsidRPr="00AE5ADC">
        <w:rPr>
          <w:sz w:val="22"/>
          <w:szCs w:val="22"/>
        </w:rPr>
        <w:t>%</w:t>
      </w:r>
      <w:r w:rsidR="00011677" w:rsidRPr="00AE5ADC">
        <w:rPr>
          <w:sz w:val="22"/>
          <w:szCs w:val="22"/>
        </w:rPr>
        <w:t>.</w:t>
      </w:r>
    </w:p>
    <w:p w14:paraId="2A598ECF" w14:textId="77777777" w:rsidR="009B3509" w:rsidRPr="00790FCB" w:rsidRDefault="009B3509" w:rsidP="00011677">
      <w:pPr>
        <w:jc w:val="both"/>
        <w:rPr>
          <w:b/>
          <w:sz w:val="22"/>
          <w:szCs w:val="22"/>
        </w:rPr>
      </w:pPr>
      <w:r w:rsidRPr="00790FCB">
        <w:rPr>
          <w:b/>
          <w:sz w:val="22"/>
          <w:szCs w:val="22"/>
        </w:rPr>
        <w:tab/>
      </w:r>
      <w:r w:rsidRPr="00790FCB">
        <w:rPr>
          <w:b/>
          <w:sz w:val="22"/>
          <w:szCs w:val="22"/>
        </w:rPr>
        <w:tab/>
      </w:r>
      <w:r w:rsidRPr="00790FCB">
        <w:rPr>
          <w:b/>
          <w:sz w:val="22"/>
          <w:szCs w:val="22"/>
        </w:rPr>
        <w:tab/>
      </w:r>
      <w:r w:rsidRPr="00790FCB">
        <w:rPr>
          <w:b/>
          <w:sz w:val="22"/>
          <w:szCs w:val="22"/>
        </w:rPr>
        <w:tab/>
      </w:r>
      <w:r w:rsidRPr="00790FCB">
        <w:rPr>
          <w:b/>
          <w:sz w:val="22"/>
          <w:szCs w:val="22"/>
        </w:rPr>
        <w:tab/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2340"/>
      </w:tblGrid>
      <w:tr w:rsidR="00FC37D5" w:rsidRPr="00521FB3" w14:paraId="0B9A8151" w14:textId="77777777" w:rsidTr="00011677">
        <w:trPr>
          <w:jc w:val="center"/>
        </w:trPr>
        <w:tc>
          <w:tcPr>
            <w:tcW w:w="2520" w:type="dxa"/>
            <w:shd w:val="clear" w:color="auto" w:fill="auto"/>
          </w:tcPr>
          <w:p w14:paraId="48C867ED" w14:textId="77777777" w:rsidR="00FC37D5" w:rsidRPr="00817208" w:rsidRDefault="00FC37D5" w:rsidP="009B3509">
            <w:pPr>
              <w:rPr>
                <w:b/>
                <w:sz w:val="22"/>
                <w:szCs w:val="22"/>
              </w:rPr>
            </w:pPr>
            <w:r w:rsidRPr="00817208">
              <w:rPr>
                <w:b/>
                <w:sz w:val="22"/>
                <w:szCs w:val="22"/>
              </w:rPr>
              <w:t>Parkovné</w:t>
            </w:r>
          </w:p>
        </w:tc>
        <w:tc>
          <w:tcPr>
            <w:tcW w:w="2160" w:type="dxa"/>
            <w:shd w:val="clear" w:color="auto" w:fill="auto"/>
          </w:tcPr>
          <w:p w14:paraId="4B47C8F0" w14:textId="77777777" w:rsidR="00FC37D5" w:rsidRPr="00521FB3" w:rsidRDefault="00987957" w:rsidP="00E0607A">
            <w:pPr>
              <w:jc w:val="center"/>
              <w:rPr>
                <w:b/>
                <w:sz w:val="22"/>
                <w:szCs w:val="22"/>
              </w:rPr>
            </w:pPr>
            <w:r w:rsidRPr="008C0222">
              <w:rPr>
                <w:b/>
                <w:color w:val="000000"/>
                <w:sz w:val="22"/>
                <w:szCs w:val="22"/>
              </w:rPr>
              <w:t>11 252 Kč</w:t>
            </w:r>
          </w:p>
        </w:tc>
        <w:tc>
          <w:tcPr>
            <w:tcW w:w="2340" w:type="dxa"/>
            <w:shd w:val="clear" w:color="auto" w:fill="auto"/>
          </w:tcPr>
          <w:p w14:paraId="1BF470DD" w14:textId="77777777" w:rsidR="00FC37D5" w:rsidRPr="0089714D" w:rsidRDefault="00FC37D5" w:rsidP="009B3509">
            <w:pPr>
              <w:rPr>
                <w:b/>
                <w:sz w:val="22"/>
                <w:szCs w:val="22"/>
              </w:rPr>
            </w:pPr>
            <w:r w:rsidRPr="00BA35F6">
              <w:rPr>
                <w:b/>
                <w:sz w:val="22"/>
                <w:szCs w:val="22"/>
              </w:rPr>
              <w:t>Kč/</w:t>
            </w:r>
            <w:r w:rsidR="00721DFE" w:rsidRPr="00BA35F6">
              <w:rPr>
                <w:b/>
                <w:sz w:val="22"/>
                <w:szCs w:val="22"/>
              </w:rPr>
              <w:t>bez DPH/</w:t>
            </w:r>
            <w:r w:rsidRPr="0089714D">
              <w:rPr>
                <w:b/>
                <w:sz w:val="22"/>
                <w:szCs w:val="22"/>
              </w:rPr>
              <w:t>čtvrtletí</w:t>
            </w:r>
          </w:p>
        </w:tc>
      </w:tr>
      <w:tr w:rsidR="00FC37D5" w:rsidRPr="00521FB3" w14:paraId="7DC8A7AE" w14:textId="77777777" w:rsidTr="00011677">
        <w:trPr>
          <w:jc w:val="center"/>
        </w:trPr>
        <w:tc>
          <w:tcPr>
            <w:tcW w:w="2520" w:type="dxa"/>
            <w:shd w:val="clear" w:color="auto" w:fill="auto"/>
          </w:tcPr>
          <w:p w14:paraId="415FA84A" w14:textId="77777777" w:rsidR="00FC37D5" w:rsidRPr="00521FB3" w:rsidRDefault="00FC37D5" w:rsidP="009B3509">
            <w:pPr>
              <w:rPr>
                <w:b/>
                <w:sz w:val="22"/>
                <w:szCs w:val="22"/>
              </w:rPr>
            </w:pPr>
            <w:r w:rsidRPr="00521FB3">
              <w:rPr>
                <w:b/>
                <w:sz w:val="22"/>
                <w:szCs w:val="22"/>
              </w:rPr>
              <w:t>Čtvrtletní úhrada nájem celkem</w:t>
            </w:r>
          </w:p>
        </w:tc>
        <w:tc>
          <w:tcPr>
            <w:tcW w:w="2160" w:type="dxa"/>
            <w:shd w:val="clear" w:color="auto" w:fill="auto"/>
          </w:tcPr>
          <w:p w14:paraId="0DC7EAA4" w14:textId="77777777" w:rsidR="00FC37D5" w:rsidRPr="00521FB3" w:rsidRDefault="00987957" w:rsidP="00E0607A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8C0222">
              <w:rPr>
                <w:b/>
                <w:color w:val="000000"/>
                <w:sz w:val="22"/>
                <w:szCs w:val="22"/>
              </w:rPr>
              <w:t>11 252 Kč</w:t>
            </w:r>
          </w:p>
        </w:tc>
        <w:tc>
          <w:tcPr>
            <w:tcW w:w="2340" w:type="dxa"/>
            <w:shd w:val="clear" w:color="auto" w:fill="auto"/>
          </w:tcPr>
          <w:p w14:paraId="49813B31" w14:textId="77777777" w:rsidR="00FC37D5" w:rsidRPr="0089714D" w:rsidRDefault="00721DFE" w:rsidP="009B3509">
            <w:pPr>
              <w:rPr>
                <w:b/>
                <w:sz w:val="22"/>
                <w:szCs w:val="22"/>
              </w:rPr>
            </w:pPr>
            <w:r w:rsidRPr="00BA35F6">
              <w:rPr>
                <w:b/>
                <w:sz w:val="22"/>
                <w:szCs w:val="22"/>
              </w:rPr>
              <w:t>Kč/bez DPH/</w:t>
            </w:r>
            <w:r w:rsidRPr="0089714D">
              <w:rPr>
                <w:b/>
                <w:sz w:val="22"/>
                <w:szCs w:val="22"/>
              </w:rPr>
              <w:t>čtvrtletí</w:t>
            </w:r>
          </w:p>
        </w:tc>
      </w:tr>
    </w:tbl>
    <w:p w14:paraId="15D5B919" w14:textId="77777777" w:rsidR="00011677" w:rsidRPr="00521FB3" w:rsidRDefault="00011677" w:rsidP="00011677">
      <w:pPr>
        <w:spacing w:before="240" w:after="240"/>
        <w:jc w:val="both"/>
        <w:rPr>
          <w:b/>
          <w:sz w:val="22"/>
          <w:szCs w:val="22"/>
        </w:rPr>
      </w:pPr>
    </w:p>
    <w:p w14:paraId="10F5FCFB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5ACE66EE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3213FF0B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2C9169D0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4A265FC4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09680E30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45590E0B" w14:textId="77777777" w:rsidR="004F5B45" w:rsidRDefault="004F5B45" w:rsidP="008C0222">
      <w:pPr>
        <w:jc w:val="center"/>
        <w:rPr>
          <w:b/>
          <w:sz w:val="22"/>
          <w:szCs w:val="22"/>
        </w:rPr>
      </w:pPr>
    </w:p>
    <w:p w14:paraId="55C9F1DD" w14:textId="56097EFA" w:rsidR="00CC5F19" w:rsidRDefault="00817208" w:rsidP="008C02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</w:p>
    <w:p w14:paraId="3F508546" w14:textId="77777777" w:rsidR="00817208" w:rsidRPr="008C0222" w:rsidRDefault="00817208" w:rsidP="00817208">
      <w:pPr>
        <w:jc w:val="both"/>
        <w:rPr>
          <w:sz w:val="22"/>
          <w:szCs w:val="22"/>
        </w:rPr>
      </w:pPr>
    </w:p>
    <w:p w14:paraId="0F15AE0B" w14:textId="3BD52FD6" w:rsidR="00CC5F19" w:rsidRDefault="00CC5F19" w:rsidP="00011677">
      <w:pPr>
        <w:spacing w:line="360" w:lineRule="auto"/>
        <w:jc w:val="both"/>
        <w:rPr>
          <w:sz w:val="22"/>
          <w:szCs w:val="22"/>
        </w:rPr>
      </w:pPr>
      <w:r w:rsidRPr="00817208">
        <w:rPr>
          <w:sz w:val="22"/>
          <w:szCs w:val="22"/>
        </w:rPr>
        <w:t>V souladu s</w:t>
      </w:r>
      <w:r w:rsidR="00817208">
        <w:rPr>
          <w:sz w:val="22"/>
          <w:szCs w:val="22"/>
        </w:rPr>
        <w:t xml:space="preserve"> čl. IV odst. 3 </w:t>
      </w:r>
      <w:r w:rsidRPr="00817208">
        <w:rPr>
          <w:sz w:val="22"/>
          <w:szCs w:val="22"/>
        </w:rPr>
        <w:t>smlouv</w:t>
      </w:r>
      <w:r w:rsidR="00817208">
        <w:rPr>
          <w:sz w:val="22"/>
          <w:szCs w:val="22"/>
        </w:rPr>
        <w:t>y</w:t>
      </w:r>
      <w:r w:rsidRPr="00817208">
        <w:rPr>
          <w:sz w:val="22"/>
          <w:szCs w:val="22"/>
        </w:rPr>
        <w:t xml:space="preserve"> </w:t>
      </w:r>
      <w:r w:rsidR="00817208">
        <w:rPr>
          <w:sz w:val="22"/>
          <w:szCs w:val="22"/>
        </w:rPr>
        <w:t xml:space="preserve">se </w:t>
      </w:r>
      <w:r w:rsidRPr="00817208">
        <w:rPr>
          <w:sz w:val="22"/>
          <w:szCs w:val="22"/>
        </w:rPr>
        <w:t xml:space="preserve">stanovuje </w:t>
      </w:r>
      <w:r w:rsidRPr="00817208">
        <w:rPr>
          <w:b/>
          <w:bCs/>
          <w:sz w:val="22"/>
          <w:szCs w:val="22"/>
        </w:rPr>
        <w:t xml:space="preserve">Splátkový kalendář č. </w:t>
      </w:r>
      <w:r w:rsidR="00AE5ADC">
        <w:rPr>
          <w:b/>
          <w:bCs/>
          <w:sz w:val="22"/>
          <w:szCs w:val="22"/>
        </w:rPr>
        <w:t>3</w:t>
      </w:r>
      <w:r w:rsidRPr="00817208">
        <w:rPr>
          <w:sz w:val="22"/>
          <w:szCs w:val="22"/>
        </w:rPr>
        <w:t xml:space="preserve"> pro rok 2019, který je přílohou tohoto dodatku.</w:t>
      </w:r>
    </w:p>
    <w:p w14:paraId="2750A985" w14:textId="77777777" w:rsidR="00490C99" w:rsidRPr="00817208" w:rsidRDefault="00490C99" w:rsidP="00202D8B">
      <w:pPr>
        <w:pStyle w:val="Odstavecseseznamem"/>
        <w:contextualSpacing/>
        <w:jc w:val="both"/>
        <w:rPr>
          <w:rStyle w:val="neplatne1"/>
          <w:sz w:val="22"/>
          <w:szCs w:val="22"/>
        </w:rPr>
      </w:pPr>
    </w:p>
    <w:p w14:paraId="5F91EE40" w14:textId="77777777" w:rsidR="00C02F2A" w:rsidRDefault="009E57A1" w:rsidP="008C0222">
      <w:pPr>
        <w:pStyle w:val="Odstavecseseznamem"/>
        <w:ind w:left="0"/>
        <w:contextualSpacing/>
        <w:jc w:val="center"/>
        <w:rPr>
          <w:rStyle w:val="neplatne1"/>
          <w:b/>
          <w:sz w:val="22"/>
          <w:szCs w:val="22"/>
        </w:rPr>
      </w:pPr>
      <w:r w:rsidRPr="008C0222">
        <w:rPr>
          <w:rStyle w:val="neplatne1"/>
          <w:b/>
          <w:sz w:val="22"/>
          <w:szCs w:val="22"/>
        </w:rPr>
        <w:t>4.</w:t>
      </w:r>
    </w:p>
    <w:p w14:paraId="7C6DF6F8" w14:textId="77777777" w:rsidR="00992E73" w:rsidRPr="008C0222" w:rsidRDefault="00992E73" w:rsidP="00992E73">
      <w:pPr>
        <w:pStyle w:val="Odstavecseseznamem"/>
        <w:ind w:left="0"/>
        <w:contextualSpacing/>
        <w:jc w:val="center"/>
        <w:rPr>
          <w:rStyle w:val="neplatne1"/>
          <w:b/>
          <w:sz w:val="22"/>
          <w:szCs w:val="22"/>
        </w:rPr>
      </w:pPr>
    </w:p>
    <w:p w14:paraId="21A8939D" w14:textId="77777777" w:rsidR="009E57A1" w:rsidRDefault="009E57A1" w:rsidP="008C0222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5B33A9E7" w14:textId="77777777" w:rsidR="00311309" w:rsidRDefault="009E57A1" w:rsidP="008C0222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  <w:r>
        <w:rPr>
          <w:rStyle w:val="neplatne1"/>
          <w:sz w:val="22"/>
          <w:szCs w:val="22"/>
        </w:rPr>
        <w:t xml:space="preserve">Tento dodatek č. 1 </w:t>
      </w:r>
      <w:r w:rsidR="00311309">
        <w:rPr>
          <w:rStyle w:val="neplatne1"/>
          <w:sz w:val="22"/>
          <w:szCs w:val="22"/>
        </w:rPr>
        <w:t xml:space="preserve">je sepsán ve třech vyhotoveních, z nichž jedno vyhotovení obdrží pronajímatel a dvě vyhotovení obdrží nájemce. </w:t>
      </w:r>
    </w:p>
    <w:p w14:paraId="6809E1C6" w14:textId="77777777" w:rsidR="00311309" w:rsidRDefault="00311309" w:rsidP="008C0222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5E27677B" w14:textId="77777777" w:rsidR="009E57A1" w:rsidRPr="00817208" w:rsidRDefault="00311309" w:rsidP="008C0222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  <w:r>
        <w:rPr>
          <w:rStyle w:val="neplatne1"/>
          <w:sz w:val="22"/>
          <w:szCs w:val="22"/>
        </w:rPr>
        <w:t xml:space="preserve">Tento dodatek č. 1 </w:t>
      </w:r>
      <w:r w:rsidR="009E57A1">
        <w:rPr>
          <w:rStyle w:val="neplatne1"/>
          <w:sz w:val="22"/>
          <w:szCs w:val="22"/>
        </w:rPr>
        <w:t xml:space="preserve">nabývá platnosti dnem podpisu oběma smluvními stranami a účinnosti dnem zveřejnění v registru smluv podle zákona č. 340/2015 Sb., o registru smluv, ve znění pozdějších předpisů. </w:t>
      </w:r>
    </w:p>
    <w:p w14:paraId="28B9D1DF" w14:textId="77777777" w:rsidR="00C02F2A" w:rsidRDefault="00C02F2A" w:rsidP="00011677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7BB518F9" w14:textId="77777777" w:rsidR="00992E73" w:rsidRDefault="00992E73" w:rsidP="00011677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6D8BF4CD" w14:textId="77777777" w:rsidR="00992E73" w:rsidRDefault="00992E73" w:rsidP="00011677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2D3B4F7D" w14:textId="77777777" w:rsidR="00992E73" w:rsidRDefault="00992E73" w:rsidP="00011677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5765415B" w14:textId="77777777" w:rsidR="009E57A1" w:rsidRPr="00687FC6" w:rsidRDefault="009E57A1" w:rsidP="00011677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14:paraId="62891CD1" w14:textId="77777777" w:rsidR="00202D8B" w:rsidRPr="00687FC6" w:rsidRDefault="00202D8B" w:rsidP="00202D8B">
      <w:pPr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202D8B" w:rsidRPr="00521FB3" w14:paraId="0048A501" w14:textId="77777777" w:rsidTr="00A540B9">
        <w:tc>
          <w:tcPr>
            <w:tcW w:w="4465" w:type="dxa"/>
          </w:tcPr>
          <w:p w14:paraId="4123792F" w14:textId="77777777" w:rsidR="00202D8B" w:rsidRPr="009E57A1" w:rsidRDefault="00202D8B" w:rsidP="00A540B9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E57A1">
              <w:rPr>
                <w:b w:val="0"/>
                <w:sz w:val="22"/>
                <w:szCs w:val="22"/>
              </w:rPr>
              <w:t xml:space="preserve">V Olomouci </w:t>
            </w:r>
            <w:proofErr w:type="gramStart"/>
            <w:r w:rsidRPr="009E57A1">
              <w:rPr>
                <w:b w:val="0"/>
                <w:sz w:val="22"/>
                <w:szCs w:val="22"/>
              </w:rPr>
              <w:t>dne :</w:t>
            </w:r>
            <w:proofErr w:type="gramEnd"/>
            <w:r w:rsidRPr="009E57A1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745" w:type="dxa"/>
          </w:tcPr>
          <w:p w14:paraId="08ECD233" w14:textId="77777777" w:rsidR="00202D8B" w:rsidRPr="009E57A1" w:rsidRDefault="00202D8B" w:rsidP="00A540B9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E57A1">
              <w:rPr>
                <w:b w:val="0"/>
                <w:sz w:val="22"/>
                <w:szCs w:val="22"/>
              </w:rPr>
              <w:t xml:space="preserve">V Praze </w:t>
            </w:r>
            <w:proofErr w:type="gramStart"/>
            <w:r w:rsidRPr="009E57A1">
              <w:rPr>
                <w:b w:val="0"/>
                <w:sz w:val="22"/>
                <w:szCs w:val="22"/>
              </w:rPr>
              <w:t>dne :</w:t>
            </w:r>
            <w:proofErr w:type="gramEnd"/>
            <w:r w:rsidRPr="009E57A1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7DEECCDC" w14:textId="77777777" w:rsidR="00202D8B" w:rsidRPr="00521FB3" w:rsidRDefault="00202D8B" w:rsidP="00202D8B">
      <w:pPr>
        <w:pStyle w:val="Nzev"/>
        <w:ind w:right="-2"/>
        <w:jc w:val="both"/>
        <w:rPr>
          <w:b w:val="0"/>
          <w:sz w:val="22"/>
          <w:szCs w:val="22"/>
        </w:rPr>
      </w:pPr>
    </w:p>
    <w:p w14:paraId="4D360849" w14:textId="77777777" w:rsidR="00DE7848" w:rsidRPr="00521FB3" w:rsidRDefault="00DE7848" w:rsidP="00202D8B">
      <w:pPr>
        <w:pStyle w:val="Nzev"/>
        <w:ind w:right="-2"/>
        <w:jc w:val="both"/>
        <w:rPr>
          <w:b w:val="0"/>
          <w:sz w:val="22"/>
          <w:szCs w:val="22"/>
        </w:rPr>
      </w:pPr>
    </w:p>
    <w:p w14:paraId="2CE8C431" w14:textId="77777777" w:rsidR="00DE7848" w:rsidRPr="00521FB3" w:rsidRDefault="00DE7848" w:rsidP="00202D8B">
      <w:pPr>
        <w:pStyle w:val="Nzev"/>
        <w:ind w:right="-2"/>
        <w:jc w:val="both"/>
        <w:rPr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202D8B" w:rsidRPr="00521FB3" w14:paraId="0204E4E7" w14:textId="77777777" w:rsidTr="00A540B9">
        <w:tc>
          <w:tcPr>
            <w:tcW w:w="4465" w:type="dxa"/>
          </w:tcPr>
          <w:p w14:paraId="78BB6650" w14:textId="77777777" w:rsidR="00202D8B" w:rsidRPr="00521FB3" w:rsidRDefault="00202D8B" w:rsidP="00A540B9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</w:p>
          <w:p w14:paraId="4850F516" w14:textId="77777777" w:rsidR="00202D8B" w:rsidRPr="00521FB3" w:rsidRDefault="00202D8B" w:rsidP="00A540B9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521FB3">
              <w:rPr>
                <w:b w:val="0"/>
                <w:sz w:val="22"/>
                <w:szCs w:val="22"/>
              </w:rPr>
              <w:t>………………………..…………………….</w:t>
            </w:r>
          </w:p>
          <w:p w14:paraId="64D727BA" w14:textId="77777777" w:rsidR="00202D8B" w:rsidRPr="00521FB3" w:rsidRDefault="00202D8B" w:rsidP="00A540B9">
            <w:pPr>
              <w:pStyle w:val="Nzev"/>
              <w:ind w:right="-2"/>
              <w:rPr>
                <w:b w:val="0"/>
                <w:sz w:val="22"/>
                <w:szCs w:val="22"/>
              </w:rPr>
            </w:pPr>
            <w:r w:rsidRPr="00521FB3">
              <w:rPr>
                <w:b w:val="0"/>
                <w:sz w:val="22"/>
                <w:szCs w:val="22"/>
              </w:rPr>
              <w:t>Zdeněk Eliáš</w:t>
            </w:r>
          </w:p>
        </w:tc>
        <w:tc>
          <w:tcPr>
            <w:tcW w:w="4745" w:type="dxa"/>
          </w:tcPr>
          <w:p w14:paraId="2D1C0980" w14:textId="77777777" w:rsidR="00202D8B" w:rsidRPr="00521FB3" w:rsidRDefault="00202D8B" w:rsidP="00A540B9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</w:p>
          <w:p w14:paraId="27A541CD" w14:textId="77777777" w:rsidR="00202D8B" w:rsidRPr="00521FB3" w:rsidRDefault="00202D8B" w:rsidP="00A540B9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521FB3">
              <w:rPr>
                <w:b w:val="0"/>
                <w:sz w:val="22"/>
                <w:szCs w:val="22"/>
              </w:rPr>
              <w:t>……………………………………..……….….</w:t>
            </w:r>
          </w:p>
          <w:p w14:paraId="09DA2832" w14:textId="77777777" w:rsidR="00202D8B" w:rsidRPr="00521FB3" w:rsidRDefault="00202D8B" w:rsidP="00A540B9">
            <w:pPr>
              <w:jc w:val="both"/>
              <w:rPr>
                <w:sz w:val="22"/>
                <w:szCs w:val="22"/>
              </w:rPr>
            </w:pPr>
            <w:r w:rsidRPr="00521FB3">
              <w:rPr>
                <w:sz w:val="22"/>
                <w:szCs w:val="22"/>
              </w:rPr>
              <w:t xml:space="preserve">              Česká obchodní inspekce</w:t>
            </w:r>
          </w:p>
          <w:p w14:paraId="1144CE06" w14:textId="77777777" w:rsidR="00202D8B" w:rsidRPr="00521FB3" w:rsidRDefault="00202D8B" w:rsidP="00A540B9">
            <w:pPr>
              <w:jc w:val="both"/>
              <w:rPr>
                <w:sz w:val="22"/>
                <w:szCs w:val="22"/>
              </w:rPr>
            </w:pPr>
            <w:r w:rsidRPr="00521FB3">
              <w:rPr>
                <w:sz w:val="22"/>
                <w:szCs w:val="22"/>
              </w:rPr>
              <w:t xml:space="preserve">    Ing. Mojmír Bezecný, ústřední ředitel</w:t>
            </w:r>
          </w:p>
          <w:p w14:paraId="17A07713" w14:textId="77777777" w:rsidR="00202D8B" w:rsidRPr="00521FB3" w:rsidRDefault="00202D8B" w:rsidP="00A540B9">
            <w:pPr>
              <w:pStyle w:val="Nzev"/>
              <w:ind w:right="-2"/>
              <w:rPr>
                <w:b w:val="0"/>
                <w:sz w:val="22"/>
                <w:szCs w:val="22"/>
              </w:rPr>
            </w:pPr>
          </w:p>
        </w:tc>
      </w:tr>
    </w:tbl>
    <w:p w14:paraId="10CE32F5" w14:textId="77777777" w:rsidR="00AD757B" w:rsidRDefault="00AD757B" w:rsidP="00A84FCB">
      <w:pPr>
        <w:jc w:val="both"/>
      </w:pPr>
    </w:p>
    <w:p w14:paraId="5185ADF5" w14:textId="77777777" w:rsidR="00953C26" w:rsidRDefault="00953C26" w:rsidP="00A84FCB">
      <w:pPr>
        <w:jc w:val="both"/>
      </w:pPr>
    </w:p>
    <w:p w14:paraId="106F6F64" w14:textId="77777777" w:rsidR="00953C26" w:rsidRDefault="00953C26" w:rsidP="00A84FCB">
      <w:pPr>
        <w:jc w:val="both"/>
      </w:pPr>
    </w:p>
    <w:p w14:paraId="1E110B93" w14:textId="77777777" w:rsidR="00953C26" w:rsidRDefault="00953C26" w:rsidP="00A84FCB">
      <w:pPr>
        <w:jc w:val="both"/>
      </w:pPr>
    </w:p>
    <w:p w14:paraId="0EF5BB61" w14:textId="77777777" w:rsidR="00295B40" w:rsidRDefault="00295B40" w:rsidP="00794A37">
      <w:pPr>
        <w:rPr>
          <w:rFonts w:eastAsia="MS Mincho"/>
          <w:b/>
          <w:sz w:val="22"/>
          <w:szCs w:val="22"/>
        </w:rPr>
      </w:pPr>
    </w:p>
    <w:p w14:paraId="04223BD4" w14:textId="77777777" w:rsidR="00295B40" w:rsidRDefault="00295B40" w:rsidP="00225D85">
      <w:pPr>
        <w:jc w:val="center"/>
        <w:rPr>
          <w:rFonts w:eastAsia="MS Mincho"/>
          <w:b/>
          <w:sz w:val="22"/>
          <w:szCs w:val="22"/>
        </w:rPr>
      </w:pPr>
    </w:p>
    <w:p w14:paraId="305DE159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1C9AE90D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7DEB69C4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B45806F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45D0275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3F341E11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D724AAA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34A74974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10B9BDFC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0BA3407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26AD552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17869065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205E31DC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58AB7D1E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5EBCA94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01C77213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5B70025E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7317A438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6D03E18A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8F06C3C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4A751270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085127F6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2C76B09B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6061F28A" w14:textId="77777777" w:rsidR="00992E73" w:rsidRDefault="00992E73" w:rsidP="00225D85">
      <w:pPr>
        <w:jc w:val="center"/>
        <w:rPr>
          <w:rFonts w:eastAsia="MS Mincho"/>
          <w:b/>
          <w:sz w:val="22"/>
          <w:szCs w:val="22"/>
        </w:rPr>
      </w:pPr>
    </w:p>
    <w:p w14:paraId="2AADE6A6" w14:textId="7E949ABE" w:rsidR="00225D85" w:rsidRPr="00060CE6" w:rsidRDefault="00225D85" w:rsidP="00225D85">
      <w:pPr>
        <w:jc w:val="center"/>
        <w:rPr>
          <w:rFonts w:eastAsia="MS Mincho"/>
          <w:b/>
          <w:sz w:val="22"/>
          <w:szCs w:val="22"/>
        </w:rPr>
      </w:pPr>
      <w:r w:rsidRPr="00060CE6">
        <w:rPr>
          <w:rFonts w:eastAsia="MS Mincho"/>
          <w:b/>
          <w:sz w:val="22"/>
          <w:szCs w:val="22"/>
        </w:rPr>
        <w:t xml:space="preserve">Splátkový kalendář č. </w:t>
      </w:r>
      <w:r w:rsidR="00AE5ADC">
        <w:rPr>
          <w:rFonts w:eastAsia="MS Mincho"/>
          <w:b/>
          <w:sz w:val="22"/>
          <w:szCs w:val="22"/>
        </w:rPr>
        <w:t>3</w:t>
      </w:r>
    </w:p>
    <w:p w14:paraId="6C764418" w14:textId="28EED06B" w:rsidR="00225D85" w:rsidRPr="00060CE6" w:rsidRDefault="00225D85" w:rsidP="00225D85">
      <w:pPr>
        <w:jc w:val="center"/>
        <w:rPr>
          <w:rFonts w:eastAsia="MS Mincho"/>
          <w:b/>
          <w:sz w:val="22"/>
          <w:szCs w:val="22"/>
        </w:rPr>
      </w:pPr>
      <w:r w:rsidRPr="00060CE6">
        <w:rPr>
          <w:rFonts w:eastAsia="MS Mincho"/>
          <w:b/>
          <w:sz w:val="22"/>
          <w:szCs w:val="22"/>
        </w:rPr>
        <w:t>ke Smlouvě o nájmu prostoru  č. 1</w:t>
      </w:r>
      <w:r w:rsidR="00871346">
        <w:rPr>
          <w:rFonts w:eastAsia="MS Mincho"/>
          <w:b/>
          <w:sz w:val="22"/>
          <w:szCs w:val="22"/>
        </w:rPr>
        <w:t>/2017/</w:t>
      </w:r>
      <w:r w:rsidR="00AE5ADC">
        <w:rPr>
          <w:rFonts w:eastAsia="MS Mincho"/>
          <w:b/>
          <w:sz w:val="22"/>
          <w:szCs w:val="22"/>
        </w:rPr>
        <w:t>C</w:t>
      </w:r>
      <w:r w:rsidR="00871346">
        <w:rPr>
          <w:rFonts w:eastAsia="MS Mincho"/>
          <w:b/>
          <w:sz w:val="22"/>
          <w:szCs w:val="22"/>
        </w:rPr>
        <w:t>OI</w:t>
      </w:r>
      <w:r w:rsidR="00CC39DE">
        <w:rPr>
          <w:rFonts w:eastAsia="MS Mincho"/>
          <w:b/>
          <w:sz w:val="22"/>
          <w:szCs w:val="22"/>
        </w:rPr>
        <w:t>,</w:t>
      </w:r>
    </w:p>
    <w:p w14:paraId="101F4C1A" w14:textId="3E806B9D" w:rsidR="00225D85" w:rsidRPr="00060CE6" w:rsidRDefault="00225D85" w:rsidP="00225D85">
      <w:pPr>
        <w:tabs>
          <w:tab w:val="left" w:pos="360"/>
          <w:tab w:val="left" w:pos="720"/>
        </w:tabs>
        <w:jc w:val="center"/>
        <w:rPr>
          <w:rFonts w:eastAsia="MS Mincho"/>
          <w:b/>
          <w:sz w:val="22"/>
          <w:szCs w:val="22"/>
        </w:rPr>
      </w:pPr>
      <w:r w:rsidRPr="00060CE6">
        <w:rPr>
          <w:rFonts w:eastAsia="MS Mincho"/>
          <w:b/>
          <w:sz w:val="22"/>
          <w:szCs w:val="22"/>
        </w:rPr>
        <w:t xml:space="preserve"> </w:t>
      </w:r>
      <w:r w:rsidR="00687FC6">
        <w:rPr>
          <w:rFonts w:eastAsia="MS Mincho"/>
          <w:b/>
          <w:sz w:val="22"/>
          <w:szCs w:val="22"/>
        </w:rPr>
        <w:t xml:space="preserve"> </w:t>
      </w:r>
    </w:p>
    <w:p w14:paraId="1BB72CD5" w14:textId="77777777" w:rsidR="00225D85" w:rsidRDefault="00225D85" w:rsidP="00A84FCB">
      <w:pPr>
        <w:jc w:val="both"/>
      </w:pPr>
    </w:p>
    <w:p w14:paraId="6D1EA9FA" w14:textId="77777777" w:rsidR="00350B3B" w:rsidRDefault="00350B3B" w:rsidP="00A84FCB">
      <w:pPr>
        <w:jc w:val="both"/>
      </w:pPr>
    </w:p>
    <w:p w14:paraId="4C6BCE4F" w14:textId="77777777" w:rsidR="00B346FE" w:rsidRDefault="00B346FE" w:rsidP="00A84FCB">
      <w:pPr>
        <w:jc w:val="both"/>
      </w:pPr>
    </w:p>
    <w:p w14:paraId="5ED69B84" w14:textId="77777777" w:rsidR="00350B3B" w:rsidRPr="00924CCA" w:rsidRDefault="00350B3B" w:rsidP="00350B3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Zdeněk Eliáš</w:t>
      </w:r>
    </w:p>
    <w:p w14:paraId="6A190997" w14:textId="782BB05C" w:rsidR="00350B3B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bytem </w:t>
      </w:r>
      <w:proofErr w:type="spellStart"/>
      <w:r w:rsidR="007D7121" w:rsidRPr="007D7121">
        <w:rPr>
          <w:sz w:val="22"/>
          <w:szCs w:val="22"/>
          <w:highlight w:val="black"/>
        </w:rPr>
        <w:t>xxxxxxxxxxxxxxxxx</w:t>
      </w:r>
      <w:proofErr w:type="spellEnd"/>
    </w:p>
    <w:p w14:paraId="5D91E29C" w14:textId="352A10A6" w:rsidR="00817208" w:rsidRPr="00924CCA" w:rsidRDefault="00817208" w:rsidP="00350B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r. č.: </w:t>
      </w:r>
      <w:proofErr w:type="spellStart"/>
      <w:r w:rsidR="007D7121" w:rsidRPr="007D7121">
        <w:rPr>
          <w:sz w:val="22"/>
          <w:szCs w:val="22"/>
          <w:highlight w:val="black"/>
        </w:rPr>
        <w:t>xxxxxxxxxxxxx</w:t>
      </w:r>
      <w:proofErr w:type="spellEnd"/>
    </w:p>
    <w:p w14:paraId="40AF6512" w14:textId="78B202B5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DIČ: </w:t>
      </w:r>
      <w:proofErr w:type="spellStart"/>
      <w:r w:rsidR="007D7121" w:rsidRPr="007D7121">
        <w:rPr>
          <w:sz w:val="22"/>
          <w:szCs w:val="22"/>
          <w:highlight w:val="black"/>
        </w:rPr>
        <w:t>xxxxxxxxxxxxxx</w:t>
      </w:r>
      <w:proofErr w:type="spellEnd"/>
    </w:p>
    <w:p w14:paraId="23C53AAF" w14:textId="006633A0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bankovní spojení: </w:t>
      </w:r>
      <w:proofErr w:type="spellStart"/>
      <w:r w:rsidR="007D7121" w:rsidRPr="007D7121">
        <w:rPr>
          <w:sz w:val="22"/>
          <w:szCs w:val="22"/>
          <w:highlight w:val="black"/>
        </w:rPr>
        <w:t>xxxxxxxxxxxxxxx</w:t>
      </w:r>
      <w:proofErr w:type="spellEnd"/>
    </w:p>
    <w:p w14:paraId="60690890" w14:textId="42BC1A5C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číslo účtu: </w:t>
      </w:r>
      <w:proofErr w:type="spellStart"/>
      <w:r w:rsidR="007D7121" w:rsidRPr="007D7121">
        <w:rPr>
          <w:sz w:val="22"/>
          <w:szCs w:val="22"/>
          <w:highlight w:val="black"/>
        </w:rPr>
        <w:t>xxxxxxxxxxxxxxxxx</w:t>
      </w:r>
      <w:bookmarkStart w:id="0" w:name="_GoBack"/>
      <w:bookmarkEnd w:id="0"/>
      <w:proofErr w:type="spellEnd"/>
    </w:p>
    <w:p w14:paraId="4D32EF32" w14:textId="77777777" w:rsidR="00350B3B" w:rsidRPr="00924CCA" w:rsidRDefault="00350B3B" w:rsidP="00350B3B">
      <w:pPr>
        <w:tabs>
          <w:tab w:val="left" w:pos="360"/>
        </w:tabs>
        <w:jc w:val="both"/>
        <w:rPr>
          <w:sz w:val="22"/>
          <w:szCs w:val="22"/>
        </w:rPr>
      </w:pPr>
    </w:p>
    <w:p w14:paraId="360F289B" w14:textId="77777777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a</w:t>
      </w:r>
    </w:p>
    <w:p w14:paraId="7E959B2C" w14:textId="77777777" w:rsidR="00350B3B" w:rsidRPr="00924CCA" w:rsidRDefault="00817208" w:rsidP="00350B3B">
      <w:pPr>
        <w:pStyle w:val="Nadpis6"/>
      </w:pPr>
      <w:r>
        <w:t xml:space="preserve">ČR – </w:t>
      </w:r>
      <w:r w:rsidR="00350B3B" w:rsidRPr="00924CCA">
        <w:t>Česká obchodní inspekce</w:t>
      </w:r>
    </w:p>
    <w:p w14:paraId="4C6ED128" w14:textId="77777777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se sídlem Štěpánská 15, Praha 2, PSČ: 120 00</w:t>
      </w:r>
    </w:p>
    <w:p w14:paraId="525AD435" w14:textId="77786782" w:rsidR="00350B3B" w:rsidRPr="00744791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jednající</w:t>
      </w:r>
      <w:r w:rsidRPr="00744791">
        <w:rPr>
          <w:sz w:val="22"/>
          <w:szCs w:val="22"/>
        </w:rPr>
        <w:t>:</w:t>
      </w:r>
      <w:r w:rsidRPr="00744791">
        <w:rPr>
          <w:b/>
          <w:sz w:val="22"/>
          <w:szCs w:val="22"/>
        </w:rPr>
        <w:t xml:space="preserve"> </w:t>
      </w:r>
      <w:r w:rsidRPr="00744791">
        <w:rPr>
          <w:sz w:val="22"/>
          <w:szCs w:val="22"/>
        </w:rPr>
        <w:t>Ing. Mojmír Bezecný, ústřední ředitel</w:t>
      </w:r>
    </w:p>
    <w:p w14:paraId="018BC595" w14:textId="77777777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IČ</w:t>
      </w:r>
      <w:r w:rsidR="00817208">
        <w:rPr>
          <w:sz w:val="22"/>
          <w:szCs w:val="22"/>
        </w:rPr>
        <w:t>O</w:t>
      </w:r>
      <w:r w:rsidRPr="00924CCA">
        <w:rPr>
          <w:sz w:val="22"/>
          <w:szCs w:val="22"/>
        </w:rPr>
        <w:t>: 00020869</w:t>
      </w:r>
    </w:p>
    <w:p w14:paraId="6A278DD0" w14:textId="77777777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bankovní spojení: Česká národní banka, pobočka Praha</w:t>
      </w:r>
    </w:p>
    <w:p w14:paraId="0A78569C" w14:textId="77777777" w:rsidR="00350B3B" w:rsidRPr="00924CCA" w:rsidRDefault="00350B3B" w:rsidP="00350B3B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číslo účtu:  829011/0710</w:t>
      </w:r>
    </w:p>
    <w:p w14:paraId="0AB7FDA5" w14:textId="77777777" w:rsidR="00225D85" w:rsidRDefault="00225D85" w:rsidP="00A84FCB">
      <w:pPr>
        <w:jc w:val="both"/>
      </w:pPr>
    </w:p>
    <w:p w14:paraId="4F8A6660" w14:textId="77777777" w:rsidR="00225D85" w:rsidRDefault="00225D85" w:rsidP="00A84FCB">
      <w:pPr>
        <w:jc w:val="both"/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1179"/>
        <w:gridCol w:w="1478"/>
        <w:gridCol w:w="1276"/>
        <w:gridCol w:w="1375"/>
        <w:gridCol w:w="1098"/>
        <w:gridCol w:w="1016"/>
        <w:gridCol w:w="1357"/>
      </w:tblGrid>
      <w:tr w:rsidR="00953C26" w14:paraId="57B4302F" w14:textId="77777777" w:rsidTr="00953C26">
        <w:trPr>
          <w:trHeight w:val="9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5D00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Splátka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8099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DUZP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3EE0" w14:textId="77777777" w:rsidR="00953C26" w:rsidRDefault="00E957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Nájemné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BD1AA6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služby bez DPH 21%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CB43523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služby bez DPH 15%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4998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D7F29CD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15%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98A7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 úhradě celkem</w:t>
            </w:r>
          </w:p>
        </w:tc>
      </w:tr>
      <w:tr w:rsidR="00953C26" w14:paraId="2C5EC82E" w14:textId="77777777" w:rsidTr="00953C2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5C1B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2.Q 2019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5A44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15.4.2019*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B01C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11 484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EC7A2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D8B29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80A9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2 412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481ED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93338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13 896 Kč</w:t>
            </w:r>
          </w:p>
        </w:tc>
      </w:tr>
      <w:tr w:rsidR="00953C26" w14:paraId="11B64F03" w14:textId="77777777" w:rsidTr="00953C2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6893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3.Q 2019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9D67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30.7.2019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55A0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11 252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AD9D5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379D9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5FE3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2 363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94A15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BA719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13 615 Kč</w:t>
            </w:r>
          </w:p>
        </w:tc>
      </w:tr>
      <w:tr w:rsidR="00953C26" w14:paraId="2FA7D546" w14:textId="77777777" w:rsidTr="00953C2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F345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4.Q 2019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54FD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15.10.2019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4D39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11 252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238FB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0D4A5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8126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2 363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98C63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B75ED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13 615 Kč</w:t>
            </w:r>
          </w:p>
        </w:tc>
      </w:tr>
      <w:tr w:rsidR="00953C26" w14:paraId="4602A689" w14:textId="77777777" w:rsidTr="00953C26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9F8B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1.Q 2020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6B6B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15.1.2020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AC22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11 252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075A0A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15E243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F9C2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2 363 Kč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9B6404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8AD71" w14:textId="77777777" w:rsidR="00953C26" w:rsidRDefault="00953C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13 615 Kč</w:t>
            </w:r>
          </w:p>
        </w:tc>
      </w:tr>
    </w:tbl>
    <w:p w14:paraId="6EBBB17B" w14:textId="77777777" w:rsidR="00953C26" w:rsidRDefault="00953C26" w:rsidP="00A84FCB">
      <w:pPr>
        <w:jc w:val="both"/>
      </w:pPr>
    </w:p>
    <w:p w14:paraId="3194A21D" w14:textId="77777777" w:rsidR="00953C26" w:rsidRDefault="00953C26" w:rsidP="00A84FCB">
      <w:pPr>
        <w:jc w:val="both"/>
      </w:pPr>
    </w:p>
    <w:p w14:paraId="2E1BF1B3" w14:textId="77777777" w:rsidR="00953C26" w:rsidRDefault="00953C26" w:rsidP="00953C26">
      <w:pPr>
        <w:rPr>
          <w:sz w:val="22"/>
        </w:rPr>
      </w:pPr>
      <w:r>
        <w:rPr>
          <w:sz w:val="22"/>
        </w:rPr>
        <w:t xml:space="preserve">DUZP je </w:t>
      </w:r>
      <w:r w:rsidRPr="00D53D56">
        <w:rPr>
          <w:sz w:val="22"/>
        </w:rPr>
        <w:t xml:space="preserve"> datum splatnosti jednotlivé splátky</w:t>
      </w:r>
      <w:r>
        <w:rPr>
          <w:sz w:val="22"/>
        </w:rPr>
        <w:t>.</w:t>
      </w:r>
    </w:p>
    <w:p w14:paraId="01143E97" w14:textId="77777777" w:rsidR="00953C26" w:rsidRDefault="00953C26" w:rsidP="00953C26">
      <w:pPr>
        <w:pStyle w:val="Zkladntext"/>
        <w:ind w:right="-180"/>
        <w:rPr>
          <w:b/>
          <w:bCs/>
          <w:sz w:val="20"/>
          <w:szCs w:val="20"/>
        </w:rPr>
      </w:pPr>
      <w:r w:rsidRPr="00A036A7">
        <w:rPr>
          <w:b/>
          <w:bCs/>
          <w:sz w:val="20"/>
          <w:szCs w:val="20"/>
        </w:rPr>
        <w:t xml:space="preserve">Uvádějte k platbě VS : </w:t>
      </w:r>
      <w:proofErr w:type="gramStart"/>
      <w:r w:rsidRPr="00A036A7">
        <w:rPr>
          <w:b/>
          <w:bCs/>
          <w:sz w:val="20"/>
          <w:szCs w:val="20"/>
        </w:rPr>
        <w:t>2019</w:t>
      </w:r>
      <w:r>
        <w:rPr>
          <w:b/>
          <w:bCs/>
          <w:sz w:val="20"/>
          <w:szCs w:val="20"/>
        </w:rPr>
        <w:t>06</w:t>
      </w:r>
      <w:r w:rsidRPr="00A036A7">
        <w:rPr>
          <w:b/>
          <w:bCs/>
          <w:sz w:val="20"/>
          <w:szCs w:val="20"/>
        </w:rPr>
        <w:t xml:space="preserve"> , KS</w:t>
      </w:r>
      <w:proofErr w:type="gramEnd"/>
      <w:r w:rsidRPr="00A036A7">
        <w:rPr>
          <w:b/>
          <w:bCs/>
          <w:sz w:val="20"/>
          <w:szCs w:val="20"/>
        </w:rPr>
        <w:t xml:space="preserve"> : </w:t>
      </w:r>
      <w:smartTag w:uri="urn:schemas-microsoft-com:office:smarttags" w:element="metricconverter">
        <w:smartTagPr>
          <w:attr w:name="ProductID" w:val="0308 a"/>
        </w:smartTagPr>
        <w:r w:rsidRPr="00A036A7">
          <w:rPr>
            <w:b/>
            <w:bCs/>
            <w:sz w:val="20"/>
            <w:szCs w:val="20"/>
          </w:rPr>
          <w:t>0308 a</w:t>
        </w:r>
      </w:smartTag>
      <w:r w:rsidRPr="00A036A7">
        <w:rPr>
          <w:b/>
          <w:bCs/>
          <w:sz w:val="20"/>
          <w:szCs w:val="20"/>
        </w:rPr>
        <w:t xml:space="preserve"> poznámku, za které období je nájemné a služby placeno. </w:t>
      </w:r>
    </w:p>
    <w:p w14:paraId="00B1E32D" w14:textId="77777777" w:rsidR="00953C26" w:rsidRPr="00924CCA" w:rsidRDefault="00953C26" w:rsidP="00953C26">
      <w:pPr>
        <w:tabs>
          <w:tab w:val="left" w:pos="180"/>
        </w:tabs>
        <w:rPr>
          <w:sz w:val="22"/>
          <w:szCs w:val="22"/>
        </w:rPr>
      </w:pPr>
      <w:r w:rsidRPr="00924CCA">
        <w:rPr>
          <w:sz w:val="22"/>
          <w:szCs w:val="22"/>
        </w:rPr>
        <w:t>*  - zahrnut doplatek nájemného (výše inflace) za 1. čtvrtletí roku 201</w:t>
      </w:r>
      <w:r>
        <w:rPr>
          <w:sz w:val="22"/>
          <w:szCs w:val="22"/>
        </w:rPr>
        <w:t>9</w:t>
      </w:r>
      <w:r w:rsidRPr="00924CCA">
        <w:rPr>
          <w:sz w:val="22"/>
          <w:szCs w:val="22"/>
        </w:rPr>
        <w:t xml:space="preserve"> ve výši </w:t>
      </w:r>
      <w:r w:rsidRPr="00AE5ADC">
        <w:rPr>
          <w:sz w:val="22"/>
          <w:szCs w:val="22"/>
        </w:rPr>
        <w:t>2</w:t>
      </w:r>
      <w:r w:rsidR="00C52EBE" w:rsidRPr="00AE5ADC">
        <w:rPr>
          <w:sz w:val="22"/>
          <w:szCs w:val="22"/>
        </w:rPr>
        <w:t>32</w:t>
      </w:r>
      <w:r w:rsidRPr="00AE5ADC">
        <w:rPr>
          <w:sz w:val="22"/>
          <w:szCs w:val="22"/>
        </w:rPr>
        <w:t>,</w:t>
      </w:r>
      <w:r w:rsidR="00D87D13" w:rsidRPr="00AE5ADC">
        <w:rPr>
          <w:sz w:val="22"/>
          <w:szCs w:val="22"/>
        </w:rPr>
        <w:t>00</w:t>
      </w:r>
      <w:r w:rsidRPr="00AE5ADC"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Kč</w:t>
      </w:r>
    </w:p>
    <w:p w14:paraId="4364F14B" w14:textId="77777777" w:rsidR="00953C26" w:rsidRPr="00A036A7" w:rsidRDefault="00953C26" w:rsidP="00953C26">
      <w:pPr>
        <w:pStyle w:val="Zkladntext"/>
        <w:ind w:right="-180"/>
        <w:rPr>
          <w:b/>
          <w:bCs/>
          <w:sz w:val="20"/>
          <w:szCs w:val="20"/>
        </w:rPr>
      </w:pPr>
    </w:p>
    <w:p w14:paraId="12899536" w14:textId="77777777" w:rsidR="00953C26" w:rsidRDefault="00953C26" w:rsidP="00953C26">
      <w:pPr>
        <w:rPr>
          <w:sz w:val="22"/>
        </w:rPr>
      </w:pPr>
      <w:r w:rsidRPr="00E7191A">
        <w:rPr>
          <w:sz w:val="22"/>
        </w:rPr>
        <w:t>Tento splátkový kalendář slouží jako daňový doklad.</w:t>
      </w:r>
    </w:p>
    <w:p w14:paraId="432E045F" w14:textId="77777777" w:rsidR="00953C26" w:rsidRDefault="00953C26" w:rsidP="00953C26">
      <w:pPr>
        <w:rPr>
          <w:rFonts w:eastAsia="MS Mincho"/>
          <w:sz w:val="20"/>
        </w:rPr>
      </w:pPr>
    </w:p>
    <w:p w14:paraId="576A7C7D" w14:textId="77777777" w:rsidR="00953C26" w:rsidRDefault="00953C26" w:rsidP="00953C26">
      <w:pPr>
        <w:rPr>
          <w:rFonts w:eastAsia="MS Mincho"/>
          <w:sz w:val="20"/>
        </w:rPr>
      </w:pPr>
    </w:p>
    <w:p w14:paraId="2B36A84B" w14:textId="77777777" w:rsidR="00953C26" w:rsidRPr="00F91D0C" w:rsidRDefault="00953C26" w:rsidP="00953C26">
      <w:pPr>
        <w:rPr>
          <w:rFonts w:eastAsia="MS Minch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953C26" w:rsidRPr="00924CCA" w14:paraId="79FDD4FB" w14:textId="77777777" w:rsidTr="00FE1A03">
        <w:tc>
          <w:tcPr>
            <w:tcW w:w="4465" w:type="dxa"/>
          </w:tcPr>
          <w:p w14:paraId="6AE319C3" w14:textId="77777777" w:rsidR="00953C26" w:rsidRPr="00924CCA" w:rsidRDefault="00953C26" w:rsidP="00FE1A0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 xml:space="preserve">V Olomouci dne :  </w:t>
            </w:r>
          </w:p>
        </w:tc>
        <w:tc>
          <w:tcPr>
            <w:tcW w:w="4745" w:type="dxa"/>
          </w:tcPr>
          <w:p w14:paraId="256049D9" w14:textId="77777777" w:rsidR="00953C26" w:rsidRPr="00924CCA" w:rsidRDefault="00953C26" w:rsidP="00FE1A0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 xml:space="preserve">V Praze dne : </w:t>
            </w:r>
          </w:p>
        </w:tc>
      </w:tr>
    </w:tbl>
    <w:p w14:paraId="19E0A882" w14:textId="77777777" w:rsidR="00953C26" w:rsidRDefault="00953C26" w:rsidP="00953C26">
      <w:pPr>
        <w:pStyle w:val="Nzev"/>
        <w:ind w:right="-2"/>
        <w:jc w:val="both"/>
        <w:rPr>
          <w:b w:val="0"/>
          <w:sz w:val="22"/>
          <w:szCs w:val="22"/>
        </w:rPr>
      </w:pPr>
    </w:p>
    <w:p w14:paraId="5AAD3880" w14:textId="77777777" w:rsidR="00953C26" w:rsidRDefault="00953C26" w:rsidP="00953C26">
      <w:pPr>
        <w:pStyle w:val="Nzev"/>
        <w:ind w:right="-2"/>
        <w:jc w:val="both"/>
        <w:rPr>
          <w:b w:val="0"/>
          <w:sz w:val="22"/>
          <w:szCs w:val="22"/>
        </w:rPr>
      </w:pPr>
    </w:p>
    <w:p w14:paraId="425D65F5" w14:textId="77777777" w:rsidR="00953C26" w:rsidRPr="00924CCA" w:rsidRDefault="00953C26" w:rsidP="00953C26">
      <w:pPr>
        <w:pStyle w:val="Nzev"/>
        <w:ind w:right="-2"/>
        <w:jc w:val="both"/>
        <w:rPr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953C26" w:rsidRPr="00924CCA" w14:paraId="4C4ECEAF" w14:textId="77777777" w:rsidTr="00FE1A03">
        <w:tc>
          <w:tcPr>
            <w:tcW w:w="4465" w:type="dxa"/>
          </w:tcPr>
          <w:p w14:paraId="141D5195" w14:textId="77777777" w:rsidR="00953C26" w:rsidRPr="00924CCA" w:rsidRDefault="00953C26" w:rsidP="00FE1A0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</w:p>
          <w:p w14:paraId="43CF71FB" w14:textId="77777777" w:rsidR="00953C26" w:rsidRPr="00924CCA" w:rsidRDefault="00953C26" w:rsidP="00FE1A0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>………………………..…………………….</w:t>
            </w:r>
          </w:p>
          <w:p w14:paraId="08549483" w14:textId="77777777" w:rsidR="00953C26" w:rsidRPr="00924CCA" w:rsidRDefault="00953C26" w:rsidP="00FE1A03">
            <w:pPr>
              <w:pStyle w:val="Nzev"/>
              <w:ind w:right="-2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>Zdeněk Eliáš</w:t>
            </w:r>
          </w:p>
        </w:tc>
        <w:tc>
          <w:tcPr>
            <w:tcW w:w="4745" w:type="dxa"/>
          </w:tcPr>
          <w:p w14:paraId="2FD20F67" w14:textId="77777777" w:rsidR="00953C26" w:rsidRPr="00924CCA" w:rsidRDefault="00953C26" w:rsidP="00FE1A0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</w:p>
          <w:p w14:paraId="28A5A388" w14:textId="77777777" w:rsidR="00953C26" w:rsidRPr="00924CCA" w:rsidRDefault="00953C26" w:rsidP="00FE1A0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>……………………………………..……….….</w:t>
            </w:r>
          </w:p>
          <w:p w14:paraId="757F6C53" w14:textId="77777777" w:rsidR="00953C26" w:rsidRPr="00924CCA" w:rsidRDefault="00953C26" w:rsidP="00FE1A03">
            <w:pPr>
              <w:jc w:val="both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              Česká obchodní inspekce</w:t>
            </w:r>
          </w:p>
          <w:p w14:paraId="346B96C7" w14:textId="77777777" w:rsidR="00953C26" w:rsidRPr="00924CCA" w:rsidRDefault="00953C26" w:rsidP="00FE1A03">
            <w:pPr>
              <w:jc w:val="both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    Ing. Mojmír Bezecný, ústřední ředitel</w:t>
            </w:r>
          </w:p>
          <w:p w14:paraId="1E84160E" w14:textId="77777777" w:rsidR="00953C26" w:rsidRPr="00924CCA" w:rsidRDefault="00953C26" w:rsidP="00FE1A03">
            <w:pPr>
              <w:pStyle w:val="Nzev"/>
              <w:ind w:right="-2"/>
              <w:rPr>
                <w:b w:val="0"/>
                <w:sz w:val="22"/>
                <w:szCs w:val="22"/>
              </w:rPr>
            </w:pPr>
          </w:p>
        </w:tc>
      </w:tr>
    </w:tbl>
    <w:p w14:paraId="065BE0E0" w14:textId="77777777" w:rsidR="00953C26" w:rsidRPr="00924CCA" w:rsidRDefault="00953C26" w:rsidP="00A84FCB">
      <w:pPr>
        <w:jc w:val="both"/>
      </w:pPr>
    </w:p>
    <w:sectPr w:rsidR="00953C26" w:rsidRPr="00924CCA" w:rsidSect="00DE7848">
      <w:footerReference w:type="even" r:id="rId7"/>
      <w:footerReference w:type="default" r:id="rId8"/>
      <w:pgSz w:w="11906" w:h="16838"/>
      <w:pgMar w:top="0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1319" w14:textId="77777777" w:rsidR="0089336D" w:rsidRDefault="0089336D">
      <w:r>
        <w:separator/>
      </w:r>
    </w:p>
  </w:endnote>
  <w:endnote w:type="continuationSeparator" w:id="0">
    <w:p w14:paraId="4644ADAD" w14:textId="77777777" w:rsidR="0089336D" w:rsidRDefault="0089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E49" w14:textId="77777777" w:rsidR="00491321" w:rsidRDefault="00491321" w:rsidP="00DE78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E3B6CE" w14:textId="77777777" w:rsidR="00491321" w:rsidRDefault="004913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4FEB" w14:textId="30B7EF9A" w:rsidR="00491321" w:rsidRDefault="00491321" w:rsidP="00DE78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7121">
      <w:rPr>
        <w:rStyle w:val="slostrnky"/>
        <w:noProof/>
      </w:rPr>
      <w:t>2</w:t>
    </w:r>
    <w:r>
      <w:rPr>
        <w:rStyle w:val="slostrnky"/>
      </w:rPr>
      <w:fldChar w:fldCharType="end"/>
    </w:r>
  </w:p>
  <w:p w14:paraId="45F3C81B" w14:textId="77777777" w:rsidR="00491321" w:rsidRDefault="00491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36766" w14:textId="77777777" w:rsidR="0089336D" w:rsidRDefault="0089336D">
      <w:r>
        <w:separator/>
      </w:r>
    </w:p>
  </w:footnote>
  <w:footnote w:type="continuationSeparator" w:id="0">
    <w:p w14:paraId="145792B3" w14:textId="77777777" w:rsidR="0089336D" w:rsidRDefault="0089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2DE"/>
    <w:multiLevelType w:val="hybridMultilevel"/>
    <w:tmpl w:val="EF901F7C"/>
    <w:lvl w:ilvl="0" w:tplc="2796F94E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512"/>
    <w:multiLevelType w:val="hybridMultilevel"/>
    <w:tmpl w:val="5AEED7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01429F"/>
    <w:multiLevelType w:val="hybridMultilevel"/>
    <w:tmpl w:val="3DF8C3E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7FD6"/>
    <w:multiLevelType w:val="hybridMultilevel"/>
    <w:tmpl w:val="87380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14B4"/>
    <w:multiLevelType w:val="hybridMultilevel"/>
    <w:tmpl w:val="9D345DD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11E11"/>
    <w:multiLevelType w:val="hybridMultilevel"/>
    <w:tmpl w:val="FED85A06"/>
    <w:lvl w:ilvl="0" w:tplc="9620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F148A"/>
    <w:multiLevelType w:val="hybridMultilevel"/>
    <w:tmpl w:val="1F603086"/>
    <w:lvl w:ilvl="0" w:tplc="5E206CC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7B6"/>
    <w:multiLevelType w:val="hybridMultilevel"/>
    <w:tmpl w:val="D4CAF80A"/>
    <w:lvl w:ilvl="0" w:tplc="BDB68250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7A7D"/>
    <w:multiLevelType w:val="hybridMultilevel"/>
    <w:tmpl w:val="4C943BC0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BF1A67"/>
    <w:multiLevelType w:val="hybridMultilevel"/>
    <w:tmpl w:val="683A0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39E8"/>
    <w:multiLevelType w:val="hybridMultilevel"/>
    <w:tmpl w:val="3964F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461CC"/>
    <w:multiLevelType w:val="hybridMultilevel"/>
    <w:tmpl w:val="C1D4615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4800"/>
    <w:multiLevelType w:val="hybridMultilevel"/>
    <w:tmpl w:val="16EA631C"/>
    <w:lvl w:ilvl="0" w:tplc="B7EA3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15C1"/>
    <w:multiLevelType w:val="hybridMultilevel"/>
    <w:tmpl w:val="76C84E1E"/>
    <w:lvl w:ilvl="0" w:tplc="96CA6C6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63F44"/>
    <w:multiLevelType w:val="hybridMultilevel"/>
    <w:tmpl w:val="A3463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A5"/>
    <w:rsid w:val="00000481"/>
    <w:rsid w:val="00004E99"/>
    <w:rsid w:val="00011677"/>
    <w:rsid w:val="00014095"/>
    <w:rsid w:val="00015899"/>
    <w:rsid w:val="0001600E"/>
    <w:rsid w:val="00020F9E"/>
    <w:rsid w:val="000213BB"/>
    <w:rsid w:val="00051539"/>
    <w:rsid w:val="00057B27"/>
    <w:rsid w:val="00061F13"/>
    <w:rsid w:val="0006668C"/>
    <w:rsid w:val="000667B1"/>
    <w:rsid w:val="00081964"/>
    <w:rsid w:val="000945C5"/>
    <w:rsid w:val="000C16B7"/>
    <w:rsid w:val="000C3687"/>
    <w:rsid w:val="000C5B0C"/>
    <w:rsid w:val="000C7B01"/>
    <w:rsid w:val="000D242D"/>
    <w:rsid w:val="000D4B4B"/>
    <w:rsid w:val="000E1410"/>
    <w:rsid w:val="000F5DD2"/>
    <w:rsid w:val="0010164C"/>
    <w:rsid w:val="00101B9E"/>
    <w:rsid w:val="001044BE"/>
    <w:rsid w:val="001059DE"/>
    <w:rsid w:val="00111D17"/>
    <w:rsid w:val="00122064"/>
    <w:rsid w:val="001259C3"/>
    <w:rsid w:val="0013650A"/>
    <w:rsid w:val="00147102"/>
    <w:rsid w:val="0015207B"/>
    <w:rsid w:val="00161CB6"/>
    <w:rsid w:val="00162804"/>
    <w:rsid w:val="001878AB"/>
    <w:rsid w:val="0019245D"/>
    <w:rsid w:val="001956A7"/>
    <w:rsid w:val="001960B0"/>
    <w:rsid w:val="001A155C"/>
    <w:rsid w:val="001A24A3"/>
    <w:rsid w:val="001A6DFE"/>
    <w:rsid w:val="001B309B"/>
    <w:rsid w:val="001C6F42"/>
    <w:rsid w:val="001D02F4"/>
    <w:rsid w:val="001D1AC7"/>
    <w:rsid w:val="001D216A"/>
    <w:rsid w:val="001D6DE7"/>
    <w:rsid w:val="001E2B52"/>
    <w:rsid w:val="001F2012"/>
    <w:rsid w:val="001F3031"/>
    <w:rsid w:val="00202D8B"/>
    <w:rsid w:val="00203B02"/>
    <w:rsid w:val="00225D85"/>
    <w:rsid w:val="00237ABE"/>
    <w:rsid w:val="00242822"/>
    <w:rsid w:val="00242F58"/>
    <w:rsid w:val="002434AC"/>
    <w:rsid w:val="002562BF"/>
    <w:rsid w:val="002570B3"/>
    <w:rsid w:val="0027392B"/>
    <w:rsid w:val="00274C97"/>
    <w:rsid w:val="002818A7"/>
    <w:rsid w:val="0028442D"/>
    <w:rsid w:val="00287934"/>
    <w:rsid w:val="00295B40"/>
    <w:rsid w:val="00295E85"/>
    <w:rsid w:val="002A0AE3"/>
    <w:rsid w:val="002A11E1"/>
    <w:rsid w:val="002A3B5C"/>
    <w:rsid w:val="002A4D10"/>
    <w:rsid w:val="002A5997"/>
    <w:rsid w:val="002B419E"/>
    <w:rsid w:val="002B6CA5"/>
    <w:rsid w:val="002C4A50"/>
    <w:rsid w:val="002D062E"/>
    <w:rsid w:val="002E2341"/>
    <w:rsid w:val="002E72FA"/>
    <w:rsid w:val="002F22A4"/>
    <w:rsid w:val="00304195"/>
    <w:rsid w:val="00306087"/>
    <w:rsid w:val="00311309"/>
    <w:rsid w:val="00315204"/>
    <w:rsid w:val="00315217"/>
    <w:rsid w:val="00317CFE"/>
    <w:rsid w:val="00325334"/>
    <w:rsid w:val="0032684A"/>
    <w:rsid w:val="00336F16"/>
    <w:rsid w:val="0034001A"/>
    <w:rsid w:val="00342011"/>
    <w:rsid w:val="0035009C"/>
    <w:rsid w:val="00350B3B"/>
    <w:rsid w:val="003535C3"/>
    <w:rsid w:val="00353B37"/>
    <w:rsid w:val="0035690C"/>
    <w:rsid w:val="00357774"/>
    <w:rsid w:val="003708B6"/>
    <w:rsid w:val="00371FCD"/>
    <w:rsid w:val="00374602"/>
    <w:rsid w:val="003A1211"/>
    <w:rsid w:val="003A3AA4"/>
    <w:rsid w:val="003B4E63"/>
    <w:rsid w:val="003C010C"/>
    <w:rsid w:val="003C0689"/>
    <w:rsid w:val="003C2DC3"/>
    <w:rsid w:val="003D0D62"/>
    <w:rsid w:val="003D4D2F"/>
    <w:rsid w:val="003E097C"/>
    <w:rsid w:val="003E138D"/>
    <w:rsid w:val="003E3D6D"/>
    <w:rsid w:val="00410BA4"/>
    <w:rsid w:val="00415554"/>
    <w:rsid w:val="004208D8"/>
    <w:rsid w:val="00421411"/>
    <w:rsid w:val="00436782"/>
    <w:rsid w:val="00463B6A"/>
    <w:rsid w:val="00490C99"/>
    <w:rsid w:val="00491321"/>
    <w:rsid w:val="004A1C54"/>
    <w:rsid w:val="004B0563"/>
    <w:rsid w:val="004B324C"/>
    <w:rsid w:val="004C4A5E"/>
    <w:rsid w:val="004D02F8"/>
    <w:rsid w:val="004D160A"/>
    <w:rsid w:val="004D3D8C"/>
    <w:rsid w:val="004E07ED"/>
    <w:rsid w:val="004E1B62"/>
    <w:rsid w:val="004F5B45"/>
    <w:rsid w:val="00502F36"/>
    <w:rsid w:val="00507707"/>
    <w:rsid w:val="00507964"/>
    <w:rsid w:val="00510A79"/>
    <w:rsid w:val="00510CEE"/>
    <w:rsid w:val="005210A8"/>
    <w:rsid w:val="005216E8"/>
    <w:rsid w:val="00521FB3"/>
    <w:rsid w:val="0052404B"/>
    <w:rsid w:val="0052494F"/>
    <w:rsid w:val="005267BB"/>
    <w:rsid w:val="00532301"/>
    <w:rsid w:val="005328A8"/>
    <w:rsid w:val="00552954"/>
    <w:rsid w:val="0055544A"/>
    <w:rsid w:val="0056004B"/>
    <w:rsid w:val="0057485A"/>
    <w:rsid w:val="00597D32"/>
    <w:rsid w:val="005A0D4E"/>
    <w:rsid w:val="005A45D3"/>
    <w:rsid w:val="005B0193"/>
    <w:rsid w:val="005B09CD"/>
    <w:rsid w:val="005B33D5"/>
    <w:rsid w:val="005B527C"/>
    <w:rsid w:val="005C0EE6"/>
    <w:rsid w:val="005C286A"/>
    <w:rsid w:val="005C3AC0"/>
    <w:rsid w:val="005C3E97"/>
    <w:rsid w:val="005C73AB"/>
    <w:rsid w:val="005D12D6"/>
    <w:rsid w:val="005D4E8F"/>
    <w:rsid w:val="005E16F2"/>
    <w:rsid w:val="005E4987"/>
    <w:rsid w:val="005F00CA"/>
    <w:rsid w:val="0060636F"/>
    <w:rsid w:val="006141EC"/>
    <w:rsid w:val="00614421"/>
    <w:rsid w:val="006164FA"/>
    <w:rsid w:val="006178D1"/>
    <w:rsid w:val="00621561"/>
    <w:rsid w:val="006222E9"/>
    <w:rsid w:val="00627B72"/>
    <w:rsid w:val="0063178A"/>
    <w:rsid w:val="00653192"/>
    <w:rsid w:val="00653492"/>
    <w:rsid w:val="0066097C"/>
    <w:rsid w:val="0067409D"/>
    <w:rsid w:val="00674E3C"/>
    <w:rsid w:val="00677922"/>
    <w:rsid w:val="00680E8A"/>
    <w:rsid w:val="006869C5"/>
    <w:rsid w:val="00686DB0"/>
    <w:rsid w:val="0068772E"/>
    <w:rsid w:val="00687FC6"/>
    <w:rsid w:val="00693414"/>
    <w:rsid w:val="00696BDD"/>
    <w:rsid w:val="006A0CC6"/>
    <w:rsid w:val="006A0F70"/>
    <w:rsid w:val="006A11F5"/>
    <w:rsid w:val="006A1639"/>
    <w:rsid w:val="006A22F2"/>
    <w:rsid w:val="006A3585"/>
    <w:rsid w:val="006A79A3"/>
    <w:rsid w:val="006C6E0E"/>
    <w:rsid w:val="006E54EA"/>
    <w:rsid w:val="006F1D8A"/>
    <w:rsid w:val="006F6CA4"/>
    <w:rsid w:val="006F7967"/>
    <w:rsid w:val="00700705"/>
    <w:rsid w:val="00705133"/>
    <w:rsid w:val="00705839"/>
    <w:rsid w:val="00705C3B"/>
    <w:rsid w:val="00721DFE"/>
    <w:rsid w:val="007279B1"/>
    <w:rsid w:val="00743334"/>
    <w:rsid w:val="00744791"/>
    <w:rsid w:val="00751748"/>
    <w:rsid w:val="00766009"/>
    <w:rsid w:val="007810C4"/>
    <w:rsid w:val="00781C3B"/>
    <w:rsid w:val="007875F9"/>
    <w:rsid w:val="00787945"/>
    <w:rsid w:val="0079092E"/>
    <w:rsid w:val="00790FCB"/>
    <w:rsid w:val="00794A37"/>
    <w:rsid w:val="007954A5"/>
    <w:rsid w:val="007959CC"/>
    <w:rsid w:val="007A4BA9"/>
    <w:rsid w:val="007A6078"/>
    <w:rsid w:val="007B49F8"/>
    <w:rsid w:val="007B4D4D"/>
    <w:rsid w:val="007D378B"/>
    <w:rsid w:val="007D7121"/>
    <w:rsid w:val="007F0463"/>
    <w:rsid w:val="007F1070"/>
    <w:rsid w:val="00800E71"/>
    <w:rsid w:val="00802581"/>
    <w:rsid w:val="00811985"/>
    <w:rsid w:val="00811F78"/>
    <w:rsid w:val="00817208"/>
    <w:rsid w:val="00821E6A"/>
    <w:rsid w:val="0082584D"/>
    <w:rsid w:val="008310F2"/>
    <w:rsid w:val="008445C2"/>
    <w:rsid w:val="0084482F"/>
    <w:rsid w:val="0087048E"/>
    <w:rsid w:val="00871346"/>
    <w:rsid w:val="00872B08"/>
    <w:rsid w:val="00882AC8"/>
    <w:rsid w:val="0089336D"/>
    <w:rsid w:val="00896171"/>
    <w:rsid w:val="0089714D"/>
    <w:rsid w:val="008B1659"/>
    <w:rsid w:val="008B70F9"/>
    <w:rsid w:val="008B7B78"/>
    <w:rsid w:val="008C0222"/>
    <w:rsid w:val="008C0DDD"/>
    <w:rsid w:val="008C4416"/>
    <w:rsid w:val="008D1B37"/>
    <w:rsid w:val="008D213A"/>
    <w:rsid w:val="008D267D"/>
    <w:rsid w:val="008E3C65"/>
    <w:rsid w:val="008E5894"/>
    <w:rsid w:val="008E6E54"/>
    <w:rsid w:val="008E77EE"/>
    <w:rsid w:val="008F0D9D"/>
    <w:rsid w:val="008F7E9D"/>
    <w:rsid w:val="0091583F"/>
    <w:rsid w:val="00916F62"/>
    <w:rsid w:val="00924CCA"/>
    <w:rsid w:val="009250E8"/>
    <w:rsid w:val="00930174"/>
    <w:rsid w:val="0094237F"/>
    <w:rsid w:val="009468AF"/>
    <w:rsid w:val="00953C26"/>
    <w:rsid w:val="00955FD4"/>
    <w:rsid w:val="009570A4"/>
    <w:rsid w:val="00962C44"/>
    <w:rsid w:val="00963E93"/>
    <w:rsid w:val="00965578"/>
    <w:rsid w:val="009719C7"/>
    <w:rsid w:val="0097650F"/>
    <w:rsid w:val="00982E5B"/>
    <w:rsid w:val="00986A5F"/>
    <w:rsid w:val="00987957"/>
    <w:rsid w:val="009908C7"/>
    <w:rsid w:val="00992E73"/>
    <w:rsid w:val="00994202"/>
    <w:rsid w:val="00995969"/>
    <w:rsid w:val="00995EE7"/>
    <w:rsid w:val="009A1436"/>
    <w:rsid w:val="009B3509"/>
    <w:rsid w:val="009D3D9E"/>
    <w:rsid w:val="009E0474"/>
    <w:rsid w:val="009E4269"/>
    <w:rsid w:val="009E49B4"/>
    <w:rsid w:val="009E4A02"/>
    <w:rsid w:val="009E57A1"/>
    <w:rsid w:val="009F0298"/>
    <w:rsid w:val="009F3A7C"/>
    <w:rsid w:val="009F5120"/>
    <w:rsid w:val="009F7F1B"/>
    <w:rsid w:val="00A00B7A"/>
    <w:rsid w:val="00A05657"/>
    <w:rsid w:val="00A07319"/>
    <w:rsid w:val="00A134BF"/>
    <w:rsid w:val="00A14C39"/>
    <w:rsid w:val="00A20CF8"/>
    <w:rsid w:val="00A22FBB"/>
    <w:rsid w:val="00A2675F"/>
    <w:rsid w:val="00A307E2"/>
    <w:rsid w:val="00A31C4A"/>
    <w:rsid w:val="00A335EE"/>
    <w:rsid w:val="00A35BC8"/>
    <w:rsid w:val="00A540B9"/>
    <w:rsid w:val="00A552BC"/>
    <w:rsid w:val="00A57240"/>
    <w:rsid w:val="00A667F8"/>
    <w:rsid w:val="00A728B8"/>
    <w:rsid w:val="00A75093"/>
    <w:rsid w:val="00A75AC9"/>
    <w:rsid w:val="00A81E2D"/>
    <w:rsid w:val="00A84FCB"/>
    <w:rsid w:val="00A929A3"/>
    <w:rsid w:val="00AA3590"/>
    <w:rsid w:val="00AA4D8D"/>
    <w:rsid w:val="00AC5604"/>
    <w:rsid w:val="00AD0988"/>
    <w:rsid w:val="00AD304D"/>
    <w:rsid w:val="00AD333B"/>
    <w:rsid w:val="00AD4626"/>
    <w:rsid w:val="00AD6B62"/>
    <w:rsid w:val="00AD6C0D"/>
    <w:rsid w:val="00AD757B"/>
    <w:rsid w:val="00AE0607"/>
    <w:rsid w:val="00AE073E"/>
    <w:rsid w:val="00AE1255"/>
    <w:rsid w:val="00AE5ADC"/>
    <w:rsid w:val="00B05FD5"/>
    <w:rsid w:val="00B1142E"/>
    <w:rsid w:val="00B260BF"/>
    <w:rsid w:val="00B34563"/>
    <w:rsid w:val="00B346FE"/>
    <w:rsid w:val="00B35698"/>
    <w:rsid w:val="00B35A9B"/>
    <w:rsid w:val="00B43B37"/>
    <w:rsid w:val="00B447BA"/>
    <w:rsid w:val="00B55A2C"/>
    <w:rsid w:val="00B60183"/>
    <w:rsid w:val="00B95A2C"/>
    <w:rsid w:val="00BA35F6"/>
    <w:rsid w:val="00BA794C"/>
    <w:rsid w:val="00BB1294"/>
    <w:rsid w:val="00BB6434"/>
    <w:rsid w:val="00BB6AD8"/>
    <w:rsid w:val="00BC46AA"/>
    <w:rsid w:val="00BE38AF"/>
    <w:rsid w:val="00BE46B9"/>
    <w:rsid w:val="00BE4AD5"/>
    <w:rsid w:val="00BF3475"/>
    <w:rsid w:val="00BF4EC8"/>
    <w:rsid w:val="00BF7737"/>
    <w:rsid w:val="00BF7BEF"/>
    <w:rsid w:val="00C00E43"/>
    <w:rsid w:val="00C02519"/>
    <w:rsid w:val="00C02F2A"/>
    <w:rsid w:val="00C122E0"/>
    <w:rsid w:val="00C128E9"/>
    <w:rsid w:val="00C24105"/>
    <w:rsid w:val="00C412EE"/>
    <w:rsid w:val="00C52974"/>
    <w:rsid w:val="00C52EBE"/>
    <w:rsid w:val="00C56C24"/>
    <w:rsid w:val="00C5702B"/>
    <w:rsid w:val="00C630DD"/>
    <w:rsid w:val="00C848E3"/>
    <w:rsid w:val="00C87F75"/>
    <w:rsid w:val="00C96154"/>
    <w:rsid w:val="00CA06E2"/>
    <w:rsid w:val="00CA0AD5"/>
    <w:rsid w:val="00CA3836"/>
    <w:rsid w:val="00CA6BA8"/>
    <w:rsid w:val="00CB3C19"/>
    <w:rsid w:val="00CB7730"/>
    <w:rsid w:val="00CC12BC"/>
    <w:rsid w:val="00CC223E"/>
    <w:rsid w:val="00CC39DE"/>
    <w:rsid w:val="00CC5F19"/>
    <w:rsid w:val="00CD25BF"/>
    <w:rsid w:val="00CD4E35"/>
    <w:rsid w:val="00CE211F"/>
    <w:rsid w:val="00CF268B"/>
    <w:rsid w:val="00CF7739"/>
    <w:rsid w:val="00D01537"/>
    <w:rsid w:val="00D01D5C"/>
    <w:rsid w:val="00D12A37"/>
    <w:rsid w:val="00D13D44"/>
    <w:rsid w:val="00D21331"/>
    <w:rsid w:val="00D26D6B"/>
    <w:rsid w:val="00D31B35"/>
    <w:rsid w:val="00D355F8"/>
    <w:rsid w:val="00D35FFC"/>
    <w:rsid w:val="00D37537"/>
    <w:rsid w:val="00D45D2A"/>
    <w:rsid w:val="00D52020"/>
    <w:rsid w:val="00D55D7D"/>
    <w:rsid w:val="00D5659D"/>
    <w:rsid w:val="00D577A9"/>
    <w:rsid w:val="00D65219"/>
    <w:rsid w:val="00D675E5"/>
    <w:rsid w:val="00D719A8"/>
    <w:rsid w:val="00D73400"/>
    <w:rsid w:val="00D76434"/>
    <w:rsid w:val="00D765EE"/>
    <w:rsid w:val="00D76EFB"/>
    <w:rsid w:val="00D77501"/>
    <w:rsid w:val="00D80367"/>
    <w:rsid w:val="00D80AB8"/>
    <w:rsid w:val="00D82841"/>
    <w:rsid w:val="00D856CA"/>
    <w:rsid w:val="00D87C31"/>
    <w:rsid w:val="00D87D13"/>
    <w:rsid w:val="00D93653"/>
    <w:rsid w:val="00D97DDF"/>
    <w:rsid w:val="00DA0E39"/>
    <w:rsid w:val="00DA3366"/>
    <w:rsid w:val="00DA6C37"/>
    <w:rsid w:val="00DB65F8"/>
    <w:rsid w:val="00DC5772"/>
    <w:rsid w:val="00DD26F2"/>
    <w:rsid w:val="00DE7848"/>
    <w:rsid w:val="00DF7F49"/>
    <w:rsid w:val="00E0362B"/>
    <w:rsid w:val="00E03CA9"/>
    <w:rsid w:val="00E0607A"/>
    <w:rsid w:val="00E06971"/>
    <w:rsid w:val="00E220E0"/>
    <w:rsid w:val="00E255F6"/>
    <w:rsid w:val="00E25695"/>
    <w:rsid w:val="00E34EED"/>
    <w:rsid w:val="00E43ADC"/>
    <w:rsid w:val="00E43E53"/>
    <w:rsid w:val="00E52A58"/>
    <w:rsid w:val="00E55187"/>
    <w:rsid w:val="00E624D1"/>
    <w:rsid w:val="00E6703F"/>
    <w:rsid w:val="00E7362A"/>
    <w:rsid w:val="00E81B1E"/>
    <w:rsid w:val="00E824FB"/>
    <w:rsid w:val="00E957F9"/>
    <w:rsid w:val="00EB3B15"/>
    <w:rsid w:val="00EB62DD"/>
    <w:rsid w:val="00EC2171"/>
    <w:rsid w:val="00ED5CAC"/>
    <w:rsid w:val="00EE0523"/>
    <w:rsid w:val="00F02C81"/>
    <w:rsid w:val="00F03778"/>
    <w:rsid w:val="00F06788"/>
    <w:rsid w:val="00F06F64"/>
    <w:rsid w:val="00F10B9D"/>
    <w:rsid w:val="00F33E69"/>
    <w:rsid w:val="00F42CE5"/>
    <w:rsid w:val="00F46A0F"/>
    <w:rsid w:val="00F569F3"/>
    <w:rsid w:val="00F57D63"/>
    <w:rsid w:val="00F70110"/>
    <w:rsid w:val="00F70F49"/>
    <w:rsid w:val="00F771A4"/>
    <w:rsid w:val="00F904E2"/>
    <w:rsid w:val="00F91F47"/>
    <w:rsid w:val="00F93D7A"/>
    <w:rsid w:val="00F97F92"/>
    <w:rsid w:val="00FB154B"/>
    <w:rsid w:val="00FB1D9F"/>
    <w:rsid w:val="00FC13D3"/>
    <w:rsid w:val="00FC37D5"/>
    <w:rsid w:val="00FD085E"/>
    <w:rsid w:val="00FD7458"/>
    <w:rsid w:val="00FE0E1F"/>
    <w:rsid w:val="00FE1A03"/>
    <w:rsid w:val="00FE1A86"/>
    <w:rsid w:val="00FE6226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4F7F8"/>
  <w15:chartTrackingRefBased/>
  <w15:docId w15:val="{B6E9B725-34E3-4A71-A11C-823D69D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509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CB77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B35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3509"/>
    <w:pPr>
      <w:jc w:val="center"/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9B3509"/>
    <w:pPr>
      <w:ind w:left="708"/>
    </w:pPr>
  </w:style>
  <w:style w:type="table" w:styleId="Mkatabulky">
    <w:name w:val="Table Grid"/>
    <w:basedOn w:val="Normlntabulka"/>
    <w:rsid w:val="00D3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624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24D1"/>
  </w:style>
  <w:style w:type="character" w:customStyle="1" w:styleId="Nadpis5Char">
    <w:name w:val="Nadpis 5 Char"/>
    <w:link w:val="Nadpis5"/>
    <w:uiPriority w:val="9"/>
    <w:semiHidden/>
    <w:rsid w:val="00CB77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eplatne1">
    <w:name w:val="neplatne1"/>
    <w:rsid w:val="00CB7730"/>
  </w:style>
  <w:style w:type="paragraph" w:styleId="Zkladntextodsazen">
    <w:name w:val="Body Text Indent"/>
    <w:basedOn w:val="Normln"/>
    <w:link w:val="ZkladntextodsazenChar"/>
    <w:rsid w:val="00CB7730"/>
    <w:pPr>
      <w:numPr>
        <w:ilvl w:val="12"/>
      </w:numPr>
      <w:ind w:left="284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B7730"/>
    <w:rPr>
      <w:rFonts w:ascii="Arial" w:hAnsi="Arial"/>
      <w:sz w:val="22"/>
    </w:rPr>
  </w:style>
  <w:style w:type="paragraph" w:styleId="Textbubliny">
    <w:name w:val="Balloon Text"/>
    <w:basedOn w:val="Normln"/>
    <w:semiHidden/>
    <w:rsid w:val="00371FCD"/>
    <w:rPr>
      <w:rFonts w:ascii="Tahoma" w:hAnsi="Tahoma" w:cs="Tahoma"/>
      <w:sz w:val="16"/>
      <w:szCs w:val="16"/>
    </w:rPr>
  </w:style>
  <w:style w:type="character" w:styleId="Siln">
    <w:name w:val="Strong"/>
    <w:qFormat/>
    <w:rsid w:val="00CA06E2"/>
    <w:rPr>
      <w:b/>
      <w:bCs/>
    </w:rPr>
  </w:style>
  <w:style w:type="paragraph" w:styleId="Zkladntext">
    <w:name w:val="Body Text"/>
    <w:basedOn w:val="Normln"/>
    <w:rsid w:val="00BF3475"/>
    <w:pPr>
      <w:spacing w:after="120"/>
    </w:pPr>
  </w:style>
  <w:style w:type="paragraph" w:customStyle="1" w:styleId="Prosttext1">
    <w:name w:val="Prostý text1"/>
    <w:basedOn w:val="Normln"/>
    <w:rsid w:val="00BF347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kaznakoment">
    <w:name w:val="annotation reference"/>
    <w:rsid w:val="008172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72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7208"/>
  </w:style>
  <w:style w:type="paragraph" w:styleId="Pedmtkomente">
    <w:name w:val="annotation subject"/>
    <w:basedOn w:val="Textkomente"/>
    <w:next w:val="Textkomente"/>
    <w:link w:val="PedmtkomenteChar"/>
    <w:rsid w:val="00817208"/>
    <w:rPr>
      <w:b/>
      <w:bCs/>
    </w:rPr>
  </w:style>
  <w:style w:type="character" w:customStyle="1" w:styleId="PedmtkomenteChar">
    <w:name w:val="Předmět komentáře Char"/>
    <w:link w:val="Pedmtkomente"/>
    <w:rsid w:val="00817208"/>
    <w:rPr>
      <w:b/>
      <w:bCs/>
    </w:rPr>
  </w:style>
  <w:style w:type="paragraph" w:styleId="Revize">
    <w:name w:val="Revision"/>
    <w:hidden/>
    <w:uiPriority w:val="99"/>
    <w:semiHidden/>
    <w:rsid w:val="008D1B37"/>
    <w:rPr>
      <w:sz w:val="24"/>
      <w:szCs w:val="24"/>
    </w:rPr>
  </w:style>
  <w:style w:type="paragraph" w:customStyle="1" w:styleId="VZORK">
    <w:name w:val="VZOR_K_§"/>
    <w:basedOn w:val="Normln"/>
    <w:uiPriority w:val="99"/>
    <w:rsid w:val="00D355F8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hAnsi="Helvetica" w:cs="Helvetica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5B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petr</dc:creator>
  <cp:keywords/>
  <cp:lastModifiedBy>Hrubý Josef, Ing.</cp:lastModifiedBy>
  <cp:revision>21</cp:revision>
  <cp:lastPrinted>2019-02-27T05:50:00Z</cp:lastPrinted>
  <dcterms:created xsi:type="dcterms:W3CDTF">2019-02-15T08:31:00Z</dcterms:created>
  <dcterms:modified xsi:type="dcterms:W3CDTF">2019-03-06T09:42:00Z</dcterms:modified>
</cp:coreProperties>
</file>