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FF160" w14:textId="77777777" w:rsidR="003F185A" w:rsidRPr="003F185A" w:rsidRDefault="003F185A" w:rsidP="003F185A">
      <w:pPr>
        <w:jc w:val="center"/>
        <w:rPr>
          <w:rFonts w:ascii="Arial" w:hAnsi="Arial" w:cs="Arial"/>
          <w:b/>
          <w:sz w:val="20"/>
          <w:szCs w:val="20"/>
        </w:rPr>
      </w:pPr>
      <w:r w:rsidRPr="003F185A">
        <w:rPr>
          <w:rFonts w:ascii="Arial" w:hAnsi="Arial" w:cs="Arial"/>
          <w:b/>
          <w:sz w:val="20"/>
          <w:szCs w:val="20"/>
        </w:rPr>
        <w:t>Smlouva na vytvoření projektové dokumentace interiéru, orientačního systému a koncových prvků AV techniky ze dne 30.6.2016</w:t>
      </w:r>
    </w:p>
    <w:p w14:paraId="5F2BE0CA" w14:textId="77777777" w:rsidR="003F185A" w:rsidRPr="003F185A" w:rsidRDefault="003F185A" w:rsidP="003F185A">
      <w:pPr>
        <w:jc w:val="center"/>
        <w:rPr>
          <w:rFonts w:ascii="Arial" w:hAnsi="Arial" w:cs="Arial"/>
          <w:b/>
          <w:sz w:val="20"/>
          <w:szCs w:val="20"/>
        </w:rPr>
      </w:pPr>
      <w:r w:rsidRPr="003F185A">
        <w:rPr>
          <w:rFonts w:ascii="Arial" w:hAnsi="Arial" w:cs="Arial"/>
          <w:b/>
          <w:sz w:val="20"/>
          <w:szCs w:val="20"/>
        </w:rPr>
        <w:t>Dodatek č. 1</w:t>
      </w:r>
    </w:p>
    <w:p w14:paraId="315B9B52" w14:textId="77777777" w:rsidR="003F185A" w:rsidRPr="003F185A" w:rsidRDefault="003F185A" w:rsidP="003F185A">
      <w:pPr>
        <w:rPr>
          <w:rFonts w:ascii="Arial" w:hAnsi="Arial" w:cs="Arial"/>
          <w:sz w:val="20"/>
          <w:szCs w:val="20"/>
        </w:rPr>
      </w:pPr>
    </w:p>
    <w:p w14:paraId="22626EE2" w14:textId="77777777" w:rsidR="003F185A" w:rsidRPr="003F185A" w:rsidRDefault="003F185A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 xml:space="preserve">Smluvní strany: </w:t>
      </w:r>
    </w:p>
    <w:p w14:paraId="3544A2A1" w14:textId="77777777" w:rsidR="003F185A" w:rsidRPr="003F185A" w:rsidRDefault="003F185A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 xml:space="preserve">Objednatel: </w:t>
      </w:r>
      <w:r w:rsidRPr="003F185A">
        <w:rPr>
          <w:rFonts w:ascii="Arial" w:hAnsi="Arial" w:cs="Arial"/>
          <w:b/>
          <w:sz w:val="20"/>
          <w:szCs w:val="20"/>
        </w:rPr>
        <w:t>Univerzita Jana Evangelisty Purkyně v Ústí nad Labem</w:t>
      </w:r>
    </w:p>
    <w:p w14:paraId="251FBBC1" w14:textId="77777777" w:rsidR="003F185A" w:rsidRPr="003F185A" w:rsidRDefault="003F185A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Pasteurova 3544/1, 400 96 Ústí nad Labem</w:t>
      </w:r>
    </w:p>
    <w:p w14:paraId="4D72969B" w14:textId="77777777" w:rsidR="003F185A" w:rsidRPr="003F185A" w:rsidRDefault="003F185A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IČ: 44555601</w:t>
      </w:r>
    </w:p>
    <w:p w14:paraId="40089AB1" w14:textId="77777777" w:rsidR="003F185A" w:rsidRPr="003F185A" w:rsidRDefault="003F185A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DIČ: CZ44555601</w:t>
      </w:r>
    </w:p>
    <w:p w14:paraId="25233EBC" w14:textId="77777777" w:rsidR="003F185A" w:rsidRPr="003F185A" w:rsidRDefault="003F185A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 xml:space="preserve">Bankovní spojení: Česká spořitelna, a. s., Ústí nad Labem, č. účtu: 100200392/0800 </w:t>
      </w:r>
    </w:p>
    <w:p w14:paraId="542A823F" w14:textId="77777777" w:rsidR="003F185A" w:rsidRPr="003F185A" w:rsidRDefault="003F185A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Zastoupená: doc. RNDr. Martin Balej, Ph.D., rektor</w:t>
      </w:r>
      <w:r w:rsidRPr="003F185A">
        <w:rPr>
          <w:rFonts w:ascii="Arial" w:hAnsi="Arial" w:cs="Arial"/>
          <w:sz w:val="20"/>
          <w:szCs w:val="20"/>
        </w:rPr>
        <w:tab/>
      </w:r>
      <w:r w:rsidRPr="003F185A">
        <w:rPr>
          <w:rFonts w:ascii="Arial" w:hAnsi="Arial" w:cs="Arial"/>
          <w:sz w:val="20"/>
          <w:szCs w:val="20"/>
        </w:rPr>
        <w:tab/>
      </w:r>
    </w:p>
    <w:p w14:paraId="7DD37D74" w14:textId="77777777" w:rsidR="009B4693" w:rsidRDefault="009B4693" w:rsidP="003F185A">
      <w:pPr>
        <w:rPr>
          <w:rFonts w:ascii="Arial" w:hAnsi="Arial" w:cs="Arial"/>
          <w:sz w:val="20"/>
          <w:szCs w:val="20"/>
        </w:rPr>
      </w:pPr>
    </w:p>
    <w:p w14:paraId="3580D1CA" w14:textId="77777777" w:rsidR="003F185A" w:rsidRPr="003F185A" w:rsidRDefault="003F185A" w:rsidP="003F185A">
      <w:pPr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a</w:t>
      </w:r>
    </w:p>
    <w:p w14:paraId="29FCF598" w14:textId="652FE9A5" w:rsidR="003F185A" w:rsidRPr="003F185A" w:rsidRDefault="003F185A" w:rsidP="003F185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Zhotovitel: </w:t>
      </w:r>
      <w:r w:rsidRPr="003F185A">
        <w:rPr>
          <w:rFonts w:ascii="Arial" w:hAnsi="Arial" w:cs="Arial"/>
          <w:b/>
          <w:sz w:val="20"/>
          <w:szCs w:val="20"/>
        </w:rPr>
        <w:t>Pelčák a partner</w:t>
      </w:r>
      <w:r w:rsidR="00113627">
        <w:rPr>
          <w:rFonts w:ascii="Arial" w:hAnsi="Arial" w:cs="Arial"/>
          <w:b/>
          <w:sz w:val="20"/>
          <w:szCs w:val="20"/>
        </w:rPr>
        <w:t xml:space="preserve"> architekti,</w:t>
      </w:r>
      <w:r w:rsidRPr="003F185A">
        <w:rPr>
          <w:rFonts w:ascii="Arial" w:hAnsi="Arial" w:cs="Arial"/>
          <w:b/>
          <w:sz w:val="20"/>
          <w:szCs w:val="20"/>
        </w:rPr>
        <w:t xml:space="preserve"> s.r.o.</w:t>
      </w:r>
    </w:p>
    <w:p w14:paraId="7BD52845" w14:textId="77777777" w:rsidR="006428F2" w:rsidRDefault="00113627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Dominikánské náměstí 656/2, 602 00 Brno</w:t>
      </w:r>
    </w:p>
    <w:p w14:paraId="43FF4FA6" w14:textId="70D378FB" w:rsidR="003F185A" w:rsidRPr="003F185A" w:rsidRDefault="003F185A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IČ: 28270355</w:t>
      </w:r>
    </w:p>
    <w:p w14:paraId="349F637B" w14:textId="23F63605" w:rsidR="003F185A" w:rsidRPr="003F185A" w:rsidRDefault="006428F2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DIČ:CZ28270355</w:t>
      </w:r>
    </w:p>
    <w:p w14:paraId="61B826CB" w14:textId="0E12E9D8" w:rsidR="003F185A" w:rsidRPr="003F185A" w:rsidRDefault="003F185A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Bankovní spojení: Moneta Money bank, a.s.</w:t>
      </w:r>
      <w:r w:rsidR="006428F2">
        <w:rPr>
          <w:rFonts w:ascii="Arial" w:hAnsi="Arial" w:cs="Arial"/>
          <w:sz w:val="20"/>
          <w:szCs w:val="20"/>
        </w:rPr>
        <w:t>,</w:t>
      </w:r>
      <w:r w:rsidRPr="003F185A">
        <w:rPr>
          <w:rFonts w:ascii="Arial" w:hAnsi="Arial" w:cs="Arial"/>
          <w:sz w:val="20"/>
          <w:szCs w:val="20"/>
        </w:rPr>
        <w:t xml:space="preserve"> číslo účtu:</w:t>
      </w:r>
      <w:r w:rsidR="006428F2">
        <w:rPr>
          <w:rFonts w:ascii="Arial" w:hAnsi="Arial" w:cs="Arial"/>
          <w:sz w:val="20"/>
          <w:szCs w:val="20"/>
        </w:rPr>
        <w:t xml:space="preserve"> </w:t>
      </w:r>
      <w:r w:rsidRPr="003F185A">
        <w:rPr>
          <w:rFonts w:ascii="Arial" w:hAnsi="Arial" w:cs="Arial"/>
          <w:sz w:val="20"/>
          <w:szCs w:val="20"/>
        </w:rPr>
        <w:t>212054246/0600</w:t>
      </w:r>
    </w:p>
    <w:p w14:paraId="70B53407" w14:textId="06A1A93D" w:rsidR="003F185A" w:rsidRPr="003F185A" w:rsidRDefault="003F185A" w:rsidP="003F18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Zastoupený:</w:t>
      </w:r>
      <w:r w:rsidR="006428F2">
        <w:rPr>
          <w:rFonts w:ascii="Arial" w:hAnsi="Arial" w:cs="Arial"/>
          <w:sz w:val="20"/>
          <w:szCs w:val="20"/>
        </w:rPr>
        <w:t xml:space="preserve"> </w:t>
      </w:r>
      <w:r w:rsidRPr="003F185A">
        <w:rPr>
          <w:rFonts w:ascii="Arial" w:hAnsi="Arial" w:cs="Arial"/>
          <w:sz w:val="20"/>
          <w:szCs w:val="20"/>
        </w:rPr>
        <w:t>prof. Ing. arch. Petr Pelčák, jednatel společnosti</w:t>
      </w:r>
    </w:p>
    <w:p w14:paraId="7299DB2A" w14:textId="77777777" w:rsidR="003F185A" w:rsidRPr="003F185A" w:rsidRDefault="003F185A" w:rsidP="00807B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79C662" w14:textId="77777777" w:rsidR="003F185A" w:rsidRPr="009B4693" w:rsidRDefault="003F185A" w:rsidP="009B4693">
      <w:pPr>
        <w:jc w:val="center"/>
        <w:rPr>
          <w:rFonts w:ascii="Arial" w:hAnsi="Arial" w:cs="Arial"/>
          <w:b/>
          <w:sz w:val="20"/>
          <w:szCs w:val="20"/>
        </w:rPr>
      </w:pPr>
      <w:r w:rsidRPr="009B4693">
        <w:rPr>
          <w:rFonts w:ascii="Arial" w:hAnsi="Arial" w:cs="Arial"/>
          <w:b/>
          <w:sz w:val="20"/>
          <w:szCs w:val="20"/>
        </w:rPr>
        <w:t>I.</w:t>
      </w:r>
      <w:bookmarkStart w:id="0" w:name="_GoBack"/>
      <w:bookmarkEnd w:id="0"/>
    </w:p>
    <w:p w14:paraId="41BC5546" w14:textId="77777777" w:rsidR="003F185A" w:rsidRPr="003F185A" w:rsidRDefault="003F185A" w:rsidP="00573BA4">
      <w:pPr>
        <w:jc w:val="both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 xml:space="preserve">Smluvní strany uzavřely dne </w:t>
      </w:r>
      <w:r>
        <w:rPr>
          <w:rFonts w:ascii="Arial" w:hAnsi="Arial" w:cs="Arial"/>
          <w:sz w:val="20"/>
          <w:szCs w:val="20"/>
        </w:rPr>
        <w:t>30.6.2016</w:t>
      </w:r>
      <w:r w:rsidRPr="003F185A">
        <w:rPr>
          <w:rFonts w:ascii="Arial" w:hAnsi="Arial" w:cs="Arial"/>
          <w:sz w:val="20"/>
          <w:szCs w:val="20"/>
        </w:rPr>
        <w:t xml:space="preserve"> Smlouvu, jejímž předmětem je </w:t>
      </w:r>
      <w:r w:rsidR="00807BC8" w:rsidRPr="00807BC8">
        <w:rPr>
          <w:rFonts w:ascii="Arial" w:hAnsi="Arial" w:cs="Arial"/>
          <w:sz w:val="20"/>
          <w:szCs w:val="20"/>
        </w:rPr>
        <w:t>vytvoření projektové dokumentace interiéru, orientačního systému a koncových prvků AV techniky</w:t>
      </w:r>
      <w:r w:rsidR="00807BC8">
        <w:rPr>
          <w:rFonts w:ascii="Arial" w:hAnsi="Arial" w:cs="Arial"/>
          <w:sz w:val="20"/>
          <w:szCs w:val="20"/>
        </w:rPr>
        <w:t xml:space="preserve"> budovy </w:t>
      </w:r>
      <w:r w:rsidR="009B4693">
        <w:rPr>
          <w:rFonts w:ascii="Arial" w:hAnsi="Arial" w:cs="Arial"/>
          <w:sz w:val="20"/>
          <w:szCs w:val="20"/>
        </w:rPr>
        <w:t>Centra přírodovědných a technických oborů</w:t>
      </w:r>
      <w:r w:rsidR="00807BC8">
        <w:rPr>
          <w:rFonts w:ascii="Arial" w:hAnsi="Arial" w:cs="Arial"/>
          <w:sz w:val="20"/>
          <w:szCs w:val="20"/>
        </w:rPr>
        <w:t xml:space="preserve"> </w:t>
      </w:r>
      <w:r w:rsidRPr="003F185A">
        <w:rPr>
          <w:rFonts w:ascii="Arial" w:hAnsi="Arial" w:cs="Arial"/>
          <w:sz w:val="20"/>
          <w:szCs w:val="20"/>
        </w:rPr>
        <w:t xml:space="preserve">(dále jen „Smlouva“). V souladu s čl. </w:t>
      </w:r>
      <w:r w:rsidR="00807BC8">
        <w:rPr>
          <w:rFonts w:ascii="Arial" w:hAnsi="Arial" w:cs="Arial"/>
          <w:sz w:val="20"/>
          <w:szCs w:val="20"/>
        </w:rPr>
        <w:t>9</w:t>
      </w:r>
      <w:r w:rsidRPr="003F185A">
        <w:rPr>
          <w:rFonts w:ascii="Arial" w:hAnsi="Arial" w:cs="Arial"/>
          <w:sz w:val="20"/>
          <w:szCs w:val="20"/>
        </w:rPr>
        <w:t xml:space="preserve">. odst. </w:t>
      </w:r>
      <w:r w:rsidR="00807BC8">
        <w:rPr>
          <w:rFonts w:ascii="Arial" w:hAnsi="Arial" w:cs="Arial"/>
          <w:sz w:val="20"/>
          <w:szCs w:val="20"/>
        </w:rPr>
        <w:t>9.6</w:t>
      </w:r>
      <w:r w:rsidRPr="003F185A">
        <w:rPr>
          <w:rFonts w:ascii="Arial" w:hAnsi="Arial" w:cs="Arial"/>
          <w:sz w:val="20"/>
          <w:szCs w:val="20"/>
        </w:rPr>
        <w:t xml:space="preserve"> Smlouvy Smluvní strany uzavírají tento Dodatek č. 1 ke Smlouvě.</w:t>
      </w:r>
    </w:p>
    <w:p w14:paraId="712036B1" w14:textId="77777777" w:rsidR="00573BA4" w:rsidRDefault="00573BA4" w:rsidP="003F185A">
      <w:pPr>
        <w:jc w:val="center"/>
        <w:rPr>
          <w:rFonts w:ascii="Arial" w:hAnsi="Arial" w:cs="Arial"/>
          <w:sz w:val="20"/>
          <w:szCs w:val="20"/>
        </w:rPr>
      </w:pPr>
    </w:p>
    <w:p w14:paraId="7BDF2373" w14:textId="77777777" w:rsidR="003F185A" w:rsidRPr="009B4693" w:rsidRDefault="003F185A" w:rsidP="008A6E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B4693">
        <w:rPr>
          <w:rFonts w:ascii="Arial" w:hAnsi="Arial" w:cs="Arial"/>
          <w:b/>
          <w:sz w:val="20"/>
          <w:szCs w:val="20"/>
        </w:rPr>
        <w:t>II.</w:t>
      </w:r>
    </w:p>
    <w:p w14:paraId="3A5FFC6C" w14:textId="77777777" w:rsidR="003F185A" w:rsidRPr="009B4693" w:rsidRDefault="003F185A" w:rsidP="008A6E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B4693">
        <w:rPr>
          <w:rFonts w:ascii="Arial" w:hAnsi="Arial" w:cs="Arial"/>
          <w:b/>
          <w:sz w:val="20"/>
          <w:szCs w:val="20"/>
        </w:rPr>
        <w:t>Účel dodatku</w:t>
      </w:r>
    </w:p>
    <w:p w14:paraId="0F6388A3" w14:textId="77777777" w:rsidR="003F185A" w:rsidRPr="003F185A" w:rsidRDefault="003F185A" w:rsidP="008A6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Smluvní strany se dohodly na změně smluvního vztahu založeného Smlouvou prostřednictvím Dodatku č. 1.</w:t>
      </w:r>
    </w:p>
    <w:p w14:paraId="0697F5F2" w14:textId="5608DD2B" w:rsidR="003F185A" w:rsidRDefault="003F185A" w:rsidP="002B5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 xml:space="preserve">Změna smluvního závazku je realizována z důvodu </w:t>
      </w:r>
      <w:r w:rsidR="002B56D4">
        <w:rPr>
          <w:rFonts w:ascii="Arial" w:hAnsi="Arial" w:cs="Arial"/>
          <w:sz w:val="20"/>
          <w:szCs w:val="20"/>
        </w:rPr>
        <w:t>změn v požadavcích fakult, které nastaly od doby pořízení projektové dokumentace, změny odráží rozvoj jednotlivých fakult a návaznosti na nově získané projekty fakult.</w:t>
      </w:r>
    </w:p>
    <w:p w14:paraId="0EC2FB64" w14:textId="77777777" w:rsidR="008A6E88" w:rsidRPr="003F185A" w:rsidRDefault="008A6E88" w:rsidP="008A6E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32E0D3" w14:textId="77777777" w:rsidR="003F185A" w:rsidRPr="009B4693" w:rsidRDefault="003F185A" w:rsidP="008A6E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B4693">
        <w:rPr>
          <w:rFonts w:ascii="Arial" w:hAnsi="Arial" w:cs="Arial"/>
          <w:b/>
          <w:sz w:val="20"/>
          <w:szCs w:val="20"/>
        </w:rPr>
        <w:t>III.</w:t>
      </w:r>
    </w:p>
    <w:p w14:paraId="5FE7F304" w14:textId="77777777" w:rsidR="003F185A" w:rsidRPr="009B4693" w:rsidRDefault="003F185A" w:rsidP="008A6E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B4693">
        <w:rPr>
          <w:rFonts w:ascii="Arial" w:hAnsi="Arial" w:cs="Arial"/>
          <w:b/>
          <w:sz w:val="20"/>
          <w:szCs w:val="20"/>
        </w:rPr>
        <w:t>Předmět dodatku</w:t>
      </w:r>
    </w:p>
    <w:p w14:paraId="6062BDAA" w14:textId="56E13B0D" w:rsidR="00D06415" w:rsidRPr="008A6E88" w:rsidRDefault="003F185A" w:rsidP="008A6E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6E88">
        <w:rPr>
          <w:rFonts w:ascii="Arial" w:hAnsi="Arial" w:cs="Arial"/>
          <w:sz w:val="20"/>
          <w:szCs w:val="20"/>
        </w:rPr>
        <w:t>1)</w:t>
      </w:r>
      <w:r w:rsidRPr="008A6E88">
        <w:rPr>
          <w:rFonts w:ascii="Arial" w:hAnsi="Arial" w:cs="Arial"/>
          <w:sz w:val="20"/>
          <w:szCs w:val="20"/>
        </w:rPr>
        <w:tab/>
        <w:t>Smluvní strany se dohodly, že zdůvodnění změny zá</w:t>
      </w:r>
      <w:r w:rsidR="002B56D4">
        <w:rPr>
          <w:rFonts w:ascii="Arial" w:hAnsi="Arial" w:cs="Arial"/>
          <w:sz w:val="20"/>
          <w:szCs w:val="20"/>
        </w:rPr>
        <w:t xml:space="preserve">vazku ze Smlouvy jsou uvedeny v dokumentu </w:t>
      </w:r>
      <w:r w:rsidR="007C29C9">
        <w:rPr>
          <w:rFonts w:ascii="Arial" w:hAnsi="Arial" w:cs="Arial"/>
          <w:sz w:val="20"/>
          <w:szCs w:val="20"/>
        </w:rPr>
        <w:t>„</w:t>
      </w:r>
      <w:r w:rsidR="007C29C9" w:rsidRPr="007C29C9">
        <w:rPr>
          <w:rFonts w:ascii="Arial" w:hAnsi="Arial" w:cs="Arial"/>
          <w:sz w:val="20"/>
          <w:szCs w:val="20"/>
        </w:rPr>
        <w:t>Přehled návrhu změn v projektové dokumentaci interiéru</w:t>
      </w:r>
      <w:r w:rsidR="002B56D4">
        <w:rPr>
          <w:rFonts w:ascii="Arial" w:hAnsi="Arial" w:cs="Arial"/>
          <w:sz w:val="20"/>
          <w:szCs w:val="20"/>
        </w:rPr>
        <w:t>“</w:t>
      </w:r>
      <w:r w:rsidRPr="008A6E88">
        <w:rPr>
          <w:rFonts w:ascii="Arial" w:hAnsi="Arial" w:cs="Arial"/>
          <w:sz w:val="20"/>
          <w:szCs w:val="20"/>
        </w:rPr>
        <w:t xml:space="preserve">, který tvoří přílohu č. 1 tohoto Dodatku č. 1. </w:t>
      </w:r>
    </w:p>
    <w:p w14:paraId="4712FB19" w14:textId="247811F3" w:rsidR="003F185A" w:rsidRDefault="003F185A" w:rsidP="009B46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6E88">
        <w:rPr>
          <w:rFonts w:ascii="Arial" w:hAnsi="Arial" w:cs="Arial"/>
          <w:sz w:val="20"/>
          <w:szCs w:val="20"/>
        </w:rPr>
        <w:t>2)</w:t>
      </w:r>
      <w:r w:rsidRPr="008A6E88">
        <w:rPr>
          <w:rFonts w:ascii="Arial" w:hAnsi="Arial" w:cs="Arial"/>
          <w:sz w:val="20"/>
          <w:szCs w:val="20"/>
        </w:rPr>
        <w:tab/>
        <w:t xml:space="preserve">Smluvní strany se dále dohodly, že dohodnutá cena za Dílo dle čl. </w:t>
      </w:r>
      <w:r w:rsidR="009B4693">
        <w:rPr>
          <w:rFonts w:ascii="Arial" w:hAnsi="Arial" w:cs="Arial"/>
          <w:sz w:val="20"/>
          <w:szCs w:val="20"/>
        </w:rPr>
        <w:t>5</w:t>
      </w:r>
      <w:r w:rsidRPr="008A6E88">
        <w:rPr>
          <w:rFonts w:ascii="Arial" w:hAnsi="Arial" w:cs="Arial"/>
          <w:sz w:val="20"/>
          <w:szCs w:val="20"/>
        </w:rPr>
        <w:t xml:space="preserve">. odst. </w:t>
      </w:r>
      <w:r w:rsidR="009B4693">
        <w:rPr>
          <w:rFonts w:ascii="Arial" w:hAnsi="Arial" w:cs="Arial"/>
          <w:sz w:val="20"/>
          <w:szCs w:val="20"/>
        </w:rPr>
        <w:t>5.</w:t>
      </w:r>
      <w:r w:rsidRPr="008A6E88">
        <w:rPr>
          <w:rFonts w:ascii="Arial" w:hAnsi="Arial" w:cs="Arial"/>
          <w:sz w:val="20"/>
          <w:szCs w:val="20"/>
        </w:rPr>
        <w:t xml:space="preserve">1 Smlouvy </w:t>
      </w:r>
      <w:r w:rsidR="00D06415" w:rsidRPr="008A6E88">
        <w:rPr>
          <w:rFonts w:ascii="Arial" w:hAnsi="Arial" w:cs="Arial"/>
          <w:sz w:val="20"/>
          <w:szCs w:val="20"/>
        </w:rPr>
        <w:t>se mění</w:t>
      </w:r>
      <w:r w:rsidRPr="008A6E88">
        <w:rPr>
          <w:rFonts w:ascii="Arial" w:hAnsi="Arial" w:cs="Arial"/>
          <w:sz w:val="20"/>
          <w:szCs w:val="20"/>
        </w:rPr>
        <w:t xml:space="preserve">, když hodnota dodatečných prací činí </w:t>
      </w:r>
      <w:r w:rsidR="002B56D4">
        <w:rPr>
          <w:rFonts w:ascii="Arial" w:hAnsi="Arial" w:cs="Arial"/>
          <w:sz w:val="20"/>
          <w:szCs w:val="20"/>
        </w:rPr>
        <w:t>90.</w:t>
      </w:r>
      <w:r w:rsidR="00A22A2B" w:rsidRPr="008A6E88">
        <w:rPr>
          <w:rFonts w:ascii="Arial" w:hAnsi="Arial" w:cs="Arial"/>
          <w:sz w:val="20"/>
          <w:szCs w:val="20"/>
        </w:rPr>
        <w:t xml:space="preserve">000,- </w:t>
      </w:r>
      <w:r w:rsidRPr="008A6E88">
        <w:rPr>
          <w:rFonts w:ascii="Arial" w:hAnsi="Arial" w:cs="Arial"/>
          <w:sz w:val="20"/>
          <w:szCs w:val="20"/>
        </w:rPr>
        <w:t>Kč bez DPH</w:t>
      </w:r>
      <w:r w:rsidR="008A6E88" w:rsidRPr="008A6E88">
        <w:rPr>
          <w:rFonts w:ascii="Arial" w:hAnsi="Arial" w:cs="Arial"/>
          <w:sz w:val="20"/>
          <w:szCs w:val="20"/>
        </w:rPr>
        <w:t xml:space="preserve">, DPH činí </w:t>
      </w:r>
      <w:r w:rsidR="002B56D4">
        <w:rPr>
          <w:rFonts w:ascii="Arial" w:hAnsi="Arial" w:cs="Arial"/>
          <w:sz w:val="20"/>
          <w:szCs w:val="20"/>
        </w:rPr>
        <w:t>18.900</w:t>
      </w:r>
      <w:r w:rsidR="008A6E88" w:rsidRPr="008A6E88">
        <w:rPr>
          <w:rFonts w:ascii="Arial" w:hAnsi="Arial" w:cs="Arial"/>
          <w:sz w:val="20"/>
          <w:szCs w:val="20"/>
        </w:rPr>
        <w:t>,- Kč</w:t>
      </w:r>
      <w:r w:rsidRPr="008A6E88">
        <w:rPr>
          <w:rFonts w:ascii="Arial" w:hAnsi="Arial" w:cs="Arial"/>
          <w:sz w:val="20"/>
          <w:szCs w:val="20"/>
        </w:rPr>
        <w:t xml:space="preserve"> a </w:t>
      </w:r>
      <w:r w:rsidR="00D06415" w:rsidRPr="008A6E88">
        <w:rPr>
          <w:rFonts w:ascii="Arial" w:hAnsi="Arial" w:cs="Arial"/>
          <w:sz w:val="20"/>
          <w:szCs w:val="20"/>
        </w:rPr>
        <w:t xml:space="preserve">celková </w:t>
      </w:r>
      <w:r w:rsidRPr="008A6E88">
        <w:rPr>
          <w:rFonts w:ascii="Arial" w:hAnsi="Arial" w:cs="Arial"/>
          <w:sz w:val="20"/>
          <w:szCs w:val="20"/>
        </w:rPr>
        <w:t xml:space="preserve">hodnota </w:t>
      </w:r>
      <w:r w:rsidR="008A6E88" w:rsidRPr="008A6E88">
        <w:rPr>
          <w:rFonts w:ascii="Arial" w:hAnsi="Arial" w:cs="Arial"/>
          <w:sz w:val="20"/>
          <w:szCs w:val="20"/>
        </w:rPr>
        <w:t xml:space="preserve">dodatečných </w:t>
      </w:r>
      <w:r w:rsidRPr="008A6E88">
        <w:rPr>
          <w:rFonts w:ascii="Arial" w:hAnsi="Arial" w:cs="Arial"/>
          <w:sz w:val="20"/>
          <w:szCs w:val="20"/>
        </w:rPr>
        <w:t xml:space="preserve">prací činí </w:t>
      </w:r>
      <w:r w:rsidR="008A6E88" w:rsidRPr="008A6E88">
        <w:rPr>
          <w:rFonts w:ascii="Arial" w:hAnsi="Arial" w:cs="Arial"/>
          <w:sz w:val="20"/>
          <w:szCs w:val="20"/>
        </w:rPr>
        <w:t>1</w:t>
      </w:r>
      <w:r w:rsidR="002B56D4">
        <w:rPr>
          <w:rFonts w:ascii="Arial" w:hAnsi="Arial" w:cs="Arial"/>
          <w:sz w:val="20"/>
          <w:szCs w:val="20"/>
        </w:rPr>
        <w:t>08.90</w:t>
      </w:r>
      <w:r w:rsidR="008A6E88" w:rsidRPr="008A6E88">
        <w:rPr>
          <w:rFonts w:ascii="Arial" w:hAnsi="Arial" w:cs="Arial"/>
          <w:sz w:val="20"/>
          <w:szCs w:val="20"/>
        </w:rPr>
        <w:t xml:space="preserve">0,- Kč včetně </w:t>
      </w:r>
      <w:r w:rsidRPr="008A6E88">
        <w:rPr>
          <w:rFonts w:ascii="Arial" w:hAnsi="Arial" w:cs="Arial"/>
          <w:sz w:val="20"/>
          <w:szCs w:val="20"/>
        </w:rPr>
        <w:t>DPH.</w:t>
      </w:r>
    </w:p>
    <w:p w14:paraId="3E37CDD7" w14:textId="6E0C5C3D" w:rsidR="00933087" w:rsidRPr="003F185A" w:rsidRDefault="00933087" w:rsidP="009B46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="007065FD" w:rsidRPr="007065FD">
        <w:rPr>
          <w:rFonts w:ascii="Arial" w:hAnsi="Arial" w:cs="Arial"/>
          <w:sz w:val="20"/>
          <w:szCs w:val="20"/>
        </w:rPr>
        <w:t>Smluvní strany se dohodly, že</w:t>
      </w:r>
      <w:r w:rsidR="007065FD">
        <w:rPr>
          <w:rFonts w:ascii="Arial" w:hAnsi="Arial" w:cs="Arial"/>
          <w:sz w:val="20"/>
          <w:szCs w:val="20"/>
        </w:rPr>
        <w:t xml:space="preserve"> Zhotovitel splní předmět Dodatku – předá dokumentaci ke kontrole </w:t>
      </w:r>
      <w:r w:rsidR="00445580">
        <w:rPr>
          <w:rFonts w:ascii="Arial" w:hAnsi="Arial" w:cs="Arial"/>
          <w:sz w:val="20"/>
          <w:szCs w:val="20"/>
        </w:rPr>
        <w:t xml:space="preserve">a schválení </w:t>
      </w:r>
      <w:r w:rsidR="006362DC">
        <w:rPr>
          <w:rFonts w:ascii="Arial" w:hAnsi="Arial" w:cs="Arial"/>
          <w:sz w:val="20"/>
          <w:szCs w:val="20"/>
        </w:rPr>
        <w:t xml:space="preserve">Objednateli </w:t>
      </w:r>
      <w:r w:rsidR="007065FD">
        <w:rPr>
          <w:rFonts w:ascii="Arial" w:hAnsi="Arial" w:cs="Arial"/>
          <w:sz w:val="20"/>
          <w:szCs w:val="20"/>
        </w:rPr>
        <w:t xml:space="preserve">do 21 dní od vložení tohoto </w:t>
      </w:r>
      <w:r w:rsidR="006362DC">
        <w:rPr>
          <w:rFonts w:ascii="Arial" w:hAnsi="Arial" w:cs="Arial"/>
          <w:sz w:val="20"/>
          <w:szCs w:val="20"/>
        </w:rPr>
        <w:t>D</w:t>
      </w:r>
      <w:r w:rsidR="007065FD">
        <w:rPr>
          <w:rFonts w:ascii="Arial" w:hAnsi="Arial" w:cs="Arial"/>
          <w:sz w:val="20"/>
          <w:szCs w:val="20"/>
        </w:rPr>
        <w:t>odatku do registru smluv MV</w:t>
      </w:r>
      <w:r w:rsidR="00445580">
        <w:rPr>
          <w:rFonts w:ascii="Arial" w:hAnsi="Arial" w:cs="Arial"/>
          <w:sz w:val="20"/>
          <w:szCs w:val="20"/>
        </w:rPr>
        <w:t>,</w:t>
      </w:r>
      <w:r w:rsidR="007065FD">
        <w:rPr>
          <w:rFonts w:ascii="Arial" w:hAnsi="Arial" w:cs="Arial"/>
          <w:sz w:val="20"/>
          <w:szCs w:val="20"/>
        </w:rPr>
        <w:t xml:space="preserve"> a že Zhotovitel předá čistopis upravené dokumentace </w:t>
      </w:r>
      <w:r w:rsidR="00445580">
        <w:rPr>
          <w:rFonts w:ascii="Arial" w:hAnsi="Arial" w:cs="Arial"/>
          <w:sz w:val="20"/>
          <w:szCs w:val="20"/>
        </w:rPr>
        <w:t xml:space="preserve">v podobě uvedené v čl. 2 odst. 2.3 Smlouvy </w:t>
      </w:r>
      <w:r w:rsidR="007065FD">
        <w:rPr>
          <w:rFonts w:ascii="Arial" w:hAnsi="Arial" w:cs="Arial"/>
          <w:sz w:val="20"/>
          <w:szCs w:val="20"/>
        </w:rPr>
        <w:t>do 5 dní od obdržení připomínek kontroly Objednatele</w:t>
      </w:r>
      <w:r w:rsidR="004455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086C31">
        <w:rPr>
          <w:rFonts w:ascii="Arial" w:hAnsi="Arial" w:cs="Arial"/>
          <w:sz w:val="20"/>
          <w:szCs w:val="20"/>
        </w:rPr>
        <w:t>Zhotovitel předá čistopis upravené dokumentace v listinné podobě ve dvou (2) originálních vyhotovení a v digitální podobě na CD.</w:t>
      </w:r>
    </w:p>
    <w:p w14:paraId="7DE09030" w14:textId="77777777" w:rsidR="003F185A" w:rsidRDefault="003F185A" w:rsidP="008A6E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086E89" w14:textId="77777777" w:rsidR="008A6E88" w:rsidRPr="003F185A" w:rsidRDefault="008A6E88" w:rsidP="008A6E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5433A" w14:textId="77777777" w:rsidR="003F185A" w:rsidRPr="00807BC8" w:rsidRDefault="003F185A" w:rsidP="008A6E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07BC8">
        <w:rPr>
          <w:rFonts w:ascii="Arial" w:hAnsi="Arial" w:cs="Arial"/>
          <w:b/>
          <w:sz w:val="20"/>
          <w:szCs w:val="20"/>
        </w:rPr>
        <w:t>IV.</w:t>
      </w:r>
    </w:p>
    <w:p w14:paraId="7C70F084" w14:textId="77777777" w:rsidR="003F185A" w:rsidRPr="00807BC8" w:rsidRDefault="003F185A" w:rsidP="009B46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07BC8">
        <w:rPr>
          <w:rFonts w:ascii="Arial" w:hAnsi="Arial" w:cs="Arial"/>
          <w:b/>
          <w:sz w:val="20"/>
          <w:szCs w:val="20"/>
        </w:rPr>
        <w:t>Ostatní ujednání</w:t>
      </w:r>
    </w:p>
    <w:p w14:paraId="13C80040" w14:textId="77777777" w:rsidR="003F185A" w:rsidRPr="003F185A" w:rsidRDefault="003F185A" w:rsidP="008A6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1)</w:t>
      </w:r>
      <w:r w:rsidRPr="003F185A">
        <w:rPr>
          <w:rFonts w:ascii="Arial" w:hAnsi="Arial" w:cs="Arial"/>
          <w:sz w:val="20"/>
          <w:szCs w:val="20"/>
        </w:rPr>
        <w:tab/>
        <w:t>Ostatní ujednání Smlouvy zůstávají beze změny.</w:t>
      </w:r>
    </w:p>
    <w:p w14:paraId="7ABE5A4F" w14:textId="77777777" w:rsidR="003F185A" w:rsidRPr="003F185A" w:rsidRDefault="003F185A" w:rsidP="008A6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2)</w:t>
      </w:r>
      <w:r w:rsidRPr="003F185A">
        <w:rPr>
          <w:rFonts w:ascii="Arial" w:hAnsi="Arial" w:cs="Arial"/>
          <w:sz w:val="20"/>
          <w:szCs w:val="20"/>
        </w:rPr>
        <w:tab/>
        <w:t>Tento Dodatek č. 1 je sepsán ve 4 vyhotoveních, z nichž každá ze Smluvních stran obdrží po 2 vyhotoveních.</w:t>
      </w:r>
    </w:p>
    <w:p w14:paraId="739B7857" w14:textId="77777777" w:rsidR="003F185A" w:rsidRPr="003F185A" w:rsidRDefault="003F185A" w:rsidP="008A6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lastRenderedPageBreak/>
        <w:t>3)</w:t>
      </w:r>
      <w:r w:rsidRPr="003F185A">
        <w:rPr>
          <w:rFonts w:ascii="Arial" w:hAnsi="Arial" w:cs="Arial"/>
          <w:sz w:val="20"/>
          <w:szCs w:val="20"/>
        </w:rPr>
        <w:tab/>
        <w:t>Smluvní strany po přečtení tohoto Dodatku č. 1 prohlašují, že souhlasí s jeho obsahem, že byl sepsán na základě pravdivých údajů, jejich pravé a svobodné vůle a nebyl ujednán v tísni ani za jinak jednostranně nevýhodných podmínek. Na důkaz toho připojují své podpisy.</w:t>
      </w:r>
    </w:p>
    <w:p w14:paraId="2E649452" w14:textId="77777777" w:rsidR="003F185A" w:rsidRPr="003F185A" w:rsidRDefault="003F185A" w:rsidP="008A6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4)</w:t>
      </w:r>
      <w:r w:rsidRPr="003F185A">
        <w:rPr>
          <w:rFonts w:ascii="Arial" w:hAnsi="Arial" w:cs="Arial"/>
          <w:sz w:val="20"/>
          <w:szCs w:val="20"/>
        </w:rPr>
        <w:tab/>
        <w:t xml:space="preserve"> Tento Dodatek č. 1 nabývá platnosti a účinnosti dnem jeho uveřejnění v registru smluv.</w:t>
      </w:r>
    </w:p>
    <w:p w14:paraId="639AEB39" w14:textId="459CA05B" w:rsidR="003F185A" w:rsidRPr="003F185A" w:rsidRDefault="003F185A" w:rsidP="008A6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5)</w:t>
      </w:r>
      <w:r w:rsidRPr="003F185A">
        <w:rPr>
          <w:rFonts w:ascii="Arial" w:hAnsi="Arial" w:cs="Arial"/>
          <w:sz w:val="20"/>
          <w:szCs w:val="20"/>
        </w:rPr>
        <w:tab/>
        <w:t>Smluvní strany berou na vědomí, že Objednatel je ve smyslu § 2 odst. 1 písm. e) zákona č.</w:t>
      </w:r>
      <w:r w:rsidR="00272B2C">
        <w:rPr>
          <w:rFonts w:ascii="Arial" w:hAnsi="Arial" w:cs="Arial"/>
          <w:sz w:val="20"/>
          <w:szCs w:val="20"/>
        </w:rPr>
        <w:t> </w:t>
      </w:r>
      <w:r w:rsidRPr="003F185A">
        <w:rPr>
          <w:rFonts w:ascii="Arial" w:hAnsi="Arial" w:cs="Arial"/>
          <w:sz w:val="20"/>
          <w:szCs w:val="20"/>
        </w:rPr>
        <w:t>340/2015 Sb., o zvláštních podmínkách účinnosti některých smluv, uveřejňování těchto smluv a o registru smluv (zákon o registru smluv), ve znění pozdějších předpisů (dále jen „zákon o registru smluv“) osobou, na níž se vztahuje povinnost uveřejnění smluv v registru smluv ve smyslu zákona o registru smluv</w:t>
      </w:r>
      <w:r w:rsidR="00272B2C">
        <w:rPr>
          <w:rFonts w:ascii="Arial" w:hAnsi="Arial" w:cs="Arial"/>
          <w:sz w:val="20"/>
          <w:szCs w:val="20"/>
        </w:rPr>
        <w:t xml:space="preserve"> </w:t>
      </w:r>
      <w:r w:rsidRPr="003F185A">
        <w:rPr>
          <w:rFonts w:ascii="Arial" w:hAnsi="Arial" w:cs="Arial"/>
          <w:sz w:val="20"/>
          <w:szCs w:val="20"/>
        </w:rPr>
        <w:t>a proti uveřejnění Dodatku č. 1 nemají žádných námitek. Smluvní strany prohlašují, že se dohodly, že žádná z informací, které jsou obsaženy v Dodatku č. 1, není obchodním tajemstvím či citlivou informací, které by bylo třeba před zveřejněním Dodatku č. 1 v registru smluv znečitelnit. Uveřejnění Dodatku č. 1 prostřednictvím registru smluv zajistí Objednatel do 15 dnů od jeho uzavření.</w:t>
      </w:r>
    </w:p>
    <w:p w14:paraId="493ED6F4" w14:textId="77777777" w:rsidR="009B4693" w:rsidRDefault="009B4693" w:rsidP="003F185A">
      <w:pPr>
        <w:rPr>
          <w:rFonts w:ascii="Arial" w:hAnsi="Arial" w:cs="Arial"/>
          <w:sz w:val="20"/>
          <w:szCs w:val="20"/>
        </w:rPr>
      </w:pPr>
    </w:p>
    <w:p w14:paraId="0AC9220A" w14:textId="77777777" w:rsidR="003F185A" w:rsidRPr="003F185A" w:rsidRDefault="003F185A" w:rsidP="003F185A">
      <w:pPr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6)</w:t>
      </w:r>
      <w:r w:rsidRPr="003F185A">
        <w:rPr>
          <w:rFonts w:ascii="Arial" w:hAnsi="Arial" w:cs="Arial"/>
          <w:sz w:val="20"/>
          <w:szCs w:val="20"/>
        </w:rPr>
        <w:tab/>
        <w:t>Nedílnou součástí Dodatku č. 1 j</w:t>
      </w:r>
      <w:r w:rsidR="009B4693">
        <w:rPr>
          <w:rFonts w:ascii="Arial" w:hAnsi="Arial" w:cs="Arial"/>
          <w:sz w:val="20"/>
          <w:szCs w:val="20"/>
        </w:rPr>
        <w:t>e</w:t>
      </w:r>
      <w:r w:rsidRPr="003F185A">
        <w:rPr>
          <w:rFonts w:ascii="Arial" w:hAnsi="Arial" w:cs="Arial"/>
          <w:sz w:val="20"/>
          <w:szCs w:val="20"/>
        </w:rPr>
        <w:t xml:space="preserve">: </w:t>
      </w:r>
    </w:p>
    <w:p w14:paraId="5FC591D9" w14:textId="3E1DCA24" w:rsidR="003F185A" w:rsidRPr="003F185A" w:rsidRDefault="003F185A" w:rsidP="003F185A">
      <w:pPr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 xml:space="preserve">Příloha č. 1: </w:t>
      </w:r>
      <w:r w:rsidR="007C29C9" w:rsidRPr="007C29C9">
        <w:rPr>
          <w:rFonts w:ascii="Arial" w:hAnsi="Arial" w:cs="Arial"/>
          <w:sz w:val="20"/>
          <w:szCs w:val="20"/>
        </w:rPr>
        <w:t>Přehled návrhu změn v projektové dokumentaci interiéru CPTO</w:t>
      </w:r>
      <w:r w:rsidR="007C29C9">
        <w:rPr>
          <w:rFonts w:ascii="Arial" w:hAnsi="Arial" w:cs="Arial"/>
          <w:sz w:val="20"/>
          <w:szCs w:val="20"/>
        </w:rPr>
        <w:t xml:space="preserve"> (</w:t>
      </w:r>
      <w:r w:rsidR="002B56D4" w:rsidRPr="002B56D4">
        <w:rPr>
          <w:rFonts w:ascii="Arial" w:hAnsi="Arial" w:cs="Arial"/>
          <w:sz w:val="20"/>
          <w:szCs w:val="20"/>
        </w:rPr>
        <w:t>CPTO Interiér - změny o proti PD PrF_FZP</w:t>
      </w:r>
      <w:r w:rsidR="007C29C9">
        <w:rPr>
          <w:rFonts w:ascii="Arial" w:hAnsi="Arial" w:cs="Arial"/>
          <w:sz w:val="20"/>
          <w:szCs w:val="20"/>
        </w:rPr>
        <w:t>.doc)</w:t>
      </w:r>
    </w:p>
    <w:p w14:paraId="39792C91" w14:textId="77777777" w:rsidR="003F185A" w:rsidRPr="003F185A" w:rsidRDefault="003F185A" w:rsidP="003F185A">
      <w:pPr>
        <w:rPr>
          <w:rFonts w:ascii="Arial" w:hAnsi="Arial" w:cs="Arial"/>
          <w:sz w:val="20"/>
          <w:szCs w:val="20"/>
        </w:rPr>
      </w:pPr>
    </w:p>
    <w:p w14:paraId="78AF7E61" w14:textId="77777777" w:rsidR="003F185A" w:rsidRPr="003F185A" w:rsidRDefault="003F185A" w:rsidP="003F185A">
      <w:pPr>
        <w:rPr>
          <w:rFonts w:ascii="Arial" w:hAnsi="Arial" w:cs="Arial"/>
          <w:sz w:val="20"/>
          <w:szCs w:val="20"/>
        </w:rPr>
      </w:pPr>
    </w:p>
    <w:p w14:paraId="7F9048EB" w14:textId="27D3233C" w:rsidR="003F185A" w:rsidRPr="003F185A" w:rsidRDefault="003F185A" w:rsidP="003F185A">
      <w:pPr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V Ústí nad Labem dne</w:t>
      </w:r>
      <w:r w:rsidR="007C29C9">
        <w:rPr>
          <w:rFonts w:ascii="Arial" w:hAnsi="Arial" w:cs="Arial"/>
          <w:sz w:val="20"/>
          <w:szCs w:val="20"/>
        </w:rPr>
        <w:t>:</w:t>
      </w:r>
      <w:r w:rsidR="007C29C9">
        <w:rPr>
          <w:rFonts w:ascii="Arial" w:hAnsi="Arial" w:cs="Arial"/>
          <w:sz w:val="20"/>
          <w:szCs w:val="20"/>
        </w:rPr>
        <w:tab/>
      </w:r>
      <w:r w:rsidRPr="003F185A">
        <w:rPr>
          <w:rFonts w:ascii="Arial" w:hAnsi="Arial" w:cs="Arial"/>
          <w:sz w:val="20"/>
          <w:szCs w:val="20"/>
        </w:rPr>
        <w:tab/>
      </w:r>
      <w:r w:rsidR="007C29C9">
        <w:rPr>
          <w:rFonts w:ascii="Arial" w:hAnsi="Arial" w:cs="Arial"/>
          <w:sz w:val="20"/>
          <w:szCs w:val="20"/>
        </w:rPr>
        <w:tab/>
      </w:r>
      <w:r w:rsidR="007C29C9">
        <w:rPr>
          <w:rFonts w:ascii="Arial" w:hAnsi="Arial" w:cs="Arial"/>
          <w:sz w:val="20"/>
          <w:szCs w:val="20"/>
        </w:rPr>
        <w:tab/>
      </w:r>
      <w:r w:rsidRPr="003F185A">
        <w:rPr>
          <w:rFonts w:ascii="Arial" w:hAnsi="Arial" w:cs="Arial"/>
          <w:sz w:val="20"/>
          <w:szCs w:val="20"/>
        </w:rPr>
        <w:t>V</w:t>
      </w:r>
      <w:r w:rsidR="007C29C9">
        <w:rPr>
          <w:rFonts w:ascii="Arial" w:hAnsi="Arial" w:cs="Arial"/>
          <w:sz w:val="20"/>
          <w:szCs w:val="20"/>
        </w:rPr>
        <w:t> Brně dne:</w:t>
      </w:r>
    </w:p>
    <w:p w14:paraId="5D4A5EF9" w14:textId="77777777" w:rsidR="003F185A" w:rsidRPr="003F185A" w:rsidRDefault="003F185A" w:rsidP="003F185A">
      <w:pPr>
        <w:rPr>
          <w:rFonts w:ascii="Arial" w:hAnsi="Arial" w:cs="Arial"/>
          <w:sz w:val="20"/>
          <w:szCs w:val="20"/>
        </w:rPr>
      </w:pPr>
    </w:p>
    <w:p w14:paraId="092A5D30" w14:textId="77777777" w:rsidR="003F185A" w:rsidRPr="003F185A" w:rsidRDefault="003F185A" w:rsidP="003F185A">
      <w:pPr>
        <w:rPr>
          <w:rFonts w:ascii="Arial" w:hAnsi="Arial" w:cs="Arial"/>
          <w:sz w:val="20"/>
          <w:szCs w:val="20"/>
        </w:rPr>
      </w:pPr>
    </w:p>
    <w:p w14:paraId="3945AF0A" w14:textId="77777777" w:rsidR="003F185A" w:rsidRPr="003F185A" w:rsidRDefault="003F185A" w:rsidP="003F185A">
      <w:pPr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……………………………………….</w:t>
      </w:r>
      <w:r w:rsidRPr="003F185A">
        <w:rPr>
          <w:rFonts w:ascii="Arial" w:hAnsi="Arial" w:cs="Arial"/>
          <w:sz w:val="20"/>
          <w:szCs w:val="20"/>
        </w:rPr>
        <w:tab/>
      </w:r>
      <w:r w:rsidRPr="003F185A">
        <w:rPr>
          <w:rFonts w:ascii="Arial" w:hAnsi="Arial" w:cs="Arial"/>
          <w:sz w:val="20"/>
          <w:szCs w:val="20"/>
        </w:rPr>
        <w:tab/>
        <w:t>……………………………………………………..</w:t>
      </w:r>
    </w:p>
    <w:p w14:paraId="4158D9BD" w14:textId="29FEE59D" w:rsidR="00807BC8" w:rsidRPr="00807BC8" w:rsidRDefault="003F185A" w:rsidP="00807BC8">
      <w:pPr>
        <w:rPr>
          <w:rFonts w:ascii="Arial" w:hAnsi="Arial" w:cs="Arial"/>
          <w:sz w:val="20"/>
          <w:szCs w:val="20"/>
        </w:rPr>
      </w:pPr>
      <w:r w:rsidRPr="003F185A">
        <w:rPr>
          <w:rFonts w:ascii="Arial" w:hAnsi="Arial" w:cs="Arial"/>
          <w:sz w:val="20"/>
          <w:szCs w:val="20"/>
        </w:rPr>
        <w:t>doc. RNDr. Martin Balej, Ph.D., rektor</w:t>
      </w:r>
      <w:r w:rsidRPr="003F185A">
        <w:rPr>
          <w:rFonts w:ascii="Arial" w:hAnsi="Arial" w:cs="Arial"/>
          <w:sz w:val="20"/>
          <w:szCs w:val="20"/>
        </w:rPr>
        <w:tab/>
      </w:r>
      <w:r w:rsidRPr="003F185A">
        <w:rPr>
          <w:rFonts w:ascii="Arial" w:hAnsi="Arial" w:cs="Arial"/>
          <w:sz w:val="20"/>
          <w:szCs w:val="20"/>
        </w:rPr>
        <w:tab/>
      </w:r>
      <w:r w:rsidR="00807BC8" w:rsidRPr="00807BC8">
        <w:rPr>
          <w:rFonts w:ascii="Arial" w:hAnsi="Arial" w:cs="Arial"/>
          <w:sz w:val="20"/>
          <w:szCs w:val="20"/>
        </w:rPr>
        <w:t>prof. Ing. arch. Petr Pelčák,</w:t>
      </w:r>
      <w:r w:rsidR="004B4A4D">
        <w:rPr>
          <w:rFonts w:ascii="Arial" w:hAnsi="Arial" w:cs="Arial"/>
          <w:sz w:val="20"/>
          <w:szCs w:val="20"/>
        </w:rPr>
        <w:t xml:space="preserve"> </w:t>
      </w:r>
      <w:r w:rsidR="00807BC8" w:rsidRPr="00807BC8">
        <w:rPr>
          <w:rFonts w:ascii="Arial" w:hAnsi="Arial" w:cs="Arial"/>
          <w:sz w:val="20"/>
          <w:szCs w:val="20"/>
        </w:rPr>
        <w:t>jednatel společnosti</w:t>
      </w:r>
    </w:p>
    <w:p w14:paraId="08A60FF7" w14:textId="77777777" w:rsidR="00E2788B" w:rsidRPr="003F185A" w:rsidRDefault="00E2788B" w:rsidP="003F185A">
      <w:pPr>
        <w:rPr>
          <w:rFonts w:ascii="Arial" w:hAnsi="Arial" w:cs="Arial"/>
          <w:sz w:val="20"/>
          <w:szCs w:val="20"/>
        </w:rPr>
      </w:pPr>
    </w:p>
    <w:sectPr w:rsidR="00E2788B" w:rsidRPr="003F1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5A"/>
    <w:rsid w:val="00086C31"/>
    <w:rsid w:val="00113627"/>
    <w:rsid w:val="00173A7C"/>
    <w:rsid w:val="001A31CF"/>
    <w:rsid w:val="002418A1"/>
    <w:rsid w:val="00272B2C"/>
    <w:rsid w:val="002B56D4"/>
    <w:rsid w:val="003F185A"/>
    <w:rsid w:val="00445580"/>
    <w:rsid w:val="004B4A4D"/>
    <w:rsid w:val="004C7B5D"/>
    <w:rsid w:val="00573BA4"/>
    <w:rsid w:val="005757B9"/>
    <w:rsid w:val="006362DC"/>
    <w:rsid w:val="006428F2"/>
    <w:rsid w:val="007065FD"/>
    <w:rsid w:val="00794795"/>
    <w:rsid w:val="007C29C9"/>
    <w:rsid w:val="00807BC8"/>
    <w:rsid w:val="008A6E88"/>
    <w:rsid w:val="00912304"/>
    <w:rsid w:val="00933087"/>
    <w:rsid w:val="009507D0"/>
    <w:rsid w:val="009B4693"/>
    <w:rsid w:val="00A22A2B"/>
    <w:rsid w:val="00D05466"/>
    <w:rsid w:val="00D06415"/>
    <w:rsid w:val="00E2788B"/>
    <w:rsid w:val="00F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B94"/>
  <w15:docId w15:val="{283C4BF8-0D7C-43E2-A158-62667484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22A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A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A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A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A2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MusilovaP</cp:lastModifiedBy>
  <cp:revision>2</cp:revision>
  <cp:lastPrinted>2019-02-20T06:38:00Z</cp:lastPrinted>
  <dcterms:created xsi:type="dcterms:W3CDTF">2019-02-20T06:46:00Z</dcterms:created>
  <dcterms:modified xsi:type="dcterms:W3CDTF">2019-02-20T06:46:00Z</dcterms:modified>
</cp:coreProperties>
</file>