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093FC4">
        <w:rPr>
          <w:b/>
          <w:sz w:val="24"/>
          <w:szCs w:val="24"/>
        </w:rPr>
        <w:t>1</w:t>
      </w:r>
      <w:r w:rsidR="00663F01">
        <w:rPr>
          <w:b/>
          <w:sz w:val="24"/>
          <w:szCs w:val="24"/>
        </w:rPr>
        <w:t>9</w:t>
      </w:r>
      <w:r w:rsidR="00DF7F24">
        <w:rPr>
          <w:b/>
          <w:sz w:val="24"/>
          <w:szCs w:val="24"/>
        </w:rPr>
        <w:t>7</w:t>
      </w:r>
    </w:p>
    <w:tbl>
      <w:tblPr>
        <w:tblW w:w="132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7"/>
        <w:gridCol w:w="6593"/>
      </w:tblGrid>
      <w:tr w:rsidR="00663F01" w:rsidTr="00663F01">
        <w:trPr>
          <w:trHeight w:val="1125"/>
          <w:tblCellSpacing w:w="0" w:type="dxa"/>
          <w:jc w:val="center"/>
        </w:trPr>
        <w:tc>
          <w:tcPr>
            <w:tcW w:w="6607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63F01" w:rsidRPr="00663F01" w:rsidRDefault="00663F01">
            <w:pPr>
              <w:rPr>
                <w:rFonts w:ascii="Verdana" w:hAnsi="Verdana"/>
                <w:color w:val="006699"/>
                <w:sz w:val="36"/>
                <w:szCs w:val="36"/>
              </w:rPr>
            </w:pPr>
            <w:bookmarkStart w:id="0" w:name="_GoBack"/>
            <w:bookmarkEnd w:id="0"/>
            <w:r w:rsidRPr="00663F01">
              <w:rPr>
                <w:rStyle w:val="Siln"/>
                <w:rFonts w:ascii="Verdana" w:hAnsi="Verdana"/>
                <w:color w:val="006699"/>
                <w:sz w:val="36"/>
                <w:szCs w:val="36"/>
              </w:rPr>
              <w:t>Potvrzení objednávky</w:t>
            </w:r>
          </w:p>
        </w:tc>
        <w:tc>
          <w:tcPr>
            <w:tcW w:w="6593" w:type="dxa"/>
            <w:shd w:val="clear" w:color="auto" w:fill="FFFFFF"/>
            <w:vAlign w:val="bottom"/>
            <w:hideMark/>
          </w:tcPr>
          <w:p w:rsidR="00663F01" w:rsidRDefault="00663F01">
            <w:pPr>
              <w:jc w:val="right"/>
            </w:pPr>
          </w:p>
        </w:tc>
      </w:tr>
    </w:tbl>
    <w:p w:rsidR="00663F01" w:rsidRDefault="00663F01" w:rsidP="00663F01"/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663F01" w:rsidTr="00663F01">
        <w:trPr>
          <w:tblCellSpacing w:w="0" w:type="dxa"/>
        </w:trPr>
        <w:tc>
          <w:tcPr>
            <w:tcW w:w="13350" w:type="dxa"/>
            <w:shd w:val="clear" w:color="auto" w:fill="717A8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3F01" w:rsidRDefault="00663F01">
            <w:pPr>
              <w:spacing w:before="150"/>
              <w:rPr>
                <w:rFonts w:ascii="Arial" w:hAnsi="Arial" w:cs="Arial"/>
                <w:color w:val="FFFFFF"/>
                <w:sz w:val="27"/>
                <w:szCs w:val="27"/>
              </w:rPr>
            </w:pPr>
            <w:r>
              <w:rPr>
                <w:rFonts w:ascii="Arial" w:hAnsi="Arial" w:cs="Arial"/>
                <w:color w:val="FFFFFF"/>
                <w:sz w:val="27"/>
                <w:szCs w:val="27"/>
              </w:rPr>
              <w:t>   2610141355</w:t>
            </w:r>
          </w:p>
        </w:tc>
      </w:tr>
    </w:tbl>
    <w:p w:rsidR="00663F01" w:rsidRDefault="00663F01" w:rsidP="00663F01"/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6435"/>
        <w:gridCol w:w="409"/>
        <w:gridCol w:w="6375"/>
        <w:gridCol w:w="141"/>
      </w:tblGrid>
      <w:tr w:rsidR="00663F01" w:rsidTr="00663F01">
        <w:trPr>
          <w:tblCellSpacing w:w="0" w:type="dxa"/>
        </w:trPr>
        <w:tc>
          <w:tcPr>
            <w:tcW w:w="150" w:type="dxa"/>
            <w:vAlign w:val="center"/>
            <w:hideMark/>
          </w:tcPr>
          <w:p w:rsidR="00663F01" w:rsidRDefault="00663F01">
            <w:pPr>
              <w:spacing w:before="300"/>
            </w:pPr>
            <w:r>
              <w:t> </w:t>
            </w:r>
          </w:p>
        </w:tc>
        <w:tc>
          <w:tcPr>
            <w:tcW w:w="6375" w:type="dxa"/>
          </w:tcPr>
          <w:tbl>
            <w:tblPr>
              <w:tblW w:w="63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0"/>
              <w:gridCol w:w="2405"/>
            </w:tblGrid>
            <w:tr w:rsidR="00663F0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 xml:space="preserve">Potvrzení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obj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. číslo: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2610141355</w:t>
                  </w:r>
                </w:p>
              </w:tc>
            </w:tr>
            <w:tr w:rsidR="00663F0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 xml:space="preserve">Vaše číslo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obj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.: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F01" w:rsidRPr="00663F01" w:rsidRDefault="00663F01">
                  <w:pPr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 w:rsidRPr="00663F01">
                    <w:rPr>
                      <w:rFonts w:ascii="Verdana" w:hAnsi="Verdana"/>
                      <w:b/>
                      <w:sz w:val="17"/>
                      <w:szCs w:val="17"/>
                    </w:rPr>
                    <w:t>100 190197</w:t>
                  </w:r>
                </w:p>
              </w:tc>
            </w:tr>
            <w:tr w:rsidR="00663F0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Ze dne: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Verdana" w:hAnsi="Verdana"/>
                      <w:sz w:val="17"/>
                      <w:szCs w:val="17"/>
                    </w:rPr>
                    <w:t>26.02.2019</w:t>
                  </w:r>
                  <w:proofErr w:type="gramEnd"/>
                </w:p>
              </w:tc>
            </w:tr>
            <w:tr w:rsidR="00663F0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Objednal: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DF170B">
                    <w:rPr>
                      <w:rFonts w:ascii="Arial" w:hAnsi="Arial" w:cs="Arial"/>
                      <w:sz w:val="14"/>
                      <w:szCs w:val="14"/>
                    </w:rPr>
                    <w:t>▒▒▒▒▒▒▒</w:t>
                  </w:r>
                </w:p>
              </w:tc>
            </w:tr>
          </w:tbl>
          <w:p w:rsidR="00663F01" w:rsidRDefault="00663F01"/>
          <w:tbl>
            <w:tblPr>
              <w:tblW w:w="63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5"/>
            </w:tblGrid>
            <w:tr w:rsidR="00663F01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24" w:space="0" w:color="FFFFFF"/>
                    <w:left w:val="inset" w:sz="24" w:space="0" w:color="F0F8FF"/>
                    <w:bottom w:val="inset" w:sz="24" w:space="0" w:color="F0F8FF"/>
                    <w:right w:val="inset" w:sz="24" w:space="0" w:color="F0F8FF"/>
                  </w:tcBorders>
                  <w:shd w:val="clear" w:color="auto" w:fill="F0F8FF"/>
                  <w:tcMar>
                    <w:top w:w="13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63F01" w:rsidRDefault="00663F01">
                  <w:pPr>
                    <w:spacing w:before="150"/>
                    <w:jc w:val="center"/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</w:p>
              </w:tc>
            </w:tr>
          </w:tbl>
          <w:p w:rsidR="00663F01" w:rsidRDefault="00663F01">
            <w:pPr>
              <w:rPr>
                <w:rFonts w:eastAsia="Times New Roman"/>
              </w:rPr>
            </w:pPr>
          </w:p>
        </w:tc>
        <w:tc>
          <w:tcPr>
            <w:tcW w:w="450" w:type="dxa"/>
            <w:vAlign w:val="center"/>
            <w:hideMark/>
          </w:tcPr>
          <w:p w:rsidR="00663F01" w:rsidRDefault="00663F01">
            <w:pPr>
              <w:spacing w:before="300"/>
            </w:pPr>
            <w:r>
              <w:t> </w:t>
            </w:r>
          </w:p>
        </w:tc>
        <w:tc>
          <w:tcPr>
            <w:tcW w:w="6375" w:type="dxa"/>
            <w:hideMark/>
          </w:tcPr>
          <w:tbl>
            <w:tblPr>
              <w:tblW w:w="6375" w:type="dxa"/>
              <w:tblCellSpacing w:w="0" w:type="dxa"/>
              <w:tblBorders>
                <w:top w:val="single" w:sz="8" w:space="0" w:color="717A81"/>
                <w:left w:val="single" w:sz="8" w:space="0" w:color="717A81"/>
                <w:bottom w:val="single" w:sz="8" w:space="0" w:color="717A81"/>
                <w:right w:val="single" w:sz="8" w:space="0" w:color="717A81"/>
              </w:tblBorders>
              <w:shd w:val="clear" w:color="auto" w:fill="E9EA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7"/>
              <w:gridCol w:w="3188"/>
            </w:tblGrid>
            <w:tr w:rsidR="00663F01">
              <w:trPr>
                <w:tblCellSpacing w:w="0" w:type="dxa"/>
              </w:trPr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AEB"/>
                  <w:tcMar>
                    <w:top w:w="75" w:type="dxa"/>
                    <w:left w:w="7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Zákazník: 26000010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single" w:sz="8" w:space="0" w:color="717A81"/>
                    <w:bottom w:val="nil"/>
                    <w:right w:val="nil"/>
                  </w:tcBorders>
                  <w:shd w:val="clear" w:color="auto" w:fill="E9EAEB"/>
                  <w:tcMar>
                    <w:top w:w="75" w:type="dxa"/>
                    <w:left w:w="12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Dodací adresa: 26000010</w:t>
                  </w:r>
                </w:p>
              </w:tc>
            </w:tr>
            <w:tr w:rsidR="00663F01" w:rsidTr="00663F01">
              <w:trPr>
                <w:trHeight w:val="95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AEB"/>
                  <w:tcMar>
                    <w:top w:w="75" w:type="dxa"/>
                    <w:left w:w="75" w:type="dxa"/>
                    <w:bottom w:w="75" w:type="dxa"/>
                    <w:right w:w="105" w:type="dxa"/>
                  </w:tcMar>
                  <w:hideMark/>
                </w:tcPr>
                <w:p w:rsidR="00663F01" w:rsidRDefault="00663F01">
                  <w:pPr>
                    <w:spacing w:after="24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Revmatologický ústav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Na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Slupi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4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128 50 Praha 2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717A81"/>
                    <w:bottom w:val="nil"/>
                    <w:right w:val="nil"/>
                  </w:tcBorders>
                  <w:shd w:val="clear" w:color="auto" w:fill="E9EAEB"/>
                  <w:tcMar>
                    <w:top w:w="75" w:type="dxa"/>
                    <w:left w:w="120" w:type="dxa"/>
                    <w:bottom w:w="75" w:type="dxa"/>
                    <w:right w:w="75" w:type="dxa"/>
                  </w:tcMar>
                  <w:hideMark/>
                </w:tcPr>
                <w:p w:rsidR="00663F01" w:rsidRDefault="00663F01">
                  <w:pPr>
                    <w:spacing w:after="24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Revmatologický ústav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 w:rsidRPr="00DF170B">
                    <w:rPr>
                      <w:rFonts w:ascii="Arial" w:hAnsi="Arial" w:cs="Arial"/>
                      <w:sz w:val="14"/>
                      <w:szCs w:val="14"/>
                    </w:rPr>
                    <w:t>▒▒▒▒▒▒▒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. </w:t>
                  </w:r>
                  <w:r w:rsidRPr="00DF170B">
                    <w:rPr>
                      <w:rFonts w:ascii="Arial" w:hAnsi="Arial" w:cs="Arial"/>
                      <w:sz w:val="14"/>
                      <w:szCs w:val="14"/>
                    </w:rPr>
                    <w:t>▒▒▒▒▒▒▒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Na </w:t>
                  </w:r>
                  <w:proofErr w:type="spellStart"/>
                  <w:r>
                    <w:rPr>
                      <w:rFonts w:ascii="Verdana" w:hAnsi="Verdana"/>
                      <w:sz w:val="17"/>
                      <w:szCs w:val="17"/>
                    </w:rPr>
                    <w:t>Slupi</w:t>
                  </w:r>
                  <w:proofErr w:type="spellEnd"/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4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128 50 Praha 2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</w:r>
                </w:p>
              </w:tc>
            </w:tr>
          </w:tbl>
          <w:p w:rsidR="00663F01" w:rsidRDefault="00663F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:rsidR="00663F01" w:rsidRDefault="00663F01">
            <w:pPr>
              <w:spacing w:before="300"/>
            </w:pPr>
            <w:r>
              <w:t> </w:t>
            </w:r>
          </w:p>
        </w:tc>
      </w:tr>
    </w:tbl>
    <w:p w:rsidR="00663F01" w:rsidRDefault="00663F01" w:rsidP="00663F01"/>
    <w:tbl>
      <w:tblPr>
        <w:tblW w:w="13200" w:type="dxa"/>
        <w:jc w:val="center"/>
        <w:tblCellSpacing w:w="0" w:type="dxa"/>
        <w:tblBorders>
          <w:top w:val="dashed" w:sz="8" w:space="0" w:color="717A81"/>
          <w:bottom w:val="dashed" w:sz="8" w:space="0" w:color="717A8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0"/>
      </w:tblGrid>
      <w:tr w:rsidR="00663F01" w:rsidTr="00663F0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3F01" w:rsidRDefault="00663F01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Kontaktní osoba: </w:t>
            </w:r>
            <w:r w:rsidRPr="00DF170B">
              <w:rPr>
                <w:rFonts w:ascii="Arial" w:hAnsi="Arial" w:cs="Arial"/>
                <w:sz w:val="14"/>
                <w:szCs w:val="14"/>
              </w:rPr>
              <w:t>▒▒▒▒▒▒▒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Tel.: </w:t>
            </w:r>
            <w:r w:rsidRPr="00DF170B">
              <w:rPr>
                <w:rFonts w:ascii="Arial" w:hAnsi="Arial" w:cs="Arial"/>
                <w:sz w:val="14"/>
                <w:szCs w:val="14"/>
              </w:rPr>
              <w:t>▒▒▒▒▒▒▒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Email: </w:t>
            </w:r>
            <w:r w:rsidRPr="00DF170B">
              <w:rPr>
                <w:rFonts w:ascii="Arial" w:hAnsi="Arial" w:cs="Arial"/>
                <w:sz w:val="14"/>
                <w:szCs w:val="14"/>
              </w:rPr>
              <w:t>▒▒▒▒▒▒▒</w:t>
            </w:r>
          </w:p>
        </w:tc>
      </w:tr>
    </w:tbl>
    <w:p w:rsidR="00663F01" w:rsidRDefault="00663F01" w:rsidP="00663F01"/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626"/>
        <w:gridCol w:w="6831"/>
        <w:gridCol w:w="1464"/>
        <w:gridCol w:w="1464"/>
        <w:gridCol w:w="1626"/>
      </w:tblGrid>
      <w:tr w:rsidR="00663F01" w:rsidTr="00663F01">
        <w:trPr>
          <w:tblCellSpacing w:w="0" w:type="dxa"/>
          <w:jc w:val="center"/>
        </w:trPr>
        <w:tc>
          <w:tcPr>
            <w:tcW w:w="0" w:type="auto"/>
            <w:shd w:val="clear" w:color="auto" w:fill="717A8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663F01" w:rsidRDefault="00663F01">
            <w:pPr>
              <w:jc w:val="center"/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  <w:t>Pol. č.</w:t>
            </w:r>
          </w:p>
        </w:tc>
        <w:tc>
          <w:tcPr>
            <w:tcW w:w="0" w:type="auto"/>
            <w:tcBorders>
              <w:top w:val="nil"/>
              <w:left w:val="single" w:sz="8" w:space="0" w:color="888888"/>
              <w:bottom w:val="nil"/>
              <w:right w:val="nil"/>
            </w:tcBorders>
            <w:shd w:val="clear" w:color="auto" w:fill="717A8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F01" w:rsidRDefault="00663F01">
            <w:pPr>
              <w:jc w:val="center"/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  <w:t>Katalogové č.</w:t>
            </w:r>
          </w:p>
        </w:tc>
        <w:tc>
          <w:tcPr>
            <w:tcW w:w="0" w:type="auto"/>
            <w:tcBorders>
              <w:top w:val="nil"/>
              <w:left w:val="single" w:sz="8" w:space="0" w:color="888888"/>
              <w:bottom w:val="nil"/>
              <w:right w:val="nil"/>
            </w:tcBorders>
            <w:shd w:val="clear" w:color="auto" w:fill="717A8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F01" w:rsidRDefault="00663F01">
            <w:pPr>
              <w:jc w:val="center"/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nil"/>
              <w:left w:val="single" w:sz="8" w:space="0" w:color="888888"/>
              <w:bottom w:val="nil"/>
              <w:right w:val="nil"/>
            </w:tcBorders>
            <w:shd w:val="clear" w:color="auto" w:fill="717A8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F01" w:rsidRDefault="00663F01">
            <w:pPr>
              <w:jc w:val="center"/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  <w:t>Množství</w:t>
            </w:r>
          </w:p>
        </w:tc>
        <w:tc>
          <w:tcPr>
            <w:tcW w:w="0" w:type="auto"/>
            <w:tcBorders>
              <w:top w:val="nil"/>
              <w:left w:val="single" w:sz="8" w:space="0" w:color="888888"/>
              <w:bottom w:val="nil"/>
              <w:right w:val="nil"/>
            </w:tcBorders>
            <w:shd w:val="clear" w:color="auto" w:fill="717A8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F01" w:rsidRDefault="00663F01">
            <w:pPr>
              <w:jc w:val="center"/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  <w:t>Cena za MJ</w:t>
            </w:r>
          </w:p>
        </w:tc>
        <w:tc>
          <w:tcPr>
            <w:tcW w:w="0" w:type="auto"/>
            <w:tcBorders>
              <w:top w:val="nil"/>
              <w:left w:val="single" w:sz="8" w:space="0" w:color="888888"/>
              <w:bottom w:val="nil"/>
              <w:right w:val="nil"/>
            </w:tcBorders>
            <w:shd w:val="clear" w:color="auto" w:fill="717A8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F01" w:rsidRDefault="00663F01">
            <w:pPr>
              <w:jc w:val="center"/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FFFFFF"/>
                <w:sz w:val="17"/>
                <w:szCs w:val="17"/>
              </w:rPr>
              <w:t>Celkem</w:t>
            </w:r>
          </w:p>
        </w:tc>
      </w:tr>
      <w:tr w:rsidR="00663F01" w:rsidTr="00663F01">
        <w:trPr>
          <w:tblCellSpacing w:w="0" w:type="dxa"/>
          <w:jc w:val="center"/>
        </w:trPr>
        <w:tc>
          <w:tcPr>
            <w:tcW w:w="75" w:type="dxa"/>
            <w:tcBorders>
              <w:top w:val="nil"/>
              <w:left w:val="single" w:sz="8" w:space="0" w:color="717A81"/>
              <w:bottom w:val="single" w:sz="8" w:space="0" w:color="717A8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3F01" w:rsidRDefault="00663F01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8" w:space="0" w:color="717A81"/>
              <w:bottom w:val="single" w:sz="8" w:space="0" w:color="717A8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3F01" w:rsidRDefault="00663F01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BDAM762165</w:t>
            </w:r>
          </w:p>
        </w:tc>
        <w:tc>
          <w:tcPr>
            <w:tcW w:w="6300" w:type="dxa"/>
            <w:tcBorders>
              <w:top w:val="nil"/>
              <w:left w:val="single" w:sz="8" w:space="0" w:color="717A81"/>
              <w:bottom w:val="single" w:sz="8" w:space="0" w:color="717A8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3F01" w:rsidRDefault="00663F0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PAXgene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Blood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RNA Tube </w:t>
            </w:r>
          </w:p>
        </w:tc>
        <w:tc>
          <w:tcPr>
            <w:tcW w:w="1350" w:type="dxa"/>
            <w:tcBorders>
              <w:top w:val="nil"/>
              <w:left w:val="single" w:sz="8" w:space="0" w:color="717A81"/>
              <w:bottom w:val="single" w:sz="8" w:space="0" w:color="717A8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3F01" w:rsidRDefault="00663F01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 x 100 KS</w:t>
            </w:r>
          </w:p>
        </w:tc>
        <w:tc>
          <w:tcPr>
            <w:tcW w:w="1350" w:type="dxa"/>
            <w:tcBorders>
              <w:top w:val="nil"/>
              <w:left w:val="single" w:sz="8" w:space="0" w:color="717A81"/>
              <w:bottom w:val="single" w:sz="8" w:space="0" w:color="717A8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3F01" w:rsidRDefault="00663F01">
            <w:pPr>
              <w:jc w:val="right"/>
              <w:rPr>
                <w:rFonts w:ascii="Verdana" w:hAnsi="Verdana"/>
                <w:sz w:val="17"/>
                <w:szCs w:val="17"/>
              </w:rPr>
            </w:pPr>
            <w:r w:rsidRPr="00DF170B">
              <w:rPr>
                <w:rFonts w:ascii="Arial" w:hAnsi="Arial" w:cs="Arial"/>
                <w:sz w:val="14"/>
                <w:szCs w:val="14"/>
              </w:rPr>
              <w:t>▒▒▒▒▒▒▒</w:t>
            </w:r>
          </w:p>
        </w:tc>
        <w:tc>
          <w:tcPr>
            <w:tcW w:w="1500" w:type="dxa"/>
            <w:tcBorders>
              <w:top w:val="nil"/>
              <w:left w:val="single" w:sz="8" w:space="0" w:color="717A81"/>
              <w:bottom w:val="single" w:sz="8" w:space="0" w:color="717A81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3F01" w:rsidRDefault="00663F01">
            <w:pPr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59.800,00</w:t>
            </w:r>
          </w:p>
        </w:tc>
      </w:tr>
    </w:tbl>
    <w:p w:rsidR="00663F01" w:rsidRDefault="00663F01" w:rsidP="00663F01"/>
    <w:tbl>
      <w:tblPr>
        <w:tblpPr w:leftFromText="45" w:rightFromText="45" w:topFromText="255" w:vertAnchor="text" w:tblpXSpec="right" w:tblpYSpec="center"/>
        <w:tblW w:w="13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663F01" w:rsidTr="00663F01">
        <w:trPr>
          <w:tblCellSpacing w:w="0" w:type="dxa"/>
        </w:trPr>
        <w:tc>
          <w:tcPr>
            <w:tcW w:w="6375" w:type="dxa"/>
          </w:tcPr>
          <w:tbl>
            <w:tblPr>
              <w:tblpPr w:leftFromText="45" w:rightFromText="45" w:vertAnchor="text" w:tblpXSpec="right" w:tblpYSpec="center"/>
              <w:tblW w:w="630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9"/>
              <w:gridCol w:w="886"/>
              <w:gridCol w:w="1985"/>
            </w:tblGrid>
            <w:tr w:rsidR="00663F0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4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Celkem bez DPH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4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CZK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59.800,00</w:t>
                  </w:r>
                </w:p>
              </w:tc>
            </w:tr>
            <w:tr w:rsidR="00663F0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4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DPH 21,0 %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4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CZK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12.558,00</w:t>
                  </w:r>
                </w:p>
              </w:tc>
            </w:tr>
            <w:tr w:rsidR="00663F0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4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 xml:space="preserve">Celkem </w:t>
                  </w:r>
                  <w:proofErr w:type="spellStart"/>
                  <w:proofErr w:type="gramStart"/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vč.DPH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4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sz w:val="17"/>
                      <w:szCs w:val="17"/>
                    </w:rPr>
                    <w:t>CZK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3F01" w:rsidRDefault="00663F01">
                  <w:pPr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72.358,00</w:t>
                  </w:r>
                </w:p>
              </w:tc>
            </w:tr>
          </w:tbl>
          <w:p w:rsidR="00663F01" w:rsidRDefault="00663F01"/>
          <w:tbl>
            <w:tblPr>
              <w:tblW w:w="4394" w:type="dxa"/>
              <w:jc w:val="center"/>
              <w:tblCellSpacing w:w="0" w:type="dxa"/>
              <w:shd w:val="clear" w:color="auto" w:fill="717A8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1284"/>
              <w:gridCol w:w="515"/>
            </w:tblGrid>
            <w:tr w:rsidR="00663F01" w:rsidTr="00C07AE7">
              <w:trPr>
                <w:trHeight w:val="160"/>
                <w:tblCellSpacing w:w="0" w:type="dxa"/>
                <w:jc w:val="center"/>
              </w:trPr>
              <w:tc>
                <w:tcPr>
                  <w:tcW w:w="2595" w:type="dxa"/>
                  <w:vMerge w:val="restart"/>
                  <w:shd w:val="clear" w:color="auto" w:fill="717A8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spacing w:after="240"/>
                    <w:rPr>
                      <w:rFonts w:ascii="Verdana" w:hAnsi="Verdana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FFFFFF"/>
                      <w:sz w:val="15"/>
                      <w:szCs w:val="15"/>
                    </w:rPr>
                    <w:t>VWR International s.r.o.</w:t>
                  </w:r>
                  <w:r>
                    <w:rPr>
                      <w:rFonts w:ascii="Verdana" w:hAnsi="Verdana"/>
                      <w:color w:val="FFFFFF"/>
                      <w:sz w:val="15"/>
                      <w:szCs w:val="15"/>
                    </w:rPr>
                    <w:br/>
                    <w:t>Pražská 442</w:t>
                  </w:r>
                  <w:r>
                    <w:rPr>
                      <w:rFonts w:ascii="Verdana" w:hAnsi="Verdana"/>
                      <w:color w:val="FFFFFF"/>
                      <w:sz w:val="15"/>
                      <w:szCs w:val="15"/>
                    </w:rPr>
                    <w:br/>
                    <w:t>CZ-281 67 Stříbrná Skalice</w:t>
                  </w:r>
                </w:p>
              </w:tc>
              <w:tc>
                <w:tcPr>
                  <w:tcW w:w="1284" w:type="dxa"/>
                  <w:vMerge w:val="restart"/>
                  <w:shd w:val="clear" w:color="auto" w:fill="717A81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rPr>
                      <w:rFonts w:ascii="Verdana" w:hAnsi="Verdana"/>
                      <w:b/>
                      <w:bCs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FFFF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15" w:type="dxa"/>
                  <w:shd w:val="clear" w:color="auto" w:fill="717A81"/>
                  <w:tcMar>
                    <w:top w:w="150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rPr>
                      <w:rFonts w:ascii="Verdana" w:hAnsi="Verdana"/>
                      <w:b/>
                      <w:bCs/>
                      <w:color w:val="FFFFFF"/>
                      <w:sz w:val="15"/>
                      <w:szCs w:val="15"/>
                    </w:rPr>
                  </w:pPr>
                </w:p>
              </w:tc>
            </w:tr>
            <w:tr w:rsidR="00663F01" w:rsidTr="00C07AE7">
              <w:trPr>
                <w:trHeight w:val="289"/>
                <w:tblCellSpacing w:w="0" w:type="dxa"/>
                <w:jc w:val="center"/>
              </w:trPr>
              <w:tc>
                <w:tcPr>
                  <w:tcW w:w="0" w:type="auto"/>
                  <w:vMerge/>
                  <w:shd w:val="clear" w:color="auto" w:fill="717A81"/>
                  <w:vAlign w:val="center"/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rPr>
                      <w:rFonts w:ascii="Verdana" w:hAnsi="Verdana"/>
                      <w:color w:val="FFFFFF"/>
                      <w:sz w:val="15"/>
                      <w:szCs w:val="15"/>
                    </w:rPr>
                  </w:pPr>
                </w:p>
              </w:tc>
              <w:tc>
                <w:tcPr>
                  <w:tcW w:w="1284" w:type="dxa"/>
                  <w:vMerge/>
                  <w:shd w:val="clear" w:color="auto" w:fill="717A81"/>
                  <w:vAlign w:val="center"/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rPr>
                      <w:rFonts w:ascii="Verdana" w:hAnsi="Verdana"/>
                      <w:b/>
                      <w:bCs/>
                      <w:color w:val="FFFFFF"/>
                      <w:sz w:val="15"/>
                      <w:szCs w:val="15"/>
                    </w:rPr>
                  </w:pPr>
                </w:p>
              </w:tc>
              <w:tc>
                <w:tcPr>
                  <w:tcW w:w="515" w:type="dxa"/>
                  <w:shd w:val="clear" w:color="auto" w:fill="717A81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rPr>
                      <w:rFonts w:ascii="Verdana" w:hAnsi="Verdana"/>
                      <w:color w:val="FFFFFF"/>
                      <w:sz w:val="15"/>
                      <w:szCs w:val="15"/>
                    </w:rPr>
                  </w:pPr>
                </w:p>
              </w:tc>
            </w:tr>
            <w:tr w:rsidR="00663F01" w:rsidTr="00C07AE7">
              <w:trPr>
                <w:trHeight w:val="192"/>
                <w:tblCellSpacing w:w="0" w:type="dxa"/>
                <w:jc w:val="center"/>
              </w:trPr>
              <w:tc>
                <w:tcPr>
                  <w:tcW w:w="4394" w:type="dxa"/>
                  <w:gridSpan w:val="3"/>
                  <w:shd w:val="clear" w:color="auto" w:fill="717A81"/>
                  <w:tcMar>
                    <w:top w:w="150" w:type="dxa"/>
                    <w:left w:w="150" w:type="dxa"/>
                    <w:bottom w:w="75" w:type="dxa"/>
                    <w:right w:w="150" w:type="dxa"/>
                  </w:tcMar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rPr>
                      <w:rFonts w:ascii="Verdana" w:hAnsi="Verdana"/>
                      <w:color w:val="FFFFFF"/>
                      <w:sz w:val="15"/>
                      <w:szCs w:val="15"/>
                    </w:rPr>
                  </w:pPr>
                </w:p>
              </w:tc>
            </w:tr>
            <w:tr w:rsidR="00663F01" w:rsidTr="00C07AE7">
              <w:trPr>
                <w:trHeight w:val="154"/>
                <w:tblCellSpacing w:w="0" w:type="dxa"/>
                <w:jc w:val="center"/>
              </w:trPr>
              <w:tc>
                <w:tcPr>
                  <w:tcW w:w="4394" w:type="dxa"/>
                  <w:gridSpan w:val="3"/>
                  <w:shd w:val="clear" w:color="auto" w:fill="717A81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63F01" w:rsidTr="00C07AE7">
              <w:trPr>
                <w:trHeight w:val="20"/>
                <w:tblCellSpacing w:w="0" w:type="dxa"/>
                <w:jc w:val="center"/>
              </w:trPr>
              <w:tc>
                <w:tcPr>
                  <w:tcW w:w="4394" w:type="dxa"/>
                  <w:gridSpan w:val="3"/>
                  <w:shd w:val="clear" w:color="auto" w:fill="717A81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63F01" w:rsidRDefault="00663F01" w:rsidP="00C07AE7">
                  <w:pPr>
                    <w:framePr w:hSpace="45" w:vSpace="255" w:wrap="around" w:vAnchor="text" w:hAnchor="text" w:xAlign="right" w:yAlign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63F01" w:rsidRDefault="00663F01"/>
        </w:tc>
      </w:tr>
    </w:tbl>
    <w:p w:rsidR="00BD4F18" w:rsidRPr="001B3E53" w:rsidRDefault="00BD4F18" w:rsidP="00552EBC"/>
    <w:sectPr w:rsidR="00BD4F18" w:rsidRPr="001B3E53" w:rsidSect="00663F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93FC4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B740F"/>
    <w:rsid w:val="003F2269"/>
    <w:rsid w:val="003F2793"/>
    <w:rsid w:val="003F2E64"/>
    <w:rsid w:val="0041038F"/>
    <w:rsid w:val="00423053"/>
    <w:rsid w:val="00435651"/>
    <w:rsid w:val="004625F9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220A3"/>
    <w:rsid w:val="005448F8"/>
    <w:rsid w:val="0054575F"/>
    <w:rsid w:val="00552EBC"/>
    <w:rsid w:val="0057639F"/>
    <w:rsid w:val="006068DB"/>
    <w:rsid w:val="00650369"/>
    <w:rsid w:val="00652857"/>
    <w:rsid w:val="00663F01"/>
    <w:rsid w:val="006745F6"/>
    <w:rsid w:val="00674F55"/>
    <w:rsid w:val="00697184"/>
    <w:rsid w:val="006B0C0E"/>
    <w:rsid w:val="006C1082"/>
    <w:rsid w:val="006D25B6"/>
    <w:rsid w:val="006E1568"/>
    <w:rsid w:val="006E1A2F"/>
    <w:rsid w:val="0071117E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4411"/>
    <w:rsid w:val="00B86E79"/>
    <w:rsid w:val="00B909A9"/>
    <w:rsid w:val="00BB465D"/>
    <w:rsid w:val="00BB47BD"/>
    <w:rsid w:val="00BC4C1A"/>
    <w:rsid w:val="00BD4F18"/>
    <w:rsid w:val="00C00B8C"/>
    <w:rsid w:val="00C04542"/>
    <w:rsid w:val="00C07AE7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F24"/>
    <w:rsid w:val="00E10E98"/>
    <w:rsid w:val="00E72F79"/>
    <w:rsid w:val="00E746EA"/>
    <w:rsid w:val="00E94273"/>
    <w:rsid w:val="00ED3DB1"/>
    <w:rsid w:val="00ED517D"/>
    <w:rsid w:val="00EF13D3"/>
    <w:rsid w:val="00F00A6E"/>
    <w:rsid w:val="00F65293"/>
    <w:rsid w:val="00F74ECE"/>
    <w:rsid w:val="00F77016"/>
    <w:rsid w:val="00F80068"/>
    <w:rsid w:val="00FA39AD"/>
    <w:rsid w:val="00FB0CE9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0D1B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iln">
    <w:name w:val="Strong"/>
    <w:basedOn w:val="Standardnpsmoodstavce"/>
    <w:uiPriority w:val="22"/>
    <w:qFormat/>
    <w:rsid w:val="00663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162</cp:revision>
  <dcterms:created xsi:type="dcterms:W3CDTF">2016-10-27T09:48:00Z</dcterms:created>
  <dcterms:modified xsi:type="dcterms:W3CDTF">2019-03-04T11:37:00Z</dcterms:modified>
</cp:coreProperties>
</file>