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41070317"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D2BF8">
        <w:t>10724</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5C57A478" w:rsidR="00402AFA" w:rsidRDefault="00402AFA">
      <w:pPr>
        <w:tabs>
          <w:tab w:val="left" w:pos="1985"/>
        </w:tabs>
        <w:spacing w:line="230" w:lineRule="exact"/>
        <w:jc w:val="both"/>
        <w:rPr>
          <w:b/>
          <w:bCs/>
          <w:sz w:val="24"/>
        </w:rPr>
      </w:pPr>
      <w:r>
        <w:rPr>
          <w:sz w:val="24"/>
        </w:rPr>
        <w:t>organizace:</w:t>
      </w:r>
      <w:r>
        <w:rPr>
          <w:b/>
          <w:sz w:val="24"/>
        </w:rPr>
        <w:tab/>
      </w:r>
      <w:r w:rsidR="004D2BF8">
        <w:rPr>
          <w:b/>
          <w:sz w:val="24"/>
        </w:rPr>
        <w:t>CZ LOKO, a.s.</w:t>
      </w:r>
    </w:p>
    <w:p w14:paraId="0C9FC4C9" w14:textId="1E92824B" w:rsidR="00402AFA" w:rsidRDefault="00402AFA">
      <w:pPr>
        <w:tabs>
          <w:tab w:val="left" w:pos="1985"/>
        </w:tabs>
        <w:spacing w:line="230" w:lineRule="exact"/>
        <w:jc w:val="both"/>
        <w:rPr>
          <w:b/>
          <w:bCs/>
          <w:sz w:val="24"/>
        </w:rPr>
      </w:pPr>
      <w:r>
        <w:rPr>
          <w:sz w:val="24"/>
        </w:rPr>
        <w:t>se sídlem:</w:t>
      </w:r>
      <w:r>
        <w:rPr>
          <w:b/>
          <w:bCs/>
          <w:sz w:val="24"/>
        </w:rPr>
        <w:tab/>
      </w:r>
      <w:proofErr w:type="spellStart"/>
      <w:r w:rsidR="004D2BF8">
        <w:rPr>
          <w:b/>
          <w:bCs/>
          <w:sz w:val="24"/>
        </w:rPr>
        <w:t>Semanínská</w:t>
      </w:r>
      <w:proofErr w:type="spellEnd"/>
      <w:r w:rsidR="004D2BF8">
        <w:rPr>
          <w:b/>
          <w:bCs/>
          <w:sz w:val="24"/>
        </w:rPr>
        <w:t xml:space="preserve"> 580, 560 02 Česká Třebová</w:t>
      </w:r>
    </w:p>
    <w:p w14:paraId="684D1C5F" w14:textId="2CA4888A" w:rsidR="003D0091" w:rsidRPr="004D2BF8" w:rsidRDefault="00402AFA">
      <w:pPr>
        <w:tabs>
          <w:tab w:val="left" w:pos="1985"/>
        </w:tabs>
        <w:spacing w:line="230" w:lineRule="exact"/>
        <w:jc w:val="both"/>
        <w:rPr>
          <w:b/>
          <w:sz w:val="24"/>
        </w:rPr>
      </w:pPr>
      <w:r>
        <w:rPr>
          <w:sz w:val="24"/>
        </w:rPr>
        <w:t>IČ:</w:t>
      </w:r>
      <w:r w:rsidR="004D2BF8">
        <w:rPr>
          <w:sz w:val="24"/>
        </w:rPr>
        <w:tab/>
      </w:r>
      <w:r w:rsidR="004D2BF8" w:rsidRPr="004D2BF8">
        <w:rPr>
          <w:b/>
          <w:sz w:val="24"/>
        </w:rPr>
        <w:t>616 72 131</w:t>
      </w:r>
    </w:p>
    <w:p w14:paraId="7146620B" w14:textId="3F16E87B" w:rsidR="00402AFA" w:rsidRDefault="003D0091">
      <w:pPr>
        <w:tabs>
          <w:tab w:val="left" w:pos="1985"/>
        </w:tabs>
        <w:spacing w:line="230" w:lineRule="exact"/>
        <w:jc w:val="both"/>
        <w:rPr>
          <w:b/>
          <w:bCs/>
          <w:sz w:val="24"/>
        </w:rPr>
      </w:pPr>
      <w:r>
        <w:rPr>
          <w:sz w:val="24"/>
        </w:rPr>
        <w:t>DIČ:</w:t>
      </w:r>
      <w:r w:rsidR="00402AFA">
        <w:rPr>
          <w:b/>
          <w:bCs/>
          <w:sz w:val="24"/>
        </w:rPr>
        <w:tab/>
      </w:r>
      <w:r w:rsidR="004D2BF8" w:rsidRPr="004D2BF8">
        <w:rPr>
          <w:bCs/>
          <w:sz w:val="24"/>
        </w:rPr>
        <w:t>CZ61672131</w:t>
      </w:r>
    </w:p>
    <w:p w14:paraId="342C31AA" w14:textId="2CE0FEE4"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4D2BF8">
        <w:rPr>
          <w:sz w:val="24"/>
        </w:rPr>
        <w:t> Hradci Králové</w:t>
      </w:r>
      <w:r>
        <w:rPr>
          <w:sz w:val="24"/>
        </w:rPr>
        <w:t>, oddíl</w:t>
      </w:r>
      <w:r w:rsidR="004D2BF8">
        <w:rPr>
          <w:sz w:val="24"/>
        </w:rPr>
        <w:t xml:space="preserve"> B</w:t>
      </w:r>
      <w:r>
        <w:rPr>
          <w:sz w:val="24"/>
        </w:rPr>
        <w:t>,</w:t>
      </w:r>
      <w:r w:rsidR="00D74815">
        <w:rPr>
          <w:sz w:val="24"/>
        </w:rPr>
        <w:t xml:space="preserve"> </w:t>
      </w:r>
      <w:r>
        <w:rPr>
          <w:sz w:val="24"/>
        </w:rPr>
        <w:t xml:space="preserve">vložka </w:t>
      </w:r>
      <w:r w:rsidR="004D2BF8">
        <w:rPr>
          <w:sz w:val="24"/>
        </w:rPr>
        <w:t>2584</w:t>
      </w:r>
    </w:p>
    <w:p w14:paraId="1E7A0F5E" w14:textId="77777777" w:rsidR="00402AFA" w:rsidRDefault="00402AFA">
      <w:pPr>
        <w:tabs>
          <w:tab w:val="left" w:pos="1985"/>
        </w:tabs>
        <w:spacing w:line="230" w:lineRule="exact"/>
        <w:jc w:val="both"/>
        <w:rPr>
          <w:sz w:val="24"/>
        </w:rPr>
      </w:pPr>
    </w:p>
    <w:p w14:paraId="4BAC3D00" w14:textId="25FB08CE" w:rsidR="00402AFA" w:rsidRDefault="00402AFA">
      <w:pPr>
        <w:tabs>
          <w:tab w:val="left" w:pos="1985"/>
        </w:tabs>
        <w:spacing w:line="230" w:lineRule="exact"/>
        <w:jc w:val="both"/>
        <w:rPr>
          <w:b/>
          <w:bCs/>
          <w:sz w:val="24"/>
        </w:rPr>
      </w:pPr>
      <w:r>
        <w:rPr>
          <w:sz w:val="24"/>
        </w:rPr>
        <w:t>zastoupená:</w:t>
      </w:r>
      <w:r>
        <w:rPr>
          <w:b/>
          <w:sz w:val="24"/>
        </w:rPr>
        <w:tab/>
      </w:r>
      <w:r w:rsidR="005626E4">
        <w:rPr>
          <w:b/>
          <w:sz w:val="24"/>
        </w:rPr>
        <w:t>Ing. Josefem Bártou</w:t>
      </w:r>
    </w:p>
    <w:p w14:paraId="62CD67C2" w14:textId="5824DE48" w:rsidR="004D2BF8" w:rsidRDefault="00402AFA">
      <w:pPr>
        <w:tabs>
          <w:tab w:val="left" w:pos="1985"/>
        </w:tabs>
        <w:spacing w:line="230" w:lineRule="exact"/>
        <w:jc w:val="both"/>
        <w:rPr>
          <w:sz w:val="24"/>
        </w:rPr>
      </w:pPr>
      <w:r>
        <w:rPr>
          <w:sz w:val="24"/>
        </w:rPr>
        <w:t>funkce:</w:t>
      </w:r>
      <w:r w:rsidR="004D2BF8">
        <w:rPr>
          <w:sz w:val="24"/>
        </w:rPr>
        <w:tab/>
      </w:r>
      <w:r w:rsidR="005626E4">
        <w:rPr>
          <w:sz w:val="24"/>
        </w:rPr>
        <w:t>předsedou p</w:t>
      </w:r>
      <w:r w:rsidR="004D2BF8">
        <w:rPr>
          <w:sz w:val="24"/>
        </w:rPr>
        <w:t>ředstavenstva</w:t>
      </w:r>
    </w:p>
    <w:p w14:paraId="05CEBC45" w14:textId="040FEA99" w:rsidR="00CC4A2A" w:rsidRDefault="004D2BF8">
      <w:pPr>
        <w:tabs>
          <w:tab w:val="left" w:pos="1985"/>
        </w:tabs>
        <w:spacing w:line="230" w:lineRule="exact"/>
        <w:jc w:val="both"/>
        <w:rPr>
          <w:sz w:val="24"/>
        </w:rPr>
      </w:pPr>
      <w:r>
        <w:rPr>
          <w:sz w:val="24"/>
        </w:rPr>
        <w:t xml:space="preserve">                               </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5995A13E"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D2BF8">
        <w:rPr>
          <w:b/>
          <w:sz w:val="24"/>
        </w:rPr>
        <w:t>FV</w:t>
      </w:r>
      <w:r w:rsidR="004D2BF8" w:rsidRPr="004D2BF8">
        <w:rPr>
          <w:b/>
          <w:sz w:val="24"/>
        </w:rPr>
        <w:t xml:space="preserve">10724 </w:t>
      </w:r>
      <w:r w:rsidRPr="004D2BF8">
        <w:rPr>
          <w:b/>
          <w:sz w:val="24"/>
        </w:rPr>
        <w:t xml:space="preserve"> „</w:t>
      </w:r>
      <w:r w:rsidR="004D2BF8" w:rsidRPr="004D2BF8">
        <w:rPr>
          <w:b/>
          <w:sz w:val="24"/>
        </w:rPr>
        <w:t>Hybridní lokomotiva a elektronická optimalizace energetiky jejího provozu</w:t>
      </w:r>
      <w:r w:rsidRPr="004D2BF8">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66687F0A" w14:textId="77777777" w:rsidR="004D2BF8" w:rsidRDefault="004D2BF8" w:rsidP="006F26F8">
      <w:pPr>
        <w:jc w:val="both"/>
        <w:rPr>
          <w:spacing w:val="2"/>
          <w:sz w:val="24"/>
        </w:rPr>
      </w:pP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51DE8204" w14:textId="77777777" w:rsidR="004D2BF8" w:rsidRDefault="004D2BF8">
      <w:pPr>
        <w:pStyle w:val="Zkladntext"/>
        <w:tabs>
          <w:tab w:val="left" w:pos="1843"/>
        </w:tabs>
        <w:ind w:right="-227"/>
      </w:pPr>
    </w:p>
    <w:p w14:paraId="7D1702C9" w14:textId="7B0B38C9" w:rsidR="00402AFA" w:rsidRPr="00992FBC" w:rsidRDefault="00402AFA">
      <w:pPr>
        <w:pStyle w:val="Zkladntext"/>
        <w:tabs>
          <w:tab w:val="left" w:pos="1843"/>
        </w:tabs>
        <w:ind w:right="-227"/>
        <w:rPr>
          <w:b/>
          <w:bCs/>
        </w:rPr>
      </w:pPr>
      <w:r w:rsidRPr="00992FBC">
        <w:t>Obchodní jméno:</w:t>
      </w:r>
      <w:r w:rsidRPr="00992FBC">
        <w:rPr>
          <w:b/>
          <w:bCs/>
        </w:rPr>
        <w:tab/>
      </w:r>
      <w:r w:rsidR="004D2BF8">
        <w:rPr>
          <w:b/>
          <w:bCs/>
        </w:rPr>
        <w:tab/>
        <w:t>MSV elektronika s.r.o.</w:t>
      </w:r>
    </w:p>
    <w:p w14:paraId="76D2C42A" w14:textId="092ADDF1" w:rsidR="00402AFA" w:rsidRPr="00992FBC" w:rsidRDefault="00402AFA">
      <w:pPr>
        <w:pStyle w:val="Zkladntext"/>
        <w:tabs>
          <w:tab w:val="left" w:pos="1843"/>
        </w:tabs>
        <w:ind w:right="-227"/>
      </w:pPr>
      <w:r w:rsidRPr="00992FBC">
        <w:t>Sídlo:</w:t>
      </w:r>
      <w:r w:rsidRPr="00992FBC">
        <w:rPr>
          <w:b/>
          <w:bCs/>
        </w:rPr>
        <w:tab/>
      </w:r>
      <w:r w:rsidR="004D2BF8">
        <w:rPr>
          <w:b/>
          <w:bCs/>
        </w:rPr>
        <w:tab/>
        <w:t>Poštovní 662, 742 13 Studénka - Butovice</w:t>
      </w:r>
    </w:p>
    <w:p w14:paraId="0EBC75DF" w14:textId="771BBF24" w:rsidR="00402AFA" w:rsidRPr="00992FBC" w:rsidRDefault="00402AFA">
      <w:pPr>
        <w:pStyle w:val="Zkladntext"/>
        <w:tabs>
          <w:tab w:val="left" w:pos="1843"/>
        </w:tabs>
        <w:ind w:right="-227"/>
        <w:rPr>
          <w:b/>
          <w:bCs/>
        </w:rPr>
      </w:pPr>
      <w:r w:rsidRPr="00992FBC">
        <w:t>Identifikační číslo:</w:t>
      </w:r>
      <w:r w:rsidRPr="00992FBC">
        <w:rPr>
          <w:b/>
          <w:bCs/>
        </w:rPr>
        <w:tab/>
      </w:r>
      <w:r w:rsidR="004D2BF8">
        <w:rPr>
          <w:b/>
          <w:bCs/>
        </w:rPr>
        <w:tab/>
        <w:t>253 71 274</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E80C0EF" w14:textId="77777777" w:rsidR="004D2BF8" w:rsidRDefault="004D2BF8" w:rsidP="00992FBC">
      <w:pPr>
        <w:pStyle w:val="Zkladntext"/>
        <w:tabs>
          <w:tab w:val="left" w:pos="1843"/>
        </w:tabs>
        <w:ind w:right="-227"/>
      </w:pPr>
    </w:p>
    <w:p w14:paraId="41D038FE" w14:textId="5B954C10" w:rsidR="00992FBC" w:rsidRPr="00992FBC" w:rsidRDefault="00992FBC" w:rsidP="00992FBC">
      <w:pPr>
        <w:pStyle w:val="Zkladntext"/>
        <w:tabs>
          <w:tab w:val="left" w:pos="1843"/>
        </w:tabs>
        <w:ind w:right="-227"/>
        <w:rPr>
          <w:b/>
          <w:bCs/>
        </w:rPr>
      </w:pPr>
      <w:r w:rsidRPr="00992FBC">
        <w:t>Obchodní jméno:</w:t>
      </w:r>
      <w:r w:rsidRPr="00992FBC">
        <w:rPr>
          <w:b/>
          <w:bCs/>
        </w:rPr>
        <w:tab/>
      </w:r>
      <w:r w:rsidR="004D2BF8">
        <w:rPr>
          <w:b/>
          <w:bCs/>
        </w:rPr>
        <w:tab/>
        <w:t>Univerzita Pardubice</w:t>
      </w:r>
    </w:p>
    <w:p w14:paraId="6C2738BE" w14:textId="13EDED0F" w:rsidR="00992FBC" w:rsidRPr="00992FBC" w:rsidRDefault="00992FBC" w:rsidP="00992FBC">
      <w:pPr>
        <w:pStyle w:val="Zkladntext"/>
        <w:tabs>
          <w:tab w:val="left" w:pos="1843"/>
        </w:tabs>
        <w:ind w:right="-227"/>
      </w:pPr>
      <w:r w:rsidRPr="00992FBC">
        <w:t>Sídlo:</w:t>
      </w:r>
      <w:r w:rsidRPr="00992FBC">
        <w:rPr>
          <w:b/>
          <w:bCs/>
        </w:rPr>
        <w:tab/>
      </w:r>
      <w:r w:rsidR="004D2BF8">
        <w:rPr>
          <w:b/>
          <w:bCs/>
        </w:rPr>
        <w:tab/>
        <w:t xml:space="preserve">Studentská 95, </w:t>
      </w:r>
      <w:r w:rsidR="00B21BFA">
        <w:rPr>
          <w:b/>
          <w:bCs/>
        </w:rPr>
        <w:t>532 10 Pardubice - Polabiny</w:t>
      </w:r>
      <w:r w:rsidR="004D2BF8">
        <w:rPr>
          <w:rFonts w:ascii="ArialMT" w:hAnsi="ArialMT" w:cs="ArialMT"/>
          <w:sz w:val="16"/>
          <w:szCs w:val="16"/>
        </w:rPr>
        <w:t xml:space="preserve"> </w:t>
      </w:r>
    </w:p>
    <w:p w14:paraId="37B8D460" w14:textId="7440CE3B" w:rsidR="00992FBC" w:rsidRDefault="00992FBC" w:rsidP="00992FBC">
      <w:pPr>
        <w:pStyle w:val="Zkladntext"/>
        <w:tabs>
          <w:tab w:val="left" w:pos="1843"/>
        </w:tabs>
        <w:ind w:right="-227"/>
        <w:rPr>
          <w:b/>
          <w:bCs/>
        </w:rPr>
      </w:pPr>
      <w:r w:rsidRPr="00992FBC">
        <w:t>Identifikační číslo:</w:t>
      </w:r>
      <w:r w:rsidRPr="00992FBC">
        <w:rPr>
          <w:b/>
          <w:bCs/>
        </w:rPr>
        <w:tab/>
      </w:r>
      <w:r w:rsidR="00B21BFA">
        <w:rPr>
          <w:b/>
          <w:bCs/>
        </w:rPr>
        <w:tab/>
        <w:t>002 16 275</w:t>
      </w:r>
    </w:p>
    <w:p w14:paraId="48B82A63" w14:textId="77777777" w:rsidR="005412BD" w:rsidRDefault="005412BD" w:rsidP="00992FBC">
      <w:pPr>
        <w:pStyle w:val="Zkladntext"/>
        <w:tabs>
          <w:tab w:val="left" w:pos="1843"/>
        </w:tabs>
        <w:ind w:right="-227"/>
        <w:rPr>
          <w:b/>
          <w:bCs/>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lastRenderedPageBreak/>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62728886"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B21BFA">
        <w:rPr>
          <w:b/>
          <w:sz w:val="24"/>
        </w:rPr>
        <w:t>4</w:t>
      </w:r>
      <w:r w:rsidR="009B4F78" w:rsidRPr="00C00850">
        <w:rPr>
          <w:sz w:val="24"/>
        </w:rPr>
        <w:t>/</w:t>
      </w:r>
      <w:r w:rsidR="00C22E61" w:rsidRPr="00C00850">
        <w:rPr>
          <w:b/>
          <w:bCs/>
          <w:sz w:val="24"/>
        </w:rPr>
        <w:t xml:space="preserve">2016 – </w:t>
      </w:r>
      <w:r w:rsidR="00B21BFA">
        <w:rPr>
          <w:b/>
          <w:bCs/>
          <w:sz w:val="24"/>
        </w:rPr>
        <w:t>6/2019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2DFC0441"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B21BFA">
        <w:rPr>
          <w:bCs/>
        </w:rPr>
        <w:tab/>
      </w:r>
      <w:r w:rsidR="00B21BFA" w:rsidRPr="00B21BFA">
        <w:rPr>
          <w:b/>
          <w:bCs/>
        </w:rPr>
        <w:t>117812483/0300</w:t>
      </w:r>
    </w:p>
    <w:p w14:paraId="383BFC8B" w14:textId="77777777" w:rsidR="00B21BFA" w:rsidRDefault="00B21BFA" w:rsidP="00266A7F">
      <w:pPr>
        <w:pStyle w:val="Zkladntext"/>
        <w:tabs>
          <w:tab w:val="left" w:pos="5387"/>
        </w:tabs>
        <w:ind w:firstLine="4962"/>
      </w:pPr>
    </w:p>
    <w:p w14:paraId="33269C39" w14:textId="2895BCAB" w:rsidR="00092127" w:rsidRDefault="003D775D" w:rsidP="00266A7F">
      <w:pPr>
        <w:pStyle w:val="Zkladntext"/>
        <w:tabs>
          <w:tab w:val="left" w:pos="5387"/>
        </w:tabs>
        <w:ind w:firstLine="4962"/>
      </w:pPr>
      <w:r>
        <w:t>vedeného u</w:t>
      </w:r>
      <w:r w:rsidR="00B21BFA">
        <w:tab/>
        <w:t>ČSOB, a.s.</w:t>
      </w:r>
    </w:p>
    <w:p w14:paraId="2FB9A83E" w14:textId="5D681CDF" w:rsidR="00B21BFA" w:rsidRDefault="00B21BFA" w:rsidP="00B21BFA">
      <w:pPr>
        <w:pStyle w:val="Zkladntext"/>
        <w:tabs>
          <w:tab w:val="left" w:pos="5387"/>
        </w:tabs>
      </w:pPr>
      <w:r>
        <w:t xml:space="preserve">                                                                                                     </w:t>
      </w:r>
      <w:r>
        <w:tab/>
        <w:t xml:space="preserve">pobočka pro korporátní klientelu, </w:t>
      </w:r>
    </w:p>
    <w:p w14:paraId="683DDEB5" w14:textId="5FB0D0BE" w:rsidR="00B21BFA" w:rsidRDefault="00B21BFA" w:rsidP="00B21BFA">
      <w:pPr>
        <w:pStyle w:val="Zkladntext"/>
        <w:tabs>
          <w:tab w:val="left" w:pos="5387"/>
        </w:tabs>
      </w:pPr>
      <w:r>
        <w:tab/>
      </w:r>
      <w:r>
        <w:tab/>
      </w:r>
      <w:r>
        <w:tab/>
        <w:t>Radlická 333/150, 150 57 Praha 5</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 xml:space="preserve">t (nebo do vlastní pokladny) </w:t>
      </w:r>
      <w:r w:rsidR="00EB671C">
        <w:rPr>
          <w:sz w:val="24"/>
          <w:szCs w:val="24"/>
        </w:rPr>
        <w:lastRenderedPageBreak/>
        <w:t>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lastRenderedPageBreak/>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lastRenderedPageBreak/>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lastRenderedPageBreak/>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E288155" w14:textId="77777777" w:rsidR="00B21BFA" w:rsidRDefault="00B21BFA" w:rsidP="00266A7F">
      <w:pPr>
        <w:jc w:val="center"/>
        <w:rPr>
          <w:b/>
          <w:bCs/>
          <w:sz w:val="24"/>
        </w:rPr>
      </w:pPr>
    </w:p>
    <w:p w14:paraId="7BA1727E"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72F6906A"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169BF07D" w:rsidR="00402AFA" w:rsidRPr="00707F50" w:rsidRDefault="00B21BFA"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lastRenderedPageBreak/>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2D147DE1"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B21BFA">
        <w:rPr>
          <w:sz w:val="24"/>
        </w:rPr>
        <w:t xml:space="preserve">č. 1 – 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062DDBEF" w14:textId="77777777" w:rsidR="00B21BFA" w:rsidRDefault="00B21BFA">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Default="00402AFA">
      <w:pPr>
        <w:tabs>
          <w:tab w:val="left" w:pos="5812"/>
        </w:tabs>
        <w:jc w:val="both"/>
        <w:rPr>
          <w:bCs/>
          <w:i/>
          <w:iCs/>
          <w:strike/>
          <w:sz w:val="24"/>
        </w:rPr>
      </w:pPr>
    </w:p>
    <w:p w14:paraId="1DFE2200" w14:textId="75AC629B" w:rsidR="00B21BFA" w:rsidRDefault="00B21BFA" w:rsidP="00B21BFA">
      <w:pPr>
        <w:tabs>
          <w:tab w:val="left" w:pos="1985"/>
        </w:tabs>
        <w:spacing w:line="230" w:lineRule="exact"/>
        <w:jc w:val="both"/>
        <w:rPr>
          <w:b/>
          <w:bCs/>
          <w:sz w:val="24"/>
        </w:rPr>
      </w:pPr>
      <w:r>
        <w:rPr>
          <w:b/>
          <w:sz w:val="24"/>
        </w:rPr>
        <w:t xml:space="preserve">                                                                                                                  CZ LOKO, a.s.</w:t>
      </w:r>
    </w:p>
    <w:p w14:paraId="396B1831" w14:textId="714FD422" w:rsidR="00B21BFA" w:rsidRDefault="00B21BFA" w:rsidP="00B21BFA">
      <w:pPr>
        <w:tabs>
          <w:tab w:val="left" w:pos="1985"/>
        </w:tabs>
        <w:spacing w:line="230" w:lineRule="exact"/>
        <w:jc w:val="both"/>
        <w:rPr>
          <w:b/>
          <w:bCs/>
          <w:sz w:val="24"/>
        </w:rPr>
      </w:pPr>
      <w:r>
        <w:rPr>
          <w:b/>
          <w:bCs/>
          <w:sz w:val="24"/>
        </w:rPr>
        <w:tab/>
        <w:t xml:space="preserve">                                                             </w:t>
      </w:r>
      <w:proofErr w:type="spellStart"/>
      <w:r>
        <w:rPr>
          <w:b/>
          <w:bCs/>
          <w:sz w:val="24"/>
        </w:rPr>
        <w:t>Semanínská</w:t>
      </w:r>
      <w:proofErr w:type="spellEnd"/>
      <w:r>
        <w:rPr>
          <w:b/>
          <w:bCs/>
          <w:sz w:val="24"/>
        </w:rPr>
        <w:t xml:space="preserve"> 580, 560 02 Česká Třebová</w:t>
      </w:r>
    </w:p>
    <w:p w14:paraId="1CA5C187" w14:textId="77777777" w:rsidR="00B21BFA" w:rsidRDefault="00B21BFA">
      <w:pPr>
        <w:tabs>
          <w:tab w:val="left" w:pos="5812"/>
        </w:tabs>
        <w:jc w:val="both"/>
        <w:rPr>
          <w:bCs/>
          <w:i/>
          <w:iCs/>
          <w:strike/>
          <w:sz w:val="24"/>
        </w:rPr>
      </w:pPr>
    </w:p>
    <w:p w14:paraId="285B2655" w14:textId="77777777" w:rsidR="00B21BFA" w:rsidRDefault="00B21BFA">
      <w:pPr>
        <w:tabs>
          <w:tab w:val="left" w:pos="5812"/>
        </w:tabs>
        <w:jc w:val="both"/>
        <w:rPr>
          <w:bCs/>
          <w:i/>
          <w:iCs/>
          <w:strike/>
          <w:sz w:val="24"/>
        </w:rPr>
      </w:pPr>
    </w:p>
    <w:p w14:paraId="4BDA61CC" w14:textId="77777777" w:rsidR="00B21BFA" w:rsidRPr="00CC4A2A" w:rsidRDefault="00B21B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48B478CA"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B21BFA">
        <w:rPr>
          <w:bCs/>
          <w:sz w:val="24"/>
        </w:rPr>
        <w:t xml:space="preserve"> </w:t>
      </w:r>
      <w:r w:rsidR="005626E4">
        <w:rPr>
          <w:bCs/>
          <w:sz w:val="24"/>
        </w:rPr>
        <w:t xml:space="preserve">                      </w:t>
      </w:r>
      <w:bookmarkStart w:id="0" w:name="_GoBack"/>
      <w:bookmarkEnd w:id="0"/>
      <w:r w:rsidR="005626E4">
        <w:rPr>
          <w:bCs/>
          <w:sz w:val="24"/>
        </w:rPr>
        <w:t>__________________</w:t>
      </w:r>
    </w:p>
    <w:p w14:paraId="45557EBB" w14:textId="2E24F713" w:rsidR="00DA7174" w:rsidRDefault="00CC4A2A" w:rsidP="00B21BFA">
      <w:pPr>
        <w:tabs>
          <w:tab w:val="left" w:pos="0"/>
          <w:tab w:val="left" w:pos="5387"/>
        </w:tabs>
        <w:ind w:firstLine="567"/>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B21BFA">
        <w:rPr>
          <w:b/>
          <w:bCs/>
          <w:sz w:val="24"/>
        </w:rPr>
        <w:tab/>
        <w:t xml:space="preserve"> </w:t>
      </w:r>
      <w:r w:rsidR="005626E4">
        <w:rPr>
          <w:b/>
          <w:bCs/>
          <w:sz w:val="24"/>
        </w:rPr>
        <w:t xml:space="preserve">                          </w:t>
      </w:r>
      <w:r w:rsidR="00B21BFA">
        <w:rPr>
          <w:b/>
          <w:bCs/>
          <w:sz w:val="24"/>
        </w:rPr>
        <w:t xml:space="preserve"> </w:t>
      </w:r>
      <w:r w:rsidR="005626E4">
        <w:rPr>
          <w:b/>
          <w:bCs/>
          <w:sz w:val="24"/>
        </w:rPr>
        <w:t>Ing. Josef Bárta</w:t>
      </w:r>
    </w:p>
    <w:p w14:paraId="6F05D6A6" w14:textId="0541C31F" w:rsidR="00402AFA" w:rsidRDefault="00CC4A2A" w:rsidP="00B21BFA">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B21BFA">
        <w:rPr>
          <w:b/>
        </w:rPr>
        <w:tab/>
      </w:r>
      <w:r w:rsidR="005626E4">
        <w:rPr>
          <w:b/>
        </w:rPr>
        <w:t xml:space="preserve">                    </w:t>
      </w:r>
      <w:r w:rsidR="00B21BFA">
        <w:rPr>
          <w:b/>
        </w:rPr>
        <w:t xml:space="preserve"> </w:t>
      </w:r>
      <w:r w:rsidR="005626E4">
        <w:t>předseda</w:t>
      </w:r>
      <w:r w:rsidR="00B21BFA">
        <w:rPr>
          <w:bCs/>
        </w:rPr>
        <w:t xml:space="preserve"> představenstva</w:t>
      </w:r>
    </w:p>
    <w:p w14:paraId="68E5668A" w14:textId="1D9C0392" w:rsidR="00B21BFA" w:rsidRPr="006A60D0" w:rsidRDefault="00B21BFA" w:rsidP="00B21BFA">
      <w:pPr>
        <w:pStyle w:val="Zkladntext"/>
        <w:tabs>
          <w:tab w:val="left" w:pos="993"/>
          <w:tab w:val="left" w:pos="5387"/>
        </w:tabs>
        <w:rPr>
          <w:bCs/>
        </w:rPr>
      </w:pPr>
      <w:r>
        <w:rPr>
          <w:bCs/>
        </w:rPr>
        <w:tab/>
      </w:r>
      <w:r>
        <w:rPr>
          <w:bCs/>
        </w:rPr>
        <w:tab/>
        <w:t xml:space="preserve">  </w:t>
      </w:r>
    </w:p>
    <w:sectPr w:rsidR="00B21B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5626E4">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55A2D4D5" w:rsidR="00530C48" w:rsidRPr="008D4108" w:rsidRDefault="00943D2A" w:rsidP="008D4108">
    <w:pPr>
      <w:pStyle w:val="Zhlav"/>
      <w:jc w:val="right"/>
      <w:rPr>
        <w:sz w:val="16"/>
        <w:szCs w:val="16"/>
      </w:rPr>
    </w:pPr>
    <w:r>
      <w:rPr>
        <w:sz w:val="16"/>
        <w:szCs w:val="16"/>
      </w:rPr>
      <w:t>FV</w:t>
    </w:r>
    <w:r w:rsidR="004D2BF8">
      <w:rPr>
        <w:sz w:val="16"/>
        <w:szCs w:val="16"/>
      </w:rPr>
      <w:t>10724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7817"/>
    <w:rsid w:val="000B3DA5"/>
    <w:rsid w:val="000D5471"/>
    <w:rsid w:val="000D5AE2"/>
    <w:rsid w:val="000E15E1"/>
    <w:rsid w:val="000E5951"/>
    <w:rsid w:val="000E718C"/>
    <w:rsid w:val="000F10E7"/>
    <w:rsid w:val="000F20B3"/>
    <w:rsid w:val="000F26DF"/>
    <w:rsid w:val="001002C9"/>
    <w:rsid w:val="00100379"/>
    <w:rsid w:val="00101E7A"/>
    <w:rsid w:val="00103190"/>
    <w:rsid w:val="00107480"/>
    <w:rsid w:val="0011657C"/>
    <w:rsid w:val="0014535F"/>
    <w:rsid w:val="00183004"/>
    <w:rsid w:val="00190554"/>
    <w:rsid w:val="001A6E61"/>
    <w:rsid w:val="001B4A63"/>
    <w:rsid w:val="001C291C"/>
    <w:rsid w:val="001C38A0"/>
    <w:rsid w:val="001C4DC4"/>
    <w:rsid w:val="001D307A"/>
    <w:rsid w:val="001E5B1E"/>
    <w:rsid w:val="001F0C47"/>
    <w:rsid w:val="001F32F6"/>
    <w:rsid w:val="001F726B"/>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C4DA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76CD"/>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027E"/>
    <w:rsid w:val="004B22B1"/>
    <w:rsid w:val="004B686F"/>
    <w:rsid w:val="004C03B6"/>
    <w:rsid w:val="004D2BF8"/>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626E4"/>
    <w:rsid w:val="00575E01"/>
    <w:rsid w:val="00584969"/>
    <w:rsid w:val="00585335"/>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23BEB"/>
    <w:rsid w:val="007264AD"/>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7F5099"/>
    <w:rsid w:val="00804764"/>
    <w:rsid w:val="00807CB9"/>
    <w:rsid w:val="00817A3B"/>
    <w:rsid w:val="00830759"/>
    <w:rsid w:val="00835949"/>
    <w:rsid w:val="0085655A"/>
    <w:rsid w:val="00857384"/>
    <w:rsid w:val="00866392"/>
    <w:rsid w:val="00874299"/>
    <w:rsid w:val="00890EF2"/>
    <w:rsid w:val="008953AD"/>
    <w:rsid w:val="008A472C"/>
    <w:rsid w:val="008A65F8"/>
    <w:rsid w:val="008B3926"/>
    <w:rsid w:val="008C3892"/>
    <w:rsid w:val="008D06E9"/>
    <w:rsid w:val="008D4108"/>
    <w:rsid w:val="008D50E6"/>
    <w:rsid w:val="008F7389"/>
    <w:rsid w:val="008F7FDC"/>
    <w:rsid w:val="00903A5C"/>
    <w:rsid w:val="009042AD"/>
    <w:rsid w:val="00916BB7"/>
    <w:rsid w:val="00916EB8"/>
    <w:rsid w:val="00926762"/>
    <w:rsid w:val="00931C6A"/>
    <w:rsid w:val="00943D2A"/>
    <w:rsid w:val="00951E56"/>
    <w:rsid w:val="0096787D"/>
    <w:rsid w:val="00972641"/>
    <w:rsid w:val="00992FBC"/>
    <w:rsid w:val="00994849"/>
    <w:rsid w:val="009975C7"/>
    <w:rsid w:val="009B1598"/>
    <w:rsid w:val="009B2267"/>
    <w:rsid w:val="009B463C"/>
    <w:rsid w:val="009B4F78"/>
    <w:rsid w:val="009B6DE2"/>
    <w:rsid w:val="009C53FC"/>
    <w:rsid w:val="009D0A24"/>
    <w:rsid w:val="009D2F75"/>
    <w:rsid w:val="009D77E8"/>
    <w:rsid w:val="009E58FC"/>
    <w:rsid w:val="009F6B0A"/>
    <w:rsid w:val="00A00246"/>
    <w:rsid w:val="00A0207B"/>
    <w:rsid w:val="00A11408"/>
    <w:rsid w:val="00A13ED1"/>
    <w:rsid w:val="00A15722"/>
    <w:rsid w:val="00A21F8B"/>
    <w:rsid w:val="00A24756"/>
    <w:rsid w:val="00A3075A"/>
    <w:rsid w:val="00A45E58"/>
    <w:rsid w:val="00A52468"/>
    <w:rsid w:val="00A718B8"/>
    <w:rsid w:val="00A72465"/>
    <w:rsid w:val="00A77255"/>
    <w:rsid w:val="00A830E4"/>
    <w:rsid w:val="00A90B09"/>
    <w:rsid w:val="00AA34CC"/>
    <w:rsid w:val="00AA56B6"/>
    <w:rsid w:val="00AC2DB2"/>
    <w:rsid w:val="00AC7116"/>
    <w:rsid w:val="00AD2280"/>
    <w:rsid w:val="00AD3909"/>
    <w:rsid w:val="00AD6C91"/>
    <w:rsid w:val="00AD73BF"/>
    <w:rsid w:val="00AF448C"/>
    <w:rsid w:val="00B07CEF"/>
    <w:rsid w:val="00B126D1"/>
    <w:rsid w:val="00B13BC5"/>
    <w:rsid w:val="00B141CA"/>
    <w:rsid w:val="00B21BFA"/>
    <w:rsid w:val="00B35289"/>
    <w:rsid w:val="00B455E0"/>
    <w:rsid w:val="00B605BC"/>
    <w:rsid w:val="00B72164"/>
    <w:rsid w:val="00B74142"/>
    <w:rsid w:val="00B90CE6"/>
    <w:rsid w:val="00BA3B77"/>
    <w:rsid w:val="00BB69FC"/>
    <w:rsid w:val="00BC0329"/>
    <w:rsid w:val="00BC41C0"/>
    <w:rsid w:val="00BC7114"/>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96271"/>
    <w:rsid w:val="00CA14A6"/>
    <w:rsid w:val="00CA1688"/>
    <w:rsid w:val="00CA2E72"/>
    <w:rsid w:val="00CB3499"/>
    <w:rsid w:val="00CC2391"/>
    <w:rsid w:val="00CC4A2A"/>
    <w:rsid w:val="00CC4CB2"/>
    <w:rsid w:val="00CC5EF6"/>
    <w:rsid w:val="00CC63FE"/>
    <w:rsid w:val="00CC7670"/>
    <w:rsid w:val="00CE1D47"/>
    <w:rsid w:val="00CE2856"/>
    <w:rsid w:val="00CE2E5D"/>
    <w:rsid w:val="00CF01EE"/>
    <w:rsid w:val="00CF2AAD"/>
    <w:rsid w:val="00D06A03"/>
    <w:rsid w:val="00D215BA"/>
    <w:rsid w:val="00D22B13"/>
    <w:rsid w:val="00D33470"/>
    <w:rsid w:val="00D42C9C"/>
    <w:rsid w:val="00D5506F"/>
    <w:rsid w:val="00D74815"/>
    <w:rsid w:val="00D80624"/>
    <w:rsid w:val="00D86772"/>
    <w:rsid w:val="00D927D1"/>
    <w:rsid w:val="00DA2AEC"/>
    <w:rsid w:val="00DA393A"/>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B736F"/>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FEB7-2005-4EAC-A4A7-752260B9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D9F7FEC3.dotm</Template>
  <TotalTime>24</TotalTime>
  <Pages>11</Pages>
  <Words>4739</Words>
  <Characters>28605</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4</cp:revision>
  <cp:lastPrinted>2016-08-19T12:29:00Z</cp:lastPrinted>
  <dcterms:created xsi:type="dcterms:W3CDTF">2016-09-22T14:24:00Z</dcterms:created>
  <dcterms:modified xsi:type="dcterms:W3CDTF">2016-11-01T09:16:00Z</dcterms:modified>
</cp:coreProperties>
</file>