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CE" w:rsidRPr="008F7014" w:rsidRDefault="00BF66CE" w:rsidP="007C5447">
      <w:pPr>
        <w:jc w:val="center"/>
        <w:rPr>
          <w:rFonts w:ascii="Georgia" w:hAnsi="Georgia" w:cs="Arial"/>
          <w:b/>
          <w:sz w:val="28"/>
          <w:szCs w:val="28"/>
        </w:rPr>
      </w:pPr>
      <w:r w:rsidRPr="008F7014">
        <w:rPr>
          <w:rFonts w:ascii="Georgia" w:hAnsi="Georgia" w:cs="Arial"/>
          <w:b/>
          <w:sz w:val="28"/>
          <w:szCs w:val="28"/>
        </w:rPr>
        <w:t xml:space="preserve">SMLOUVA O </w:t>
      </w:r>
      <w:r w:rsidR="00620767" w:rsidRPr="008F7014">
        <w:rPr>
          <w:rFonts w:ascii="Georgia" w:hAnsi="Georgia" w:cs="Arial"/>
          <w:b/>
          <w:sz w:val="28"/>
          <w:szCs w:val="28"/>
        </w:rPr>
        <w:t>ZPROSTŘEDKOVÁNÍ</w:t>
      </w:r>
    </w:p>
    <w:p w:rsidR="008F7014" w:rsidRDefault="008F7014" w:rsidP="008F7014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č</w:t>
      </w:r>
      <w:r w:rsidRPr="008C2B14">
        <w:rPr>
          <w:rFonts w:ascii="Georgia" w:hAnsi="Georgia" w:cs="Arial"/>
          <w:b/>
        </w:rPr>
        <w:t xml:space="preserve">. </w:t>
      </w:r>
      <w:r w:rsidR="00467ADF">
        <w:rPr>
          <w:rFonts w:ascii="Georgia" w:hAnsi="Georgia" w:cs="Arial"/>
          <w:b/>
        </w:rPr>
        <w:t>SA – 1</w:t>
      </w:r>
      <w:r w:rsidR="006D7AEB">
        <w:rPr>
          <w:rFonts w:ascii="Georgia" w:hAnsi="Georgia" w:cs="Arial"/>
          <w:b/>
        </w:rPr>
        <w:t>9</w:t>
      </w:r>
      <w:r w:rsidRPr="00502076">
        <w:rPr>
          <w:rFonts w:ascii="Georgia" w:hAnsi="Georgia" w:cs="Arial"/>
          <w:b/>
        </w:rPr>
        <w:t>/</w:t>
      </w:r>
      <w:r w:rsidR="006D7AEB">
        <w:rPr>
          <w:rFonts w:ascii="Georgia" w:hAnsi="Georgia" w:cs="Arial"/>
          <w:b/>
        </w:rPr>
        <w:t>070</w:t>
      </w:r>
    </w:p>
    <w:p w:rsidR="00467ADF" w:rsidRDefault="00467ADF" w:rsidP="008F7014">
      <w:pPr>
        <w:jc w:val="center"/>
        <w:rPr>
          <w:rFonts w:ascii="Georgia" w:hAnsi="Georgia" w:cs="Arial"/>
        </w:rPr>
      </w:pPr>
    </w:p>
    <w:p w:rsidR="00533A8E" w:rsidRPr="00623B7B" w:rsidRDefault="00533A8E" w:rsidP="008F7014">
      <w:pPr>
        <w:jc w:val="center"/>
        <w:rPr>
          <w:rFonts w:ascii="Georgia" w:hAnsi="Georgia" w:cs="Arial"/>
        </w:rPr>
      </w:pPr>
    </w:p>
    <w:p w:rsidR="00C24AEF" w:rsidRPr="008F7014" w:rsidRDefault="00C24AEF">
      <w:pPr>
        <w:rPr>
          <w:rFonts w:ascii="Georgia" w:hAnsi="Georgia" w:cs="Arial"/>
        </w:rPr>
      </w:pPr>
    </w:p>
    <w:p w:rsidR="008F7014" w:rsidRPr="00F41D20" w:rsidRDefault="008F7014" w:rsidP="008F7014">
      <w:pPr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Česká filharmonie</w:t>
      </w:r>
    </w:p>
    <w:p w:rsidR="008F7014" w:rsidRPr="00F41D20" w:rsidRDefault="008F7014" w:rsidP="008F70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se sídlem Alšovo nábřeží 12, 110 01 Praha 1, Česká republika</w:t>
      </w:r>
    </w:p>
    <w:p w:rsidR="008F7014" w:rsidRPr="00F41D20" w:rsidRDefault="008F7014" w:rsidP="008F70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IČ: 00023264, DIČ: CZ00023264</w:t>
      </w:r>
    </w:p>
    <w:p w:rsidR="00BF66CE" w:rsidRPr="008F7014" w:rsidRDefault="008F7014" w:rsidP="008F7014">
      <w:pPr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zastoupena </w:t>
      </w:r>
      <w:r w:rsidR="00BF66CE" w:rsidRPr="008F7014">
        <w:rPr>
          <w:rFonts w:ascii="Georgia" w:hAnsi="Georgia" w:cs="Arial"/>
        </w:rPr>
        <w:t xml:space="preserve">Davidem Marečkem, </w:t>
      </w:r>
      <w:r w:rsidR="00FC3E20" w:rsidRPr="008F7014">
        <w:rPr>
          <w:rFonts w:ascii="Georgia" w:hAnsi="Georgia" w:cs="Arial"/>
        </w:rPr>
        <w:t>generálním ředitelem</w:t>
      </w:r>
    </w:p>
    <w:p w:rsidR="00BF66CE" w:rsidRPr="008F7014" w:rsidRDefault="00FC3E20" w:rsidP="00BF66CE">
      <w:pPr>
        <w:rPr>
          <w:rFonts w:ascii="Georgia" w:hAnsi="Georgia" w:cs="Arial"/>
        </w:rPr>
      </w:pPr>
      <w:r w:rsidRPr="008F7014">
        <w:rPr>
          <w:rFonts w:ascii="Georgia" w:hAnsi="Georgia" w:cs="Arial"/>
        </w:rPr>
        <w:t>(</w:t>
      </w:r>
      <w:r w:rsidR="00BF66CE" w:rsidRPr="008F7014">
        <w:rPr>
          <w:rFonts w:ascii="Georgia" w:hAnsi="Georgia" w:cs="Arial"/>
        </w:rPr>
        <w:t>dále jen „</w:t>
      </w:r>
      <w:r w:rsidR="00BF66CE" w:rsidRPr="008F7014">
        <w:rPr>
          <w:rFonts w:ascii="Georgia" w:hAnsi="Georgia" w:cs="Arial"/>
          <w:b/>
        </w:rPr>
        <w:t>ČF</w:t>
      </w:r>
      <w:r w:rsidR="00BF66CE" w:rsidRPr="008F7014">
        <w:rPr>
          <w:rFonts w:ascii="Georgia" w:hAnsi="Georgia" w:cs="Arial"/>
        </w:rPr>
        <w:t>“)</w:t>
      </w:r>
    </w:p>
    <w:p w:rsidR="006F4536" w:rsidRPr="008F7014" w:rsidRDefault="006F4536" w:rsidP="00BF66CE">
      <w:pPr>
        <w:rPr>
          <w:rFonts w:ascii="Georgia" w:hAnsi="Georgia" w:cs="Arial"/>
        </w:rPr>
      </w:pPr>
    </w:p>
    <w:p w:rsidR="00BF66CE" w:rsidRPr="008F7014" w:rsidRDefault="00BF66CE" w:rsidP="00BF66CE">
      <w:pPr>
        <w:rPr>
          <w:rFonts w:ascii="Georgia" w:hAnsi="Georgia" w:cs="Arial"/>
        </w:rPr>
      </w:pPr>
      <w:r w:rsidRPr="008F7014">
        <w:rPr>
          <w:rFonts w:ascii="Georgia" w:hAnsi="Georgia" w:cs="Arial"/>
        </w:rPr>
        <w:t>a</w:t>
      </w:r>
    </w:p>
    <w:p w:rsidR="006F4536" w:rsidRPr="00DF60CD" w:rsidRDefault="006F4536" w:rsidP="00BF66CE">
      <w:pPr>
        <w:rPr>
          <w:rFonts w:ascii="Georgia" w:hAnsi="Georgia" w:cs="Arial"/>
        </w:rPr>
      </w:pPr>
    </w:p>
    <w:p w:rsidR="00DF60CD" w:rsidRPr="00DF60CD" w:rsidRDefault="008F7014" w:rsidP="00DF60CD">
      <w:pPr>
        <w:rPr>
          <w:rFonts w:ascii="Georgia" w:hAnsi="Georgia"/>
          <w:sz w:val="22"/>
          <w:szCs w:val="22"/>
        </w:rPr>
      </w:pPr>
      <w:r w:rsidRPr="00DF60CD">
        <w:rPr>
          <w:rFonts w:ascii="Georgia" w:hAnsi="Georgia" w:cs="Arial"/>
        </w:rPr>
        <w:t>pan</w:t>
      </w:r>
      <w:r w:rsidR="00DF60CD" w:rsidRPr="00DF60CD">
        <w:rPr>
          <w:rFonts w:ascii="Georgia" w:hAnsi="Georgia" w:cs="Arial"/>
        </w:rPr>
        <w:t xml:space="preserve">: </w:t>
      </w:r>
      <w:r w:rsidR="00DF60CD" w:rsidRPr="00DF60CD">
        <w:rPr>
          <w:rFonts w:ascii="Georgia" w:hAnsi="Georgia"/>
          <w:b/>
        </w:rPr>
        <w:t>Michal Kněžourek</w:t>
      </w:r>
    </w:p>
    <w:p w:rsidR="00DF60CD" w:rsidRPr="00DF60CD" w:rsidRDefault="00DF60CD" w:rsidP="00DF60CD">
      <w:pPr>
        <w:rPr>
          <w:rFonts w:ascii="Georgia" w:hAnsi="Georgia"/>
        </w:rPr>
      </w:pPr>
      <w:r w:rsidRPr="00DF60CD">
        <w:rPr>
          <w:rFonts w:ascii="Georgia" w:hAnsi="Georgia"/>
        </w:rPr>
        <w:t>bytem: Karla Michala 113, Praha 5 Zbraslav, 156 00</w:t>
      </w:r>
    </w:p>
    <w:p w:rsidR="006A7688" w:rsidRPr="00DF60CD" w:rsidRDefault="008F7014" w:rsidP="008F7014">
      <w:pPr>
        <w:rPr>
          <w:rFonts w:ascii="Georgia" w:hAnsi="Georgia" w:cs="Arial"/>
        </w:rPr>
      </w:pPr>
      <w:r w:rsidRPr="00DF60CD">
        <w:rPr>
          <w:rFonts w:ascii="Georgia" w:hAnsi="Georgia" w:cs="Arial"/>
        </w:rPr>
        <w:t>IČ</w:t>
      </w:r>
      <w:r w:rsidR="006A7688" w:rsidRPr="00DF60CD">
        <w:rPr>
          <w:rFonts w:ascii="Georgia" w:hAnsi="Georgia" w:cs="Arial"/>
        </w:rPr>
        <w:t xml:space="preserve">: </w:t>
      </w:r>
      <w:r w:rsidR="00DF60CD" w:rsidRPr="00DF60CD">
        <w:rPr>
          <w:rFonts w:ascii="Georgia" w:hAnsi="Georgia"/>
        </w:rPr>
        <w:t>71091092</w:t>
      </w:r>
    </w:p>
    <w:p w:rsidR="00467ADF" w:rsidRPr="00DF60CD" w:rsidRDefault="00467ADF" w:rsidP="008F7014">
      <w:pPr>
        <w:rPr>
          <w:rFonts w:ascii="Georgia" w:hAnsi="Georgia" w:cs="Arial"/>
        </w:rPr>
      </w:pPr>
      <w:r w:rsidRPr="00DF60CD">
        <w:rPr>
          <w:rFonts w:ascii="Georgia" w:hAnsi="Georgia" w:cs="Arial"/>
        </w:rPr>
        <w:t xml:space="preserve">DIČ: </w:t>
      </w:r>
      <w:r w:rsidR="00DF60CD" w:rsidRPr="00DF60CD">
        <w:rPr>
          <w:rFonts w:ascii="Georgia" w:hAnsi="Georgia"/>
        </w:rPr>
        <w:t>CZ8505130172</w:t>
      </w:r>
    </w:p>
    <w:p w:rsidR="00BF66CE" w:rsidRPr="00DF60CD" w:rsidRDefault="00BF66CE" w:rsidP="008F7014">
      <w:pPr>
        <w:rPr>
          <w:rFonts w:ascii="Georgia" w:hAnsi="Georgia" w:cs="Arial"/>
        </w:rPr>
      </w:pPr>
      <w:r w:rsidRPr="00DF60CD">
        <w:rPr>
          <w:rFonts w:ascii="Georgia" w:hAnsi="Georgia" w:cs="Arial"/>
        </w:rPr>
        <w:t>(dále jen „</w:t>
      </w:r>
      <w:r w:rsidR="00620767" w:rsidRPr="00DF60CD">
        <w:rPr>
          <w:rFonts w:ascii="Georgia" w:hAnsi="Georgia" w:cs="Arial"/>
          <w:b/>
        </w:rPr>
        <w:t>zprostředkovatel</w:t>
      </w:r>
      <w:r w:rsidRPr="00DF60CD">
        <w:rPr>
          <w:rFonts w:ascii="Georgia" w:hAnsi="Georgia" w:cs="Arial"/>
        </w:rPr>
        <w:t>“)</w:t>
      </w:r>
    </w:p>
    <w:p w:rsidR="00BF66CE" w:rsidRPr="008F7014" w:rsidRDefault="00BF66CE" w:rsidP="00BF66CE">
      <w:pPr>
        <w:rPr>
          <w:rFonts w:ascii="Georgia" w:hAnsi="Georgia" w:cs="Arial"/>
        </w:rPr>
      </w:pPr>
    </w:p>
    <w:p w:rsidR="008F7014" w:rsidRPr="008C2B14" w:rsidRDefault="008F7014" w:rsidP="008F70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 xml:space="preserve">uzavírají níže uvedeného dne, měsíce a roku </w:t>
      </w:r>
      <w:r w:rsidRPr="008C2B14">
        <w:rPr>
          <w:rFonts w:ascii="Georgia" w:hAnsi="Georgia" w:cs="Arial"/>
        </w:rPr>
        <w:t>tuto smlouvu</w:t>
      </w:r>
      <w:r>
        <w:rPr>
          <w:rFonts w:ascii="Georgia" w:hAnsi="Georgia" w:cs="Arial"/>
        </w:rPr>
        <w:t xml:space="preserve"> (dále jen „</w:t>
      </w:r>
      <w:r w:rsidRPr="00EA27F4">
        <w:rPr>
          <w:rFonts w:ascii="Georgia" w:hAnsi="Georgia" w:cs="Arial"/>
          <w:b/>
        </w:rPr>
        <w:t>smlouva</w:t>
      </w:r>
      <w:r>
        <w:rPr>
          <w:rFonts w:ascii="Georgia" w:hAnsi="Georgia" w:cs="Arial"/>
        </w:rPr>
        <w:t>“)</w:t>
      </w:r>
      <w:r w:rsidRPr="008C2B14">
        <w:rPr>
          <w:rFonts w:ascii="Georgia" w:hAnsi="Georgia" w:cs="Arial"/>
        </w:rPr>
        <w:t>:</w:t>
      </w:r>
    </w:p>
    <w:p w:rsidR="008F6061" w:rsidRDefault="008F6061" w:rsidP="00BF66CE">
      <w:pPr>
        <w:rPr>
          <w:rFonts w:ascii="Georgia" w:hAnsi="Georgia" w:cs="Arial"/>
        </w:rPr>
      </w:pPr>
    </w:p>
    <w:p w:rsidR="00533A8E" w:rsidRDefault="00533A8E" w:rsidP="00BF66CE">
      <w:pPr>
        <w:rPr>
          <w:rFonts w:ascii="Georgia" w:hAnsi="Georgia" w:cs="Arial"/>
        </w:rPr>
      </w:pPr>
    </w:p>
    <w:p w:rsidR="00C24AEF" w:rsidRPr="008F7014" w:rsidRDefault="00C24AEF" w:rsidP="00BF66CE">
      <w:pPr>
        <w:rPr>
          <w:rFonts w:ascii="Georgia" w:hAnsi="Georgia" w:cs="Arial"/>
        </w:rPr>
      </w:pPr>
    </w:p>
    <w:p w:rsidR="00CE4AB0" w:rsidRPr="008F7014" w:rsidRDefault="008F7014" w:rsidP="00CE4AB0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Článek </w:t>
      </w:r>
      <w:r w:rsidR="00CE4AB0" w:rsidRPr="008F7014">
        <w:rPr>
          <w:rFonts w:ascii="Georgia" w:hAnsi="Georgia" w:cs="Arial"/>
          <w:b/>
        </w:rPr>
        <w:t>I.</w:t>
      </w:r>
    </w:p>
    <w:p w:rsidR="00CE4AB0" w:rsidRPr="008F7014" w:rsidRDefault="00CB45B1" w:rsidP="00CE4AB0">
      <w:pPr>
        <w:jc w:val="center"/>
        <w:rPr>
          <w:rFonts w:ascii="Georgia" w:hAnsi="Georgia" w:cs="Arial"/>
          <w:b/>
        </w:rPr>
      </w:pPr>
      <w:r w:rsidRPr="008F7014">
        <w:rPr>
          <w:rFonts w:ascii="Georgia" w:hAnsi="Georgia" w:cs="Arial"/>
          <w:b/>
        </w:rPr>
        <w:t>Základní ujednání</w:t>
      </w:r>
    </w:p>
    <w:p w:rsidR="00CE4AB0" w:rsidRPr="008F7014" w:rsidRDefault="00CE4AB0" w:rsidP="00C82EAD">
      <w:pPr>
        <w:rPr>
          <w:rFonts w:ascii="Georgia" w:hAnsi="Georgia" w:cs="Arial"/>
        </w:rPr>
      </w:pPr>
    </w:p>
    <w:p w:rsidR="00B32CF8" w:rsidRPr="008F7014" w:rsidRDefault="000C74BB" w:rsidP="00C82EAD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ČF pořádá v prostorech Rudolfina, a to zpravidla v Sukově síni, komorní hudební koncerty určené pro veřejnost především z řad turistických návštěvníků Prahy, v rámci nichž mohou </w:t>
      </w:r>
      <w:r w:rsidR="005F678D" w:rsidRPr="008F7014">
        <w:rPr>
          <w:rFonts w:ascii="Georgia" w:hAnsi="Georgia" w:cs="Arial"/>
        </w:rPr>
        <w:t>účinkovat</w:t>
      </w:r>
      <w:r w:rsidRPr="008F7014">
        <w:rPr>
          <w:rFonts w:ascii="Georgia" w:hAnsi="Georgia" w:cs="Arial"/>
        </w:rPr>
        <w:t xml:space="preserve"> jednotliví členové orchestru Česká filharmonie či jiné osoby (každý takový koncert jednotlivě dále jen „</w:t>
      </w:r>
      <w:r w:rsidRPr="008F7014">
        <w:rPr>
          <w:rFonts w:ascii="Georgia" w:hAnsi="Georgia" w:cs="Arial"/>
          <w:b/>
        </w:rPr>
        <w:t>koncert</w:t>
      </w:r>
      <w:r w:rsidRPr="008F7014">
        <w:rPr>
          <w:rFonts w:ascii="Georgia" w:hAnsi="Georgia" w:cs="Arial"/>
        </w:rPr>
        <w:t>“).</w:t>
      </w:r>
    </w:p>
    <w:p w:rsidR="00652CBA" w:rsidRPr="008F7014" w:rsidRDefault="00652CBA" w:rsidP="00C82EAD">
      <w:pPr>
        <w:ind w:left="357"/>
        <w:rPr>
          <w:rFonts w:ascii="Georgia" w:hAnsi="Georgia" w:cs="Arial"/>
        </w:rPr>
      </w:pPr>
    </w:p>
    <w:p w:rsidR="00652CBA" w:rsidRPr="008F7014" w:rsidRDefault="008A39C2" w:rsidP="00A1325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Zprostředkovatel </w:t>
      </w:r>
      <w:r w:rsidR="00127341">
        <w:rPr>
          <w:rFonts w:ascii="Georgia" w:hAnsi="Georgia" w:cs="Arial"/>
        </w:rPr>
        <w:t>se zavazuje</w:t>
      </w:r>
      <w:r w:rsidR="00652CBA" w:rsidRPr="008F7014">
        <w:rPr>
          <w:rFonts w:ascii="Georgia" w:hAnsi="Georgia" w:cs="Arial"/>
        </w:rPr>
        <w:t xml:space="preserve">, že </w:t>
      </w:r>
      <w:r w:rsidR="00127341">
        <w:rPr>
          <w:rFonts w:ascii="Georgia" w:hAnsi="Georgia" w:cs="Arial"/>
        </w:rPr>
        <w:t xml:space="preserve">při propagaci těchto koncertů bude za podmínek uvedených v článku II této smlouvy přímo oslovovat zákazníky </w:t>
      </w:r>
      <w:r w:rsidR="00127341" w:rsidRPr="008F7014">
        <w:rPr>
          <w:rFonts w:ascii="Georgia" w:hAnsi="Georgia" w:cs="Arial"/>
        </w:rPr>
        <w:t>(tyto osoby dále jen „</w:t>
      </w:r>
      <w:r w:rsidR="00127341" w:rsidRPr="008F7014">
        <w:rPr>
          <w:rFonts w:ascii="Georgia" w:hAnsi="Georgia" w:cs="Arial"/>
          <w:b/>
        </w:rPr>
        <w:t>návštěvníci</w:t>
      </w:r>
      <w:r w:rsidR="00127341" w:rsidRPr="008F7014">
        <w:rPr>
          <w:rFonts w:ascii="Georgia" w:hAnsi="Georgia" w:cs="Arial"/>
        </w:rPr>
        <w:t>“)</w:t>
      </w:r>
      <w:r w:rsidR="00127341">
        <w:rPr>
          <w:rFonts w:ascii="Georgia" w:hAnsi="Georgia" w:cs="Arial"/>
        </w:rPr>
        <w:t xml:space="preserve"> v širším i bezprostředním okolí Rudolfina a zprostředkovávat jim vstupenky na tyto koncerty. Zároveň se zprostředkovatel zavazuje </w:t>
      </w:r>
      <w:r w:rsidR="00652CBA" w:rsidRPr="008F7014">
        <w:rPr>
          <w:rFonts w:ascii="Georgia" w:hAnsi="Georgia" w:cs="Arial"/>
        </w:rPr>
        <w:t xml:space="preserve">vyvíjet nejvyšší možné úsilí, aby maximalizoval počet </w:t>
      </w:r>
      <w:r w:rsidR="00FC1A70" w:rsidRPr="008F7014">
        <w:rPr>
          <w:rFonts w:ascii="Georgia" w:hAnsi="Georgia" w:cs="Arial"/>
        </w:rPr>
        <w:t>zprostředkovaných příležitostí</w:t>
      </w:r>
      <w:r w:rsidR="00652CBA" w:rsidRPr="008F7014">
        <w:rPr>
          <w:rFonts w:ascii="Georgia" w:hAnsi="Georgia" w:cs="Arial"/>
        </w:rPr>
        <w:t>.</w:t>
      </w:r>
      <w:r w:rsidR="00A1325C">
        <w:rPr>
          <w:rFonts w:ascii="Georgia" w:hAnsi="Georgia" w:cs="Arial"/>
        </w:rPr>
        <w:t xml:space="preserve"> V rámci této činnosti může zprostředkovatel oslovovat průvodce turistických skupin </w:t>
      </w:r>
      <w:r w:rsidR="00F260BD">
        <w:rPr>
          <w:rFonts w:ascii="Georgia" w:hAnsi="Georgia" w:cs="Arial"/>
        </w:rPr>
        <w:t xml:space="preserve">a zástupce turistických agentur </w:t>
      </w:r>
      <w:r w:rsidR="00A1325C">
        <w:rPr>
          <w:rFonts w:ascii="Georgia" w:hAnsi="Georgia" w:cs="Arial"/>
        </w:rPr>
        <w:t xml:space="preserve">a jejich prostřednictvím nabízet vstupenky </w:t>
      </w:r>
      <w:r w:rsidR="0070300D">
        <w:rPr>
          <w:rFonts w:ascii="Georgia" w:hAnsi="Georgia" w:cs="Arial"/>
        </w:rPr>
        <w:t xml:space="preserve">návštěvníkům </w:t>
      </w:r>
      <w:r w:rsidR="00A1325C">
        <w:rPr>
          <w:rFonts w:ascii="Georgia" w:hAnsi="Georgia" w:cs="Arial"/>
        </w:rPr>
        <w:t>s tím, že učiní tyto průvodce dalšími zprostředkovateli, s nimiž může ČF uzavřít dlouhodobou spolupráci.</w:t>
      </w:r>
    </w:p>
    <w:p w:rsidR="00FC0514" w:rsidRPr="008F7014" w:rsidRDefault="00FC0514" w:rsidP="00C82EAD">
      <w:pPr>
        <w:pStyle w:val="Odstavecseseznamem"/>
        <w:ind w:left="0"/>
        <w:rPr>
          <w:rFonts w:ascii="Georgia" w:hAnsi="Georgia" w:cs="Arial"/>
        </w:rPr>
      </w:pPr>
    </w:p>
    <w:p w:rsidR="00FC0514" w:rsidRDefault="007957E2" w:rsidP="00C82EAD">
      <w:pPr>
        <w:numPr>
          <w:ilvl w:val="0"/>
          <w:numId w:val="3"/>
        </w:numPr>
        <w:tabs>
          <w:tab w:val="clear" w:pos="720"/>
          <w:tab w:val="left" w:pos="360"/>
          <w:tab w:val="left" w:pos="1800"/>
        </w:tabs>
        <w:ind w:left="360"/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Zprostředkovatel </w:t>
      </w:r>
      <w:r w:rsidR="00F36F22" w:rsidRPr="008F7014">
        <w:rPr>
          <w:rFonts w:ascii="Georgia" w:hAnsi="Georgia" w:cs="Arial"/>
        </w:rPr>
        <w:t xml:space="preserve">se zavazuje </w:t>
      </w:r>
      <w:r w:rsidR="00652CBA" w:rsidRPr="008F7014">
        <w:rPr>
          <w:rFonts w:ascii="Georgia" w:hAnsi="Georgia" w:cs="Arial"/>
        </w:rPr>
        <w:t>počínat si</w:t>
      </w:r>
      <w:r w:rsidRPr="008F7014">
        <w:rPr>
          <w:rFonts w:ascii="Georgia" w:hAnsi="Georgia" w:cs="Arial"/>
        </w:rPr>
        <w:t xml:space="preserve"> při </w:t>
      </w:r>
      <w:r w:rsidR="005069F5" w:rsidRPr="008F7014">
        <w:rPr>
          <w:rFonts w:ascii="Georgia" w:hAnsi="Georgia" w:cs="Arial"/>
        </w:rPr>
        <w:t xml:space="preserve">výkonu </w:t>
      </w:r>
      <w:r w:rsidR="00C45681" w:rsidRPr="008F7014">
        <w:rPr>
          <w:rFonts w:ascii="Georgia" w:hAnsi="Georgia" w:cs="Arial"/>
        </w:rPr>
        <w:t>činnosti dle této smlouvy</w:t>
      </w:r>
      <w:r w:rsidR="00652CBA" w:rsidRPr="008F7014">
        <w:rPr>
          <w:rFonts w:ascii="Georgia" w:hAnsi="Georgia" w:cs="Arial"/>
        </w:rPr>
        <w:t xml:space="preserve"> v souladu s právními předpisy i dobrými mravy, nediskriminačně a tak, aby nemohlo dojít k poškození dobré pověsti ČF.</w:t>
      </w:r>
    </w:p>
    <w:p w:rsidR="00A1325C" w:rsidRDefault="00A1325C" w:rsidP="00A1325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:rsidR="00533A8E" w:rsidRDefault="00533A8E" w:rsidP="00A1325C">
      <w:pPr>
        <w:tabs>
          <w:tab w:val="left" w:pos="360"/>
          <w:tab w:val="left" w:pos="1800"/>
        </w:tabs>
        <w:rPr>
          <w:rFonts w:ascii="Georgia" w:hAnsi="Georgia" w:cs="Arial"/>
        </w:rPr>
      </w:pPr>
    </w:p>
    <w:p w:rsidR="00CE4AB0" w:rsidRPr="008F7014" w:rsidRDefault="008F7014" w:rsidP="00B44DC4">
      <w:pPr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Článek </w:t>
      </w:r>
      <w:r w:rsidR="00CE4AB0" w:rsidRPr="008F7014">
        <w:rPr>
          <w:rFonts w:ascii="Georgia" w:hAnsi="Georgia" w:cs="Arial"/>
          <w:b/>
        </w:rPr>
        <w:t>II.</w:t>
      </w:r>
    </w:p>
    <w:p w:rsidR="00CE4AB0" w:rsidRPr="008F7014" w:rsidRDefault="00B44DC4" w:rsidP="008F7014">
      <w:pPr>
        <w:jc w:val="center"/>
        <w:rPr>
          <w:rFonts w:ascii="Georgia" w:hAnsi="Georgia" w:cs="Arial"/>
          <w:b/>
        </w:rPr>
      </w:pPr>
      <w:r w:rsidRPr="008F7014">
        <w:rPr>
          <w:rFonts w:ascii="Georgia" w:hAnsi="Georgia" w:cs="Arial"/>
          <w:b/>
        </w:rPr>
        <w:t>Smluvní podmínky</w:t>
      </w:r>
    </w:p>
    <w:p w:rsidR="00B44DC4" w:rsidRPr="008F7014" w:rsidRDefault="00B44DC4" w:rsidP="007957E2">
      <w:pPr>
        <w:tabs>
          <w:tab w:val="left" w:pos="360"/>
          <w:tab w:val="left" w:pos="1800"/>
        </w:tabs>
        <w:ind w:left="360"/>
        <w:jc w:val="both"/>
        <w:rPr>
          <w:rFonts w:ascii="Georgia" w:hAnsi="Georgia" w:cs="Arial"/>
        </w:rPr>
      </w:pPr>
    </w:p>
    <w:p w:rsidR="00B44DC4" w:rsidRPr="008F7014" w:rsidRDefault="00B44DC4" w:rsidP="00FC1A70">
      <w:pPr>
        <w:numPr>
          <w:ilvl w:val="0"/>
          <w:numId w:val="1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F7014">
        <w:rPr>
          <w:rFonts w:ascii="Georgia" w:hAnsi="Georgia" w:cs="Arial"/>
        </w:rPr>
        <w:t>Touto smlouvou se zprostředkovatel zavazuje vyvíjet činnost směřující k tomu, aby ČF měla příležitost uzav</w:t>
      </w:r>
      <w:r w:rsidR="00FC1A70" w:rsidRPr="008F7014">
        <w:rPr>
          <w:rFonts w:ascii="Georgia" w:hAnsi="Georgia" w:cs="Arial"/>
        </w:rPr>
        <w:t>írat</w:t>
      </w:r>
      <w:r w:rsidRPr="008F7014">
        <w:rPr>
          <w:rFonts w:ascii="Georgia" w:hAnsi="Georgia" w:cs="Arial"/>
        </w:rPr>
        <w:t xml:space="preserve"> kupní s</w:t>
      </w:r>
      <w:r w:rsidR="00FC1A70" w:rsidRPr="008F7014">
        <w:rPr>
          <w:rFonts w:ascii="Georgia" w:hAnsi="Georgia" w:cs="Arial"/>
        </w:rPr>
        <w:t>mlouvy</w:t>
      </w:r>
      <w:r w:rsidRPr="008F7014">
        <w:rPr>
          <w:rFonts w:ascii="Georgia" w:hAnsi="Georgia" w:cs="Arial"/>
        </w:rPr>
        <w:t xml:space="preserve"> na </w:t>
      </w:r>
      <w:r w:rsidR="00FC1A70" w:rsidRPr="008F7014">
        <w:rPr>
          <w:rFonts w:ascii="Georgia" w:hAnsi="Georgia" w:cs="Arial"/>
        </w:rPr>
        <w:t xml:space="preserve">prodej </w:t>
      </w:r>
      <w:r w:rsidRPr="008F7014">
        <w:rPr>
          <w:rFonts w:ascii="Georgia" w:hAnsi="Georgia" w:cs="Arial"/>
        </w:rPr>
        <w:t>vstupen</w:t>
      </w:r>
      <w:r w:rsidR="00FC1A70" w:rsidRPr="008F7014">
        <w:rPr>
          <w:rFonts w:ascii="Georgia" w:hAnsi="Georgia" w:cs="Arial"/>
        </w:rPr>
        <w:t>e</w:t>
      </w:r>
      <w:r w:rsidRPr="008F7014">
        <w:rPr>
          <w:rFonts w:ascii="Georgia" w:hAnsi="Georgia" w:cs="Arial"/>
        </w:rPr>
        <w:t>k na koncerty návštěvník</w:t>
      </w:r>
      <w:r w:rsidR="00FC1A70" w:rsidRPr="008F7014">
        <w:rPr>
          <w:rFonts w:ascii="Georgia" w:hAnsi="Georgia" w:cs="Arial"/>
        </w:rPr>
        <w:t>ům</w:t>
      </w:r>
      <w:r w:rsidRPr="008F7014">
        <w:rPr>
          <w:rFonts w:ascii="Georgia" w:hAnsi="Georgia" w:cs="Arial"/>
        </w:rPr>
        <w:t xml:space="preserve">, a to </w:t>
      </w:r>
      <w:r w:rsidRPr="008F7014">
        <w:rPr>
          <w:rFonts w:ascii="Georgia" w:hAnsi="Georgia" w:cs="Arial"/>
        </w:rPr>
        <w:lastRenderedPageBreak/>
        <w:t xml:space="preserve">zejména tím, že bude návštěvníkům osobně doporučovat návštěvu koncertů nebo přímo </w:t>
      </w:r>
      <w:r w:rsidR="00C45681" w:rsidRPr="008F7014">
        <w:rPr>
          <w:rFonts w:ascii="Georgia" w:hAnsi="Georgia" w:cs="Arial"/>
        </w:rPr>
        <w:t>osobně doprovodí</w:t>
      </w:r>
      <w:r w:rsidRPr="008F7014">
        <w:rPr>
          <w:rFonts w:ascii="Georgia" w:hAnsi="Georgia" w:cs="Arial"/>
        </w:rPr>
        <w:t xml:space="preserve"> návštěvníky na </w:t>
      </w:r>
      <w:r w:rsidR="00C45681" w:rsidRPr="008F7014">
        <w:rPr>
          <w:rFonts w:ascii="Georgia" w:hAnsi="Georgia" w:cs="Arial"/>
        </w:rPr>
        <w:t xml:space="preserve">koncert. </w:t>
      </w:r>
    </w:p>
    <w:p w:rsidR="00B44DC4" w:rsidRPr="008F7014" w:rsidRDefault="00B44DC4" w:rsidP="00FC1A70">
      <w:pPr>
        <w:tabs>
          <w:tab w:val="left" w:pos="360"/>
        </w:tabs>
        <w:ind w:left="357"/>
        <w:rPr>
          <w:rFonts w:ascii="Georgia" w:hAnsi="Georgia" w:cs="Arial"/>
        </w:rPr>
      </w:pPr>
    </w:p>
    <w:p w:rsidR="00C45681" w:rsidRDefault="00C45681" w:rsidP="00FC1A70">
      <w:pPr>
        <w:numPr>
          <w:ilvl w:val="0"/>
          <w:numId w:val="1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F7014">
        <w:rPr>
          <w:rFonts w:ascii="Georgia" w:hAnsi="Georgia" w:cs="Arial"/>
        </w:rPr>
        <w:t>ČF se zavazuje v případě prodeje vstupenky na koncert návštěvník</w:t>
      </w:r>
      <w:r w:rsidR="00FC1A70" w:rsidRPr="008F7014">
        <w:rPr>
          <w:rFonts w:ascii="Georgia" w:hAnsi="Georgia" w:cs="Arial"/>
        </w:rPr>
        <w:t>u, za předpokladu</w:t>
      </w:r>
      <w:r w:rsidRPr="008F7014">
        <w:rPr>
          <w:rFonts w:ascii="Georgia" w:hAnsi="Georgia" w:cs="Arial"/>
        </w:rPr>
        <w:t xml:space="preserve">, </w:t>
      </w:r>
      <w:r w:rsidR="00FC1A70" w:rsidRPr="008F7014">
        <w:rPr>
          <w:rFonts w:ascii="Georgia" w:hAnsi="Georgia" w:cs="Arial"/>
        </w:rPr>
        <w:t xml:space="preserve">že </w:t>
      </w:r>
      <w:r w:rsidR="005069F5" w:rsidRPr="008F7014">
        <w:rPr>
          <w:rFonts w:ascii="Georgia" w:hAnsi="Georgia" w:cs="Arial"/>
        </w:rPr>
        <w:t>prodej přímo zprostředkoval zprostředkovatel</w:t>
      </w:r>
      <w:r w:rsidR="00FC1A70" w:rsidRPr="008F7014">
        <w:rPr>
          <w:rFonts w:ascii="Georgia" w:hAnsi="Georgia" w:cs="Arial"/>
        </w:rPr>
        <w:t xml:space="preserve"> a že byla řádně uhrazena kupní cen</w:t>
      </w:r>
      <w:r w:rsidR="00A1325C">
        <w:rPr>
          <w:rFonts w:ascii="Georgia" w:hAnsi="Georgia" w:cs="Arial"/>
        </w:rPr>
        <w:t>a</w:t>
      </w:r>
      <w:r w:rsidR="00FC1A70" w:rsidRPr="008F7014">
        <w:rPr>
          <w:rFonts w:ascii="Georgia" w:hAnsi="Georgia" w:cs="Arial"/>
        </w:rPr>
        <w:t xml:space="preserve"> vstupenky</w:t>
      </w:r>
      <w:r w:rsidRPr="008F7014">
        <w:rPr>
          <w:rFonts w:ascii="Georgia" w:hAnsi="Georgia" w:cs="Arial"/>
        </w:rPr>
        <w:t xml:space="preserve">, uhradit zprostředkovateli provizi z každé </w:t>
      </w:r>
      <w:r w:rsidR="005069F5" w:rsidRPr="008F7014">
        <w:rPr>
          <w:rFonts w:ascii="Georgia" w:hAnsi="Georgia" w:cs="Arial"/>
        </w:rPr>
        <w:t xml:space="preserve">takto </w:t>
      </w:r>
      <w:r w:rsidRPr="008F7014">
        <w:rPr>
          <w:rFonts w:ascii="Georgia" w:hAnsi="Georgia" w:cs="Arial"/>
        </w:rPr>
        <w:t xml:space="preserve">prodané vstupenky </w:t>
      </w:r>
      <w:r w:rsidR="00F42368" w:rsidRPr="008F7014">
        <w:rPr>
          <w:rFonts w:ascii="Georgia" w:hAnsi="Georgia" w:cs="Arial"/>
        </w:rPr>
        <w:t xml:space="preserve">na koncert </w:t>
      </w:r>
      <w:r w:rsidR="006D6242">
        <w:rPr>
          <w:rFonts w:ascii="Georgia" w:hAnsi="Georgia" w:cs="Arial"/>
        </w:rPr>
        <w:t>ve výši 10</w:t>
      </w:r>
      <w:r w:rsidRPr="008F7014">
        <w:rPr>
          <w:rFonts w:ascii="Georgia" w:hAnsi="Georgia" w:cs="Arial"/>
        </w:rPr>
        <w:t xml:space="preserve"> % včetně DPH z</w:t>
      </w:r>
      <w:r w:rsidR="00F260BD">
        <w:rPr>
          <w:rFonts w:ascii="Georgia" w:hAnsi="Georgia" w:cs="Arial"/>
        </w:rPr>
        <w:t xml:space="preserve"> plné </w:t>
      </w:r>
      <w:r w:rsidRPr="008F7014">
        <w:rPr>
          <w:rFonts w:ascii="Georgia" w:hAnsi="Georgia" w:cs="Arial"/>
        </w:rPr>
        <w:t xml:space="preserve">ceny vstupenky. </w:t>
      </w:r>
      <w:r w:rsidR="00454961" w:rsidRPr="008F7014">
        <w:rPr>
          <w:rFonts w:ascii="Georgia" w:hAnsi="Georgia" w:cs="Arial"/>
        </w:rPr>
        <w:t>Nárok na provizi nevzniká, pokud k uzavření kupní smlouvy nebo uhrazení kupní ceny z jakéhokoli důvodu nedojde.</w:t>
      </w:r>
    </w:p>
    <w:p w:rsidR="00A1325C" w:rsidRDefault="00A1325C" w:rsidP="00A1325C">
      <w:pPr>
        <w:pStyle w:val="Odstavecseseznamem"/>
        <w:rPr>
          <w:rFonts w:ascii="Georgia" w:hAnsi="Georgia" w:cs="Arial"/>
        </w:rPr>
      </w:pPr>
    </w:p>
    <w:p w:rsidR="00917EA0" w:rsidRPr="00533A8E" w:rsidRDefault="00A1325C" w:rsidP="00917EA0">
      <w:pPr>
        <w:numPr>
          <w:ilvl w:val="0"/>
          <w:numId w:val="13"/>
        </w:numPr>
        <w:tabs>
          <w:tab w:val="left" w:pos="426"/>
        </w:tabs>
        <w:ind w:left="426" w:hanging="426"/>
        <w:rPr>
          <w:rFonts w:ascii="Georgia" w:hAnsi="Georgia" w:cs="Arial"/>
        </w:rPr>
      </w:pPr>
      <w:r w:rsidRPr="00533A8E">
        <w:rPr>
          <w:rFonts w:ascii="Georgia" w:hAnsi="Georgia" w:cs="Arial"/>
        </w:rPr>
        <w:t>ČF se zároveň zavazuje uhradit zprostředkovateli hodinovou odměnu ve výši 1</w:t>
      </w:r>
      <w:r w:rsidR="006D6242">
        <w:rPr>
          <w:rFonts w:ascii="Georgia" w:hAnsi="Georgia" w:cs="Arial"/>
        </w:rPr>
        <w:t>10</w:t>
      </w:r>
      <w:r w:rsidRPr="00533A8E">
        <w:rPr>
          <w:rFonts w:ascii="Georgia" w:hAnsi="Georgia" w:cs="Arial"/>
        </w:rPr>
        <w:t>,- Kč za odpracovanou hodinu</w:t>
      </w:r>
      <w:r w:rsidR="003A1EDD">
        <w:rPr>
          <w:rFonts w:ascii="Georgia" w:hAnsi="Georgia" w:cs="Arial"/>
        </w:rPr>
        <w:t xml:space="preserve">. Počet odpracovaných hodin se stanoví výkazem odsouhlaseným každý měsíc oběma stranami. </w:t>
      </w:r>
      <w:r w:rsidR="00917EA0" w:rsidRPr="00533A8E">
        <w:rPr>
          <w:rFonts w:ascii="Georgia" w:hAnsi="Georgia" w:cs="Arial"/>
        </w:rPr>
        <w:t>Smluvní strany se dohodly, že cena díla nepřesáhne celkovou maximální částku ve výši 490 000,- Kč (slovy: čtyři sta devadesát tisíc korun českých).</w:t>
      </w:r>
    </w:p>
    <w:p w:rsidR="00C45681" w:rsidRPr="00917EA0" w:rsidRDefault="00C45681" w:rsidP="00917EA0">
      <w:pPr>
        <w:ind w:left="644"/>
        <w:rPr>
          <w:rFonts w:ascii="Georgia" w:hAnsi="Georgia" w:cs="Arial"/>
        </w:rPr>
      </w:pPr>
    </w:p>
    <w:p w:rsidR="00C45681" w:rsidRPr="008F7014" w:rsidRDefault="00A1325C" w:rsidP="00FC1A70">
      <w:pPr>
        <w:numPr>
          <w:ilvl w:val="0"/>
          <w:numId w:val="13"/>
        </w:numPr>
        <w:tabs>
          <w:tab w:val="num" w:pos="360"/>
        </w:tabs>
        <w:ind w:left="357" w:hanging="357"/>
        <w:rPr>
          <w:rFonts w:ascii="Georgia" w:hAnsi="Georgia" w:cs="Arial"/>
        </w:rPr>
      </w:pPr>
      <w:r>
        <w:rPr>
          <w:rFonts w:ascii="Georgia" w:hAnsi="Georgia" w:cs="Arial"/>
        </w:rPr>
        <w:t>Výplata dle odstavců</w:t>
      </w:r>
      <w:r w:rsidR="00F42368" w:rsidRPr="008F7014">
        <w:rPr>
          <w:rFonts w:ascii="Georgia" w:hAnsi="Georgia" w:cs="Arial"/>
        </w:rPr>
        <w:t xml:space="preserve"> </w:t>
      </w:r>
      <w:r w:rsidR="005A78B4">
        <w:rPr>
          <w:rFonts w:ascii="Georgia" w:hAnsi="Georgia" w:cs="Arial"/>
        </w:rPr>
        <w:t>2</w:t>
      </w:r>
      <w:r w:rsidR="00F42368" w:rsidRPr="008F7014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 xml:space="preserve">a 3 </w:t>
      </w:r>
      <w:r w:rsidR="00F42368" w:rsidRPr="008F7014">
        <w:rPr>
          <w:rFonts w:ascii="Georgia" w:hAnsi="Georgia" w:cs="Arial"/>
        </w:rPr>
        <w:t>tohoto článku</w:t>
      </w:r>
      <w:r w:rsidR="00FC1A70" w:rsidRPr="008F7014">
        <w:rPr>
          <w:rFonts w:ascii="Georgia" w:hAnsi="Georgia" w:cs="Arial"/>
        </w:rPr>
        <w:t xml:space="preserve"> bude</w:t>
      </w:r>
      <w:r w:rsidR="00F42368" w:rsidRPr="008F7014">
        <w:rPr>
          <w:rFonts w:ascii="Georgia" w:hAnsi="Georgia" w:cs="Arial"/>
        </w:rPr>
        <w:t xml:space="preserve"> na základě zprostředkovatelem vystavené faktury se všemi náležitostmi daňového dokladu vypl</w:t>
      </w:r>
      <w:r w:rsidR="00FC1A70" w:rsidRPr="008F7014">
        <w:rPr>
          <w:rFonts w:ascii="Georgia" w:hAnsi="Georgia" w:cs="Arial"/>
        </w:rPr>
        <w:t>á</w:t>
      </w:r>
      <w:r w:rsidR="00F42368" w:rsidRPr="008F7014">
        <w:rPr>
          <w:rFonts w:ascii="Georgia" w:hAnsi="Georgia" w:cs="Arial"/>
        </w:rPr>
        <w:t xml:space="preserve">cena zprostředkovateli vždy </w:t>
      </w:r>
      <w:r w:rsidR="00454961" w:rsidRPr="008F7014">
        <w:rPr>
          <w:rFonts w:ascii="Georgia" w:hAnsi="Georgia" w:cs="Arial"/>
        </w:rPr>
        <w:t xml:space="preserve">po skončení kalendářního měsíce a uzavření účetních a dalších operací ČF souvisejících s koncerty v něm uskutečněnými, </w:t>
      </w:r>
      <w:r>
        <w:rPr>
          <w:rFonts w:ascii="Georgia" w:hAnsi="Georgia" w:cs="Arial"/>
        </w:rPr>
        <w:t xml:space="preserve">na základě přehledu vystaveného zákaznickým servisem ČF, </w:t>
      </w:r>
      <w:r w:rsidR="00454961" w:rsidRPr="008F7014">
        <w:rPr>
          <w:rFonts w:ascii="Georgia" w:hAnsi="Georgia" w:cs="Arial"/>
        </w:rPr>
        <w:t>a to souhrnně</w:t>
      </w:r>
      <w:r w:rsidR="00F949FF" w:rsidRPr="008F7014">
        <w:rPr>
          <w:rFonts w:ascii="Georgia" w:hAnsi="Georgia" w:cs="Arial"/>
        </w:rPr>
        <w:t xml:space="preserve"> za </w:t>
      </w:r>
      <w:r w:rsidR="00454961" w:rsidRPr="008F7014">
        <w:rPr>
          <w:rFonts w:ascii="Georgia" w:hAnsi="Georgia" w:cs="Arial"/>
        </w:rPr>
        <w:t xml:space="preserve">skončený </w:t>
      </w:r>
      <w:r w:rsidR="00F949FF" w:rsidRPr="008F7014">
        <w:rPr>
          <w:rFonts w:ascii="Georgia" w:hAnsi="Georgia" w:cs="Arial"/>
        </w:rPr>
        <w:t>kalendářní měsíc</w:t>
      </w:r>
      <w:r w:rsidR="00454961" w:rsidRPr="008F7014">
        <w:rPr>
          <w:rFonts w:ascii="Georgia" w:hAnsi="Georgia" w:cs="Arial"/>
        </w:rPr>
        <w:t xml:space="preserve">, </w:t>
      </w:r>
      <w:r w:rsidR="00F42368" w:rsidRPr="008F7014">
        <w:rPr>
          <w:rFonts w:ascii="Georgia" w:hAnsi="Georgia" w:cs="Arial"/>
        </w:rPr>
        <w:t>bezhotovostně na bankovní účet zprostředkovatele, číslo účtu</w:t>
      </w:r>
      <w:r>
        <w:rPr>
          <w:rFonts w:ascii="Georgia" w:hAnsi="Georgia" w:cs="Arial"/>
        </w:rPr>
        <w:t xml:space="preserve"> </w:t>
      </w:r>
      <w:r w:rsidR="00090A90">
        <w:rPr>
          <w:rFonts w:ascii="Georgia" w:hAnsi="Georgia"/>
        </w:rPr>
        <w:t>1186680028/</w:t>
      </w:r>
      <w:r w:rsidR="00090A90" w:rsidRPr="00090A90">
        <w:rPr>
          <w:rFonts w:ascii="Georgia" w:hAnsi="Georgia"/>
        </w:rPr>
        <w:t>5500</w:t>
      </w:r>
      <w:r w:rsidR="0070300D">
        <w:rPr>
          <w:rFonts w:ascii="Georgia" w:hAnsi="Georgia"/>
        </w:rPr>
        <w:t>,</w:t>
      </w:r>
      <w:r w:rsidR="00FC1A70" w:rsidRPr="008F7014">
        <w:rPr>
          <w:rFonts w:ascii="Georgia" w:hAnsi="Georgia" w:cs="Arial"/>
        </w:rPr>
        <w:t xml:space="preserve"> </w:t>
      </w:r>
      <w:r>
        <w:rPr>
          <w:rFonts w:ascii="Georgia" w:hAnsi="Georgia" w:cs="Arial"/>
        </w:rPr>
        <w:t>vedený u ČSOB</w:t>
      </w:r>
      <w:r w:rsidR="00F42368" w:rsidRPr="008F7014">
        <w:rPr>
          <w:rFonts w:ascii="Georgia" w:hAnsi="Georgia" w:cs="Arial"/>
        </w:rPr>
        <w:t>.</w:t>
      </w:r>
      <w:r w:rsidR="00F949FF" w:rsidRPr="008F7014">
        <w:rPr>
          <w:rFonts w:ascii="Georgia" w:hAnsi="Georgia" w:cs="Arial"/>
        </w:rPr>
        <w:t xml:space="preserve"> Fakturu je zprostředkovatel oprávněn vystavit až poté, co mu ČF sdělí e-mailem na e-mailovou adresu uvedenou v záhlaví této smlouvy celkovou částku. Faktura bude vystavena s 15</w:t>
      </w:r>
      <w:r w:rsidR="005069F5" w:rsidRPr="008F7014">
        <w:rPr>
          <w:rFonts w:ascii="Georgia" w:hAnsi="Georgia" w:cs="Arial"/>
        </w:rPr>
        <w:t xml:space="preserve">denní </w:t>
      </w:r>
      <w:r w:rsidR="00F949FF" w:rsidRPr="008F7014">
        <w:rPr>
          <w:rFonts w:ascii="Georgia" w:hAnsi="Georgia" w:cs="Arial"/>
        </w:rPr>
        <w:t xml:space="preserve">lhůtou splatnosti. </w:t>
      </w:r>
    </w:p>
    <w:p w:rsidR="00F949FF" w:rsidRPr="008F7014" w:rsidRDefault="00F949FF" w:rsidP="00FC1A70">
      <w:pPr>
        <w:ind w:left="357"/>
        <w:rPr>
          <w:rFonts w:ascii="Georgia" w:hAnsi="Georgia" w:cs="Arial"/>
        </w:rPr>
      </w:pPr>
    </w:p>
    <w:p w:rsidR="00F949FF" w:rsidRPr="008F7014" w:rsidRDefault="005069F5" w:rsidP="00FC1A70">
      <w:pPr>
        <w:numPr>
          <w:ilvl w:val="0"/>
          <w:numId w:val="1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V případě jakýchkoli nejasností či sporů ohledně výše provize je rozhodující výpočet provize </w:t>
      </w:r>
      <w:r w:rsidR="00454961" w:rsidRPr="008F7014">
        <w:rPr>
          <w:rFonts w:ascii="Georgia" w:hAnsi="Georgia" w:cs="Arial"/>
        </w:rPr>
        <w:t>provedený</w:t>
      </w:r>
      <w:r w:rsidR="00CC6593" w:rsidRPr="008F7014">
        <w:rPr>
          <w:rFonts w:ascii="Georgia" w:hAnsi="Georgia" w:cs="Arial"/>
        </w:rPr>
        <w:t xml:space="preserve"> </w:t>
      </w:r>
      <w:r w:rsidRPr="008F7014">
        <w:rPr>
          <w:rFonts w:ascii="Georgia" w:hAnsi="Georgia" w:cs="Arial"/>
        </w:rPr>
        <w:t>ČF</w:t>
      </w:r>
      <w:r w:rsidR="00454961" w:rsidRPr="008F7014">
        <w:rPr>
          <w:rFonts w:ascii="Georgia" w:hAnsi="Georgia" w:cs="Arial"/>
        </w:rPr>
        <w:t xml:space="preserve"> na základě jejích podkladů</w:t>
      </w:r>
      <w:r w:rsidRPr="008F7014">
        <w:rPr>
          <w:rFonts w:ascii="Georgia" w:hAnsi="Georgia" w:cs="Arial"/>
        </w:rPr>
        <w:t xml:space="preserve">. </w:t>
      </w:r>
    </w:p>
    <w:p w:rsidR="00F42368" w:rsidRPr="008F7014" w:rsidRDefault="00F42368" w:rsidP="00FC1A70">
      <w:pPr>
        <w:tabs>
          <w:tab w:val="left" w:pos="360"/>
        </w:tabs>
        <w:ind w:left="357"/>
        <w:rPr>
          <w:rFonts w:ascii="Georgia" w:hAnsi="Georgia" w:cs="Arial"/>
        </w:rPr>
      </w:pPr>
    </w:p>
    <w:p w:rsidR="005069F5" w:rsidRDefault="005069F5" w:rsidP="00FC1A70">
      <w:pPr>
        <w:numPr>
          <w:ilvl w:val="0"/>
          <w:numId w:val="13"/>
        </w:numPr>
        <w:tabs>
          <w:tab w:val="num" w:pos="360"/>
        </w:tabs>
        <w:ind w:left="357" w:hanging="357"/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Pro vyloučení jakýchkoli pochybností smluvní strany konstatují, že provize zahrnuje i náhradu </w:t>
      </w:r>
      <w:r w:rsidR="00454961" w:rsidRPr="008F7014">
        <w:rPr>
          <w:rFonts w:ascii="Georgia" w:hAnsi="Georgia" w:cs="Arial"/>
        </w:rPr>
        <w:t xml:space="preserve">případných </w:t>
      </w:r>
      <w:r w:rsidRPr="008F7014">
        <w:rPr>
          <w:rFonts w:ascii="Georgia" w:hAnsi="Georgia" w:cs="Arial"/>
        </w:rPr>
        <w:t>nákladů zprostředkovatele spojených se zprostředkováním.</w:t>
      </w:r>
    </w:p>
    <w:p w:rsidR="00E90836" w:rsidRDefault="00E90836" w:rsidP="00E90836">
      <w:pPr>
        <w:pStyle w:val="Odstavecseseznamem"/>
        <w:rPr>
          <w:rFonts w:ascii="Georgia" w:hAnsi="Georgia" w:cs="Arial"/>
        </w:rPr>
      </w:pPr>
    </w:p>
    <w:p w:rsidR="00917EA0" w:rsidRDefault="00917EA0" w:rsidP="00E90836">
      <w:pPr>
        <w:pStyle w:val="Odstavecseseznamem"/>
        <w:rPr>
          <w:rFonts w:ascii="Georgia" w:hAnsi="Georgia" w:cs="Arial"/>
        </w:rPr>
      </w:pPr>
    </w:p>
    <w:p w:rsidR="00533A8E" w:rsidRDefault="00533A8E" w:rsidP="00E90836">
      <w:pPr>
        <w:pStyle w:val="Odstavecseseznamem"/>
        <w:rPr>
          <w:rFonts w:ascii="Georgia" w:hAnsi="Georgia" w:cs="Arial"/>
        </w:rPr>
      </w:pPr>
    </w:p>
    <w:p w:rsidR="00917EA0" w:rsidRPr="00F41D20" w:rsidRDefault="00917EA0" w:rsidP="00917EA0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.</w:t>
      </w:r>
    </w:p>
    <w:p w:rsidR="00917EA0" w:rsidRPr="00F41D20" w:rsidRDefault="00917EA0" w:rsidP="00917EA0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>Trvání smlouvy</w:t>
      </w:r>
    </w:p>
    <w:p w:rsidR="00917EA0" w:rsidRDefault="00917EA0" w:rsidP="00917EA0">
      <w:pPr>
        <w:pStyle w:val="Odstavecseseznamem"/>
        <w:keepNext/>
        <w:ind w:left="0"/>
        <w:rPr>
          <w:rFonts w:ascii="Georgia" w:hAnsi="Georgia" w:cs="Arial"/>
        </w:rPr>
      </w:pPr>
    </w:p>
    <w:p w:rsidR="00917EA0" w:rsidRPr="00533A8E" w:rsidRDefault="00917EA0" w:rsidP="00917EA0">
      <w:pPr>
        <w:pStyle w:val="Odstavecseseznamem"/>
        <w:keepNext/>
        <w:ind w:left="0"/>
        <w:rPr>
          <w:rFonts w:ascii="Georgia" w:hAnsi="Georgia" w:cs="Arial"/>
        </w:rPr>
      </w:pPr>
      <w:r w:rsidRPr="00533A8E">
        <w:rPr>
          <w:rFonts w:ascii="Georgia" w:hAnsi="Georgia" w:cs="Arial"/>
        </w:rPr>
        <w:t>Tato smlouva se uzavírá na dobu určitou:</w:t>
      </w:r>
    </w:p>
    <w:p w:rsidR="00917EA0" w:rsidRPr="00533A8E" w:rsidRDefault="00917EA0" w:rsidP="00917EA0">
      <w:pPr>
        <w:pStyle w:val="Odstavecseseznamem"/>
        <w:keepNext/>
        <w:numPr>
          <w:ilvl w:val="0"/>
          <w:numId w:val="16"/>
        </w:numPr>
        <w:rPr>
          <w:rFonts w:ascii="Georgia" w:hAnsi="Georgia" w:cs="Arial"/>
        </w:rPr>
      </w:pPr>
      <w:r w:rsidRPr="00533A8E">
        <w:rPr>
          <w:rFonts w:ascii="Georgia" w:hAnsi="Georgia" w:cs="Arial"/>
        </w:rPr>
        <w:t xml:space="preserve">do </w:t>
      </w:r>
      <w:r w:rsidR="006D6242">
        <w:rPr>
          <w:rFonts w:ascii="Georgia" w:hAnsi="Georgia" w:cs="Arial"/>
        </w:rPr>
        <w:t>30</w:t>
      </w:r>
      <w:r w:rsidRPr="00533A8E">
        <w:rPr>
          <w:rFonts w:ascii="Georgia" w:hAnsi="Georgia" w:cs="Arial"/>
        </w:rPr>
        <w:t xml:space="preserve">. </w:t>
      </w:r>
      <w:r w:rsidR="006D6242">
        <w:rPr>
          <w:rFonts w:ascii="Georgia" w:hAnsi="Georgia" w:cs="Arial"/>
        </w:rPr>
        <w:t>4</w:t>
      </w:r>
      <w:r w:rsidRPr="00533A8E">
        <w:rPr>
          <w:rFonts w:ascii="Georgia" w:hAnsi="Georgia" w:cs="Arial"/>
        </w:rPr>
        <w:t>. 2019; a zároveň</w:t>
      </w:r>
    </w:p>
    <w:p w:rsidR="00917EA0" w:rsidRPr="00533A8E" w:rsidRDefault="00917EA0" w:rsidP="00917EA0">
      <w:pPr>
        <w:pStyle w:val="Odstavecseseznamem"/>
        <w:keepNext/>
        <w:numPr>
          <w:ilvl w:val="0"/>
          <w:numId w:val="16"/>
        </w:numPr>
        <w:rPr>
          <w:rFonts w:ascii="Georgia" w:hAnsi="Georgia" w:cs="Arial"/>
        </w:rPr>
      </w:pPr>
      <w:r w:rsidRPr="00533A8E">
        <w:rPr>
          <w:rFonts w:ascii="Georgia" w:hAnsi="Georgia" w:cs="Arial"/>
        </w:rPr>
        <w:t xml:space="preserve">do doby, kdy bude dosažena celková maximální částka ceny díla podle článku II odstavec 3 této smlouvy, </w:t>
      </w:r>
    </w:p>
    <w:p w:rsidR="002D59A1" w:rsidRDefault="00917EA0" w:rsidP="00917EA0">
      <w:pPr>
        <w:pStyle w:val="Odstavecseseznamem"/>
        <w:keepNext/>
        <w:ind w:left="0"/>
        <w:rPr>
          <w:rFonts w:ascii="Georgia" w:hAnsi="Georgia" w:cs="Arial"/>
        </w:rPr>
      </w:pPr>
      <w:r w:rsidRPr="00533A8E">
        <w:rPr>
          <w:rFonts w:ascii="Georgia" w:hAnsi="Georgia" w:cs="Arial"/>
        </w:rPr>
        <w:t xml:space="preserve">podle toho, co nastane dříve. </w:t>
      </w:r>
    </w:p>
    <w:p w:rsidR="00917EA0" w:rsidRPr="00F41D20" w:rsidRDefault="00917EA0" w:rsidP="00917EA0">
      <w:pPr>
        <w:pStyle w:val="Odstavecseseznamem"/>
        <w:keepNext/>
        <w:ind w:left="0"/>
        <w:rPr>
          <w:rFonts w:ascii="Georgia" w:hAnsi="Georgia" w:cs="Arial"/>
        </w:rPr>
      </w:pPr>
      <w:r w:rsidRPr="00533A8E">
        <w:rPr>
          <w:rFonts w:ascii="Georgia" w:hAnsi="Georgia" w:cs="Arial"/>
        </w:rPr>
        <w:t xml:space="preserve">ČF </w:t>
      </w:r>
      <w:r w:rsidR="002D59A1">
        <w:rPr>
          <w:rFonts w:ascii="Georgia" w:hAnsi="Georgia" w:cs="Arial"/>
        </w:rPr>
        <w:t>i zprostředkovatel mají</w:t>
      </w:r>
      <w:r w:rsidRPr="00533A8E">
        <w:rPr>
          <w:rFonts w:ascii="Georgia" w:hAnsi="Georgia" w:cs="Arial"/>
        </w:rPr>
        <w:t xml:space="preserve"> právo tuto smlouvu vypovědět; v takovém případě poměr založený touto smlouvu skončí předčasně ke dni doručení písemné výpovědi, případně k pozdějšímu dni uvedenému v takové výpovědi.</w:t>
      </w:r>
    </w:p>
    <w:p w:rsidR="00917EA0" w:rsidRDefault="00917EA0" w:rsidP="00E90836">
      <w:pPr>
        <w:pStyle w:val="Odstavecseseznamem"/>
        <w:rPr>
          <w:rFonts w:ascii="Georgia" w:hAnsi="Georgia" w:cs="Arial"/>
        </w:rPr>
      </w:pPr>
    </w:p>
    <w:p w:rsidR="005069F5" w:rsidRDefault="005069F5" w:rsidP="005069F5">
      <w:pPr>
        <w:tabs>
          <w:tab w:val="left" w:pos="360"/>
          <w:tab w:val="left" w:pos="1800"/>
        </w:tabs>
        <w:ind w:left="360" w:hanging="360"/>
        <w:jc w:val="both"/>
        <w:rPr>
          <w:rFonts w:ascii="Georgia" w:hAnsi="Georgia" w:cs="Arial"/>
        </w:rPr>
      </w:pPr>
    </w:p>
    <w:p w:rsidR="00C24AEF" w:rsidRDefault="00C24AEF" w:rsidP="005069F5">
      <w:pPr>
        <w:tabs>
          <w:tab w:val="left" w:pos="360"/>
          <w:tab w:val="left" w:pos="1800"/>
        </w:tabs>
        <w:ind w:left="360" w:hanging="360"/>
        <w:jc w:val="both"/>
        <w:rPr>
          <w:rFonts w:ascii="Georgia" w:hAnsi="Georgia" w:cs="Arial"/>
        </w:rPr>
      </w:pPr>
    </w:p>
    <w:p w:rsidR="008F7014" w:rsidRPr="00F41D20" w:rsidRDefault="008F7014" w:rsidP="008F701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 xml:space="preserve">Článek </w:t>
      </w:r>
      <w:r>
        <w:rPr>
          <w:rFonts w:ascii="Georgia" w:hAnsi="Georgia" w:cs="Arial"/>
          <w:b/>
        </w:rPr>
        <w:t>I</w:t>
      </w:r>
      <w:r w:rsidRPr="00F41D20">
        <w:rPr>
          <w:rFonts w:ascii="Georgia" w:hAnsi="Georgia" w:cs="Arial"/>
          <w:b/>
        </w:rPr>
        <w:t>II.</w:t>
      </w:r>
    </w:p>
    <w:p w:rsidR="008F7014" w:rsidRPr="00F41D20" w:rsidRDefault="008F7014" w:rsidP="008F7014">
      <w:pPr>
        <w:keepNext/>
        <w:jc w:val="center"/>
        <w:rPr>
          <w:rFonts w:ascii="Georgia" w:hAnsi="Georgia" w:cs="Arial"/>
          <w:b/>
        </w:rPr>
      </w:pPr>
      <w:r w:rsidRPr="00F41D20">
        <w:rPr>
          <w:rFonts w:ascii="Georgia" w:hAnsi="Georgia" w:cs="Arial"/>
          <w:b/>
        </w:rPr>
        <w:t>Platnost a účinnost</w:t>
      </w:r>
    </w:p>
    <w:p w:rsidR="008F7014" w:rsidRPr="00F41D20" w:rsidRDefault="008F7014" w:rsidP="008F7014">
      <w:pPr>
        <w:pStyle w:val="Odstavecseseznamem"/>
        <w:keepNext/>
        <w:ind w:left="0"/>
        <w:rPr>
          <w:rFonts w:ascii="Georgia" w:hAnsi="Georgia" w:cs="Arial"/>
        </w:rPr>
      </w:pPr>
    </w:p>
    <w:p w:rsidR="00C24AEF" w:rsidRPr="00F41D20" w:rsidRDefault="00C24AEF" w:rsidP="00C24AEF">
      <w:pPr>
        <w:rPr>
          <w:rFonts w:ascii="Georgia" w:hAnsi="Georgia" w:cs="Arial"/>
        </w:rPr>
      </w:pPr>
      <w:r w:rsidRPr="00C24AEF">
        <w:rPr>
          <w:rFonts w:ascii="Georgia" w:hAnsi="Georgia" w:cs="Arial"/>
        </w:rPr>
        <w:t xml:space="preserve">Tato smlouva nabývá platnosti uzavřením a účinnosti uveřejněním v registru smluv podle zákona č. 340/2015 Sb., ve znění pozdějších předpisů. Uveřejnění této smlouvy v registru </w:t>
      </w:r>
      <w:r w:rsidRPr="00C24AEF">
        <w:rPr>
          <w:rFonts w:ascii="Georgia" w:hAnsi="Georgia" w:cs="Arial"/>
        </w:rPr>
        <w:lastRenderedPageBreak/>
        <w:t>smluv podle zákona č. 340/2015 Sb., ve znění pozdějších předpisů, zajistí ČF. Smluvní strany konstatují, že tato smlouva neobsahuje ujednání, která by neměla být uveřejněna v registru smluv podle zákona č. 340/2015 Sb., ve znění pozdějších předpisů. Smluvní strana, která poskytla v této smlouvě nějaké osobní údaje, souhlasí s jejich uvedením v textu smlouvy uveřejněném v registru smluv podle zákona č. 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8F7014" w:rsidRDefault="008F7014" w:rsidP="008F7014">
      <w:pPr>
        <w:pStyle w:val="Odstavecseseznamem"/>
        <w:ind w:left="0"/>
        <w:rPr>
          <w:rFonts w:ascii="Georgia" w:hAnsi="Georgia" w:cs="Arial"/>
          <w:highlight w:val="yellow"/>
        </w:rPr>
      </w:pPr>
    </w:p>
    <w:p w:rsidR="00467ADF" w:rsidRPr="00E35508" w:rsidRDefault="00467ADF" w:rsidP="008F7014">
      <w:pPr>
        <w:pStyle w:val="Odstavecseseznamem"/>
        <w:ind w:left="0"/>
        <w:rPr>
          <w:rFonts w:ascii="Georgia" w:hAnsi="Georgia" w:cs="Arial"/>
          <w:highlight w:val="yellow"/>
        </w:rPr>
      </w:pPr>
    </w:p>
    <w:p w:rsidR="00CE4AB0" w:rsidRPr="008F7014" w:rsidRDefault="008F7014" w:rsidP="00FC1A70">
      <w:pPr>
        <w:keepNext/>
        <w:jc w:val="center"/>
        <w:rPr>
          <w:rFonts w:ascii="Georgia" w:hAnsi="Georgia" w:cs="Arial"/>
          <w:b/>
        </w:rPr>
      </w:pPr>
      <w:r>
        <w:rPr>
          <w:rFonts w:ascii="Georgia" w:hAnsi="Georgia" w:cs="Arial"/>
          <w:b/>
        </w:rPr>
        <w:t xml:space="preserve">Článek </w:t>
      </w:r>
      <w:r w:rsidR="00D44EBE" w:rsidRPr="008F7014">
        <w:rPr>
          <w:rFonts w:ascii="Georgia" w:hAnsi="Georgia" w:cs="Arial"/>
          <w:b/>
        </w:rPr>
        <w:t>I</w:t>
      </w:r>
      <w:r>
        <w:rPr>
          <w:rFonts w:ascii="Georgia" w:hAnsi="Georgia" w:cs="Arial"/>
          <w:b/>
        </w:rPr>
        <w:t>V</w:t>
      </w:r>
      <w:r w:rsidR="00D44EBE" w:rsidRPr="008F7014">
        <w:rPr>
          <w:rFonts w:ascii="Georgia" w:hAnsi="Georgia" w:cs="Arial"/>
          <w:b/>
        </w:rPr>
        <w:t>.</w:t>
      </w:r>
    </w:p>
    <w:p w:rsidR="00CE4AB0" w:rsidRPr="008F7014" w:rsidRDefault="00CE4AB0" w:rsidP="00B44DC4">
      <w:pPr>
        <w:jc w:val="center"/>
        <w:rPr>
          <w:rFonts w:ascii="Georgia" w:hAnsi="Georgia" w:cs="Arial"/>
          <w:b/>
        </w:rPr>
      </w:pPr>
      <w:r w:rsidRPr="008F7014">
        <w:rPr>
          <w:rFonts w:ascii="Georgia" w:hAnsi="Georgia" w:cs="Arial"/>
          <w:b/>
        </w:rPr>
        <w:t xml:space="preserve">Závěrečná </w:t>
      </w:r>
      <w:r w:rsidR="00CB45B1" w:rsidRPr="008F7014">
        <w:rPr>
          <w:rFonts w:ascii="Georgia" w:hAnsi="Georgia" w:cs="Arial"/>
          <w:b/>
        </w:rPr>
        <w:t>ujednání</w:t>
      </w:r>
    </w:p>
    <w:p w:rsidR="00CE4AB0" w:rsidRPr="008F7014" w:rsidRDefault="00CE4AB0" w:rsidP="00107FE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116B92" w:rsidRPr="008F7014" w:rsidRDefault="00116B92" w:rsidP="00107FE4">
      <w:pPr>
        <w:tabs>
          <w:tab w:val="left" w:pos="1800"/>
        </w:tabs>
        <w:ind w:left="360"/>
        <w:rPr>
          <w:rFonts w:ascii="Georgia" w:hAnsi="Georgia" w:cs="Arial"/>
        </w:rPr>
      </w:pPr>
    </w:p>
    <w:p w:rsidR="00401864" w:rsidRPr="008F7014" w:rsidRDefault="00401864" w:rsidP="00107FE4">
      <w:pPr>
        <w:numPr>
          <w:ilvl w:val="0"/>
          <w:numId w:val="7"/>
        </w:numPr>
        <w:tabs>
          <w:tab w:val="left" w:pos="1800"/>
        </w:tabs>
        <w:rPr>
          <w:rFonts w:ascii="Georgia" w:hAnsi="Georgia" w:cs="Arial"/>
        </w:rPr>
      </w:pPr>
      <w:r w:rsidRPr="008F7014">
        <w:rPr>
          <w:rFonts w:ascii="Georgia" w:hAnsi="Georgia" w:cs="Arial"/>
        </w:rPr>
        <w:t xml:space="preserve">Tato smlouva se řídí právním řádem České republiky, zejména příslušnými ustanoveními </w:t>
      </w:r>
      <w:r w:rsidR="008F7014">
        <w:rPr>
          <w:rFonts w:ascii="Georgia" w:hAnsi="Georgia" w:cs="Arial"/>
        </w:rPr>
        <w:t>zákona č. </w:t>
      </w:r>
      <w:r w:rsidR="008F7014" w:rsidRPr="00F41D20">
        <w:rPr>
          <w:rFonts w:ascii="Georgia" w:hAnsi="Georgia" w:cs="Arial"/>
        </w:rPr>
        <w:t>89/2012 Sb., o</w:t>
      </w:r>
      <w:r w:rsidR="008F7014">
        <w:rPr>
          <w:rFonts w:ascii="Georgia" w:hAnsi="Georgia" w:cs="Arial"/>
        </w:rPr>
        <w:t>bčanského</w:t>
      </w:r>
      <w:r w:rsidR="008F7014" w:rsidRPr="00F41D20">
        <w:rPr>
          <w:rFonts w:ascii="Georgia" w:hAnsi="Georgia" w:cs="Arial"/>
        </w:rPr>
        <w:t xml:space="preserve"> zákoník</w:t>
      </w:r>
      <w:r w:rsidR="008F7014">
        <w:rPr>
          <w:rFonts w:ascii="Georgia" w:hAnsi="Georgia" w:cs="Arial"/>
        </w:rPr>
        <w:t>u</w:t>
      </w:r>
      <w:r w:rsidR="008F7014" w:rsidRPr="00F41D20">
        <w:rPr>
          <w:rFonts w:ascii="Georgia" w:hAnsi="Georgia" w:cs="Arial"/>
        </w:rPr>
        <w:t>, ve znění pozdějších předpisů</w:t>
      </w:r>
      <w:r w:rsidR="000C74BB" w:rsidRPr="008F7014">
        <w:rPr>
          <w:rFonts w:ascii="Georgia" w:hAnsi="Georgia" w:cs="Arial"/>
        </w:rPr>
        <w:t>, s vyloučení</w:t>
      </w:r>
      <w:r w:rsidR="00FA70E9" w:rsidRPr="008F7014">
        <w:rPr>
          <w:rFonts w:ascii="Georgia" w:hAnsi="Georgia" w:cs="Arial"/>
        </w:rPr>
        <w:t>m</w:t>
      </w:r>
      <w:r w:rsidR="000C74BB" w:rsidRPr="008F7014">
        <w:rPr>
          <w:rFonts w:ascii="Georgia" w:hAnsi="Georgia" w:cs="Arial"/>
        </w:rPr>
        <w:t xml:space="preserve"> jakýchkoli právních norem, které by případně odkazovaly na jiný právní řád jako právo rozhodné</w:t>
      </w:r>
      <w:r w:rsidRPr="008F7014">
        <w:rPr>
          <w:rFonts w:ascii="Georgia" w:hAnsi="Georgia" w:cs="Arial"/>
        </w:rPr>
        <w:t xml:space="preserve">. Veškeré případné spory z ní vyplývající nebo s ní související budou rozhodnuty </w:t>
      </w:r>
      <w:r w:rsidR="000C74BB" w:rsidRPr="008F7014">
        <w:rPr>
          <w:rFonts w:ascii="Georgia" w:hAnsi="Georgia" w:cs="Arial"/>
        </w:rPr>
        <w:t xml:space="preserve">výlučně </w:t>
      </w:r>
      <w:r w:rsidRPr="008F7014">
        <w:rPr>
          <w:rFonts w:ascii="Georgia" w:hAnsi="Georgia" w:cs="Arial"/>
        </w:rPr>
        <w:t>příslušnými soudy České republiky</w:t>
      </w:r>
      <w:r w:rsidR="00FD65A0">
        <w:rPr>
          <w:rFonts w:ascii="Georgia" w:hAnsi="Georgia" w:cs="Arial"/>
        </w:rPr>
        <w:t>; za místně příslušný soud se sjednává soud příslušný podle místa sídla ČF</w:t>
      </w:r>
      <w:r w:rsidRPr="008F7014">
        <w:rPr>
          <w:rFonts w:ascii="Georgia" w:hAnsi="Georgia" w:cs="Arial"/>
        </w:rPr>
        <w:t>.</w:t>
      </w:r>
    </w:p>
    <w:p w:rsidR="00CE4AB0" w:rsidRPr="008F7014" w:rsidRDefault="00CE4AB0" w:rsidP="00107FE4">
      <w:pPr>
        <w:pStyle w:val="Odstavecseseznamem"/>
        <w:rPr>
          <w:rFonts w:ascii="Georgia" w:hAnsi="Georgia" w:cs="Arial"/>
        </w:rPr>
      </w:pPr>
    </w:p>
    <w:p w:rsidR="008F7014" w:rsidRPr="008C2B14" w:rsidRDefault="008F7014" w:rsidP="00107FE4">
      <w:pPr>
        <w:numPr>
          <w:ilvl w:val="0"/>
          <w:numId w:val="7"/>
        </w:numPr>
        <w:tabs>
          <w:tab w:val="left" w:pos="360"/>
          <w:tab w:val="left" w:pos="1800"/>
        </w:tabs>
        <w:rPr>
          <w:rFonts w:ascii="Georgia" w:hAnsi="Georgia" w:cs="Arial"/>
        </w:rPr>
      </w:pPr>
      <w:r w:rsidRPr="00F66A71">
        <w:rPr>
          <w:rFonts w:ascii="Georgia" w:hAnsi="Georgia" w:cs="Arial"/>
        </w:rPr>
        <w:t>V případě, že by některé ustanovení této smlouvy bylo shledáno neplatným, neúčinným nebo nevynutitelným, se smluvní strany zavazují nahradit takové ustanovení ustanovením platným, účinným a vynutitelným, jehož účel a význam bude totožný, popřípadě co nejbližší účelu a významu ustanovení neplatného, neúčinného nebo nevynutitelného.</w:t>
      </w:r>
    </w:p>
    <w:p w:rsidR="008F7014" w:rsidRDefault="008F7014" w:rsidP="00107FE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8F7014" w:rsidRPr="008C2B14" w:rsidRDefault="008F7014" w:rsidP="00107FE4">
      <w:pPr>
        <w:numPr>
          <w:ilvl w:val="0"/>
          <w:numId w:val="7"/>
        </w:numPr>
        <w:tabs>
          <w:tab w:val="left" w:pos="360"/>
          <w:tab w:val="left" w:pos="1800"/>
        </w:tabs>
        <w:rPr>
          <w:rFonts w:ascii="Georgia" w:hAnsi="Georgia" w:cs="Arial"/>
        </w:rPr>
      </w:pPr>
      <w:r w:rsidRPr="008C2B14">
        <w:rPr>
          <w:rFonts w:ascii="Georgia" w:hAnsi="Georgia" w:cs="Arial"/>
        </w:rPr>
        <w:t>Tato smlouva je vyhotovena ve dvou provedeních, z nichž každá smluvní strana obdrží po jednom.</w:t>
      </w:r>
    </w:p>
    <w:p w:rsidR="008F7014" w:rsidRDefault="008F7014" w:rsidP="00107FE4">
      <w:pPr>
        <w:tabs>
          <w:tab w:val="left" w:pos="360"/>
          <w:tab w:val="left" w:pos="1800"/>
        </w:tabs>
        <w:ind w:left="360"/>
        <w:rPr>
          <w:rFonts w:ascii="Georgia" w:hAnsi="Georgia" w:cs="Arial"/>
        </w:rPr>
      </w:pPr>
    </w:p>
    <w:p w:rsidR="008F7014" w:rsidRDefault="008F7014" w:rsidP="00107FE4">
      <w:pPr>
        <w:numPr>
          <w:ilvl w:val="0"/>
          <w:numId w:val="7"/>
        </w:numPr>
        <w:tabs>
          <w:tab w:val="left" w:pos="360"/>
          <w:tab w:val="left" w:pos="1800"/>
        </w:tabs>
        <w:rPr>
          <w:rFonts w:ascii="Georgia" w:hAnsi="Georgia" w:cs="Arial"/>
        </w:rPr>
      </w:pPr>
      <w:r w:rsidRPr="008C2B14">
        <w:rPr>
          <w:rFonts w:ascii="Georgia" w:hAnsi="Georgia" w:cs="Arial"/>
        </w:rPr>
        <w:t xml:space="preserve">Veškeré změny a doplňky této smlouvy musejí být učiněny písemně formou číslovaných dodatků podepsaných oběma </w:t>
      </w:r>
      <w:r>
        <w:rPr>
          <w:rFonts w:ascii="Georgia" w:hAnsi="Georgia" w:cs="Arial"/>
        </w:rPr>
        <w:t xml:space="preserve">smluvními </w:t>
      </w:r>
      <w:r w:rsidRPr="008C2B14">
        <w:rPr>
          <w:rFonts w:ascii="Georgia" w:hAnsi="Georgia" w:cs="Arial"/>
        </w:rPr>
        <w:t>stranami.</w:t>
      </w:r>
      <w:r>
        <w:rPr>
          <w:rFonts w:ascii="Georgia" w:hAnsi="Georgia" w:cs="Arial"/>
        </w:rPr>
        <w:t xml:space="preserve"> </w:t>
      </w:r>
      <w:r w:rsidRPr="008F7014">
        <w:rPr>
          <w:rFonts w:ascii="Georgia" w:hAnsi="Georgia" w:cs="Arial"/>
        </w:rPr>
        <w:t>Tato smlouva nahrazuje veškerá případná předchozí ujednání smluvních stran týkající se jejího předmětu.</w:t>
      </w:r>
    </w:p>
    <w:p w:rsidR="00A1325C" w:rsidRDefault="00A1325C" w:rsidP="00A1325C">
      <w:pPr>
        <w:pStyle w:val="Odstavecseseznamem"/>
        <w:rPr>
          <w:rFonts w:ascii="Georgia" w:hAnsi="Georgia" w:cs="Arial"/>
        </w:rPr>
      </w:pPr>
    </w:p>
    <w:p w:rsidR="00A1325C" w:rsidRDefault="00A1325C" w:rsidP="00107FE4">
      <w:pPr>
        <w:numPr>
          <w:ilvl w:val="0"/>
          <w:numId w:val="7"/>
        </w:numPr>
        <w:tabs>
          <w:tab w:val="left" w:pos="360"/>
          <w:tab w:val="left" w:pos="1800"/>
        </w:tabs>
        <w:rPr>
          <w:rFonts w:ascii="Georgia" w:hAnsi="Georgia" w:cs="Arial"/>
        </w:rPr>
      </w:pPr>
      <w:r>
        <w:rPr>
          <w:rFonts w:ascii="Georgia" w:hAnsi="Georgia" w:cs="Arial"/>
        </w:rPr>
        <w:t>Kontaktní osobou pro zprostředkovat</w:t>
      </w:r>
      <w:r w:rsidR="007F3494">
        <w:rPr>
          <w:rFonts w:ascii="Georgia" w:hAnsi="Georgia" w:cs="Arial"/>
        </w:rPr>
        <w:t>ele je za ČF Tereza Šindlerová xxxxxxxxxxxxxx</w:t>
      </w:r>
      <w:bookmarkStart w:id="0" w:name="_GoBack"/>
      <w:bookmarkEnd w:id="0"/>
      <w:r>
        <w:rPr>
          <w:rFonts w:ascii="Georgia" w:hAnsi="Georgia" w:cs="Arial"/>
        </w:rPr>
        <w:t>.</w:t>
      </w:r>
    </w:p>
    <w:p w:rsidR="00A1325C" w:rsidRDefault="00A1325C" w:rsidP="00A1325C">
      <w:pPr>
        <w:pStyle w:val="Odstavecseseznamem"/>
        <w:rPr>
          <w:rFonts w:ascii="Georgia" w:hAnsi="Georgia" w:cs="Arial"/>
        </w:rPr>
      </w:pPr>
    </w:p>
    <w:p w:rsidR="00CD77C1" w:rsidRPr="008F7014" w:rsidRDefault="00CD77C1" w:rsidP="00107FE4">
      <w:pPr>
        <w:pStyle w:val="Odstavecseseznamem"/>
        <w:rPr>
          <w:rFonts w:ascii="Georgia" w:hAnsi="Georgia" w:cs="Arial"/>
        </w:rPr>
      </w:pPr>
    </w:p>
    <w:p w:rsidR="008F7014" w:rsidRPr="00F41D20" w:rsidRDefault="008F7014" w:rsidP="008F7014">
      <w:pPr>
        <w:rPr>
          <w:rFonts w:ascii="Georgia" w:hAnsi="Georgia" w:cs="Arial"/>
        </w:rPr>
      </w:pPr>
      <w:r w:rsidRPr="00F41D20">
        <w:rPr>
          <w:rFonts w:ascii="Georgia" w:hAnsi="Georgia" w:cs="Arial"/>
        </w:rPr>
        <w:t>V Praze dne</w:t>
      </w:r>
      <w:r w:rsidR="00945E23">
        <w:rPr>
          <w:rFonts w:ascii="Georgia" w:hAnsi="Georgia" w:cs="Arial"/>
        </w:rPr>
        <w:t xml:space="preserve"> 1. </w:t>
      </w:r>
      <w:r w:rsidR="006D6242">
        <w:rPr>
          <w:rFonts w:ascii="Georgia" w:hAnsi="Georgia" w:cs="Arial"/>
        </w:rPr>
        <w:t>2</w:t>
      </w:r>
      <w:r w:rsidR="00945E23">
        <w:rPr>
          <w:rFonts w:ascii="Georgia" w:hAnsi="Georgia" w:cs="Arial"/>
        </w:rPr>
        <w:t>. 2019</w:t>
      </w:r>
    </w:p>
    <w:p w:rsidR="008F7014" w:rsidRPr="00F41D20" w:rsidRDefault="008F7014" w:rsidP="008F7014">
      <w:pPr>
        <w:rPr>
          <w:rFonts w:ascii="Georgia" w:hAnsi="Georgia" w:cs="Arial"/>
        </w:rPr>
      </w:pPr>
    </w:p>
    <w:p w:rsidR="0070300D" w:rsidRDefault="0070300D" w:rsidP="008F7014">
      <w:pPr>
        <w:rPr>
          <w:rFonts w:ascii="Georgia" w:hAnsi="Georgia" w:cs="Arial"/>
        </w:rPr>
      </w:pPr>
    </w:p>
    <w:p w:rsidR="006D6242" w:rsidRDefault="006D6242" w:rsidP="008F7014">
      <w:pPr>
        <w:rPr>
          <w:rFonts w:ascii="Georgia" w:hAnsi="Georgia" w:cs="Arial"/>
        </w:rPr>
      </w:pPr>
    </w:p>
    <w:p w:rsidR="008F7014" w:rsidRPr="00F41D20" w:rsidRDefault="008F7014" w:rsidP="008F7014">
      <w:pPr>
        <w:rPr>
          <w:rFonts w:ascii="Georgia" w:hAnsi="Georgia" w:cs="Arial"/>
        </w:rPr>
      </w:pPr>
    </w:p>
    <w:p w:rsidR="008F7014" w:rsidRPr="00F41D20" w:rsidRDefault="00C24AEF" w:rsidP="008F7014">
      <w:pPr>
        <w:tabs>
          <w:tab w:val="center" w:pos="1701"/>
          <w:tab w:val="center" w:pos="7371"/>
        </w:tabs>
        <w:rPr>
          <w:rFonts w:ascii="Georgia" w:hAnsi="Georgia" w:cs="Arial"/>
        </w:rPr>
      </w:pPr>
      <w:r>
        <w:rPr>
          <w:rFonts w:ascii="Georgia" w:hAnsi="Georgia" w:cs="Arial"/>
        </w:rPr>
        <w:tab/>
      </w:r>
      <w:r w:rsidR="008F7014" w:rsidRPr="00F41D20">
        <w:rPr>
          <w:rFonts w:ascii="Georgia" w:hAnsi="Georgia" w:cs="Arial"/>
        </w:rPr>
        <w:t>………………………………………</w:t>
      </w:r>
      <w:r w:rsidR="008F7014" w:rsidRPr="00F41D20">
        <w:rPr>
          <w:rFonts w:ascii="Georgia" w:hAnsi="Georgia" w:cs="Arial"/>
        </w:rPr>
        <w:tab/>
        <w:t>………………………………………</w:t>
      </w:r>
    </w:p>
    <w:p w:rsidR="008F7014" w:rsidRPr="00F41D20" w:rsidRDefault="008F7014" w:rsidP="008F7014">
      <w:pPr>
        <w:tabs>
          <w:tab w:val="center" w:pos="1701"/>
          <w:tab w:val="center" w:pos="7371"/>
        </w:tabs>
        <w:rPr>
          <w:rFonts w:ascii="Georgia" w:hAnsi="Georgia" w:cs="Arial"/>
        </w:rPr>
      </w:pPr>
      <w:r w:rsidRPr="00F41D20">
        <w:rPr>
          <w:rFonts w:ascii="Georgia" w:hAnsi="Georgia" w:cs="Arial"/>
        </w:rPr>
        <w:tab/>
        <w:t>ČF</w:t>
      </w:r>
      <w:r w:rsidRPr="00F41D20">
        <w:rPr>
          <w:rFonts w:ascii="Georgia" w:hAnsi="Georgia" w:cs="Arial"/>
        </w:rPr>
        <w:tab/>
      </w:r>
      <w:r>
        <w:rPr>
          <w:rFonts w:ascii="Georgia" w:hAnsi="Georgia" w:cs="Arial"/>
        </w:rPr>
        <w:t>zprostředkovatel</w:t>
      </w:r>
    </w:p>
    <w:p w:rsidR="008F7014" w:rsidRDefault="008F7014" w:rsidP="008F7014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6D6242" w:rsidRDefault="006D6242" w:rsidP="008F7014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6D6242" w:rsidRDefault="006D6242" w:rsidP="008F7014">
      <w:pPr>
        <w:tabs>
          <w:tab w:val="center" w:pos="2268"/>
          <w:tab w:val="center" w:pos="7797"/>
        </w:tabs>
        <w:rPr>
          <w:rFonts w:ascii="Georgia" w:hAnsi="Georgia" w:cs="Arial"/>
        </w:rPr>
      </w:pPr>
    </w:p>
    <w:p w:rsidR="008F7014" w:rsidRDefault="008F7014" w:rsidP="008F7014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Vyhotovil(a) a za</w:t>
      </w:r>
      <w:proofErr w:type="gramEnd"/>
      <w:r>
        <w:rPr>
          <w:rFonts w:ascii="Georgia" w:hAnsi="Georgia" w:cs="Arial"/>
        </w:rPr>
        <w:t xml:space="preserve"> správnost ručí:</w:t>
      </w:r>
      <w:r>
        <w:rPr>
          <w:rFonts w:ascii="Georgia" w:hAnsi="Georgia" w:cs="Arial"/>
        </w:rPr>
        <w:tab/>
      </w:r>
      <w:r w:rsidR="0070300D">
        <w:rPr>
          <w:rFonts w:ascii="Georgia" w:hAnsi="Georgia" w:cs="Arial"/>
        </w:rPr>
        <w:t>Tereza Šindlerová</w:t>
      </w:r>
    </w:p>
    <w:p w:rsidR="008B4F10" w:rsidRPr="008F7014" w:rsidRDefault="0070300D" w:rsidP="00C24AEF">
      <w:pPr>
        <w:rPr>
          <w:rFonts w:ascii="Georgia" w:hAnsi="Georgia" w:cs="Arial"/>
        </w:rPr>
      </w:pPr>
      <w:proofErr w:type="gramStart"/>
      <w:r>
        <w:rPr>
          <w:rFonts w:ascii="Georgia" w:hAnsi="Georgia" w:cs="Arial"/>
        </w:rPr>
        <w:t>Kontroloval(a):</w:t>
      </w:r>
      <w:proofErr w:type="gramEnd"/>
      <w:r>
        <w:rPr>
          <w:rFonts w:ascii="Georgia" w:hAnsi="Georgia" w:cs="Arial"/>
        </w:rPr>
        <w:t xml:space="preserve"> Lucie Maňourová</w:t>
      </w:r>
    </w:p>
    <w:sectPr w:rsidR="008B4F10" w:rsidRPr="008F7014" w:rsidSect="00533A8E">
      <w:footerReference w:type="default" r:id="rId8"/>
      <w:pgSz w:w="11906" w:h="16838" w:code="9"/>
      <w:pgMar w:top="1701" w:right="926" w:bottom="113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5ADA" w:rsidRDefault="00835ADA" w:rsidP="001F69C0">
      <w:r>
        <w:separator/>
      </w:r>
    </w:p>
  </w:endnote>
  <w:endnote w:type="continuationSeparator" w:id="0">
    <w:p w:rsidR="00835ADA" w:rsidRDefault="00835ADA" w:rsidP="001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2368" w:rsidRDefault="008F7014" w:rsidP="008F7014">
    <w:pPr>
      <w:pStyle w:val="Zpat"/>
      <w:jc w:val="center"/>
      <w:rPr>
        <w:rFonts w:ascii="Georgia" w:hAnsi="Georgia"/>
      </w:rPr>
    </w:pPr>
    <w:r w:rsidRPr="00F41D20">
      <w:rPr>
        <w:rFonts w:ascii="Georgia" w:hAnsi="Georgia"/>
      </w:rPr>
      <w:t xml:space="preserve">- </w:t>
    </w:r>
    <w:r w:rsidRPr="00F41D20">
      <w:rPr>
        <w:rFonts w:ascii="Georgia" w:hAnsi="Georgia"/>
      </w:rPr>
      <w:fldChar w:fldCharType="begin"/>
    </w:r>
    <w:r w:rsidRPr="00F41D20">
      <w:rPr>
        <w:rFonts w:ascii="Georgia" w:hAnsi="Georgia"/>
      </w:rPr>
      <w:instrText>PAGE   \* MERGEFORMAT</w:instrText>
    </w:r>
    <w:r w:rsidRPr="00F41D20">
      <w:rPr>
        <w:rFonts w:ascii="Georgia" w:hAnsi="Georgia"/>
      </w:rPr>
      <w:fldChar w:fldCharType="separate"/>
    </w:r>
    <w:r w:rsidR="007F3494">
      <w:rPr>
        <w:rFonts w:ascii="Georgia" w:hAnsi="Georgia"/>
        <w:noProof/>
      </w:rPr>
      <w:t>3</w:t>
    </w:r>
    <w:r w:rsidRPr="00F41D20">
      <w:rPr>
        <w:rFonts w:ascii="Georgia" w:hAnsi="Georgia"/>
      </w:rPr>
      <w:fldChar w:fldCharType="end"/>
    </w:r>
    <w:r w:rsidRPr="00F41D20">
      <w:rPr>
        <w:rFonts w:ascii="Georgia" w:hAnsi="Georgia"/>
      </w:rPr>
      <w:t xml:space="preserve"> </w:t>
    </w:r>
    <w:r w:rsidR="00700780">
      <w:rPr>
        <w:rFonts w:ascii="Georgia" w:hAnsi="Georgia"/>
      </w:rPr>
      <w:t>–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5ADA" w:rsidRDefault="00835ADA" w:rsidP="001F69C0">
      <w:r>
        <w:separator/>
      </w:r>
    </w:p>
  </w:footnote>
  <w:footnote w:type="continuationSeparator" w:id="0">
    <w:p w:rsidR="00835ADA" w:rsidRDefault="00835ADA" w:rsidP="001F69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33E71"/>
    <w:multiLevelType w:val="hybridMultilevel"/>
    <w:tmpl w:val="F558C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850FF"/>
    <w:multiLevelType w:val="singleLevel"/>
    <w:tmpl w:val="22C8CA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459551E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EE77A6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B94AFB"/>
    <w:multiLevelType w:val="singleLevel"/>
    <w:tmpl w:val="C89A766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b/>
        <w:i w:val="0"/>
      </w:rPr>
    </w:lvl>
  </w:abstractNum>
  <w:abstractNum w:abstractNumId="5">
    <w:nsid w:val="2DA72021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70150C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6C71D1"/>
    <w:multiLevelType w:val="hybridMultilevel"/>
    <w:tmpl w:val="70D870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13632E"/>
    <w:multiLevelType w:val="hybridMultilevel"/>
    <w:tmpl w:val="F558C6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63555F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010F5D"/>
    <w:multiLevelType w:val="hybridMultilevel"/>
    <w:tmpl w:val="8F4CEA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971264"/>
    <w:multiLevelType w:val="hybridMultilevel"/>
    <w:tmpl w:val="2C589DAA"/>
    <w:lvl w:ilvl="0" w:tplc="FC98FB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3A0C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952B74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4805089"/>
    <w:multiLevelType w:val="hybridMultilevel"/>
    <w:tmpl w:val="69B0DE2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738037B4"/>
    <w:multiLevelType w:val="hybridMultilevel"/>
    <w:tmpl w:val="3ACAAE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953302F"/>
    <w:multiLevelType w:val="hybridMultilevel"/>
    <w:tmpl w:val="35A2E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15"/>
  </w:num>
  <w:num w:numId="5">
    <w:abstractNumId w:val="4"/>
  </w:num>
  <w:num w:numId="6">
    <w:abstractNumId w:val="3"/>
  </w:num>
  <w:num w:numId="7">
    <w:abstractNumId w:val="5"/>
  </w:num>
  <w:num w:numId="8">
    <w:abstractNumId w:val="12"/>
  </w:num>
  <w:num w:numId="9">
    <w:abstractNumId w:val="8"/>
  </w:num>
  <w:num w:numId="10">
    <w:abstractNumId w:val="0"/>
  </w:num>
  <w:num w:numId="11">
    <w:abstractNumId w:val="13"/>
  </w:num>
  <w:num w:numId="12">
    <w:abstractNumId w:val="7"/>
  </w:num>
  <w:num w:numId="13">
    <w:abstractNumId w:val="6"/>
  </w:num>
  <w:num w:numId="14">
    <w:abstractNumId w:val="9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6CE"/>
    <w:rsid w:val="00090A90"/>
    <w:rsid w:val="000963DC"/>
    <w:rsid w:val="000C74BB"/>
    <w:rsid w:val="000D3F62"/>
    <w:rsid w:val="00107FE4"/>
    <w:rsid w:val="00116B92"/>
    <w:rsid w:val="00122DB0"/>
    <w:rsid w:val="00127341"/>
    <w:rsid w:val="00134A7C"/>
    <w:rsid w:val="00156ECD"/>
    <w:rsid w:val="001E349C"/>
    <w:rsid w:val="001F69C0"/>
    <w:rsid w:val="002C1F50"/>
    <w:rsid w:val="002D59A1"/>
    <w:rsid w:val="002E5E28"/>
    <w:rsid w:val="002F064A"/>
    <w:rsid w:val="002F1AC7"/>
    <w:rsid w:val="002F6314"/>
    <w:rsid w:val="002F6736"/>
    <w:rsid w:val="00322EB7"/>
    <w:rsid w:val="00332316"/>
    <w:rsid w:val="00372F2E"/>
    <w:rsid w:val="00391C2B"/>
    <w:rsid w:val="003A0892"/>
    <w:rsid w:val="003A1EDD"/>
    <w:rsid w:val="003C68F4"/>
    <w:rsid w:val="003E0898"/>
    <w:rsid w:val="00401864"/>
    <w:rsid w:val="00414B8A"/>
    <w:rsid w:val="00454961"/>
    <w:rsid w:val="00467ADF"/>
    <w:rsid w:val="00485403"/>
    <w:rsid w:val="004D47ED"/>
    <w:rsid w:val="00502076"/>
    <w:rsid w:val="005069F5"/>
    <w:rsid w:val="00533A8E"/>
    <w:rsid w:val="00537181"/>
    <w:rsid w:val="00540791"/>
    <w:rsid w:val="005A78B4"/>
    <w:rsid w:val="005F678D"/>
    <w:rsid w:val="00620767"/>
    <w:rsid w:val="00652CBA"/>
    <w:rsid w:val="006A7688"/>
    <w:rsid w:val="006B2D37"/>
    <w:rsid w:val="006C1481"/>
    <w:rsid w:val="006D6242"/>
    <w:rsid w:val="006D7AEB"/>
    <w:rsid w:val="006F4536"/>
    <w:rsid w:val="00700780"/>
    <w:rsid w:val="00700F0D"/>
    <w:rsid w:val="0070300D"/>
    <w:rsid w:val="00716676"/>
    <w:rsid w:val="00765C33"/>
    <w:rsid w:val="007957E2"/>
    <w:rsid w:val="007C5447"/>
    <w:rsid w:val="007C70B5"/>
    <w:rsid w:val="007F3494"/>
    <w:rsid w:val="0082689A"/>
    <w:rsid w:val="00831F03"/>
    <w:rsid w:val="00835ADA"/>
    <w:rsid w:val="0085071F"/>
    <w:rsid w:val="008A39C2"/>
    <w:rsid w:val="008B4AF0"/>
    <w:rsid w:val="008B4F10"/>
    <w:rsid w:val="008F6061"/>
    <w:rsid w:val="008F7014"/>
    <w:rsid w:val="00917EA0"/>
    <w:rsid w:val="0092502A"/>
    <w:rsid w:val="0094306D"/>
    <w:rsid w:val="00945E23"/>
    <w:rsid w:val="009B5E0A"/>
    <w:rsid w:val="009F1B5C"/>
    <w:rsid w:val="00A040FD"/>
    <w:rsid w:val="00A1325C"/>
    <w:rsid w:val="00A65803"/>
    <w:rsid w:val="00AA2934"/>
    <w:rsid w:val="00AB0931"/>
    <w:rsid w:val="00AD3FB1"/>
    <w:rsid w:val="00AE3257"/>
    <w:rsid w:val="00AF45B2"/>
    <w:rsid w:val="00B12476"/>
    <w:rsid w:val="00B16987"/>
    <w:rsid w:val="00B22D8D"/>
    <w:rsid w:val="00B32CF8"/>
    <w:rsid w:val="00B376D0"/>
    <w:rsid w:val="00B41F07"/>
    <w:rsid w:val="00B44DC4"/>
    <w:rsid w:val="00B62411"/>
    <w:rsid w:val="00B810C4"/>
    <w:rsid w:val="00BC3485"/>
    <w:rsid w:val="00BF66CE"/>
    <w:rsid w:val="00C0694F"/>
    <w:rsid w:val="00C14777"/>
    <w:rsid w:val="00C24AEF"/>
    <w:rsid w:val="00C45681"/>
    <w:rsid w:val="00C61DC2"/>
    <w:rsid w:val="00C77771"/>
    <w:rsid w:val="00C82EAD"/>
    <w:rsid w:val="00C866CC"/>
    <w:rsid w:val="00C92BD4"/>
    <w:rsid w:val="00CB45B1"/>
    <w:rsid w:val="00CC6593"/>
    <w:rsid w:val="00CD4906"/>
    <w:rsid w:val="00CD77C1"/>
    <w:rsid w:val="00CE4AB0"/>
    <w:rsid w:val="00CE5C80"/>
    <w:rsid w:val="00D401FF"/>
    <w:rsid w:val="00D44EBE"/>
    <w:rsid w:val="00D70F6C"/>
    <w:rsid w:val="00D94CBC"/>
    <w:rsid w:val="00DF60CD"/>
    <w:rsid w:val="00E23C20"/>
    <w:rsid w:val="00E90836"/>
    <w:rsid w:val="00E97B5C"/>
    <w:rsid w:val="00EB326F"/>
    <w:rsid w:val="00EC3388"/>
    <w:rsid w:val="00F260BD"/>
    <w:rsid w:val="00F36F22"/>
    <w:rsid w:val="00F42368"/>
    <w:rsid w:val="00F53CDB"/>
    <w:rsid w:val="00F53E8E"/>
    <w:rsid w:val="00F819E3"/>
    <w:rsid w:val="00F949FF"/>
    <w:rsid w:val="00FA70E9"/>
    <w:rsid w:val="00FC0514"/>
    <w:rsid w:val="00FC1A70"/>
    <w:rsid w:val="00FC3E20"/>
    <w:rsid w:val="00FD65A0"/>
    <w:rsid w:val="00FF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D4F72-1359-40E3-8BAD-73DD327D2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B4AF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2CF8"/>
    <w:pPr>
      <w:ind w:left="708"/>
    </w:pPr>
  </w:style>
  <w:style w:type="paragraph" w:styleId="Zkladntext">
    <w:name w:val="Body Text"/>
    <w:basedOn w:val="Normln"/>
    <w:link w:val="ZkladntextChar"/>
    <w:rsid w:val="00401864"/>
    <w:rPr>
      <w:szCs w:val="20"/>
      <w:lang w:eastAsia="en-US"/>
    </w:rPr>
  </w:style>
  <w:style w:type="character" w:customStyle="1" w:styleId="ZkladntextChar">
    <w:name w:val="Základní text Char"/>
    <w:link w:val="Zkladntext"/>
    <w:rsid w:val="00401864"/>
    <w:rPr>
      <w:sz w:val="24"/>
      <w:lang w:eastAsia="en-US"/>
    </w:rPr>
  </w:style>
  <w:style w:type="paragraph" w:styleId="Zhlav">
    <w:name w:val="header"/>
    <w:basedOn w:val="Normln"/>
    <w:link w:val="ZhlavChar"/>
    <w:rsid w:val="001F6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F69C0"/>
    <w:rPr>
      <w:sz w:val="24"/>
      <w:szCs w:val="24"/>
    </w:rPr>
  </w:style>
  <w:style w:type="paragraph" w:styleId="Zpat">
    <w:name w:val="footer"/>
    <w:basedOn w:val="Normln"/>
    <w:link w:val="ZpatChar"/>
    <w:rsid w:val="001F69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F69C0"/>
    <w:rPr>
      <w:sz w:val="24"/>
      <w:szCs w:val="24"/>
    </w:rPr>
  </w:style>
  <w:style w:type="character" w:styleId="Odkaznakoment">
    <w:name w:val="annotation reference"/>
    <w:rsid w:val="00C45681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56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45681"/>
  </w:style>
  <w:style w:type="paragraph" w:styleId="Pedmtkomente">
    <w:name w:val="annotation subject"/>
    <w:basedOn w:val="Textkomente"/>
    <w:next w:val="Textkomente"/>
    <w:link w:val="PedmtkomenteChar"/>
    <w:rsid w:val="00C45681"/>
    <w:rPr>
      <w:b/>
      <w:bCs/>
    </w:rPr>
  </w:style>
  <w:style w:type="character" w:customStyle="1" w:styleId="PedmtkomenteChar">
    <w:name w:val="Předmět komentáře Char"/>
    <w:link w:val="Pedmtkomente"/>
    <w:rsid w:val="00C45681"/>
    <w:rPr>
      <w:b/>
      <w:bCs/>
    </w:rPr>
  </w:style>
  <w:style w:type="character" w:styleId="Hypertextovodkaz">
    <w:name w:val="Hyperlink"/>
    <w:basedOn w:val="Standardnpsmoodstavce"/>
    <w:rsid w:val="00A13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170736-3448-4D66-BA32-3F0EC842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931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Maňourová Lucie</dc:creator>
  <cp:keywords/>
  <dc:description/>
  <cp:lastModifiedBy>Německá Jitka</cp:lastModifiedBy>
  <cp:revision>3</cp:revision>
  <cp:lastPrinted>2018-12-17T13:47:00Z</cp:lastPrinted>
  <dcterms:created xsi:type="dcterms:W3CDTF">2019-02-11T13:28:00Z</dcterms:created>
  <dcterms:modified xsi:type="dcterms:W3CDTF">2019-03-01T10:04:00Z</dcterms:modified>
</cp:coreProperties>
</file>