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B40" w:rsidRPr="00C724BD" w:rsidRDefault="00823B40" w:rsidP="00823B40">
      <w:pPr>
        <w:jc w:val="center"/>
        <w:rPr>
          <w:rFonts w:ascii="Trebuchet MS" w:hAnsi="Trebuchet MS" w:cs="Arial"/>
          <w:b/>
        </w:rPr>
      </w:pPr>
    </w:p>
    <w:p w:rsidR="00823B40" w:rsidRPr="00C724BD" w:rsidRDefault="00823B40" w:rsidP="00823B40">
      <w:pPr>
        <w:rPr>
          <w:rFonts w:ascii="Trebuchet MS" w:hAnsi="Trebuchet MS"/>
          <w:b/>
        </w:rPr>
      </w:pPr>
    </w:p>
    <w:p w:rsidR="00823B40" w:rsidRDefault="00823B40" w:rsidP="00823B40">
      <w:pPr>
        <w:pStyle w:val="Nzev"/>
        <w:rPr>
          <w:rFonts w:asciiTheme="minorHAnsi" w:hAnsiTheme="minorHAnsi"/>
          <w:color w:val="4F81BD" w:themeColor="accent1"/>
          <w:sz w:val="36"/>
          <w:szCs w:val="36"/>
          <w:u w:val="single"/>
        </w:rPr>
      </w:pPr>
      <w:r w:rsidRPr="00B936E0">
        <w:rPr>
          <w:rFonts w:asciiTheme="minorHAnsi" w:hAnsiTheme="minorHAnsi"/>
          <w:color w:val="4F81BD" w:themeColor="accent1"/>
          <w:sz w:val="36"/>
          <w:szCs w:val="36"/>
          <w:u w:val="single"/>
        </w:rPr>
        <w:t>K U P N Í   S M L O U V</w:t>
      </w:r>
      <w:r w:rsidR="00AE416E">
        <w:rPr>
          <w:rFonts w:asciiTheme="minorHAnsi" w:hAnsiTheme="minorHAnsi"/>
          <w:color w:val="4F81BD" w:themeColor="accent1"/>
          <w:sz w:val="36"/>
          <w:szCs w:val="36"/>
          <w:u w:val="single"/>
        </w:rPr>
        <w:t> </w:t>
      </w:r>
      <w:r w:rsidRPr="00B936E0">
        <w:rPr>
          <w:rFonts w:asciiTheme="minorHAnsi" w:hAnsiTheme="minorHAnsi"/>
          <w:color w:val="4F81BD" w:themeColor="accent1"/>
          <w:sz w:val="36"/>
          <w:szCs w:val="36"/>
          <w:u w:val="single"/>
        </w:rPr>
        <w:t>A</w:t>
      </w:r>
      <w:r w:rsidR="00AE416E">
        <w:rPr>
          <w:rFonts w:asciiTheme="minorHAnsi" w:hAnsiTheme="minorHAnsi"/>
          <w:color w:val="4F81BD" w:themeColor="accent1"/>
          <w:sz w:val="36"/>
          <w:szCs w:val="36"/>
          <w:u w:val="single"/>
        </w:rPr>
        <w:t xml:space="preserve"> </w:t>
      </w:r>
    </w:p>
    <w:p w:rsidR="00AE416E" w:rsidRDefault="00AE416E" w:rsidP="00823B40">
      <w:pPr>
        <w:pStyle w:val="Nzev"/>
        <w:rPr>
          <w:rFonts w:asciiTheme="minorHAnsi" w:hAnsiTheme="minorHAnsi"/>
          <w:color w:val="4F81BD" w:themeColor="accent1"/>
          <w:sz w:val="36"/>
          <w:szCs w:val="36"/>
          <w:u w:val="single"/>
        </w:rPr>
      </w:pPr>
      <w:r>
        <w:rPr>
          <w:rFonts w:asciiTheme="minorHAnsi" w:hAnsiTheme="minorHAnsi"/>
          <w:color w:val="4F81BD" w:themeColor="accent1"/>
          <w:sz w:val="36"/>
          <w:szCs w:val="36"/>
          <w:u w:val="single"/>
        </w:rPr>
        <w:t>na dodávku služeb</w:t>
      </w:r>
    </w:p>
    <w:p w:rsidR="00AE416E" w:rsidRPr="00B936E0" w:rsidRDefault="00AE416E" w:rsidP="00823B40">
      <w:pPr>
        <w:pStyle w:val="Nzev"/>
        <w:rPr>
          <w:rFonts w:asciiTheme="minorHAnsi" w:hAnsiTheme="minorHAnsi"/>
          <w:color w:val="4F81BD" w:themeColor="accent1"/>
          <w:sz w:val="36"/>
          <w:szCs w:val="36"/>
          <w:u w:val="single"/>
        </w:rPr>
      </w:pPr>
    </w:p>
    <w:p w:rsidR="00823B40" w:rsidRPr="00B936E0" w:rsidRDefault="00823B40" w:rsidP="00823B40">
      <w:pPr>
        <w:pStyle w:val="Nzev"/>
        <w:rPr>
          <w:rFonts w:asciiTheme="minorHAnsi" w:hAnsiTheme="minorHAnsi"/>
          <w:sz w:val="24"/>
        </w:rPr>
      </w:pPr>
    </w:p>
    <w:p w:rsidR="00F113A6" w:rsidRDefault="005D6D82" w:rsidP="00F113A6">
      <w:pPr>
        <w:jc w:val="center"/>
        <w:rPr>
          <w:rFonts w:asciiTheme="minorHAnsi" w:hAnsiTheme="minorHAnsi"/>
          <w:b/>
          <w:bCs/>
          <w:sz w:val="18"/>
          <w:szCs w:val="18"/>
        </w:rPr>
      </w:pPr>
      <w:r w:rsidRPr="00B936E0">
        <w:rPr>
          <w:rFonts w:asciiTheme="minorHAnsi" w:hAnsiTheme="minorHAnsi"/>
          <w:b/>
          <w:bCs/>
          <w:sz w:val="18"/>
          <w:szCs w:val="18"/>
        </w:rPr>
        <w:t xml:space="preserve">uzavřená dle zákona č. 89/ 2012 Sb., občanský zákoník, ve znění pozdějších předpisů (dále jen „občanský zákoník“) </w:t>
      </w:r>
    </w:p>
    <w:p w:rsidR="00AE416E" w:rsidRPr="00B936E0" w:rsidRDefault="00AE416E" w:rsidP="00F113A6">
      <w:pPr>
        <w:jc w:val="center"/>
        <w:rPr>
          <w:rFonts w:asciiTheme="minorHAnsi" w:hAnsiTheme="minorHAnsi"/>
          <w:b/>
          <w:bCs/>
          <w:color w:val="000000"/>
          <w:sz w:val="18"/>
          <w:szCs w:val="18"/>
        </w:rPr>
      </w:pPr>
    </w:p>
    <w:p w:rsidR="00823B40" w:rsidRPr="00B936E0" w:rsidRDefault="00823B40" w:rsidP="00823B40">
      <w:pPr>
        <w:jc w:val="both"/>
        <w:rPr>
          <w:rFonts w:asciiTheme="minorHAnsi" w:hAnsiTheme="minorHAnsi"/>
          <w:b/>
        </w:rPr>
      </w:pPr>
    </w:p>
    <w:p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I. </w:t>
      </w:r>
    </w:p>
    <w:p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Smluvní strany</w:t>
      </w:r>
    </w:p>
    <w:p w:rsidR="00823B40" w:rsidRPr="00B936E0" w:rsidRDefault="00823B40" w:rsidP="00823B40">
      <w:pPr>
        <w:ind w:left="708"/>
        <w:jc w:val="center"/>
        <w:rPr>
          <w:rFonts w:asciiTheme="minorHAnsi" w:hAnsiTheme="minorHAnsi"/>
          <w:b/>
        </w:rPr>
      </w:pPr>
    </w:p>
    <w:p w:rsidR="00823B40" w:rsidRPr="00B936E0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Kupující: Vysokoškolské sportovní centrum MŠMT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sídlo: Vaníčkova 5, 169 00 Praha 6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IČ: 71154639</w:t>
      </w:r>
    </w:p>
    <w:p w:rsidR="004C5F45" w:rsidRDefault="00823B40" w:rsidP="004C5F45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jednající: </w:t>
      </w:r>
      <w:r w:rsidR="004C5F45">
        <w:rPr>
          <w:rFonts w:asciiTheme="minorHAnsi" w:hAnsiTheme="minorHAnsi"/>
          <w:color w:val="262626"/>
        </w:rPr>
        <w:t>Mgr. Lenka Kovářová, Ph.D., MBA, ředitelka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telefon: </w:t>
      </w:r>
      <w:r w:rsidR="00D90DB4">
        <w:rPr>
          <w:rFonts w:asciiTheme="minorHAnsi" w:hAnsiTheme="minorHAnsi"/>
          <w:color w:val="262626"/>
        </w:rPr>
        <w:t>x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:rsidR="00823B40" w:rsidRPr="00EB7656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EB7656">
        <w:rPr>
          <w:rFonts w:asciiTheme="minorHAnsi" w:hAnsiTheme="minorHAnsi"/>
          <w:color w:val="262626"/>
        </w:rPr>
        <w:t xml:space="preserve">Prodávající: </w:t>
      </w:r>
      <w:r w:rsidR="00EB7656" w:rsidRPr="00EB7656">
        <w:rPr>
          <w:rFonts w:asciiTheme="minorHAnsi" w:hAnsiTheme="minorHAnsi"/>
          <w:color w:val="262626"/>
        </w:rPr>
        <w:t xml:space="preserve">Centrum zdravotnického zabezpečení sportovní reprezentace </w:t>
      </w:r>
      <w:proofErr w:type="spellStart"/>
      <w:r w:rsidR="00EB7656" w:rsidRPr="00EB7656">
        <w:rPr>
          <w:rFonts w:asciiTheme="minorHAnsi" w:hAnsiTheme="minorHAnsi"/>
          <w:color w:val="262626"/>
        </w:rPr>
        <w:t>z.s</w:t>
      </w:r>
      <w:proofErr w:type="spellEnd"/>
      <w:r w:rsidR="00EB7656" w:rsidRPr="00EB7656">
        <w:rPr>
          <w:rFonts w:asciiTheme="minorHAnsi" w:hAnsiTheme="minorHAnsi"/>
          <w:color w:val="262626"/>
        </w:rPr>
        <w:t>.</w:t>
      </w:r>
    </w:p>
    <w:p w:rsidR="00823B40" w:rsidRPr="00EB7656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EB7656">
        <w:rPr>
          <w:rFonts w:asciiTheme="minorHAnsi" w:hAnsiTheme="minorHAnsi"/>
          <w:color w:val="262626"/>
        </w:rPr>
        <w:t xml:space="preserve">sídlo: </w:t>
      </w:r>
      <w:r w:rsidR="00EB7656" w:rsidRPr="00EB7656">
        <w:rPr>
          <w:rFonts w:asciiTheme="minorHAnsi" w:hAnsiTheme="minorHAnsi"/>
          <w:color w:val="262626"/>
        </w:rPr>
        <w:t>U Vojenské nemocnice 1200, 162 00 Praha 6</w:t>
      </w:r>
    </w:p>
    <w:p w:rsidR="00823B40" w:rsidRPr="00EB7656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proofErr w:type="gramStart"/>
      <w:r w:rsidRPr="00EB7656">
        <w:rPr>
          <w:rFonts w:asciiTheme="minorHAnsi" w:hAnsiTheme="minorHAnsi"/>
          <w:color w:val="262626"/>
        </w:rPr>
        <w:t>IČ :</w:t>
      </w:r>
      <w:proofErr w:type="gramEnd"/>
      <w:r w:rsidRPr="00EB7656">
        <w:rPr>
          <w:rFonts w:asciiTheme="minorHAnsi" w:hAnsiTheme="minorHAnsi"/>
          <w:color w:val="262626"/>
        </w:rPr>
        <w:t xml:space="preserve"> </w:t>
      </w:r>
      <w:r w:rsidR="00EB7656">
        <w:rPr>
          <w:rFonts w:asciiTheme="minorHAnsi" w:hAnsiTheme="minorHAnsi"/>
          <w:color w:val="262626"/>
        </w:rPr>
        <w:t xml:space="preserve"> 26515989</w:t>
      </w:r>
    </w:p>
    <w:p w:rsidR="00823B40" w:rsidRPr="00EB7656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EB7656">
        <w:rPr>
          <w:rFonts w:asciiTheme="minorHAnsi" w:hAnsiTheme="minorHAnsi"/>
          <w:color w:val="262626"/>
        </w:rPr>
        <w:t>jednající:</w:t>
      </w:r>
      <w:r w:rsidR="00EB7656">
        <w:rPr>
          <w:rFonts w:asciiTheme="minorHAnsi" w:hAnsiTheme="minorHAnsi"/>
          <w:color w:val="262626"/>
        </w:rPr>
        <w:t xml:space="preserve"> předseda spol</w:t>
      </w:r>
      <w:r w:rsidR="00E0787D">
        <w:rPr>
          <w:rFonts w:asciiTheme="minorHAnsi" w:hAnsiTheme="minorHAnsi"/>
          <w:color w:val="262626"/>
        </w:rPr>
        <w:t>ku</w:t>
      </w:r>
      <w:r w:rsidRPr="00EB7656">
        <w:rPr>
          <w:rFonts w:asciiTheme="minorHAnsi" w:hAnsiTheme="minorHAnsi"/>
          <w:color w:val="262626"/>
        </w:rPr>
        <w:t xml:space="preserve"> </w:t>
      </w:r>
      <w:r w:rsidR="00EB7656">
        <w:rPr>
          <w:rFonts w:asciiTheme="minorHAnsi" w:hAnsiTheme="minorHAnsi"/>
          <w:color w:val="262626"/>
        </w:rPr>
        <w:t>MUDr. Jaroslav Větvička</w:t>
      </w:r>
    </w:p>
    <w:p w:rsidR="00823B40" w:rsidRPr="00EB7656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EB7656">
        <w:rPr>
          <w:rFonts w:asciiTheme="minorHAnsi" w:hAnsiTheme="minorHAnsi"/>
          <w:color w:val="262626"/>
        </w:rPr>
        <w:t xml:space="preserve">bankovní spojení: </w:t>
      </w:r>
      <w:r w:rsidR="00EB7656">
        <w:rPr>
          <w:rFonts w:asciiTheme="minorHAnsi" w:hAnsiTheme="minorHAnsi"/>
          <w:color w:val="262626"/>
        </w:rPr>
        <w:t>Komerční banka a.s.</w:t>
      </w:r>
      <w:r w:rsidRPr="00EB7656">
        <w:rPr>
          <w:rFonts w:asciiTheme="minorHAnsi" w:hAnsiTheme="minorHAnsi"/>
          <w:color w:val="262626"/>
        </w:rPr>
        <w:t xml:space="preserve">, č. </w:t>
      </w:r>
      <w:proofErr w:type="spellStart"/>
      <w:r w:rsidRPr="00EB7656">
        <w:rPr>
          <w:rFonts w:asciiTheme="minorHAnsi" w:hAnsiTheme="minorHAnsi"/>
          <w:color w:val="262626"/>
        </w:rPr>
        <w:t>ú.</w:t>
      </w:r>
      <w:proofErr w:type="spellEnd"/>
      <w:r w:rsidRPr="00EB7656">
        <w:rPr>
          <w:rFonts w:asciiTheme="minorHAnsi" w:hAnsiTheme="minorHAnsi"/>
          <w:color w:val="262626"/>
        </w:rPr>
        <w:t xml:space="preserve">: </w:t>
      </w:r>
      <w:r w:rsidR="00EB7656">
        <w:rPr>
          <w:rFonts w:asciiTheme="minorHAnsi" w:hAnsiTheme="minorHAnsi"/>
          <w:color w:val="262626"/>
        </w:rPr>
        <w:t>51-1685350277/0100</w:t>
      </w:r>
    </w:p>
    <w:p w:rsidR="00823B40" w:rsidRPr="00EB7656" w:rsidRDefault="00823B40" w:rsidP="00823B40">
      <w:pPr>
        <w:tabs>
          <w:tab w:val="left" w:pos="6300"/>
        </w:tabs>
        <w:jc w:val="both"/>
        <w:rPr>
          <w:rFonts w:asciiTheme="minorHAnsi" w:hAnsiTheme="minorHAnsi"/>
          <w:b/>
          <w:highlight w:val="yellow"/>
        </w:rPr>
      </w:pPr>
      <w:r w:rsidRPr="00EB7656">
        <w:rPr>
          <w:rFonts w:asciiTheme="minorHAnsi" w:hAnsiTheme="minorHAnsi"/>
          <w:highlight w:val="yellow"/>
        </w:rPr>
        <w:t xml:space="preserve">    </w:t>
      </w:r>
    </w:p>
    <w:p w:rsidR="00823B40" w:rsidRPr="00AC50C6" w:rsidRDefault="00823B40" w:rsidP="00AC50C6">
      <w:pPr>
        <w:pStyle w:val="Nzev"/>
        <w:rPr>
          <w:rFonts w:asciiTheme="minorHAnsi" w:hAnsiTheme="minorHAnsi" w:cstheme="minorHAnsi"/>
          <w:sz w:val="24"/>
        </w:rPr>
      </w:pPr>
      <w:r w:rsidRPr="00AC50C6">
        <w:rPr>
          <w:rFonts w:asciiTheme="minorHAnsi" w:hAnsiTheme="minorHAnsi" w:cstheme="minorHAnsi"/>
          <w:sz w:val="24"/>
        </w:rPr>
        <w:t>II.</w:t>
      </w:r>
    </w:p>
    <w:p w:rsidR="00823B40" w:rsidRPr="00AC50C6" w:rsidRDefault="00823B40" w:rsidP="00AC50C6">
      <w:pPr>
        <w:pStyle w:val="Nzev"/>
        <w:rPr>
          <w:rFonts w:asciiTheme="minorHAnsi" w:hAnsiTheme="minorHAnsi" w:cstheme="minorHAnsi"/>
          <w:sz w:val="24"/>
        </w:rPr>
      </w:pPr>
      <w:r w:rsidRPr="00AC50C6">
        <w:rPr>
          <w:rFonts w:asciiTheme="minorHAnsi" w:hAnsiTheme="minorHAnsi" w:cstheme="minorHAnsi"/>
          <w:sz w:val="24"/>
        </w:rPr>
        <w:t xml:space="preserve">Předmět smlouvy a cena </w:t>
      </w:r>
    </w:p>
    <w:p w:rsidR="00823B40" w:rsidRPr="00B936E0" w:rsidRDefault="00823B40" w:rsidP="00AC50C6">
      <w:r w:rsidRPr="00B936E0">
        <w:t xml:space="preserve"> </w:t>
      </w:r>
    </w:p>
    <w:p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8303C6">
        <w:rPr>
          <w:rFonts w:asciiTheme="minorHAnsi" w:hAnsiTheme="minorHAnsi"/>
          <w:color w:val="262626"/>
        </w:rPr>
        <w:t xml:space="preserve">Předmětem této smlouvy je </w:t>
      </w:r>
      <w:r w:rsidR="00680F03">
        <w:rPr>
          <w:rFonts w:asciiTheme="minorHAnsi" w:hAnsiTheme="minorHAnsi"/>
          <w:color w:val="262626"/>
        </w:rPr>
        <w:t>zajištění akutní zvlášť specializované zdravotní péče na pracovišti Centra zdravotnického zabezpečení sportovní repr</w:t>
      </w:r>
      <w:r w:rsidR="005C1FE1">
        <w:rPr>
          <w:rFonts w:asciiTheme="minorHAnsi" w:hAnsiTheme="minorHAnsi"/>
          <w:color w:val="262626"/>
        </w:rPr>
        <w:t>e</w:t>
      </w:r>
      <w:r w:rsidR="00680F03">
        <w:rPr>
          <w:rFonts w:asciiTheme="minorHAnsi" w:hAnsiTheme="minorHAnsi"/>
          <w:color w:val="262626"/>
        </w:rPr>
        <w:t>zentace</w:t>
      </w:r>
      <w:r w:rsidRPr="008303C6">
        <w:rPr>
          <w:rFonts w:asciiTheme="minorHAnsi" w:hAnsiTheme="minorHAnsi"/>
          <w:color w:val="262626"/>
        </w:rPr>
        <w:t xml:space="preserve"> (dále jen „</w:t>
      </w:r>
      <w:r w:rsidR="005B68C2">
        <w:rPr>
          <w:rFonts w:asciiTheme="minorHAnsi" w:hAnsiTheme="minorHAnsi"/>
          <w:color w:val="262626"/>
        </w:rPr>
        <w:t>služba</w:t>
      </w:r>
      <w:r w:rsidRPr="008303C6">
        <w:rPr>
          <w:rFonts w:asciiTheme="minorHAnsi" w:hAnsiTheme="minorHAnsi"/>
          <w:color w:val="262626"/>
        </w:rPr>
        <w:t xml:space="preserve">“), které </w:t>
      </w:r>
      <w:r w:rsidR="00BD2D86" w:rsidRPr="008303C6">
        <w:rPr>
          <w:rFonts w:asciiTheme="minorHAnsi" w:hAnsiTheme="minorHAnsi"/>
          <w:color w:val="262626"/>
        </w:rPr>
        <w:t>plně</w:t>
      </w:r>
      <w:r w:rsidR="00BD2D86">
        <w:rPr>
          <w:rFonts w:asciiTheme="minorHAnsi" w:hAnsiTheme="minorHAnsi"/>
          <w:color w:val="262626"/>
        </w:rPr>
        <w:t xml:space="preserve"> odpovídají předmětu </w:t>
      </w:r>
      <w:r w:rsidR="00D11DFB">
        <w:rPr>
          <w:rFonts w:asciiTheme="minorHAnsi" w:hAnsiTheme="minorHAnsi"/>
          <w:color w:val="262626"/>
        </w:rPr>
        <w:t>poptávky kupujícího</w:t>
      </w:r>
      <w:r w:rsidRPr="00B936E0">
        <w:rPr>
          <w:rFonts w:asciiTheme="minorHAnsi" w:hAnsiTheme="minorHAnsi"/>
          <w:color w:val="262626"/>
        </w:rPr>
        <w:t>.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Bližší specifikace </w:t>
      </w:r>
      <w:r w:rsidR="005B68C2">
        <w:rPr>
          <w:rFonts w:asciiTheme="minorHAnsi" w:hAnsiTheme="minorHAnsi"/>
          <w:color w:val="262626"/>
        </w:rPr>
        <w:t xml:space="preserve">služby, </w:t>
      </w:r>
      <w:r w:rsidRPr="00B936E0">
        <w:rPr>
          <w:rFonts w:asciiTheme="minorHAnsi" w:hAnsiTheme="minorHAnsi"/>
          <w:color w:val="262626"/>
        </w:rPr>
        <w:t xml:space="preserve">je uvedena v nabídce prodávajícího, která je nedílnou součástí této smlouvy, jako její </w:t>
      </w:r>
      <w:r w:rsidRPr="005B68C2">
        <w:rPr>
          <w:rFonts w:asciiTheme="minorHAnsi" w:hAnsiTheme="minorHAnsi"/>
          <w:i/>
          <w:color w:val="262626"/>
        </w:rPr>
        <w:t>Příloha č. 1</w:t>
      </w:r>
      <w:r w:rsidRPr="00B936E0">
        <w:rPr>
          <w:rFonts w:asciiTheme="minorHAnsi" w:hAnsiTheme="minorHAnsi"/>
          <w:color w:val="262626"/>
        </w:rPr>
        <w:t>.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Na základě této smlouvy se prodávající zavazuje dodat kupujícímu </w:t>
      </w:r>
      <w:r w:rsidR="005B68C2">
        <w:rPr>
          <w:rFonts w:asciiTheme="minorHAnsi" w:hAnsiTheme="minorHAnsi"/>
          <w:color w:val="262626"/>
        </w:rPr>
        <w:t xml:space="preserve">službu v uvedeném rozsahu a kvalitě, </w:t>
      </w:r>
      <w:r w:rsidRPr="00B936E0">
        <w:rPr>
          <w:rFonts w:asciiTheme="minorHAnsi" w:hAnsiTheme="minorHAnsi"/>
          <w:color w:val="262626"/>
        </w:rPr>
        <w:t xml:space="preserve">za podmínek dohodnutých v dalších ustanoveních této smlouvy. Kupující se zavazuje </w:t>
      </w:r>
      <w:r w:rsidR="005B68C2">
        <w:rPr>
          <w:rFonts w:asciiTheme="minorHAnsi" w:hAnsiTheme="minorHAnsi"/>
          <w:color w:val="262626"/>
        </w:rPr>
        <w:t>službu řádně odebrat</w:t>
      </w:r>
      <w:r w:rsidRPr="00B936E0">
        <w:rPr>
          <w:rFonts w:asciiTheme="minorHAnsi" w:hAnsiTheme="minorHAnsi"/>
          <w:color w:val="262626"/>
        </w:rPr>
        <w:t xml:space="preserve"> a zaplatit za něj prodávajícímu kupní cenu, specifikovanou </w:t>
      </w:r>
      <w:r w:rsidR="00B33004" w:rsidRPr="00B936E0">
        <w:rPr>
          <w:rFonts w:asciiTheme="minorHAnsi" w:hAnsiTheme="minorHAnsi"/>
          <w:color w:val="262626"/>
        </w:rPr>
        <w:t>v odst.</w:t>
      </w:r>
      <w:r w:rsidRPr="00B936E0">
        <w:rPr>
          <w:rFonts w:asciiTheme="minorHAnsi" w:hAnsiTheme="minorHAnsi"/>
          <w:color w:val="262626"/>
        </w:rPr>
        <w:t xml:space="preserve"> 4, na základě dohodnutých podmínek</w:t>
      </w:r>
      <w:r w:rsidR="00C13F68">
        <w:rPr>
          <w:rFonts w:asciiTheme="minorHAnsi" w:hAnsiTheme="minorHAnsi"/>
          <w:color w:val="262626"/>
        </w:rPr>
        <w:t xml:space="preserve"> a dle průběžně aktualizovaného seznamu osob dodaného kupujícím</w:t>
      </w:r>
      <w:r w:rsidRPr="00B936E0">
        <w:rPr>
          <w:rFonts w:asciiTheme="minorHAnsi" w:hAnsiTheme="minorHAnsi"/>
          <w:color w:val="262626"/>
        </w:rPr>
        <w:t>.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:rsidR="00823B40" w:rsidRPr="005E1D7B" w:rsidRDefault="00823B40" w:rsidP="005E1D7B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5E1D7B">
        <w:rPr>
          <w:rFonts w:asciiTheme="minorHAnsi" w:hAnsiTheme="minorHAnsi"/>
          <w:color w:val="262626"/>
        </w:rPr>
        <w:t xml:space="preserve">Celková cena za </w:t>
      </w:r>
      <w:r w:rsidR="005B68C2" w:rsidRPr="005E1D7B">
        <w:rPr>
          <w:rFonts w:asciiTheme="minorHAnsi" w:hAnsiTheme="minorHAnsi"/>
          <w:color w:val="262626"/>
        </w:rPr>
        <w:t>službu</w:t>
      </w:r>
      <w:r w:rsidRPr="005E1D7B">
        <w:rPr>
          <w:rFonts w:asciiTheme="minorHAnsi" w:hAnsiTheme="minorHAnsi"/>
          <w:color w:val="262626"/>
        </w:rPr>
        <w:t xml:space="preserve"> </w:t>
      </w:r>
      <w:r w:rsidR="00BD2D86" w:rsidRPr="005E1D7B">
        <w:rPr>
          <w:rFonts w:asciiTheme="minorHAnsi" w:hAnsiTheme="minorHAnsi"/>
          <w:color w:val="262626"/>
        </w:rPr>
        <w:t>v je</w:t>
      </w:r>
      <w:r w:rsidR="00680F03" w:rsidRPr="005E1D7B">
        <w:rPr>
          <w:rFonts w:asciiTheme="minorHAnsi" w:hAnsiTheme="minorHAnsi"/>
          <w:color w:val="262626"/>
        </w:rPr>
        <w:t xml:space="preserve"> </w:t>
      </w:r>
      <w:r w:rsidR="00855956" w:rsidRPr="005E1D7B">
        <w:rPr>
          <w:rFonts w:asciiTheme="minorHAnsi" w:hAnsiTheme="minorHAnsi"/>
          <w:color w:val="262626"/>
        </w:rPr>
        <w:t>38</w:t>
      </w:r>
      <w:r w:rsidR="00680F03" w:rsidRPr="005E1D7B">
        <w:rPr>
          <w:rFonts w:asciiTheme="minorHAnsi" w:hAnsiTheme="minorHAnsi"/>
          <w:color w:val="262626"/>
        </w:rPr>
        <w:t xml:space="preserve"> 000,-</w:t>
      </w:r>
      <w:r w:rsidR="004C5FB4">
        <w:rPr>
          <w:rFonts w:asciiTheme="minorHAnsi" w:hAnsiTheme="minorHAnsi"/>
          <w:color w:val="262626"/>
        </w:rPr>
        <w:t xml:space="preserve"> Kč (slovy </w:t>
      </w:r>
      <w:proofErr w:type="spellStart"/>
      <w:r w:rsidR="004C5FB4">
        <w:rPr>
          <w:rFonts w:asciiTheme="minorHAnsi" w:hAnsiTheme="minorHAnsi"/>
          <w:color w:val="262626"/>
        </w:rPr>
        <w:t>třicetosmtisíc</w:t>
      </w:r>
      <w:proofErr w:type="spellEnd"/>
      <w:r w:rsidR="004C5FB4">
        <w:rPr>
          <w:rFonts w:asciiTheme="minorHAnsi" w:hAnsiTheme="minorHAnsi"/>
          <w:color w:val="262626"/>
        </w:rPr>
        <w:t xml:space="preserve"> korun českých)</w:t>
      </w:r>
      <w:r w:rsidR="005E1D7B" w:rsidRPr="005E1D7B">
        <w:rPr>
          <w:rFonts w:asciiTheme="minorHAnsi" w:hAnsiTheme="minorHAnsi"/>
          <w:color w:val="262626"/>
        </w:rPr>
        <w:t xml:space="preserve"> za kalendářní měsíc.</w:t>
      </w:r>
      <w:r w:rsidR="00680F03" w:rsidRPr="005E1D7B">
        <w:rPr>
          <w:rFonts w:asciiTheme="minorHAnsi" w:hAnsiTheme="minorHAnsi"/>
          <w:color w:val="262626"/>
        </w:rPr>
        <w:t xml:space="preserve"> </w:t>
      </w:r>
      <w:r w:rsidR="005E1D7B">
        <w:rPr>
          <w:rFonts w:asciiTheme="minorHAnsi" w:hAnsiTheme="minorHAnsi"/>
          <w:color w:val="262626"/>
        </w:rPr>
        <w:t xml:space="preserve"> </w:t>
      </w:r>
      <w:r w:rsidR="00BD2D86" w:rsidRPr="005E1D7B">
        <w:rPr>
          <w:rFonts w:asciiTheme="minorHAnsi" w:hAnsiTheme="minorHAnsi"/>
          <w:color w:val="262626"/>
        </w:rPr>
        <w:t xml:space="preserve">Cena </w:t>
      </w:r>
      <w:r w:rsidR="007D7EB2" w:rsidRPr="005E1D7B">
        <w:rPr>
          <w:rFonts w:asciiTheme="minorHAnsi" w:hAnsiTheme="minorHAnsi"/>
          <w:color w:val="262626"/>
        </w:rPr>
        <w:t>je konečná</w:t>
      </w:r>
      <w:r w:rsidR="005E1D7B" w:rsidRPr="005E1D7B">
        <w:rPr>
          <w:rFonts w:asciiTheme="minorHAnsi" w:hAnsiTheme="minorHAnsi"/>
          <w:color w:val="262626"/>
        </w:rPr>
        <w:t>, prodávající není plátcem DPH.</w:t>
      </w:r>
    </w:p>
    <w:p w:rsidR="00AE416E" w:rsidRDefault="00AE416E" w:rsidP="00BD2D86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  <w:highlight w:val="yellow"/>
        </w:rPr>
      </w:pPr>
    </w:p>
    <w:p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lastRenderedPageBreak/>
        <w:t xml:space="preserve">Smluvní strany se dohodly, že </w:t>
      </w:r>
      <w:r w:rsidR="00BD2D86">
        <w:rPr>
          <w:rFonts w:asciiTheme="minorHAnsi" w:hAnsiTheme="minorHAnsi"/>
          <w:color w:val="262626"/>
        </w:rPr>
        <w:t xml:space="preserve">místo plnění bude </w:t>
      </w:r>
      <w:r w:rsidR="005B68C2">
        <w:rPr>
          <w:rFonts w:asciiTheme="minorHAnsi" w:hAnsiTheme="minorHAnsi"/>
          <w:color w:val="262626"/>
        </w:rPr>
        <w:t>specifikováno v nabídce prodávajícího</w:t>
      </w:r>
      <w:r w:rsidR="00BD2D86">
        <w:rPr>
          <w:rFonts w:asciiTheme="minorHAnsi" w:hAnsiTheme="minorHAnsi"/>
          <w:color w:val="262626"/>
        </w:rPr>
        <w:t>.</w:t>
      </w:r>
    </w:p>
    <w:p w:rsidR="00823B4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:rsidR="00AE416E" w:rsidRPr="00B936E0" w:rsidRDefault="00AE416E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III.</w:t>
      </w:r>
    </w:p>
    <w:p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Platební podmínky </w:t>
      </w:r>
    </w:p>
    <w:p w:rsidR="00823B40" w:rsidRPr="00B936E0" w:rsidRDefault="00823B40" w:rsidP="00823B40">
      <w:pPr>
        <w:jc w:val="center"/>
        <w:rPr>
          <w:rFonts w:asciiTheme="minorHAnsi" w:hAnsiTheme="minorHAnsi"/>
          <w:b/>
        </w:rPr>
      </w:pPr>
    </w:p>
    <w:p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Prodávající má právo vystavit kupujícímu daňový </w:t>
      </w:r>
      <w:r w:rsidR="00B33004" w:rsidRPr="00B936E0">
        <w:rPr>
          <w:rFonts w:asciiTheme="minorHAnsi" w:hAnsiTheme="minorHAnsi"/>
        </w:rPr>
        <w:t>doklad – fakturu</w:t>
      </w:r>
      <w:r w:rsidRPr="00B936E0">
        <w:rPr>
          <w:rFonts w:asciiTheme="minorHAnsi" w:hAnsiTheme="minorHAnsi"/>
        </w:rPr>
        <w:t xml:space="preserve"> </w:t>
      </w:r>
      <w:r w:rsidR="005E1D7B">
        <w:rPr>
          <w:rFonts w:asciiTheme="minorHAnsi" w:hAnsiTheme="minorHAnsi"/>
        </w:rPr>
        <w:t>za kalendářní měsíc dle služby</w:t>
      </w:r>
      <w:r w:rsidRPr="00B936E0">
        <w:rPr>
          <w:rFonts w:asciiTheme="minorHAnsi" w:hAnsiTheme="minorHAnsi"/>
        </w:rPr>
        <w:t xml:space="preserve"> specifikovan</w:t>
      </w:r>
      <w:r w:rsidR="005B68C2">
        <w:rPr>
          <w:rFonts w:asciiTheme="minorHAnsi" w:hAnsiTheme="minorHAnsi"/>
        </w:rPr>
        <w:t>é</w:t>
      </w:r>
      <w:r w:rsidRPr="00B936E0">
        <w:rPr>
          <w:rFonts w:asciiTheme="minorHAnsi" w:hAnsiTheme="minorHAnsi"/>
        </w:rPr>
        <w:t xml:space="preserve"> v</w:t>
      </w:r>
      <w:r w:rsidR="00AE416E">
        <w:rPr>
          <w:rFonts w:asciiTheme="minorHAnsi" w:hAnsiTheme="minorHAnsi"/>
        </w:rPr>
        <w:t> </w:t>
      </w:r>
      <w:r w:rsidR="00AE416E" w:rsidRPr="00AE416E">
        <w:rPr>
          <w:rFonts w:asciiTheme="minorHAnsi" w:hAnsiTheme="minorHAnsi"/>
          <w:i/>
        </w:rPr>
        <w:t>příloze č.1</w:t>
      </w:r>
      <w:r w:rsidRPr="00B936E0">
        <w:rPr>
          <w:rFonts w:asciiTheme="minorHAnsi" w:hAnsiTheme="minorHAnsi"/>
        </w:rPr>
        <w:t xml:space="preserve"> této smlouvy.</w:t>
      </w:r>
    </w:p>
    <w:p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</w:t>
      </w:r>
    </w:p>
    <w:p w:rsidR="009578AC" w:rsidRPr="00B936E0" w:rsidRDefault="009578AC" w:rsidP="009578AC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Faktura musí mít všechny náležitosti daňového dokladu dle § 28 zákona č. 235/2004 Sb., o dani z přidané hodnoty, ve znění pozdějších předpisů a údaje dle § 13a zákona č. 90/2012 Sb., o obchodních společnostech a družstvech, ve znění pozdějších předpisů. V případě, že faktura nebude obsahovat předepsané náležitosti, je kupující oprávněn ji zaslat ve lhůtě splatnosti zpět prodávajícímu k doplnění, aniž se dostane do prodlení se splatností. Lhůta splatnosti počíná běžet znovu od opětovného doručení náležitě doplněné či opravené faktury.</w:t>
      </w:r>
    </w:p>
    <w:p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Faktura je splatná do </w:t>
      </w:r>
      <w:r w:rsidR="005E1D7B">
        <w:rPr>
          <w:rFonts w:asciiTheme="minorHAnsi" w:hAnsiTheme="minorHAnsi"/>
        </w:rPr>
        <w:t>28</w:t>
      </w:r>
      <w:r w:rsidRPr="00B936E0">
        <w:rPr>
          <w:rFonts w:asciiTheme="minorHAnsi" w:hAnsiTheme="minorHAnsi"/>
        </w:rPr>
        <w:t xml:space="preserve"> dnů ode dne doručení faktury kupujícímu. Za den úhrady se považuje den, kdy byla fakturovaná částka odepsána z účtu kupujícího.</w:t>
      </w:r>
    </w:p>
    <w:p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se zavazuje provést úhradu kupní ceny bezhotovostním převodem na účet prodávajícího. Číslo bankovního účtu bude uvedeno na faktuře. </w:t>
      </w:r>
    </w:p>
    <w:p w:rsidR="00823B40" w:rsidRPr="00B936E0" w:rsidRDefault="00823B40" w:rsidP="00823B40">
      <w:pPr>
        <w:jc w:val="both"/>
        <w:rPr>
          <w:rFonts w:asciiTheme="minorHAnsi" w:hAnsiTheme="minorHAnsi"/>
        </w:rPr>
      </w:pPr>
    </w:p>
    <w:p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IV.</w:t>
      </w:r>
    </w:p>
    <w:p w:rsidR="00823B40" w:rsidRPr="00B936E0" w:rsidRDefault="005B68C2" w:rsidP="00823B4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Realizace služby</w:t>
      </w:r>
    </w:p>
    <w:p w:rsidR="00823B40" w:rsidRPr="00B936E0" w:rsidRDefault="00823B40" w:rsidP="00823B40">
      <w:pPr>
        <w:jc w:val="center"/>
        <w:rPr>
          <w:rFonts w:asciiTheme="minorHAnsi" w:hAnsiTheme="minorHAnsi"/>
        </w:rPr>
      </w:pPr>
    </w:p>
    <w:p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Prodávající je </w:t>
      </w:r>
      <w:r w:rsidR="005B68C2">
        <w:rPr>
          <w:rFonts w:asciiTheme="minorHAnsi" w:hAnsiTheme="minorHAnsi"/>
        </w:rPr>
        <w:t>plně oprávněn poskytnout službu v souladu se zákonnými normami ČR</w:t>
      </w:r>
      <w:r w:rsidRPr="00B936E0">
        <w:rPr>
          <w:rFonts w:asciiTheme="minorHAnsi" w:hAnsiTheme="minorHAnsi"/>
        </w:rPr>
        <w:t xml:space="preserve">. </w:t>
      </w:r>
    </w:p>
    <w:p w:rsidR="00823B40" w:rsidRPr="00B936E0" w:rsidRDefault="00823B40" w:rsidP="005B68C2">
      <w:pPr>
        <w:pStyle w:val="Zkladntextodsazen"/>
        <w:rPr>
          <w:rFonts w:asciiTheme="minorHAnsi" w:hAnsiTheme="minorHAnsi"/>
        </w:rPr>
      </w:pPr>
    </w:p>
    <w:p w:rsidR="00823B40" w:rsidRPr="00B936E0" w:rsidRDefault="005B68C2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Ukončení realizace služby bude kupujícím potvrzeno podpisem oprávněné osoby. </w:t>
      </w:r>
    </w:p>
    <w:p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se zavazuje převzít </w:t>
      </w:r>
      <w:r w:rsidR="005B68C2">
        <w:rPr>
          <w:rFonts w:asciiTheme="minorHAnsi" w:hAnsiTheme="minorHAnsi"/>
        </w:rPr>
        <w:t xml:space="preserve">službu v dohodnutém termínu a rozsahu. </w:t>
      </w:r>
      <w:r w:rsidRPr="00B936E0">
        <w:rPr>
          <w:rFonts w:asciiTheme="minorHAnsi" w:hAnsiTheme="minorHAnsi"/>
        </w:rPr>
        <w:t xml:space="preserve">Kupující je oprávněn odmítnout </w:t>
      </w:r>
      <w:r w:rsidR="005B68C2">
        <w:rPr>
          <w:rFonts w:asciiTheme="minorHAnsi" w:hAnsiTheme="minorHAnsi"/>
        </w:rPr>
        <w:t>službu</w:t>
      </w:r>
      <w:r w:rsidRPr="00B936E0">
        <w:rPr>
          <w:rFonts w:asciiTheme="minorHAnsi" w:hAnsiTheme="minorHAnsi"/>
        </w:rPr>
        <w:t xml:space="preserve">, pokud se </w:t>
      </w:r>
      <w:r w:rsidR="005B68C2">
        <w:rPr>
          <w:rFonts w:asciiTheme="minorHAnsi" w:hAnsiTheme="minorHAnsi"/>
        </w:rPr>
        <w:t>vyskytnou objektivní překážky v její realizaci</w:t>
      </w:r>
      <w:r w:rsidRPr="00B936E0">
        <w:rPr>
          <w:rFonts w:asciiTheme="minorHAnsi" w:hAnsiTheme="minorHAnsi"/>
        </w:rPr>
        <w:t xml:space="preserve">. </w:t>
      </w:r>
    </w:p>
    <w:p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:rsidR="00823B40" w:rsidRPr="00764E3E" w:rsidRDefault="00764E3E" w:rsidP="00764E3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se uzavírá na období od 1.</w:t>
      </w:r>
      <w:r w:rsidR="00ED7780">
        <w:rPr>
          <w:rFonts w:asciiTheme="minorHAnsi" w:hAnsiTheme="minorHAnsi"/>
        </w:rPr>
        <w:t>2</w:t>
      </w:r>
      <w:r>
        <w:rPr>
          <w:rFonts w:asciiTheme="minorHAnsi" w:hAnsiTheme="minorHAnsi"/>
        </w:rPr>
        <w:t>.201</w:t>
      </w:r>
      <w:r w:rsidR="00ED7780">
        <w:rPr>
          <w:rFonts w:asciiTheme="minorHAnsi" w:hAnsiTheme="minorHAnsi"/>
        </w:rPr>
        <w:t>9</w:t>
      </w:r>
      <w:r>
        <w:rPr>
          <w:rFonts w:asciiTheme="minorHAnsi" w:hAnsiTheme="minorHAnsi"/>
        </w:rPr>
        <w:t xml:space="preserve"> do 31.12.201</w:t>
      </w:r>
      <w:r w:rsidR="00ED7780">
        <w:rPr>
          <w:rFonts w:asciiTheme="minorHAnsi" w:hAnsiTheme="minorHAnsi"/>
        </w:rPr>
        <w:t>9</w:t>
      </w:r>
    </w:p>
    <w:p w:rsidR="00823B40" w:rsidRDefault="00823B40" w:rsidP="00823B40">
      <w:pPr>
        <w:rPr>
          <w:rFonts w:asciiTheme="minorHAnsi" w:hAnsiTheme="minorHAnsi"/>
          <w:b/>
        </w:rPr>
      </w:pPr>
    </w:p>
    <w:p w:rsidR="00AE416E" w:rsidRDefault="00AE416E" w:rsidP="00823B40">
      <w:pPr>
        <w:rPr>
          <w:rFonts w:asciiTheme="minorHAnsi" w:hAnsiTheme="minorHAnsi"/>
          <w:b/>
        </w:rPr>
      </w:pPr>
    </w:p>
    <w:p w:rsidR="00AE416E" w:rsidRDefault="00AE416E" w:rsidP="00823B40">
      <w:pPr>
        <w:rPr>
          <w:rFonts w:asciiTheme="minorHAnsi" w:hAnsiTheme="minorHAnsi"/>
          <w:b/>
        </w:rPr>
      </w:pPr>
    </w:p>
    <w:p w:rsidR="00823B40" w:rsidRPr="00B936E0" w:rsidRDefault="00823B40" w:rsidP="00081315">
      <w:pPr>
        <w:rPr>
          <w:rFonts w:asciiTheme="minorHAnsi" w:hAnsiTheme="minorHAnsi"/>
          <w:b/>
        </w:rPr>
      </w:pPr>
    </w:p>
    <w:p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V.</w:t>
      </w:r>
    </w:p>
    <w:p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Sankce</w:t>
      </w:r>
    </w:p>
    <w:p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:rsidR="00823B40" w:rsidRPr="00B936E0" w:rsidRDefault="00823B40" w:rsidP="00823B40">
      <w:pPr>
        <w:pStyle w:val="Zkladntextodsazen"/>
        <w:numPr>
          <w:ilvl w:val="0"/>
          <w:numId w:val="7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má právo požadovat na prodávajícím při nedodržení termínu </w:t>
      </w:r>
      <w:r w:rsidR="00AE416E">
        <w:rPr>
          <w:rFonts w:asciiTheme="minorHAnsi" w:hAnsiTheme="minorHAnsi"/>
        </w:rPr>
        <w:t>realizace služby</w:t>
      </w:r>
      <w:r w:rsidRPr="00B936E0">
        <w:rPr>
          <w:rFonts w:asciiTheme="minorHAnsi" w:hAnsiTheme="minorHAnsi"/>
        </w:rPr>
        <w:t xml:space="preserve"> smluvní pokutu, a to ve výši 0,5 % z celkové ceny bez DPH za každý započatý den prodlení.</w:t>
      </w:r>
    </w:p>
    <w:p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:rsidR="00823B40" w:rsidRPr="00B936E0" w:rsidRDefault="00823B40" w:rsidP="00823B40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má právo požadovat na kupujícím při nedodržení termínu splatnosti faktury zákonný úrok z prodlení.</w:t>
      </w:r>
    </w:p>
    <w:p w:rsidR="00823B40" w:rsidRPr="00B936E0" w:rsidRDefault="00823B40" w:rsidP="00823B40">
      <w:pPr>
        <w:tabs>
          <w:tab w:val="left" w:pos="4072"/>
        </w:tabs>
        <w:ind w:firstLine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ab/>
      </w:r>
    </w:p>
    <w:p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VIII.</w:t>
      </w:r>
    </w:p>
    <w:p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Závěrečná ustanovení</w:t>
      </w:r>
    </w:p>
    <w:p w:rsidR="00823B40" w:rsidRPr="00B936E0" w:rsidRDefault="00823B40" w:rsidP="00823B40">
      <w:pPr>
        <w:rPr>
          <w:rFonts w:asciiTheme="minorHAnsi" w:hAnsiTheme="minorHAnsi"/>
        </w:rPr>
      </w:pPr>
    </w:p>
    <w:p w:rsidR="00823B40" w:rsidRPr="00B936E0" w:rsidRDefault="00823B40" w:rsidP="00823B40">
      <w:pPr>
        <w:pStyle w:val="Zkladntextodsazen"/>
        <w:numPr>
          <w:ilvl w:val="0"/>
          <w:numId w:val="8"/>
        </w:numPr>
        <w:spacing w:before="0" w:after="0"/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Obě smluvní strany prohlašují, že se s touto smlouvou podrobně seznámily, že souhlasí s jejím obsahem, že smlouva byla sepsána určitě, srozumitelně, na základě jejich pravé a svobodné vůle a při uzavírání smlouvy nejednaly v tísni.</w:t>
      </w:r>
    </w:p>
    <w:p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:rsidR="00823B40" w:rsidRPr="00B936E0" w:rsidRDefault="00823B40" w:rsidP="00823B40">
      <w:pPr>
        <w:pStyle w:val="Zkladntextodsazen"/>
        <w:numPr>
          <w:ilvl w:val="0"/>
          <w:numId w:val="8"/>
        </w:numPr>
        <w:spacing w:before="0" w:after="0"/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Tato smlouva nabývá platnosti a účinnosti dnem podpisu oběma smluvními stranami.</w:t>
      </w:r>
    </w:p>
    <w:p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</w:t>
      </w:r>
    </w:p>
    <w:p w:rsidR="00823B40" w:rsidRPr="00B936E0" w:rsidRDefault="00823B40" w:rsidP="00823B40">
      <w:pPr>
        <w:numPr>
          <w:ilvl w:val="0"/>
          <w:numId w:val="8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Smlouvu lze měnit či doplňovat pouze formou písemných a oběma stranami podepsaných dodatků.</w:t>
      </w:r>
    </w:p>
    <w:p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:rsidR="00823B40" w:rsidRPr="00B936E0" w:rsidRDefault="00823B40" w:rsidP="00823B40">
      <w:pPr>
        <w:numPr>
          <w:ilvl w:val="0"/>
          <w:numId w:val="8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Smlouva obsahuje </w:t>
      </w:r>
      <w:r w:rsidR="00AE416E">
        <w:rPr>
          <w:rFonts w:asciiTheme="minorHAnsi" w:hAnsiTheme="minorHAnsi"/>
        </w:rPr>
        <w:t>3</w:t>
      </w:r>
      <w:r w:rsidRPr="00B936E0">
        <w:rPr>
          <w:rFonts w:asciiTheme="minorHAnsi" w:hAnsiTheme="minorHAnsi"/>
        </w:rPr>
        <w:t xml:space="preserve"> strany textu + 1 přílohu (nabídka prodávajícího) a je vyhotovena ve </w:t>
      </w:r>
      <w:r w:rsidR="00AE416E">
        <w:rPr>
          <w:rFonts w:asciiTheme="minorHAnsi" w:hAnsiTheme="minorHAnsi"/>
        </w:rPr>
        <w:t>dvou</w:t>
      </w:r>
      <w:r w:rsidRPr="00B936E0">
        <w:rPr>
          <w:rFonts w:asciiTheme="minorHAnsi" w:hAnsiTheme="minorHAnsi"/>
        </w:rPr>
        <w:t xml:space="preserve"> stejnopisech, z nichž </w:t>
      </w:r>
      <w:r w:rsidR="00AE416E">
        <w:rPr>
          <w:rFonts w:asciiTheme="minorHAnsi" w:hAnsiTheme="minorHAnsi"/>
        </w:rPr>
        <w:t>kupující a prodávající obdrží po jednom</w:t>
      </w:r>
      <w:r w:rsidRPr="00B936E0">
        <w:rPr>
          <w:rFonts w:asciiTheme="minorHAnsi" w:hAnsiTheme="minorHAnsi"/>
        </w:rPr>
        <w:t>.</w:t>
      </w:r>
    </w:p>
    <w:p w:rsidR="00823B40" w:rsidRPr="00B936E0" w:rsidRDefault="00823B40" w:rsidP="00823B40">
      <w:pPr>
        <w:rPr>
          <w:rFonts w:asciiTheme="minorHAnsi" w:hAnsiTheme="minorHAnsi"/>
        </w:rPr>
      </w:pPr>
    </w:p>
    <w:p w:rsidR="00823B40" w:rsidRDefault="00823B40" w:rsidP="00823B40">
      <w:pPr>
        <w:rPr>
          <w:rFonts w:asciiTheme="minorHAnsi" w:hAnsiTheme="minorHAnsi"/>
        </w:rPr>
      </w:pPr>
    </w:p>
    <w:p w:rsidR="00AE416E" w:rsidRDefault="00AE416E" w:rsidP="00823B40">
      <w:pPr>
        <w:rPr>
          <w:rFonts w:asciiTheme="minorHAnsi" w:hAnsiTheme="minorHAnsi"/>
        </w:rPr>
      </w:pPr>
    </w:p>
    <w:p w:rsidR="00AE416E" w:rsidRPr="00B936E0" w:rsidRDefault="00AE416E" w:rsidP="00823B40">
      <w:pPr>
        <w:rPr>
          <w:rFonts w:asciiTheme="minorHAnsi" w:hAnsiTheme="minorHAnsi"/>
        </w:rPr>
      </w:pPr>
    </w:p>
    <w:p w:rsidR="00823B40" w:rsidRPr="00B936E0" w:rsidRDefault="00823B40" w:rsidP="00823B40">
      <w:pPr>
        <w:rPr>
          <w:rFonts w:asciiTheme="minorHAnsi" w:hAnsiTheme="minorHAnsi"/>
        </w:rPr>
      </w:pPr>
    </w:p>
    <w:p w:rsidR="00823B40" w:rsidRPr="00B936E0" w:rsidRDefault="00823B40" w:rsidP="00823B40">
      <w:pPr>
        <w:rPr>
          <w:rFonts w:asciiTheme="minorHAnsi" w:hAnsiTheme="minorHAnsi"/>
        </w:rPr>
      </w:pPr>
      <w:r w:rsidRPr="00B936E0">
        <w:rPr>
          <w:rFonts w:asciiTheme="minorHAnsi" w:hAnsiTheme="minorHAnsi"/>
        </w:rPr>
        <w:t>V Praze dne:</w:t>
      </w:r>
      <w:r w:rsidR="009C5FD4">
        <w:rPr>
          <w:rFonts w:asciiTheme="minorHAnsi" w:hAnsiTheme="minorHAnsi"/>
        </w:rPr>
        <w:t xml:space="preserve"> 28.2.2019</w:t>
      </w:r>
      <w:r w:rsidRPr="00B936E0">
        <w:rPr>
          <w:rFonts w:asciiTheme="minorHAnsi" w:hAnsiTheme="minorHAnsi"/>
        </w:rPr>
        <w:t xml:space="preserve">                      </w:t>
      </w:r>
      <w:r w:rsidR="00876063">
        <w:rPr>
          <w:rFonts w:asciiTheme="minorHAnsi" w:hAnsiTheme="minorHAnsi"/>
        </w:rPr>
        <w:tab/>
      </w:r>
      <w:r w:rsidR="00876063">
        <w:rPr>
          <w:rFonts w:asciiTheme="minorHAnsi" w:hAnsiTheme="minorHAnsi"/>
        </w:rPr>
        <w:tab/>
      </w:r>
      <w:r w:rsidR="00876063">
        <w:rPr>
          <w:rFonts w:asciiTheme="minorHAnsi" w:hAnsiTheme="minorHAnsi"/>
        </w:rPr>
        <w:tab/>
      </w:r>
      <w:r w:rsidRPr="00EB7656">
        <w:rPr>
          <w:rFonts w:asciiTheme="minorHAnsi" w:hAnsiTheme="minorHAnsi"/>
        </w:rPr>
        <w:t>V</w:t>
      </w:r>
      <w:r w:rsidR="00EB7656" w:rsidRPr="00EB7656">
        <w:rPr>
          <w:rFonts w:asciiTheme="minorHAnsi" w:hAnsiTheme="minorHAnsi"/>
        </w:rPr>
        <w:t xml:space="preserve"> Praze</w:t>
      </w:r>
      <w:r w:rsidRPr="00EB7656">
        <w:rPr>
          <w:rFonts w:asciiTheme="minorHAnsi" w:hAnsiTheme="minorHAnsi"/>
        </w:rPr>
        <w:t xml:space="preserve"> dne:</w:t>
      </w:r>
      <w:r w:rsidR="009C5FD4">
        <w:rPr>
          <w:rFonts w:asciiTheme="minorHAnsi" w:hAnsiTheme="minorHAnsi"/>
        </w:rPr>
        <w:t xml:space="preserve"> 28.2.2019</w:t>
      </w:r>
      <w:bookmarkStart w:id="0" w:name="_GoBack"/>
      <w:bookmarkEnd w:id="0"/>
    </w:p>
    <w:p w:rsidR="00823B40" w:rsidRPr="00B936E0" w:rsidRDefault="00823B40" w:rsidP="00823B40">
      <w:pPr>
        <w:rPr>
          <w:rFonts w:asciiTheme="minorHAnsi" w:hAnsiTheme="minorHAnsi"/>
        </w:rPr>
      </w:pPr>
    </w:p>
    <w:p w:rsidR="00823B40" w:rsidRPr="00B936E0" w:rsidRDefault="00823B40" w:rsidP="00823B40">
      <w:pPr>
        <w:rPr>
          <w:rFonts w:asciiTheme="minorHAnsi" w:hAnsiTheme="minorHAnsi"/>
        </w:rPr>
      </w:pPr>
    </w:p>
    <w:p w:rsidR="00823B40" w:rsidRPr="00B936E0" w:rsidRDefault="00823B40" w:rsidP="00823B40">
      <w:pPr>
        <w:rPr>
          <w:rFonts w:asciiTheme="minorHAnsi" w:hAnsiTheme="minorHAnsi"/>
        </w:rPr>
      </w:pPr>
    </w:p>
    <w:p w:rsidR="00823B40" w:rsidRPr="00B936E0" w:rsidRDefault="00823B40" w:rsidP="00823B40">
      <w:p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__________________________                               </w:t>
      </w:r>
      <w:r w:rsidR="00AE416E">
        <w:rPr>
          <w:rFonts w:asciiTheme="minorHAnsi" w:hAnsiTheme="minorHAnsi"/>
        </w:rPr>
        <w:tab/>
      </w:r>
      <w:r w:rsidRPr="00AE416E">
        <w:rPr>
          <w:rFonts w:asciiTheme="minorHAnsi" w:hAnsiTheme="minorHAnsi"/>
        </w:rPr>
        <w:t>________________________</w:t>
      </w:r>
      <w:r w:rsidRPr="00B936E0">
        <w:rPr>
          <w:rFonts w:asciiTheme="minorHAnsi" w:hAnsiTheme="minorHAnsi"/>
        </w:rPr>
        <w:t>___</w:t>
      </w:r>
    </w:p>
    <w:p w:rsidR="00823B40" w:rsidRPr="00B936E0" w:rsidRDefault="00823B40" w:rsidP="00823B40">
      <w:pPr>
        <w:jc w:val="center"/>
        <w:rPr>
          <w:rFonts w:asciiTheme="minorHAnsi" w:hAnsiTheme="minorHAnsi"/>
        </w:rPr>
      </w:pPr>
    </w:p>
    <w:p w:rsidR="00823B40" w:rsidRPr="00B936E0" w:rsidRDefault="00823B40" w:rsidP="00AE416E">
      <w:p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za kupujícího                                                       </w:t>
      </w:r>
      <w:r w:rsidR="00AE416E">
        <w:rPr>
          <w:rFonts w:asciiTheme="minorHAnsi" w:hAnsiTheme="minorHAnsi"/>
        </w:rPr>
        <w:t xml:space="preserve">   </w:t>
      </w:r>
      <w:r w:rsidR="00AE416E">
        <w:rPr>
          <w:rFonts w:asciiTheme="minorHAnsi" w:hAnsiTheme="minorHAnsi"/>
        </w:rPr>
        <w:tab/>
      </w:r>
      <w:r w:rsidRPr="00EB7656">
        <w:rPr>
          <w:rFonts w:asciiTheme="minorHAnsi" w:hAnsiTheme="minorHAnsi"/>
        </w:rPr>
        <w:t>za prodávajícího</w:t>
      </w:r>
    </w:p>
    <w:p w:rsidR="00823B40" w:rsidRPr="00B936E0" w:rsidRDefault="004C5F45" w:rsidP="00823B40">
      <w:pPr>
        <w:rPr>
          <w:rFonts w:asciiTheme="minorHAnsi" w:hAnsiTheme="minorHAnsi"/>
        </w:rPr>
      </w:pPr>
      <w:r>
        <w:rPr>
          <w:rFonts w:asciiTheme="minorHAnsi" w:hAnsiTheme="minorHAnsi"/>
          <w:color w:val="262626"/>
        </w:rPr>
        <w:t xml:space="preserve">Mgr. Lenka Kovářová, Ph.D., MBA </w:t>
      </w:r>
      <w:r w:rsidR="00EB7656">
        <w:rPr>
          <w:rFonts w:asciiTheme="minorHAnsi" w:hAnsiTheme="minorHAnsi"/>
        </w:rPr>
        <w:t xml:space="preserve">                             MUDr. Jaroslav Větvička</w:t>
      </w:r>
    </w:p>
    <w:p w:rsidR="00823B40" w:rsidRPr="00B936E0" w:rsidRDefault="00823B40" w:rsidP="00823B40">
      <w:pPr>
        <w:rPr>
          <w:rFonts w:asciiTheme="minorHAnsi" w:hAnsiTheme="minorHAnsi"/>
        </w:rPr>
      </w:pPr>
    </w:p>
    <w:p w:rsidR="00ED7780" w:rsidRDefault="00ED7780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ED7780" w:rsidRDefault="00ED7780" w:rsidP="00ED7780">
      <w:pPr>
        <w:rPr>
          <w:rFonts w:cs="Courier New"/>
          <w:color w:val="262B33"/>
          <w:sz w:val="22"/>
          <w:szCs w:val="22"/>
          <w:shd w:val="clear" w:color="auto" w:fill="FFFFFF"/>
        </w:rPr>
      </w:pPr>
      <w:r>
        <w:rPr>
          <w:rFonts w:cs="Courier New"/>
          <w:color w:val="262B33"/>
          <w:shd w:val="clear" w:color="auto" w:fill="FFFFFF"/>
        </w:rPr>
        <w:lastRenderedPageBreak/>
        <w:t>Příloha č. 1</w:t>
      </w:r>
    </w:p>
    <w:p w:rsidR="00ED7780" w:rsidRDefault="00ED7780" w:rsidP="00ED7780">
      <w:pPr>
        <w:rPr>
          <w:rFonts w:cs="Courier New"/>
          <w:color w:val="262B33"/>
          <w:shd w:val="clear" w:color="auto" w:fill="FFFFFF"/>
        </w:rPr>
      </w:pPr>
      <w:r w:rsidRPr="00081315">
        <w:rPr>
          <w:rFonts w:cs="Courier New"/>
          <w:b/>
          <w:color w:val="262B33"/>
          <w:u w:val="single"/>
          <w:shd w:val="clear" w:color="auto" w:fill="FFFFFF"/>
        </w:rPr>
        <w:t>Z</w:t>
      </w:r>
      <w:r>
        <w:rPr>
          <w:rFonts w:cs="Courier New"/>
          <w:b/>
          <w:color w:val="262B33"/>
          <w:u w:val="single"/>
          <w:shd w:val="clear" w:color="auto" w:fill="FFFFFF"/>
        </w:rPr>
        <w:t>ajištění akutní zvlášť specializované zdravotní péče na pracovišti Centra zdravotnického zabezpečení sportovní reprezentace.</w:t>
      </w:r>
    </w:p>
    <w:p w:rsidR="00ED7780" w:rsidRDefault="00ED7780" w:rsidP="00ED7780">
      <w:pPr>
        <w:pStyle w:val="Bezmezer"/>
        <w:jc w:val="both"/>
      </w:pPr>
      <w:r>
        <w:rPr>
          <w:rFonts w:cs="Courier New"/>
          <w:color w:val="262B33"/>
        </w:rPr>
        <w:br/>
      </w:r>
      <w:r>
        <w:rPr>
          <w:rFonts w:cs="Courier New"/>
          <w:color w:val="262B33"/>
          <w:shd w:val="clear" w:color="auto" w:fill="FFFFFF"/>
        </w:rPr>
        <w:t>Bude spočívat v co nejrychlejší reakci na oznámení sportovce, trenéra nebo jiného člena úseku nebo pracovníka VSC o zdravotním problému.  Zdravotní problém bude řešen podle své povahy přímo na pracovišti CZZSR v ÚVN Praha.</w:t>
      </w:r>
      <w:r>
        <w:t xml:space="preserve"> CZZSR dále vytvoří jednoznačně identifikovatelnou ambulantní databázi sportovců a dalších členů a pracovníků VSC.  Prostřednictvím portálu ZDRAVEL-ALLIMP zajistí off-line vložení záznamů ze své ambulantní databáze do jednotlivých záznamů u pacientů registrovaných v systému ZDRAVEL-ALLIMP. Dále bude průběžně vést tento způsob evidování lékařských záznamů. Bude se aktivně podílet na registrování dosud neregistrovaných sportovců.  VSC bude průběžně dodávat aktualizovaný seznam sportovců.</w:t>
      </w:r>
    </w:p>
    <w:p w:rsidR="00ED7780" w:rsidRDefault="00ED7780" w:rsidP="00ED7780">
      <w:pPr>
        <w:pStyle w:val="Bezmezer"/>
        <w:jc w:val="both"/>
      </w:pPr>
      <w:r>
        <w:t>Pracoviště bude postupovat dle Manuálu Zdravotního zabezpečení VSC:</w:t>
      </w:r>
    </w:p>
    <w:p w:rsidR="00ED7780" w:rsidRDefault="00ED7780" w:rsidP="00ED7780">
      <w:pPr>
        <w:pStyle w:val="Bezmezer"/>
        <w:jc w:val="both"/>
      </w:pPr>
    </w:p>
    <w:p w:rsidR="00ED7780" w:rsidRDefault="00ED7780" w:rsidP="00ED7780">
      <w:pPr>
        <w:pStyle w:val="Bezmezer"/>
        <w:jc w:val="both"/>
      </w:pPr>
    </w:p>
    <w:p w:rsidR="00ED7780" w:rsidRDefault="00ED7780" w:rsidP="00ED7780">
      <w:pPr>
        <w:pStyle w:val="Bezmezer"/>
        <w:jc w:val="both"/>
      </w:pPr>
      <w:r>
        <w:rPr>
          <w:noProof/>
        </w:rPr>
        <w:drawing>
          <wp:inline distT="0" distB="0" distL="0" distR="0">
            <wp:extent cx="5760720" cy="33324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3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780" w:rsidRDefault="00ED7780" w:rsidP="00ED7780">
      <w:pPr>
        <w:pStyle w:val="Bezmezer"/>
        <w:jc w:val="both"/>
      </w:pPr>
    </w:p>
    <w:p w:rsidR="00ED7780" w:rsidRDefault="00ED7780" w:rsidP="00ED7780">
      <w:pPr>
        <w:pStyle w:val="Bezmezer"/>
        <w:jc w:val="both"/>
      </w:pPr>
    </w:p>
    <w:p w:rsidR="00ED7780" w:rsidRDefault="00ED7780" w:rsidP="00ED7780">
      <w:pPr>
        <w:pStyle w:val="Bezmezer"/>
        <w:rPr>
          <w:shd w:val="clear" w:color="auto" w:fill="FFFFFF"/>
        </w:rPr>
      </w:pPr>
    </w:p>
    <w:p w:rsidR="00ED7780" w:rsidRDefault="00ED7780" w:rsidP="00ED7780">
      <w:pPr>
        <w:pStyle w:val="Bezmezer"/>
        <w:rPr>
          <w:rFonts w:cs="Courier New"/>
          <w:color w:val="262B33"/>
          <w:shd w:val="clear" w:color="auto" w:fill="FFFFFF"/>
        </w:rPr>
      </w:pPr>
      <w:r>
        <w:t xml:space="preserve">Kontaktní osoba: </w:t>
      </w:r>
      <w:r>
        <w:rPr>
          <w:rFonts w:cs="Courier New"/>
          <w:color w:val="262B33"/>
          <w:shd w:val="clear" w:color="auto" w:fill="FFFFFF"/>
        </w:rPr>
        <w:t xml:space="preserve">Daniela </w:t>
      </w:r>
      <w:proofErr w:type="spellStart"/>
      <w:r>
        <w:rPr>
          <w:rFonts w:cs="Courier New"/>
          <w:color w:val="262B33"/>
          <w:shd w:val="clear" w:color="auto" w:fill="FFFFFF"/>
        </w:rPr>
        <w:t>Amortová</w:t>
      </w:r>
      <w:proofErr w:type="spellEnd"/>
    </w:p>
    <w:p w:rsidR="00ED7780" w:rsidRDefault="00081315" w:rsidP="00ED7780">
      <w:pPr>
        <w:pStyle w:val="Bezmezer"/>
        <w:rPr>
          <w:rStyle w:val="Hypertextovodkaz"/>
          <w:color w:val="262B33"/>
          <w:u w:val="none"/>
        </w:rPr>
      </w:pPr>
      <w:r>
        <w:rPr>
          <w:rFonts w:cs="Courier New"/>
          <w:color w:val="262B33"/>
          <w:shd w:val="clear" w:color="auto" w:fill="FFFFFF"/>
        </w:rPr>
        <w:t>x</w:t>
      </w:r>
    </w:p>
    <w:p w:rsidR="00ED7780" w:rsidRDefault="00ED7780" w:rsidP="00ED7780">
      <w:pPr>
        <w:pStyle w:val="Bezmezer"/>
      </w:pPr>
    </w:p>
    <w:p w:rsidR="00ED7780" w:rsidRDefault="00ED7780" w:rsidP="00ED7780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>CZZSR dále zajistí pro potřeby sportovců VSC průběžný biochemický monitoring dle požadavků jednotlivých úseků VSC</w:t>
      </w:r>
    </w:p>
    <w:p w:rsidR="00ED7780" w:rsidRDefault="00ED7780" w:rsidP="00ED7780">
      <w:pPr>
        <w:pStyle w:val="Bezmezer"/>
      </w:pPr>
    </w:p>
    <w:p w:rsidR="00ED7780" w:rsidRDefault="00ED7780" w:rsidP="00ED7780">
      <w:pPr>
        <w:pStyle w:val="Bezmezer"/>
      </w:pPr>
      <w:r>
        <w:t xml:space="preserve">Kontaktní osoba hlavního lékaře: MUDr. Jaroslav Větvička, </w:t>
      </w:r>
    </w:p>
    <w:p w:rsidR="00ED7780" w:rsidRDefault="00081315" w:rsidP="00ED7780">
      <w:pPr>
        <w:pStyle w:val="Bezmezer"/>
      </w:pPr>
      <w:r>
        <w:t>x</w:t>
      </w:r>
    </w:p>
    <w:p w:rsidR="00917FCA" w:rsidRPr="00B936E0" w:rsidRDefault="00917FCA">
      <w:pPr>
        <w:rPr>
          <w:rFonts w:asciiTheme="minorHAnsi" w:hAnsiTheme="minorHAnsi"/>
        </w:rPr>
      </w:pPr>
    </w:p>
    <w:sectPr w:rsidR="00917FCA" w:rsidRPr="00B936E0" w:rsidSect="00E25544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F0E" w:rsidRDefault="00675F0E" w:rsidP="00E25544">
      <w:r>
        <w:separator/>
      </w:r>
    </w:p>
  </w:endnote>
  <w:endnote w:type="continuationSeparator" w:id="0">
    <w:p w:rsidR="00675F0E" w:rsidRDefault="00675F0E" w:rsidP="00E2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9453577"/>
      <w:docPartObj>
        <w:docPartGallery w:val="Page Numbers (Bottom of Page)"/>
        <w:docPartUnique/>
      </w:docPartObj>
    </w:sdtPr>
    <w:sdtEndPr/>
    <w:sdtContent>
      <w:p w:rsidR="00ED7780" w:rsidRDefault="00ED77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D7780" w:rsidRDefault="00ED77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F0E" w:rsidRDefault="00675F0E" w:rsidP="00E25544">
      <w:r>
        <w:separator/>
      </w:r>
    </w:p>
  </w:footnote>
  <w:footnote w:type="continuationSeparator" w:id="0">
    <w:p w:rsidR="00675F0E" w:rsidRDefault="00675F0E" w:rsidP="00E2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</w:p>
  <w:p w:rsidR="00E25544" w:rsidRDefault="00E255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544" w:rsidRPr="005837D4" w:rsidRDefault="00E25544" w:rsidP="00E25544">
    <w:pPr>
      <w:pStyle w:val="Zhlav"/>
      <w:ind w:left="2124"/>
      <w:rPr>
        <w:b/>
        <w:color w:val="365F91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233680</wp:posOffset>
          </wp:positionH>
          <wp:positionV relativeFrom="paragraph">
            <wp:posOffset>-89535</wp:posOffset>
          </wp:positionV>
          <wp:extent cx="728980" cy="720090"/>
          <wp:effectExtent l="0" t="0" r="0" b="3810"/>
          <wp:wrapNone/>
          <wp:docPr id="2" name="Obrázek 2" descr="vssc_logo_100_60_0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ssc_logo_100_60_0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7D4">
      <w:rPr>
        <w:b/>
        <w:color w:val="365F91"/>
        <w:sz w:val="28"/>
        <w:szCs w:val="28"/>
      </w:rPr>
      <w:t xml:space="preserve">VYSOKOŠKOLSKÉ SPORTOVNÍ CENTRUM MŠMT </w:t>
    </w:r>
  </w:p>
  <w:p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Fakturační adresa:</w:t>
    </w:r>
    <w:r>
      <w:rPr>
        <w:b/>
        <w:i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Vaníčkova 5, 169 00 Praha 6</w:t>
    </w:r>
    <w:r>
      <w:rPr>
        <w:color w:val="365F91"/>
        <w:sz w:val="16"/>
        <w:szCs w:val="16"/>
      </w:rPr>
      <w:br/>
    </w:r>
    <w:r w:rsidRPr="005E371E">
      <w:rPr>
        <w:b/>
        <w:i/>
        <w:color w:val="365F91"/>
        <w:sz w:val="16"/>
        <w:szCs w:val="16"/>
      </w:rPr>
      <w:t>Sídlo organizace:</w:t>
    </w:r>
    <w:r>
      <w:rPr>
        <w:color w:val="365F91"/>
        <w:sz w:val="16"/>
        <w:szCs w:val="16"/>
      </w:rPr>
      <w:t xml:space="preserve"> Diskařská 4, 160 17 Praha 6</w:t>
    </w:r>
    <w:r>
      <w:rPr>
        <w:color w:val="365F91"/>
        <w:sz w:val="16"/>
        <w:szCs w:val="16"/>
      </w:rPr>
      <w:br/>
    </w:r>
    <w:r w:rsidRPr="005837D4">
      <w:rPr>
        <w:b/>
        <w:i/>
        <w:color w:val="365F91"/>
        <w:sz w:val="16"/>
        <w:szCs w:val="16"/>
      </w:rPr>
      <w:t xml:space="preserve">Korespondenční </w:t>
    </w:r>
    <w:proofErr w:type="gramStart"/>
    <w:r w:rsidRPr="005837D4">
      <w:rPr>
        <w:b/>
        <w:i/>
        <w:color w:val="365F91"/>
        <w:sz w:val="16"/>
        <w:szCs w:val="16"/>
      </w:rPr>
      <w:t>adresa:</w:t>
    </w:r>
    <w:r w:rsidRPr="005837D4">
      <w:rPr>
        <w:color w:val="365F91"/>
        <w:sz w:val="16"/>
        <w:szCs w:val="16"/>
      </w:rPr>
      <w:t xml:space="preserve">  </w:t>
    </w:r>
    <w:proofErr w:type="spellStart"/>
    <w:r w:rsidRPr="005837D4">
      <w:rPr>
        <w:color w:val="365F91"/>
        <w:sz w:val="16"/>
        <w:szCs w:val="16"/>
      </w:rPr>
      <w:t>P.O.B</w:t>
    </w:r>
    <w:r>
      <w:rPr>
        <w:color w:val="365F91"/>
        <w:sz w:val="16"/>
        <w:szCs w:val="16"/>
      </w:rPr>
      <w:t>ox</w:t>
    </w:r>
    <w:proofErr w:type="spellEnd"/>
    <w:proofErr w:type="gramEnd"/>
    <w:r w:rsidRPr="005837D4">
      <w:rPr>
        <w:color w:val="365F91"/>
        <w:sz w:val="16"/>
        <w:szCs w:val="16"/>
      </w:rPr>
      <w:t xml:space="preserve">  14, 160 17 Praha 6</w:t>
    </w:r>
  </w:p>
  <w:p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Tel.:</w:t>
    </w:r>
    <w:r w:rsidRPr="005837D4">
      <w:rPr>
        <w:b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257 215 287, 220 513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655</w:t>
    </w:r>
    <w:r>
      <w:rPr>
        <w:color w:val="365F91"/>
        <w:sz w:val="16"/>
        <w:szCs w:val="16"/>
      </w:rPr>
      <w:tab/>
      <w:t xml:space="preserve">    </w:t>
    </w:r>
    <w:r w:rsidRPr="005837D4">
      <w:rPr>
        <w:i/>
        <w:color w:val="365F91"/>
        <w:sz w:val="16"/>
        <w:szCs w:val="16"/>
      </w:rPr>
      <w:t xml:space="preserve"> </w:t>
    </w:r>
    <w:r>
      <w:rPr>
        <w:i/>
        <w:color w:val="365F91"/>
        <w:sz w:val="16"/>
        <w:szCs w:val="16"/>
      </w:rPr>
      <w:t>F</w:t>
    </w:r>
    <w:r w:rsidRPr="005837D4">
      <w:rPr>
        <w:b/>
        <w:i/>
        <w:color w:val="365F91"/>
        <w:sz w:val="16"/>
        <w:szCs w:val="16"/>
      </w:rPr>
      <w:t>ax:</w:t>
    </w:r>
    <w:r w:rsidRPr="005837D4">
      <w:rPr>
        <w:color w:val="365F91"/>
        <w:sz w:val="16"/>
        <w:szCs w:val="16"/>
      </w:rPr>
      <w:t xml:space="preserve"> 257 216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294</w:t>
    </w:r>
  </w:p>
  <w:p w:rsidR="00E25544" w:rsidRDefault="00E25544">
    <w:pPr>
      <w:pStyle w:val="Zhlav"/>
    </w:pPr>
    <w:r>
      <w:rPr>
        <w:b/>
        <w:i/>
        <w:noProof/>
        <w:color w:val="365F91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BB1E7" wp14:editId="2244DA90">
              <wp:simplePos x="0" y="0"/>
              <wp:positionH relativeFrom="column">
                <wp:posOffset>-297180</wp:posOffset>
              </wp:positionH>
              <wp:positionV relativeFrom="paragraph">
                <wp:posOffset>92710</wp:posOffset>
              </wp:positionV>
              <wp:extent cx="6480175" cy="0"/>
              <wp:effectExtent l="0" t="0" r="15875" b="1905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4B891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-23.4pt;margin-top:7.3pt;width:51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" strokecolor="#4f81b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00239"/>
    <w:multiLevelType w:val="hybridMultilevel"/>
    <w:tmpl w:val="E3A27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5606A"/>
    <w:multiLevelType w:val="hybridMultilevel"/>
    <w:tmpl w:val="76DE89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908F2"/>
    <w:multiLevelType w:val="hybridMultilevel"/>
    <w:tmpl w:val="830E0E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F760E"/>
    <w:multiLevelType w:val="hybridMultilevel"/>
    <w:tmpl w:val="704CAD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F55FC"/>
    <w:multiLevelType w:val="hybridMultilevel"/>
    <w:tmpl w:val="A26C7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A7747"/>
    <w:multiLevelType w:val="hybridMultilevel"/>
    <w:tmpl w:val="DEA4BCA2"/>
    <w:lvl w:ilvl="0" w:tplc="7158AE8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46EB3"/>
    <w:multiLevelType w:val="hybridMultilevel"/>
    <w:tmpl w:val="CE726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024670"/>
    <w:multiLevelType w:val="hybridMultilevel"/>
    <w:tmpl w:val="2FA2E0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B40"/>
    <w:rsid w:val="00081315"/>
    <w:rsid w:val="000B27E3"/>
    <w:rsid w:val="001044C5"/>
    <w:rsid w:val="00142CF5"/>
    <w:rsid w:val="00184702"/>
    <w:rsid w:val="001A67E2"/>
    <w:rsid w:val="00411DBA"/>
    <w:rsid w:val="00441E32"/>
    <w:rsid w:val="004C5F45"/>
    <w:rsid w:val="004C5FB4"/>
    <w:rsid w:val="004F6F6F"/>
    <w:rsid w:val="00523ABA"/>
    <w:rsid w:val="0053740D"/>
    <w:rsid w:val="005B68C2"/>
    <w:rsid w:val="005C1FE1"/>
    <w:rsid w:val="005D6D82"/>
    <w:rsid w:val="005E1D7B"/>
    <w:rsid w:val="00605015"/>
    <w:rsid w:val="00675F0E"/>
    <w:rsid w:val="00680F03"/>
    <w:rsid w:val="006B37A4"/>
    <w:rsid w:val="00715946"/>
    <w:rsid w:val="00725983"/>
    <w:rsid w:val="00735834"/>
    <w:rsid w:val="00764E3E"/>
    <w:rsid w:val="007D7EB2"/>
    <w:rsid w:val="00823B40"/>
    <w:rsid w:val="00823BA5"/>
    <w:rsid w:val="008303C6"/>
    <w:rsid w:val="00855956"/>
    <w:rsid w:val="00876063"/>
    <w:rsid w:val="00886FAC"/>
    <w:rsid w:val="008B3C1D"/>
    <w:rsid w:val="00901527"/>
    <w:rsid w:val="00917FCA"/>
    <w:rsid w:val="00935317"/>
    <w:rsid w:val="00945223"/>
    <w:rsid w:val="009578AC"/>
    <w:rsid w:val="009C5FD4"/>
    <w:rsid w:val="00A37753"/>
    <w:rsid w:val="00A52000"/>
    <w:rsid w:val="00A80103"/>
    <w:rsid w:val="00AC50C6"/>
    <w:rsid w:val="00AE416E"/>
    <w:rsid w:val="00B33004"/>
    <w:rsid w:val="00B3720F"/>
    <w:rsid w:val="00B936E0"/>
    <w:rsid w:val="00BD16B2"/>
    <w:rsid w:val="00BD2D86"/>
    <w:rsid w:val="00C13F68"/>
    <w:rsid w:val="00C256F8"/>
    <w:rsid w:val="00CF11AD"/>
    <w:rsid w:val="00CF3290"/>
    <w:rsid w:val="00CF6679"/>
    <w:rsid w:val="00D11DFB"/>
    <w:rsid w:val="00D53473"/>
    <w:rsid w:val="00D90DB4"/>
    <w:rsid w:val="00E0787D"/>
    <w:rsid w:val="00E25544"/>
    <w:rsid w:val="00EB7656"/>
    <w:rsid w:val="00ED7780"/>
    <w:rsid w:val="00EE2913"/>
    <w:rsid w:val="00F113A6"/>
    <w:rsid w:val="00FA7BF6"/>
    <w:rsid w:val="00FC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D01B7"/>
  <w15:docId w15:val="{CBDB03C0-8AC2-41D0-8075-2D6A9036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23B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3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3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823B40"/>
    <w:pPr>
      <w:spacing w:before="75" w:after="75"/>
    </w:pPr>
  </w:style>
  <w:style w:type="character" w:customStyle="1" w:styleId="ZkladntextodsazenChar">
    <w:name w:val="Základní text odsazený Char"/>
    <w:basedOn w:val="Standardnpsmoodstavce"/>
    <w:link w:val="Zkladntextodsazen"/>
    <w:rsid w:val="00823B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23B40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B4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D2D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F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F68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D7780"/>
    <w:rPr>
      <w:color w:val="0000FF"/>
      <w:u w:val="single"/>
    </w:rPr>
  </w:style>
  <w:style w:type="paragraph" w:styleId="Bezmezer">
    <w:name w:val="No Spacing"/>
    <w:uiPriority w:val="1"/>
    <w:qFormat/>
    <w:rsid w:val="00ED7780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781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Tremlová</dc:creator>
  <cp:lastModifiedBy>Petr Matějka</cp:lastModifiedBy>
  <cp:revision>9</cp:revision>
  <cp:lastPrinted>2018-10-11T12:12:00Z</cp:lastPrinted>
  <dcterms:created xsi:type="dcterms:W3CDTF">2019-02-27T08:28:00Z</dcterms:created>
  <dcterms:modified xsi:type="dcterms:W3CDTF">2019-02-28T15:05:00Z</dcterms:modified>
</cp:coreProperties>
</file>