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B30270">
        <w:rPr>
          <w:rFonts w:ascii="Times New Roman" w:hAnsi="Times New Roman" w:cs="Times New Roman"/>
          <w:b/>
          <w:bCs/>
          <w:sz w:val="28"/>
          <w:szCs w:val="28"/>
          <w:u w:val="single"/>
        </w:rPr>
        <w:t>Smlouva o pozáručním servisu</w:t>
      </w:r>
    </w:p>
    <w:p w:rsidR="00B30270" w:rsidRPr="00A458D8" w:rsidRDefault="00A458D8" w:rsidP="00B3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SM/</w:t>
      </w:r>
      <w:r w:rsidR="00A05227">
        <w:rPr>
          <w:rFonts w:ascii="Times New Roman" w:hAnsi="Times New Roman" w:cs="Times New Roman"/>
          <w:bCs/>
          <w:sz w:val="24"/>
          <w:szCs w:val="24"/>
        </w:rPr>
        <w:t>0142</w:t>
      </w:r>
      <w:r>
        <w:rPr>
          <w:rFonts w:ascii="Times New Roman" w:hAnsi="Times New Roman" w:cs="Times New Roman"/>
          <w:bCs/>
          <w:sz w:val="24"/>
          <w:szCs w:val="24"/>
        </w:rPr>
        <w:t>/2019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0F4">
        <w:rPr>
          <w:rFonts w:ascii="Times New Roman" w:hAnsi="Times New Roman" w:cs="Times New Roman"/>
          <w:b/>
          <w:bCs/>
          <w:sz w:val="24"/>
          <w:szCs w:val="24"/>
        </w:rPr>
        <w:t>Future Technology Systems s.r.o.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Hlubinská 1378/36, 702 00 Moravská Ostrava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 xml:space="preserve">IČO: 29448891, DIČ: </w:t>
      </w:r>
      <w:r w:rsidR="00C37C99">
        <w:rPr>
          <w:rFonts w:ascii="Times New Roman" w:hAnsi="Times New Roman" w:cs="Times New Roman"/>
          <w:sz w:val="24"/>
          <w:szCs w:val="24"/>
        </w:rPr>
        <w:t>xxxx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zastoupený: Kamilem Vardanem, jednatelem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37C99">
        <w:rPr>
          <w:rFonts w:ascii="Times New Roman" w:hAnsi="Times New Roman" w:cs="Times New Roman"/>
          <w:sz w:val="24"/>
          <w:szCs w:val="24"/>
        </w:rPr>
        <w:t>xxxx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dale jen “</w:t>
      </w:r>
      <w:r w:rsidRPr="00ED20F4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Pr="00ED20F4">
        <w:rPr>
          <w:rFonts w:ascii="Times New Roman" w:hAnsi="Times New Roman" w:cs="Times New Roman"/>
          <w:sz w:val="24"/>
          <w:szCs w:val="24"/>
        </w:rPr>
        <w:t>”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a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0F4">
        <w:rPr>
          <w:rFonts w:ascii="Times New Roman" w:hAnsi="Times New Roman" w:cs="Times New Roman"/>
          <w:b/>
          <w:bCs/>
          <w:sz w:val="24"/>
          <w:szCs w:val="24"/>
        </w:rPr>
        <w:t>Město Jindřichův Hradec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zastoupen</w:t>
      </w:r>
      <w:r w:rsidR="00357DFA" w:rsidRPr="00ED20F4">
        <w:rPr>
          <w:rFonts w:ascii="Times New Roman" w:hAnsi="Times New Roman" w:cs="Times New Roman"/>
          <w:sz w:val="24"/>
          <w:szCs w:val="24"/>
        </w:rPr>
        <w:t>o</w:t>
      </w:r>
      <w:r w:rsidRPr="00ED20F4">
        <w:rPr>
          <w:rFonts w:ascii="Times New Roman" w:hAnsi="Times New Roman" w:cs="Times New Roman"/>
          <w:sz w:val="24"/>
          <w:szCs w:val="24"/>
        </w:rPr>
        <w:t>: Ing. Stanislavem Mrvkou, starostou města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sídlo: Klášterská 135/II, Jindřichův Hradec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IČ:00246875, DIČ:CZ00246875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bankovní spojení: Česká spořitelna a.s., č.ú.: 27-0603140379/0800</w:t>
      </w:r>
    </w:p>
    <w:p w:rsidR="00B30270" w:rsidRPr="00ED20F4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F4">
        <w:rPr>
          <w:rFonts w:ascii="Times New Roman" w:hAnsi="Times New Roman" w:cs="Times New Roman"/>
          <w:sz w:val="24"/>
          <w:szCs w:val="24"/>
        </w:rPr>
        <w:t>dále jen “</w:t>
      </w:r>
      <w:r w:rsidRPr="00ED20F4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ED20F4">
        <w:rPr>
          <w:rFonts w:ascii="Times New Roman" w:hAnsi="Times New Roman" w:cs="Times New Roman"/>
          <w:sz w:val="24"/>
          <w:szCs w:val="24"/>
        </w:rPr>
        <w:t>”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1. Předmět plnění – pozáruční servis digitálního planetária: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70" w:rsidRPr="00B30270" w:rsidRDefault="00B30270" w:rsidP="00357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Zhotovitel se touto smlouvou zavazuje převzít do pozáručního servisu digitální</w:t>
      </w:r>
      <w:r w:rsidR="0035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planetárium instalov</w:t>
      </w:r>
      <w:r w:rsidR="00357DFA">
        <w:rPr>
          <w:rFonts w:ascii="Times New Roman" w:hAnsi="Times New Roman" w:cs="Times New Roman"/>
          <w:sz w:val="24"/>
          <w:szCs w:val="24"/>
        </w:rPr>
        <w:t>a</w:t>
      </w:r>
      <w:r w:rsidRPr="00B30270">
        <w:rPr>
          <w:rFonts w:ascii="Times New Roman" w:hAnsi="Times New Roman" w:cs="Times New Roman"/>
          <w:sz w:val="24"/>
          <w:szCs w:val="24"/>
        </w:rPr>
        <w:t>n</w:t>
      </w:r>
      <w:r w:rsidR="00357DFA">
        <w:rPr>
          <w:rFonts w:ascii="Times New Roman" w:hAnsi="Times New Roman" w:cs="Times New Roman"/>
          <w:sz w:val="24"/>
          <w:szCs w:val="24"/>
        </w:rPr>
        <w:t>é</w:t>
      </w:r>
      <w:r w:rsidRPr="00B30270">
        <w:rPr>
          <w:rFonts w:ascii="Times New Roman" w:hAnsi="Times New Roman" w:cs="Times New Roman"/>
          <w:sz w:val="24"/>
          <w:szCs w:val="24"/>
        </w:rPr>
        <w:t xml:space="preserve"> v hvězdárně prof. Františka Nušla v Jindřichově Hradci.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Zhotovitel se dále zavazuje: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1.</w:t>
      </w:r>
      <w:r w:rsidR="00357DFA">
        <w:rPr>
          <w:rFonts w:ascii="Times New Roman" w:hAnsi="Times New Roman" w:cs="Times New Roman"/>
          <w:sz w:val="24"/>
          <w:szCs w:val="24"/>
        </w:rPr>
        <w:t>1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pomocí vzdálené správy provádět údržbu HW a SW digitálního planetária, mít</w:t>
      </w:r>
      <w:r w:rsidR="00357DFA">
        <w:rPr>
          <w:rFonts w:ascii="Times New Roman" w:hAnsi="Times New Roman" w:cs="Times New Roman"/>
          <w:sz w:val="24"/>
          <w:szCs w:val="24"/>
        </w:rPr>
        <w:t xml:space="preserve"> </w:t>
      </w:r>
      <w:r w:rsidR="00357DFA"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telefonickou hotline podporu, a to denně v době od 6:00 hodin do 23:00 hodin;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1.</w:t>
      </w:r>
      <w:r w:rsidR="00357DFA">
        <w:rPr>
          <w:rFonts w:ascii="Times New Roman" w:hAnsi="Times New Roman" w:cs="Times New Roman"/>
          <w:sz w:val="24"/>
          <w:szCs w:val="24"/>
        </w:rPr>
        <w:t>2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Odstraňování závad proběhne ve stanovených lhůtách od nahlášení závady.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1.</w:t>
      </w:r>
      <w:r w:rsidR="00357DFA">
        <w:rPr>
          <w:rFonts w:ascii="Times New Roman" w:hAnsi="Times New Roman" w:cs="Times New Roman"/>
          <w:sz w:val="24"/>
          <w:szCs w:val="24"/>
        </w:rPr>
        <w:t>3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Bude pravidelně aktualizován systém (update) min. 1x ročně.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1.</w:t>
      </w:r>
      <w:r w:rsidR="00357DFA">
        <w:rPr>
          <w:rFonts w:ascii="Times New Roman" w:hAnsi="Times New Roman" w:cs="Times New Roman"/>
          <w:sz w:val="24"/>
          <w:szCs w:val="24"/>
        </w:rPr>
        <w:t>4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Pravidelná preventivní údržba zařízení (profylaxe) bude 2x ročně zahrnující kontrolu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systému, vyčištění a seřízení projektorů servisním technikem;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1.</w:t>
      </w:r>
      <w:r w:rsidR="00357DFA">
        <w:rPr>
          <w:rFonts w:ascii="Times New Roman" w:hAnsi="Times New Roman" w:cs="Times New Roman"/>
          <w:sz w:val="24"/>
          <w:szCs w:val="24"/>
        </w:rPr>
        <w:t>5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SW upgrade simulátoru hvězdné oblohy alespoň 1x ročně.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1.</w:t>
      </w:r>
      <w:r w:rsidR="00357DFA">
        <w:rPr>
          <w:rFonts w:ascii="Times New Roman" w:hAnsi="Times New Roman" w:cs="Times New Roman"/>
          <w:sz w:val="24"/>
          <w:szCs w:val="24"/>
        </w:rPr>
        <w:t>6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práce a výkony směřující k odstranění vad, a to včetně dodávek náhradních dílů,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spotřebního materiálu.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Doba trvání smlouvy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 xml:space="preserve">Smlouva se uzavírá na dobu neurčitou, běh lhůty začíná okamžikem ukončení záruky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 xml:space="preserve">dílo dle uzavřené smlouvy o dodávce a instalaci digitálního planetária a zajištění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jeho servisu.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3. Doba reakce odstraňování závad: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pomocí vzdálené správy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u vad bránících v provozu zařízení nejpozději do 2 hodin od nahlášení,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u vad nebránících v provozu zařízení nejpozději do 48 hodin od nahlášení,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zásahem servisního technika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u vad bránících v provozu zařízení (např. neprovozuschopný datový projektor,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počítač) bude servisní technik v místě plnění nejpozději do 1 pracovního dne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nahlášení, přičemž závažná závada bude odstraněna do 3 pracovních dnů,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u vad nebránících v provozu zařízení bude servisní technik v místě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nejpozději do 5 pracovních dnů od nahlášení, přičemž závada bude odstraněna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20 pracovních dnů.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4. Cena plnění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Cena za služby specifikované v předmětu plnění pod body 1.1 až 1.</w:t>
      </w:r>
      <w:r w:rsidR="00357DFA">
        <w:rPr>
          <w:rFonts w:ascii="Times New Roman" w:hAnsi="Times New Roman" w:cs="Times New Roman"/>
          <w:sz w:val="24"/>
          <w:szCs w:val="24"/>
        </w:rPr>
        <w:t>5</w:t>
      </w:r>
      <w:r w:rsidRPr="00B30270">
        <w:rPr>
          <w:rFonts w:ascii="Times New Roman" w:hAnsi="Times New Roman" w:cs="Times New Roman"/>
          <w:sz w:val="24"/>
          <w:szCs w:val="24"/>
        </w:rPr>
        <w:t xml:space="preserve"> </w:t>
      </w:r>
      <w:r w:rsidR="00904DAA">
        <w:rPr>
          <w:rFonts w:ascii="Times New Roman" w:hAnsi="Times New Roman" w:cs="Times New Roman"/>
          <w:sz w:val="24"/>
          <w:szCs w:val="24"/>
        </w:rPr>
        <w:t xml:space="preserve">činí </w:t>
      </w:r>
      <w:r w:rsidRPr="00B30270">
        <w:rPr>
          <w:rFonts w:ascii="Times New Roman" w:hAnsi="Times New Roman" w:cs="Times New Roman"/>
          <w:b/>
          <w:bCs/>
          <w:sz w:val="24"/>
          <w:szCs w:val="24"/>
        </w:rPr>
        <w:t xml:space="preserve">135 000,- </w:t>
      </w:r>
      <w:r w:rsidR="00904DAA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  <w:r w:rsidRPr="00B30270">
        <w:rPr>
          <w:rFonts w:ascii="Times New Roman" w:hAnsi="Times New Roman" w:cs="Times New Roman"/>
          <w:b/>
          <w:bCs/>
          <w:sz w:val="24"/>
          <w:szCs w:val="24"/>
        </w:rPr>
        <w:t>ez</w:t>
      </w:r>
      <w:r w:rsidR="00904DA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B30270">
        <w:rPr>
          <w:rFonts w:ascii="Times New Roman" w:hAnsi="Times New Roman" w:cs="Times New Roman"/>
          <w:b/>
          <w:bCs/>
          <w:sz w:val="24"/>
          <w:szCs w:val="24"/>
        </w:rPr>
        <w:t>PH/rok.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Cena za služby specifikované v předmětu plnění pod bodem 1.</w:t>
      </w:r>
      <w:r w:rsidR="00357DFA">
        <w:rPr>
          <w:rFonts w:ascii="Times New Roman" w:hAnsi="Times New Roman" w:cs="Times New Roman"/>
          <w:sz w:val="24"/>
          <w:szCs w:val="24"/>
        </w:rPr>
        <w:t>6</w:t>
      </w:r>
      <w:r w:rsidRPr="00B30270">
        <w:rPr>
          <w:rFonts w:ascii="Times New Roman" w:hAnsi="Times New Roman" w:cs="Times New Roman"/>
          <w:sz w:val="24"/>
          <w:szCs w:val="24"/>
        </w:rPr>
        <w:t xml:space="preserve"> se stanoví v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jednotlivých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 xml:space="preserve">případech dohodou, a to na základě objednatelem předem schválené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cenové nabídky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zhotovitele dle jeho aktuálního ceníku.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5. Platební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b/>
          <w:bCs/>
          <w:sz w:val="24"/>
          <w:szCs w:val="24"/>
        </w:rPr>
        <w:t>podmínky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platby budou prováděny v CZK,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na základě daňového dokladu vystaveného zhotovitelem,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nedílnou součástí daňového dokladu bude servisní protokol,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splatnost daňového dokladu je stanovena na 30 dnů ode dne vystavení.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6. Smluvní sankce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v případě neodstranění závady v dohodnutém termínu je zhotovitel povinen uhradit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objednateli smluvní pokutu ve výši 1000 Kč za každou závadu a každý den prodlení;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 xml:space="preserve">při nedodržení termínu splatnosti faktury je zhotovitel oprávněn požadovat po </w:t>
      </w:r>
      <w:r>
        <w:rPr>
          <w:rFonts w:ascii="Times New Roman" w:hAnsi="Times New Roman" w:cs="Times New Roman"/>
          <w:sz w:val="24"/>
          <w:szCs w:val="24"/>
        </w:rPr>
        <w:tab/>
      </w:r>
      <w:r w:rsidRPr="00B30270">
        <w:rPr>
          <w:rFonts w:ascii="Times New Roman" w:hAnsi="Times New Roman" w:cs="Times New Roman"/>
          <w:sz w:val="24"/>
          <w:szCs w:val="24"/>
        </w:rPr>
        <w:t>objednateli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úrok z prodlení ve výši 0,1% z dlužné částky.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7. Záruka za jakost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v délce 24 měsíců ode dne odstranění závady, tj. od převzetí odstraněné vady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70">
        <w:rPr>
          <w:rFonts w:ascii="Times New Roman" w:hAnsi="Times New Roman" w:cs="Times New Roman"/>
          <w:sz w:val="24"/>
          <w:szCs w:val="24"/>
        </w:rPr>
        <w:t>objednatelem</w:t>
      </w:r>
      <w:r w:rsidR="00904DAA">
        <w:rPr>
          <w:rFonts w:ascii="Times New Roman" w:hAnsi="Times New Roman" w:cs="Times New Roman"/>
          <w:sz w:val="24"/>
          <w:szCs w:val="24"/>
        </w:rPr>
        <w:t>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Likvidace neopravitelných zařízení a dílů</w:t>
      </w:r>
    </w:p>
    <w:p w:rsid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zajistí bezplatně zhotovitel</w:t>
      </w:r>
      <w:r w:rsidR="00904DAA">
        <w:rPr>
          <w:rFonts w:ascii="Times New Roman" w:hAnsi="Times New Roman" w:cs="Times New Roman"/>
          <w:sz w:val="24"/>
          <w:szCs w:val="24"/>
        </w:rPr>
        <w:t>.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270">
        <w:rPr>
          <w:rFonts w:ascii="Times New Roman" w:hAnsi="Times New Roman" w:cs="Times New Roman"/>
          <w:b/>
          <w:bCs/>
          <w:sz w:val="24"/>
          <w:szCs w:val="24"/>
        </w:rPr>
        <w:t>9. Ukončení smlouvy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písemnou dohodou smluvních stran,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odstoupením objednatele v případě podstatného porušení povinností zhotovitele dle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této smlouvy,</w:t>
      </w:r>
    </w:p>
    <w:p w:rsidR="00B30270" w:rsidRPr="00B30270" w:rsidRDefault="00B30270" w:rsidP="00B30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270">
        <w:rPr>
          <w:rFonts w:ascii="Times New Roman" w:hAnsi="Times New Roman" w:cs="Times New Roman"/>
          <w:sz w:val="24"/>
          <w:szCs w:val="24"/>
        </w:rPr>
        <w:t>- výpovědí bez udání důvodu s tříměsíční výpovědní lhůtou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270" w:rsidRDefault="00B30270" w:rsidP="00B30270">
      <w:pPr>
        <w:rPr>
          <w:rFonts w:ascii="Times New Roman" w:hAnsi="Times New Roman" w:cs="Times New Roman"/>
        </w:rPr>
      </w:pPr>
    </w:p>
    <w:p w:rsidR="00904DAA" w:rsidRDefault="00904DAA" w:rsidP="0090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302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904DAA" w:rsidRDefault="00904DAA" w:rsidP="00904DAA">
      <w:pPr>
        <w:pStyle w:val="Zkladntext"/>
        <w:widowControl/>
        <w:ind w:left="360"/>
        <w:jc w:val="both"/>
        <w:rPr>
          <w:color w:val="auto"/>
          <w:sz w:val="22"/>
          <w:szCs w:val="22"/>
          <w:lang w:val="cs-CZ"/>
        </w:rPr>
      </w:pP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  <w:r w:rsidRPr="00904DAA">
        <w:rPr>
          <w:color w:val="auto"/>
          <w:lang w:val="cs-CZ"/>
        </w:rPr>
        <w:t xml:space="preserve">10.1 </w:t>
      </w:r>
      <w:r>
        <w:rPr>
          <w:color w:val="auto"/>
          <w:lang w:val="cs-CZ"/>
        </w:rPr>
        <w:tab/>
      </w:r>
      <w:r w:rsidRPr="00904DAA">
        <w:rPr>
          <w:color w:val="auto"/>
        </w:rPr>
        <w:t xml:space="preserve">Vzájemné vztahy smluvních stran se řídí zákonem č. </w:t>
      </w:r>
      <w:r w:rsidRPr="00904DAA">
        <w:rPr>
          <w:color w:val="auto"/>
          <w:lang w:val="cs-CZ"/>
        </w:rPr>
        <w:t>89/2012</w:t>
      </w:r>
      <w:r w:rsidRPr="00904DAA">
        <w:rPr>
          <w:color w:val="auto"/>
        </w:rPr>
        <w:t xml:space="preserve"> Sb., </w:t>
      </w:r>
      <w:r w:rsidRPr="00904DAA">
        <w:rPr>
          <w:color w:val="auto"/>
          <w:lang w:val="cs-CZ"/>
        </w:rPr>
        <w:t>občanský</w:t>
      </w:r>
      <w:r w:rsidRPr="00904DAA">
        <w:rPr>
          <w:color w:val="auto"/>
        </w:rPr>
        <w:t xml:space="preserve"> </w:t>
      </w:r>
      <w:r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ab/>
      </w:r>
      <w:r w:rsidRPr="00904DAA">
        <w:rPr>
          <w:color w:val="auto"/>
        </w:rPr>
        <w:t>zákoník, v platném znění a souvisejícími předpisy platnými v době uzavření smlouvy.</w:t>
      </w: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</w:p>
    <w:p w:rsidR="00904DAA" w:rsidRPr="00904DAA" w:rsidRDefault="00904DAA" w:rsidP="00904DAA">
      <w:pPr>
        <w:pStyle w:val="Zkladntext"/>
        <w:widowControl/>
        <w:ind w:left="360" w:hanging="360"/>
        <w:jc w:val="both"/>
        <w:rPr>
          <w:color w:val="auto"/>
        </w:rPr>
      </w:pPr>
      <w:r w:rsidRPr="00904DAA">
        <w:rPr>
          <w:color w:val="auto"/>
          <w:lang w:val="cs-CZ"/>
        </w:rPr>
        <w:t xml:space="preserve">10.2 </w:t>
      </w:r>
      <w:r>
        <w:rPr>
          <w:color w:val="auto"/>
          <w:lang w:val="cs-CZ"/>
        </w:rPr>
        <w:tab/>
      </w:r>
      <w:r w:rsidRPr="00904DAA">
        <w:rPr>
          <w:color w:val="auto"/>
        </w:rPr>
        <w:t xml:space="preserve">Tato smlouva je uzavřena tím okamžikem, kdy je poslední souhlas s obsahem návrhu </w:t>
      </w:r>
      <w:r>
        <w:rPr>
          <w:color w:val="auto"/>
        </w:rPr>
        <w:tab/>
      </w:r>
      <w:r w:rsidRPr="00904DAA">
        <w:rPr>
          <w:color w:val="auto"/>
        </w:rPr>
        <w:t xml:space="preserve">smlouvy doručený druhé smluvní straně. Smlouva vzniká projevením souhlasu s celým </w:t>
      </w:r>
      <w:r>
        <w:rPr>
          <w:color w:val="auto"/>
        </w:rPr>
        <w:tab/>
      </w:r>
      <w:r w:rsidRPr="00904DAA">
        <w:rPr>
          <w:color w:val="auto"/>
        </w:rPr>
        <w:t xml:space="preserve">jejím obsahem. Souhlas musí být písemný, řádně potvrzený a podepsaný oprávněným </w:t>
      </w:r>
      <w:r>
        <w:rPr>
          <w:color w:val="auto"/>
        </w:rPr>
        <w:tab/>
      </w:r>
      <w:r w:rsidRPr="00904DAA">
        <w:rPr>
          <w:color w:val="auto"/>
        </w:rPr>
        <w:t>zástupcem smluvní strany, která jej projevila.</w:t>
      </w: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</w:p>
    <w:p w:rsidR="00904DAA" w:rsidRPr="00904DAA" w:rsidRDefault="00904DAA" w:rsidP="00904DAA">
      <w:pPr>
        <w:pStyle w:val="Zkladntext"/>
        <w:widowControl/>
        <w:ind w:left="360" w:hanging="360"/>
        <w:jc w:val="both"/>
        <w:rPr>
          <w:color w:val="auto"/>
        </w:rPr>
      </w:pPr>
      <w:r>
        <w:rPr>
          <w:color w:val="auto"/>
          <w:lang w:val="cs-CZ"/>
        </w:rPr>
        <w:t xml:space="preserve">10.3 </w:t>
      </w:r>
      <w:r>
        <w:rPr>
          <w:color w:val="auto"/>
          <w:lang w:val="cs-CZ"/>
        </w:rPr>
        <w:tab/>
      </w:r>
      <w:r w:rsidRPr="00904DAA">
        <w:rPr>
          <w:color w:val="auto"/>
        </w:rPr>
        <w:t xml:space="preserve">Měnit nebo doplňovat text této smlouvy je možné jen formou písemných dodatků, které  </w:t>
      </w:r>
      <w:r>
        <w:rPr>
          <w:color w:val="auto"/>
        </w:rPr>
        <w:tab/>
      </w:r>
      <w:r w:rsidRPr="00904DAA">
        <w:rPr>
          <w:color w:val="auto"/>
        </w:rPr>
        <w:t>budou platné</w:t>
      </w:r>
      <w:r w:rsidR="0012076E">
        <w:rPr>
          <w:color w:val="auto"/>
          <w:lang w:val="cs-CZ"/>
        </w:rPr>
        <w:t>,</w:t>
      </w:r>
      <w:r w:rsidRPr="00904DAA">
        <w:rPr>
          <w:color w:val="auto"/>
        </w:rPr>
        <w:t xml:space="preserve"> jestliže budou řádně potvrzeny a podepsány oprávněnými zástupci obou  </w:t>
      </w:r>
      <w:r>
        <w:rPr>
          <w:color w:val="auto"/>
        </w:rPr>
        <w:tab/>
      </w:r>
      <w:r w:rsidRPr="00904DAA">
        <w:rPr>
          <w:color w:val="auto"/>
        </w:rPr>
        <w:t>smluvních stran.</w:t>
      </w: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</w:p>
    <w:p w:rsidR="00904DAA" w:rsidRPr="00904DAA" w:rsidRDefault="00904DAA" w:rsidP="00904DAA">
      <w:pPr>
        <w:pStyle w:val="Zkladntext"/>
        <w:widowControl/>
        <w:ind w:left="142" w:hanging="142"/>
        <w:jc w:val="both"/>
        <w:rPr>
          <w:color w:val="auto"/>
        </w:rPr>
      </w:pPr>
      <w:r>
        <w:rPr>
          <w:color w:val="auto"/>
          <w:lang w:val="cs-CZ"/>
        </w:rPr>
        <w:t>10.4</w:t>
      </w:r>
      <w:r>
        <w:rPr>
          <w:color w:val="auto"/>
          <w:lang w:val="cs-CZ"/>
        </w:rPr>
        <w:tab/>
      </w:r>
      <w:r w:rsidRPr="00904DAA">
        <w:rPr>
          <w:color w:val="auto"/>
        </w:rPr>
        <w:t>Pro platnost dodatků k této smlouvě se vyžaduje dohoda o celém textu.</w:t>
      </w: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  <w:r>
        <w:rPr>
          <w:color w:val="auto"/>
          <w:lang w:val="cs-CZ"/>
        </w:rPr>
        <w:t>10.5</w:t>
      </w:r>
      <w:r>
        <w:rPr>
          <w:color w:val="auto"/>
          <w:lang w:val="cs-CZ"/>
        </w:rPr>
        <w:tab/>
      </w:r>
      <w:r w:rsidRPr="00904DAA">
        <w:rPr>
          <w:color w:val="auto"/>
          <w:lang w:val="cs-CZ"/>
        </w:rPr>
        <w:t>Zhotovitel souhlasí se zveřejněním této smlouvy. Zhotovitel prohlašuje, že tato</w:t>
      </w:r>
      <w:r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ab/>
      </w:r>
      <w:r w:rsidRPr="00904DAA">
        <w:rPr>
          <w:color w:val="auto"/>
          <w:lang w:val="cs-CZ"/>
        </w:rPr>
        <w:t xml:space="preserve">smlouva, ani žádná z jejích příloh, neobsahuje údaje, které tvoří předmět obchodního </w:t>
      </w:r>
      <w:r>
        <w:rPr>
          <w:color w:val="auto"/>
          <w:lang w:val="cs-CZ"/>
        </w:rPr>
        <w:tab/>
      </w:r>
      <w:r w:rsidRPr="00904DAA">
        <w:rPr>
          <w:color w:val="auto"/>
          <w:lang w:val="cs-CZ"/>
        </w:rPr>
        <w:t xml:space="preserve">tajemství podle § 504 zákona č. 89/2012 Sb., občanský zákoník. Zveřejnění této </w:t>
      </w:r>
      <w:r>
        <w:rPr>
          <w:color w:val="auto"/>
          <w:lang w:val="cs-CZ"/>
        </w:rPr>
        <w:tab/>
      </w:r>
      <w:r w:rsidRPr="00904DAA">
        <w:rPr>
          <w:color w:val="auto"/>
          <w:lang w:val="cs-CZ"/>
        </w:rPr>
        <w:t xml:space="preserve">smlouvy  v Registru smluv dle zákona č. 340/2015 Sb., o </w:t>
      </w:r>
      <w:r>
        <w:rPr>
          <w:color w:val="auto"/>
          <w:lang w:val="cs-CZ"/>
        </w:rPr>
        <w:tab/>
        <w:t>zvláštních</w:t>
      </w:r>
      <w:r w:rsidR="00716335"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>p</w:t>
      </w:r>
      <w:r w:rsidRPr="00904DAA">
        <w:rPr>
          <w:color w:val="auto"/>
          <w:lang w:val="cs-CZ"/>
        </w:rPr>
        <w:t>odmínkách</w:t>
      </w:r>
      <w:r w:rsidR="00716335">
        <w:rPr>
          <w:color w:val="auto"/>
          <w:lang w:val="cs-CZ"/>
        </w:rPr>
        <w:t xml:space="preserve"> </w:t>
      </w:r>
      <w:r w:rsidR="00716335">
        <w:rPr>
          <w:color w:val="auto"/>
          <w:lang w:val="cs-CZ"/>
        </w:rPr>
        <w:tab/>
      </w:r>
      <w:r w:rsidRPr="00904DAA">
        <w:rPr>
          <w:color w:val="auto"/>
          <w:lang w:val="cs-CZ"/>
        </w:rPr>
        <w:t>účinnosti některých smluv, uveřejňování těchto smluv a o registru smluv (zákon o</w:t>
      </w:r>
      <w:r>
        <w:rPr>
          <w:color w:val="auto"/>
          <w:lang w:val="cs-CZ"/>
        </w:rPr>
        <w:tab/>
      </w:r>
      <w:r w:rsidRPr="00904DAA">
        <w:rPr>
          <w:color w:val="auto"/>
          <w:lang w:val="cs-CZ"/>
        </w:rPr>
        <w:t>registru smluv) zajistí objednatel.</w:t>
      </w:r>
    </w:p>
    <w:p w:rsidR="00904DAA" w:rsidRPr="00904DAA" w:rsidRDefault="00904DAA" w:rsidP="00904DAA">
      <w:pPr>
        <w:pStyle w:val="Zkladntext"/>
        <w:widowControl/>
        <w:ind w:left="720"/>
        <w:jc w:val="both"/>
        <w:rPr>
          <w:color w:val="auto"/>
        </w:rPr>
      </w:pP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  <w:r>
        <w:rPr>
          <w:color w:val="auto"/>
          <w:lang w:val="cs-CZ"/>
        </w:rPr>
        <w:t xml:space="preserve">10.6 </w:t>
      </w:r>
      <w:r>
        <w:rPr>
          <w:color w:val="auto"/>
          <w:lang w:val="cs-CZ"/>
        </w:rPr>
        <w:tab/>
      </w:r>
      <w:r w:rsidRPr="00904DAA">
        <w:rPr>
          <w:color w:val="auto"/>
          <w:lang w:val="cs-CZ"/>
        </w:rPr>
        <w:t xml:space="preserve">Smlouva nabývá účinnosti zveřejněním v Registru smluv dle odst. </w:t>
      </w:r>
      <w:r w:rsidR="001B43AF">
        <w:rPr>
          <w:color w:val="auto"/>
          <w:lang w:val="cs-CZ"/>
        </w:rPr>
        <w:t>10.5</w:t>
      </w:r>
      <w:r w:rsidRPr="00904DAA">
        <w:rPr>
          <w:color w:val="auto"/>
          <w:lang w:val="cs-CZ"/>
        </w:rPr>
        <w:t xml:space="preserve"> t</w:t>
      </w:r>
      <w:r w:rsidR="001B43AF">
        <w:rPr>
          <w:color w:val="auto"/>
          <w:lang w:val="cs-CZ"/>
        </w:rPr>
        <w:t>éto smlouvy</w:t>
      </w:r>
      <w:r w:rsidRPr="00904DAA">
        <w:rPr>
          <w:color w:val="auto"/>
          <w:lang w:val="cs-CZ"/>
        </w:rPr>
        <w:t xml:space="preserve">. </w:t>
      </w:r>
    </w:p>
    <w:p w:rsidR="00904DAA" w:rsidRPr="00904DAA" w:rsidRDefault="00904DAA" w:rsidP="00904DAA">
      <w:pPr>
        <w:pStyle w:val="Zkladntext"/>
        <w:widowControl/>
        <w:jc w:val="both"/>
        <w:rPr>
          <w:color w:val="auto"/>
        </w:rPr>
      </w:pPr>
    </w:p>
    <w:p w:rsidR="00904DAA" w:rsidRPr="00904DAA" w:rsidRDefault="00904DAA" w:rsidP="00904DAA">
      <w:pPr>
        <w:pStyle w:val="Zkladntext"/>
        <w:widowControl/>
        <w:jc w:val="both"/>
        <w:rPr>
          <w:color w:val="auto"/>
          <w:lang w:val="cs-CZ"/>
        </w:rPr>
      </w:pPr>
      <w:r>
        <w:rPr>
          <w:color w:val="auto"/>
          <w:lang w:val="cs-CZ"/>
        </w:rPr>
        <w:t>10.7</w:t>
      </w:r>
      <w:r>
        <w:rPr>
          <w:color w:val="auto"/>
          <w:lang w:val="cs-CZ"/>
        </w:rPr>
        <w:tab/>
      </w:r>
      <w:r w:rsidRPr="00904DAA">
        <w:rPr>
          <w:color w:val="auto"/>
        </w:rPr>
        <w:t xml:space="preserve">Tato smlouva je vypracována v čtyřech vyhotoveních, z nichž všechna vyhotovení mají  </w:t>
      </w:r>
      <w:r>
        <w:rPr>
          <w:color w:val="auto"/>
        </w:rPr>
        <w:tab/>
      </w:r>
      <w:r w:rsidRPr="00904DAA">
        <w:rPr>
          <w:color w:val="auto"/>
        </w:rPr>
        <w:t>platnost originálu. Dvě vyhotovení obdrží objednatel a dvě vyhotovení zhotovitel.</w:t>
      </w:r>
    </w:p>
    <w:p w:rsidR="00904DAA" w:rsidRPr="00904DAA" w:rsidRDefault="00904DAA" w:rsidP="00904DAA">
      <w:pPr>
        <w:pStyle w:val="Zkladntext"/>
        <w:widowControl/>
        <w:jc w:val="both"/>
        <w:rPr>
          <w:color w:val="auto"/>
          <w:lang w:val="cs-CZ"/>
        </w:rPr>
      </w:pPr>
    </w:p>
    <w:p w:rsidR="00904DAA" w:rsidRPr="0012076E" w:rsidRDefault="00904DAA" w:rsidP="0012076E">
      <w:pPr>
        <w:pStyle w:val="Zkladntext"/>
        <w:widowControl/>
        <w:jc w:val="both"/>
        <w:rPr>
          <w:color w:val="auto"/>
          <w:lang w:val="cs-CZ"/>
        </w:rPr>
      </w:pPr>
      <w:r>
        <w:rPr>
          <w:lang w:val="cs-CZ"/>
        </w:rPr>
        <w:lastRenderedPageBreak/>
        <w:t>10.8</w:t>
      </w:r>
      <w:r w:rsidR="0012076E">
        <w:rPr>
          <w:lang w:val="cs-CZ"/>
        </w:rPr>
        <w:tab/>
      </w:r>
      <w:r w:rsidRPr="00904DAA">
        <w:t xml:space="preserve">Zadání zakázky </w:t>
      </w:r>
      <w:r w:rsidR="0012076E">
        <w:rPr>
          <w:lang w:val="cs-CZ"/>
        </w:rPr>
        <w:t xml:space="preserve">„Dodávka a instalace digitálního planetária do hvězdárny prof. </w:t>
      </w:r>
      <w:r w:rsidR="0012076E">
        <w:rPr>
          <w:lang w:val="cs-CZ"/>
        </w:rPr>
        <w:tab/>
        <w:t xml:space="preserve">Františka Nušla, Jindřichův Hradec včetně poskytnutí servisních služeb a záruky“ bylo </w:t>
      </w:r>
      <w:r w:rsidR="0012076E">
        <w:rPr>
          <w:lang w:val="cs-CZ"/>
        </w:rPr>
        <w:tab/>
        <w:t xml:space="preserve">schváleno usnesením Rady města Jindřichův Hradec č. 1162/36R/2018 ze dne 19. 12. </w:t>
      </w:r>
      <w:r w:rsidR="0012076E">
        <w:rPr>
          <w:lang w:val="cs-CZ"/>
        </w:rPr>
        <w:tab/>
        <w:t>2018. U</w:t>
      </w:r>
      <w:r w:rsidRPr="00904DAA">
        <w:t xml:space="preserve">zavření </w:t>
      </w:r>
      <w:r w:rsidR="0012076E">
        <w:rPr>
          <w:lang w:val="cs-CZ"/>
        </w:rPr>
        <w:t xml:space="preserve">smlouvy o pozáručním servisu </w:t>
      </w:r>
      <w:r w:rsidR="00C65B05">
        <w:t xml:space="preserve">bylo schváleno usnesením RMě č. </w:t>
      </w:r>
      <w:r w:rsidR="00C65B05">
        <w:tab/>
      </w:r>
      <w:r w:rsidR="00C65B05">
        <w:rPr>
          <w:lang w:val="cs-CZ"/>
        </w:rPr>
        <w:t xml:space="preserve">139/5R/2019 </w:t>
      </w:r>
      <w:r w:rsidRPr="00904DAA">
        <w:t>ze dne</w:t>
      </w:r>
      <w:r w:rsidR="0012076E">
        <w:rPr>
          <w:lang w:val="cs-CZ"/>
        </w:rPr>
        <w:t xml:space="preserve"> 13. 2. 2019.</w:t>
      </w:r>
    </w:p>
    <w:p w:rsidR="00904DAA" w:rsidRPr="00904DAA" w:rsidRDefault="00904DAA" w:rsidP="00904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4DAA" w:rsidRPr="00904DAA" w:rsidRDefault="00904DAA" w:rsidP="00B30270">
      <w:pPr>
        <w:rPr>
          <w:rFonts w:ascii="Times New Roman" w:hAnsi="Times New Roman" w:cs="Times New Roman"/>
          <w:sz w:val="24"/>
          <w:szCs w:val="24"/>
        </w:rPr>
      </w:pPr>
    </w:p>
    <w:p w:rsidR="00904DAA" w:rsidRDefault="00904DAA" w:rsidP="00B30270">
      <w:pPr>
        <w:rPr>
          <w:rFonts w:ascii="Times New Roman" w:hAnsi="Times New Roman" w:cs="Times New Roman"/>
        </w:rPr>
      </w:pPr>
    </w:p>
    <w:p w:rsidR="00B30270" w:rsidRDefault="00B30270" w:rsidP="00B30270">
      <w:pPr>
        <w:rPr>
          <w:rFonts w:ascii="Times New Roman" w:hAnsi="Times New Roman" w:cs="Times New Roman"/>
        </w:rPr>
      </w:pPr>
    </w:p>
    <w:p w:rsidR="00D837E7" w:rsidRDefault="00B30270" w:rsidP="00B30270">
      <w:pPr>
        <w:rPr>
          <w:rFonts w:ascii="Times New Roman" w:hAnsi="Times New Roman" w:cs="Times New Roman"/>
        </w:rPr>
      </w:pPr>
      <w:r w:rsidRPr="00B30270">
        <w:rPr>
          <w:rFonts w:ascii="Times New Roman" w:hAnsi="Times New Roman" w:cs="Times New Roman"/>
        </w:rPr>
        <w:t>V</w:t>
      </w:r>
      <w:r w:rsidR="0016522D">
        <w:rPr>
          <w:rFonts w:ascii="Times New Roman" w:hAnsi="Times New Roman" w:cs="Times New Roman"/>
        </w:rPr>
        <w:t> Jindřichově Hradci</w:t>
      </w:r>
      <w:r w:rsidRPr="00B30270">
        <w:rPr>
          <w:rFonts w:ascii="Times New Roman" w:hAnsi="Times New Roman" w:cs="Times New Roman"/>
        </w:rPr>
        <w:t xml:space="preserve"> dne </w:t>
      </w:r>
      <w:r w:rsidR="0016522D">
        <w:rPr>
          <w:rFonts w:ascii="Times New Roman" w:hAnsi="Times New Roman" w:cs="Times New Roman"/>
        </w:rPr>
        <w:t>14. 2. 2019</w:t>
      </w:r>
      <w:r w:rsidR="00C65B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B30270">
        <w:rPr>
          <w:rFonts w:ascii="Times New Roman" w:hAnsi="Times New Roman" w:cs="Times New Roman"/>
        </w:rPr>
        <w:t xml:space="preserve"> </w:t>
      </w:r>
      <w:r w:rsidR="0016522D">
        <w:rPr>
          <w:rFonts w:ascii="Times New Roman" w:hAnsi="Times New Roman" w:cs="Times New Roman"/>
        </w:rPr>
        <w:tab/>
      </w:r>
      <w:r w:rsidR="0016522D">
        <w:rPr>
          <w:rFonts w:ascii="Times New Roman" w:hAnsi="Times New Roman" w:cs="Times New Roman"/>
        </w:rPr>
        <w:tab/>
      </w:r>
      <w:r w:rsidRPr="00B30270">
        <w:rPr>
          <w:rFonts w:ascii="Times New Roman" w:hAnsi="Times New Roman" w:cs="Times New Roman"/>
        </w:rPr>
        <w:t xml:space="preserve">V Jindřichově Hradci dne </w:t>
      </w:r>
      <w:r w:rsidR="0016522D">
        <w:rPr>
          <w:rFonts w:ascii="Times New Roman" w:hAnsi="Times New Roman" w:cs="Times New Roman"/>
        </w:rPr>
        <w:t>15. 2. 2019</w:t>
      </w:r>
    </w:p>
    <w:p w:rsidR="004909CC" w:rsidRDefault="004909CC" w:rsidP="00B30270">
      <w:pPr>
        <w:rPr>
          <w:rFonts w:ascii="Times New Roman" w:hAnsi="Times New Roman" w:cs="Times New Roman"/>
        </w:rPr>
      </w:pPr>
    </w:p>
    <w:p w:rsidR="00C65B05" w:rsidRDefault="00C65B05" w:rsidP="00B30270">
      <w:pPr>
        <w:rPr>
          <w:rFonts w:ascii="Times New Roman" w:hAnsi="Times New Roman" w:cs="Times New Roman"/>
        </w:rPr>
      </w:pPr>
    </w:p>
    <w:p w:rsidR="004909CC" w:rsidRDefault="004909CC" w:rsidP="00B30270">
      <w:pPr>
        <w:rPr>
          <w:rFonts w:ascii="Times New Roman" w:hAnsi="Times New Roman" w:cs="Times New Roman"/>
        </w:rPr>
      </w:pPr>
    </w:p>
    <w:p w:rsidR="004909CC" w:rsidRPr="004909CC" w:rsidRDefault="004909CC" w:rsidP="004909CC">
      <w:pPr>
        <w:rPr>
          <w:rFonts w:ascii="Times New Roman" w:hAnsi="Times New Roman" w:cs="Times New Roman"/>
        </w:rPr>
      </w:pPr>
      <w:r w:rsidRPr="004909CC">
        <w:rPr>
          <w:rFonts w:ascii="Times New Roman" w:hAnsi="Times New Roman" w:cs="Times New Roman"/>
        </w:rPr>
        <w:t>...........................................................</w:t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="00C65B05">
        <w:rPr>
          <w:rFonts w:ascii="Times New Roman" w:hAnsi="Times New Roman" w:cs="Times New Roman"/>
        </w:rPr>
        <w:tab/>
        <w:t xml:space="preserve">      </w:t>
      </w:r>
      <w:r w:rsidRPr="004909CC">
        <w:rPr>
          <w:rFonts w:ascii="Times New Roman" w:hAnsi="Times New Roman" w:cs="Times New Roman"/>
        </w:rPr>
        <w:t>................................................................</w:t>
      </w:r>
    </w:p>
    <w:p w:rsidR="004909CC" w:rsidRPr="004909CC" w:rsidRDefault="004909CC" w:rsidP="004909CC">
      <w:pPr>
        <w:rPr>
          <w:rFonts w:ascii="Times New Roman" w:hAnsi="Times New Roman" w:cs="Times New Roman"/>
        </w:rPr>
      </w:pPr>
      <w:r w:rsidRPr="004909CC">
        <w:rPr>
          <w:rFonts w:ascii="Times New Roman" w:hAnsi="Times New Roman" w:cs="Times New Roman"/>
        </w:rPr>
        <w:t xml:space="preserve">                 za zhotovitele:</w:t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  <w:t>za objednatele:</w:t>
      </w:r>
    </w:p>
    <w:p w:rsidR="004909CC" w:rsidRPr="00B30270" w:rsidRDefault="004909CC" w:rsidP="004909CC">
      <w:pPr>
        <w:rPr>
          <w:rFonts w:ascii="Times New Roman" w:hAnsi="Times New Roman" w:cs="Times New Roman"/>
        </w:rPr>
      </w:pPr>
      <w:r w:rsidRPr="004909CC">
        <w:rPr>
          <w:rFonts w:ascii="Times New Roman" w:hAnsi="Times New Roman" w:cs="Times New Roman"/>
        </w:rPr>
        <w:t xml:space="preserve">       Kamil Vardan, jednatel </w:t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</w:r>
      <w:r w:rsidRPr="004909CC">
        <w:rPr>
          <w:rFonts w:ascii="Times New Roman" w:hAnsi="Times New Roman" w:cs="Times New Roman"/>
        </w:rPr>
        <w:tab/>
        <w:t>Ing. Stanislav Mrvka, starosta města</w:t>
      </w:r>
    </w:p>
    <w:sectPr w:rsidR="004909CC" w:rsidRPr="00B3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51669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70"/>
    <w:rsid w:val="0012076E"/>
    <w:rsid w:val="0016522D"/>
    <w:rsid w:val="001B43AF"/>
    <w:rsid w:val="00257751"/>
    <w:rsid w:val="00357DFA"/>
    <w:rsid w:val="004909CC"/>
    <w:rsid w:val="00716335"/>
    <w:rsid w:val="00904DAA"/>
    <w:rsid w:val="00A05227"/>
    <w:rsid w:val="00A458D8"/>
    <w:rsid w:val="00AB5049"/>
    <w:rsid w:val="00B30270"/>
    <w:rsid w:val="00C109D1"/>
    <w:rsid w:val="00C37C99"/>
    <w:rsid w:val="00C65B05"/>
    <w:rsid w:val="00D837E7"/>
    <w:rsid w:val="00E56BE6"/>
    <w:rsid w:val="00E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4D48-354F-443A-97F6-D9C6885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4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04DA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04D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SvobodovaKatka</cp:lastModifiedBy>
  <cp:revision>2</cp:revision>
  <cp:lastPrinted>2019-02-05T14:05:00Z</cp:lastPrinted>
  <dcterms:created xsi:type="dcterms:W3CDTF">2019-02-28T11:29:00Z</dcterms:created>
  <dcterms:modified xsi:type="dcterms:W3CDTF">2019-02-28T11:29:00Z</dcterms:modified>
</cp:coreProperties>
</file>