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7F1785DA" w:rsidR="0024468F" w:rsidRPr="00737C4F" w:rsidRDefault="00737C4F" w:rsidP="002406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6" w14:textId="0E08D5E1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772564">
        <w:rPr>
          <w:rFonts w:asciiTheme="minorHAnsi" w:hAnsiTheme="minorHAnsi"/>
          <w:b/>
          <w:sz w:val="28"/>
          <w:szCs w:val="28"/>
        </w:rPr>
        <w:t xml:space="preserve"> 6131</w:t>
      </w:r>
      <w:r w:rsidR="00AA0D99">
        <w:rPr>
          <w:rFonts w:asciiTheme="minorHAnsi" w:hAnsiTheme="minorHAnsi"/>
          <w:b/>
          <w:sz w:val="28"/>
          <w:szCs w:val="28"/>
        </w:rPr>
        <w:t xml:space="preserve"> 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772564">
        <w:rPr>
          <w:rFonts w:asciiTheme="minorHAnsi" w:hAnsiTheme="minorHAnsi"/>
          <w:b/>
          <w:sz w:val="28"/>
          <w:szCs w:val="28"/>
        </w:rPr>
        <w:t>00011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AA0D99">
        <w:rPr>
          <w:rFonts w:asciiTheme="minorHAnsi" w:hAnsiTheme="minorHAnsi"/>
          <w:b/>
          <w:sz w:val="28"/>
          <w:szCs w:val="28"/>
        </w:rPr>
        <w:t>9</w:t>
      </w:r>
    </w:p>
    <w:p w14:paraId="792CB857" w14:textId="7777777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792CB85F" w14:textId="570ACB5A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</w:p>
    <w:p w14:paraId="6178B3CF" w14:textId="0401DC7A" w:rsidR="0062263B" w:rsidRPr="00515D12" w:rsidRDefault="0062263B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kontakt: </w:t>
      </w:r>
    </w:p>
    <w:p w14:paraId="792CB860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792CB861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4C340F4" w14:textId="77777777" w:rsidR="00316101" w:rsidRDefault="00316101" w:rsidP="00316101">
      <w:pPr>
        <w:widowControl w:val="0"/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Příjemce dotace:</w:t>
      </w:r>
    </w:p>
    <w:p w14:paraId="419FA84F" w14:textId="77777777" w:rsidR="00316101" w:rsidRDefault="00316101" w:rsidP="00316101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SKP-CENTRUM, o.p.s., </w:t>
      </w:r>
    </w:p>
    <w:p w14:paraId="2508A61C" w14:textId="77777777" w:rsidR="00316101" w:rsidRDefault="00316101" w:rsidP="00316101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sídlo: Jungmannova 2550, 530 02 Pardubice – Zelené Předměstí,</w:t>
      </w:r>
    </w:p>
    <w:p w14:paraId="57D9379E" w14:textId="5B1BDAFE" w:rsidR="00316101" w:rsidRDefault="00316101" w:rsidP="00316101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zapsaná v rejstříku obecně prospěšných společností vedeném Krajským soudem v Hradci Králové pod </w:t>
      </w:r>
      <w:r w:rsidR="00AA0D99">
        <w:rPr>
          <w:rFonts w:ascii="Calibri" w:hAnsi="Calibri"/>
          <w:sz w:val="22"/>
          <w:szCs w:val="22"/>
        </w:rPr>
        <w:t xml:space="preserve">odd. O vložka </w:t>
      </w:r>
      <w:r>
        <w:rPr>
          <w:rFonts w:ascii="Calibri" w:hAnsi="Calibri"/>
          <w:sz w:val="22"/>
          <w:szCs w:val="22"/>
        </w:rPr>
        <w:t>176,</w:t>
      </w:r>
    </w:p>
    <w:p w14:paraId="4337921F" w14:textId="77777777" w:rsidR="00316101" w:rsidRDefault="00316101" w:rsidP="00316101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 27534804,</w:t>
      </w:r>
    </w:p>
    <w:p w14:paraId="45ED946A" w14:textId="77777777" w:rsidR="00316101" w:rsidRDefault="00316101" w:rsidP="00316101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bankovní účtu: 221077482/0300, Československá obchodní banka, a.s.</w:t>
      </w:r>
    </w:p>
    <w:p w14:paraId="46638897" w14:textId="6A15F325" w:rsidR="00316101" w:rsidRDefault="00316101" w:rsidP="00316101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zastoupená:   Mgr. Jiřím </w:t>
      </w:r>
      <w:proofErr w:type="spellStart"/>
      <w:r>
        <w:rPr>
          <w:rFonts w:ascii="Calibri" w:hAnsi="Calibri"/>
          <w:sz w:val="22"/>
          <w:szCs w:val="22"/>
        </w:rPr>
        <w:t>Pitašem</w:t>
      </w:r>
      <w:proofErr w:type="spellEnd"/>
      <w:r>
        <w:rPr>
          <w:rFonts w:ascii="Calibri" w:hAnsi="Calibri"/>
          <w:sz w:val="22"/>
          <w:szCs w:val="22"/>
        </w:rPr>
        <w:t xml:space="preserve">, ředitelem  </w:t>
      </w:r>
    </w:p>
    <w:p w14:paraId="671DBC50" w14:textId="5673EF96" w:rsidR="0062263B" w:rsidRDefault="0062263B" w:rsidP="00316101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kontakt: </w:t>
      </w:r>
    </w:p>
    <w:p w14:paraId="792CB868" w14:textId="737BD9C6" w:rsidR="00EB5E74" w:rsidRPr="00BE0522" w:rsidRDefault="00316101" w:rsidP="00316101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6214708B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</w:t>
      </w:r>
      <w:r w:rsidR="000360A2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 rovněž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proofErr w:type="gramStart"/>
      <w:r w:rsidR="00AA0D99">
        <w:rPr>
          <w:rFonts w:asciiTheme="minorHAnsi" w:hAnsiTheme="minorHAnsi"/>
          <w:sz w:val="22"/>
          <w:szCs w:val="22"/>
        </w:rPr>
        <w:t>20.12.2018</w:t>
      </w:r>
      <w:proofErr w:type="gramEnd"/>
      <w:r w:rsidRPr="0062263B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usnesením č. </w:t>
      </w:r>
      <w:r w:rsidR="00AA0D99">
        <w:rPr>
          <w:rFonts w:asciiTheme="minorHAnsi" w:hAnsiTheme="minorHAnsi"/>
          <w:sz w:val="22"/>
          <w:szCs w:val="22"/>
        </w:rPr>
        <w:t>Z147/2018</w:t>
      </w:r>
      <w:r w:rsidRPr="0062263B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(Směrnice č. </w:t>
      </w:r>
      <w:r w:rsidR="00AA0D99">
        <w:rPr>
          <w:rFonts w:asciiTheme="minorHAnsi" w:hAnsiTheme="minorHAnsi"/>
          <w:sz w:val="22"/>
          <w:szCs w:val="22"/>
        </w:rPr>
        <w:t>14/2018</w:t>
      </w:r>
      <w:r w:rsidRPr="0062263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4AF49196" w14:textId="78F4A286" w:rsidR="003E0AB6" w:rsidRPr="00A54C85" w:rsidRDefault="003E0AB6" w:rsidP="003E0AB6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 xml:space="preserve">Touto smlouvou se poskytovatel zavazuje </w:t>
      </w:r>
      <w:r>
        <w:rPr>
          <w:rFonts w:asciiTheme="minorHAnsi" w:hAnsiTheme="minorHAnsi"/>
          <w:sz w:val="22"/>
          <w:szCs w:val="22"/>
        </w:rPr>
        <w:t xml:space="preserve">v souladu s uzavřenou Smlouvou o spolupráci schválenou dne </w:t>
      </w:r>
      <w:proofErr w:type="gramStart"/>
      <w:r>
        <w:rPr>
          <w:rFonts w:asciiTheme="minorHAnsi" w:hAnsiTheme="minorHAnsi"/>
          <w:sz w:val="22"/>
          <w:szCs w:val="22"/>
        </w:rPr>
        <w:t>26.01.2017</w:t>
      </w:r>
      <w:proofErr w:type="gramEnd"/>
      <w:r>
        <w:rPr>
          <w:rFonts w:asciiTheme="minorHAnsi" w:hAnsiTheme="minorHAnsi"/>
          <w:sz w:val="22"/>
          <w:szCs w:val="22"/>
        </w:rPr>
        <w:t xml:space="preserve"> pod č. Z/1514/2017 </w:t>
      </w:r>
      <w:r w:rsidRPr="00A54C85">
        <w:rPr>
          <w:rFonts w:asciiTheme="minorHAnsi" w:hAnsiTheme="minorHAnsi"/>
          <w:sz w:val="22"/>
          <w:szCs w:val="22"/>
        </w:rPr>
        <w:t xml:space="preserve">poskytnout příjemci při splnění sjednaných podmínek účelově určenou </w:t>
      </w:r>
      <w:r w:rsidR="00624713">
        <w:rPr>
          <w:rFonts w:asciiTheme="minorHAnsi" w:hAnsiTheme="minorHAnsi"/>
          <w:sz w:val="22"/>
          <w:szCs w:val="22"/>
        </w:rPr>
        <w:t xml:space="preserve">individuální </w:t>
      </w:r>
      <w:r w:rsidRPr="00A54C85">
        <w:rPr>
          <w:rFonts w:asciiTheme="minorHAnsi" w:hAnsiTheme="minorHAnsi"/>
          <w:sz w:val="22"/>
          <w:szCs w:val="22"/>
        </w:rPr>
        <w:t>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6" w14:textId="73F2F6D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 xml:space="preserve">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4834AAF2" w14:textId="07283F61" w:rsidR="005751AD" w:rsidRPr="006A387B" w:rsidRDefault="00DE768C" w:rsidP="005751AD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14C50">
        <w:rPr>
          <w:rFonts w:ascii="Calibri" w:hAnsi="Calibri"/>
          <w:sz w:val="22"/>
          <w:szCs w:val="22"/>
        </w:rPr>
        <w:t xml:space="preserve">Poskytovatel touto smlouvou poskytuje příjemci dotaci na období </w:t>
      </w:r>
      <w:r>
        <w:rPr>
          <w:rFonts w:ascii="Calibri" w:hAnsi="Calibri"/>
          <w:sz w:val="22"/>
          <w:szCs w:val="22"/>
        </w:rPr>
        <w:t>roku 201</w:t>
      </w:r>
      <w:r w:rsidR="00F5796A">
        <w:rPr>
          <w:rFonts w:ascii="Calibri" w:hAnsi="Calibri"/>
          <w:sz w:val="22"/>
          <w:szCs w:val="22"/>
        </w:rPr>
        <w:t>9</w:t>
      </w:r>
      <w:r w:rsidRPr="00A14C50">
        <w:rPr>
          <w:rFonts w:ascii="Calibri" w:hAnsi="Calibri"/>
          <w:sz w:val="22"/>
          <w:szCs w:val="22"/>
        </w:rPr>
        <w:t xml:space="preserve"> z rozpočtu města Pardubic v celkové výši </w:t>
      </w:r>
      <w:r>
        <w:rPr>
          <w:rFonts w:ascii="Calibri" w:hAnsi="Calibri"/>
          <w:b/>
          <w:sz w:val="22"/>
          <w:szCs w:val="22"/>
        </w:rPr>
        <w:t>1 </w:t>
      </w:r>
      <w:r w:rsidR="00BC5A7D">
        <w:rPr>
          <w:rFonts w:ascii="Calibri" w:hAnsi="Calibri"/>
          <w:b/>
          <w:sz w:val="22"/>
          <w:szCs w:val="22"/>
        </w:rPr>
        <w:t>300</w:t>
      </w:r>
      <w:r>
        <w:rPr>
          <w:rFonts w:ascii="Calibri" w:hAnsi="Calibri"/>
          <w:b/>
          <w:sz w:val="22"/>
          <w:szCs w:val="22"/>
        </w:rPr>
        <w:t xml:space="preserve"> 000</w:t>
      </w:r>
      <w:r w:rsidRPr="00390188">
        <w:rPr>
          <w:rFonts w:ascii="Calibri" w:hAnsi="Calibri"/>
          <w:b/>
          <w:sz w:val="22"/>
          <w:szCs w:val="22"/>
        </w:rPr>
        <w:t xml:space="preserve"> Kč</w:t>
      </w:r>
      <w:r w:rsidRPr="00A14C50">
        <w:rPr>
          <w:rFonts w:ascii="Calibri" w:hAnsi="Calibri"/>
          <w:sz w:val="22"/>
          <w:szCs w:val="22"/>
        </w:rPr>
        <w:t xml:space="preserve"> (slovy: </w:t>
      </w:r>
      <w:r>
        <w:rPr>
          <w:rFonts w:ascii="Calibri" w:hAnsi="Calibri"/>
          <w:sz w:val="22"/>
          <w:szCs w:val="22"/>
        </w:rPr>
        <w:t xml:space="preserve">jeden milion </w:t>
      </w:r>
      <w:r w:rsidR="00BC5A7D">
        <w:rPr>
          <w:rFonts w:ascii="Calibri" w:hAnsi="Calibri"/>
          <w:sz w:val="22"/>
          <w:szCs w:val="22"/>
        </w:rPr>
        <w:t>tři sta</w:t>
      </w:r>
      <w:r>
        <w:rPr>
          <w:rFonts w:ascii="Calibri" w:hAnsi="Calibri"/>
          <w:sz w:val="22"/>
          <w:szCs w:val="22"/>
        </w:rPr>
        <w:t xml:space="preserve"> tisíc </w:t>
      </w:r>
      <w:r w:rsidRPr="00A14C50">
        <w:rPr>
          <w:rFonts w:ascii="Calibri" w:hAnsi="Calibri"/>
          <w:sz w:val="22"/>
          <w:szCs w:val="22"/>
        </w:rPr>
        <w:t>korun českých</w:t>
      </w:r>
      <w:r>
        <w:rPr>
          <w:rFonts w:ascii="Calibri" w:hAnsi="Calibri"/>
          <w:sz w:val="22"/>
          <w:szCs w:val="22"/>
        </w:rPr>
        <w:t xml:space="preserve">) na komplex sociálních služeb </w:t>
      </w:r>
      <w:r w:rsidRPr="00A14C50">
        <w:rPr>
          <w:rFonts w:ascii="Calibri" w:hAnsi="Calibri"/>
          <w:sz w:val="22"/>
          <w:szCs w:val="22"/>
        </w:rPr>
        <w:t>poskytovan</w:t>
      </w:r>
      <w:r>
        <w:rPr>
          <w:rFonts w:ascii="Calibri" w:hAnsi="Calibri"/>
          <w:sz w:val="22"/>
          <w:szCs w:val="22"/>
        </w:rPr>
        <w:t>ých</w:t>
      </w:r>
      <w:r w:rsidRPr="00A14C50">
        <w:rPr>
          <w:rFonts w:ascii="Calibri" w:hAnsi="Calibri"/>
          <w:sz w:val="22"/>
          <w:szCs w:val="22"/>
        </w:rPr>
        <w:t xml:space="preserve"> v objektu </w:t>
      </w:r>
      <w:r w:rsidR="00BC5A7D">
        <w:rPr>
          <w:rFonts w:ascii="Calibri" w:hAnsi="Calibri"/>
          <w:sz w:val="22"/>
          <w:szCs w:val="22"/>
        </w:rPr>
        <w:t>Az</w:t>
      </w:r>
      <w:r w:rsidRPr="00A14C50">
        <w:rPr>
          <w:rFonts w:ascii="Calibri" w:hAnsi="Calibri"/>
          <w:sz w:val="22"/>
          <w:szCs w:val="22"/>
        </w:rPr>
        <w:t xml:space="preserve">ylového domu pro </w:t>
      </w:r>
      <w:r w:rsidR="00BC5A7D">
        <w:rPr>
          <w:rFonts w:ascii="Calibri" w:hAnsi="Calibri"/>
          <w:sz w:val="22"/>
          <w:szCs w:val="22"/>
        </w:rPr>
        <w:t xml:space="preserve">muže </w:t>
      </w:r>
      <w:r w:rsidRPr="00A14C50">
        <w:rPr>
          <w:rFonts w:ascii="Calibri" w:hAnsi="Calibri"/>
          <w:sz w:val="22"/>
          <w:szCs w:val="22"/>
        </w:rPr>
        <w:t xml:space="preserve">čp. </w:t>
      </w:r>
      <w:r w:rsidR="00B115D5">
        <w:rPr>
          <w:rFonts w:ascii="Calibri" w:hAnsi="Calibri"/>
          <w:sz w:val="22"/>
          <w:szCs w:val="22"/>
        </w:rPr>
        <w:t>69</w:t>
      </w:r>
      <w:r w:rsidR="00BC5A7D">
        <w:rPr>
          <w:rFonts w:ascii="Calibri" w:hAnsi="Calibri"/>
          <w:sz w:val="22"/>
          <w:szCs w:val="22"/>
        </w:rPr>
        <w:t>4 v Milheimově ulici</w:t>
      </w:r>
      <w:r w:rsidRPr="00A14C50">
        <w:rPr>
          <w:rFonts w:ascii="Calibri" w:hAnsi="Calibri"/>
          <w:sz w:val="22"/>
          <w:szCs w:val="22"/>
        </w:rPr>
        <w:t xml:space="preserve"> v Pardubicích. </w:t>
      </w:r>
      <w:r>
        <w:rPr>
          <w:rFonts w:ascii="Calibri" w:hAnsi="Calibri"/>
          <w:sz w:val="22"/>
          <w:szCs w:val="22"/>
        </w:rPr>
        <w:t>Jedná se o registrované sociální služby (projekty)</w:t>
      </w:r>
      <w:r w:rsidRPr="00A14C50">
        <w:rPr>
          <w:rFonts w:ascii="Calibri" w:hAnsi="Calibri"/>
          <w:sz w:val="22"/>
          <w:szCs w:val="22"/>
        </w:rPr>
        <w:t>: azylový dům</w:t>
      </w:r>
      <w:r w:rsidR="00BC5A7D">
        <w:rPr>
          <w:rFonts w:ascii="Calibri" w:hAnsi="Calibri"/>
          <w:sz w:val="22"/>
          <w:szCs w:val="22"/>
        </w:rPr>
        <w:t xml:space="preserve"> a noclehárna pro muže, </w:t>
      </w:r>
      <w:r>
        <w:rPr>
          <w:rFonts w:ascii="Calibri" w:hAnsi="Calibri"/>
          <w:sz w:val="22"/>
          <w:szCs w:val="22"/>
        </w:rPr>
        <w:t>jež jsou podrobně specifikovány ve Smlouvě o spolupráci</w:t>
      </w:r>
      <w:r w:rsidR="00C91914">
        <w:rPr>
          <w:rFonts w:ascii="Calibri" w:hAnsi="Calibri"/>
          <w:sz w:val="22"/>
          <w:szCs w:val="22"/>
        </w:rPr>
        <w:t xml:space="preserve"> </w:t>
      </w:r>
      <w:r w:rsidR="00C91914" w:rsidRPr="006A387B">
        <w:rPr>
          <w:rFonts w:ascii="Calibri" w:hAnsi="Calibri"/>
          <w:sz w:val="22"/>
          <w:szCs w:val="22"/>
        </w:rPr>
        <w:t xml:space="preserve">ze dne </w:t>
      </w:r>
      <w:proofErr w:type="gramStart"/>
      <w:r w:rsidR="00C91914" w:rsidRPr="006A387B">
        <w:rPr>
          <w:rFonts w:ascii="Calibri" w:hAnsi="Calibri"/>
          <w:sz w:val="22"/>
          <w:szCs w:val="22"/>
        </w:rPr>
        <w:t>30.1.2017</w:t>
      </w:r>
      <w:proofErr w:type="gramEnd"/>
      <w:r w:rsidRPr="006A387B">
        <w:rPr>
          <w:rFonts w:ascii="Calibri" w:hAnsi="Calibri"/>
          <w:sz w:val="22"/>
          <w:szCs w:val="22"/>
        </w:rPr>
        <w:t>. Částky na jednotlivé sociální služby jsou konkretizovány v rozpočtech, které jsou nedílnou částí této smlouvy.</w:t>
      </w:r>
    </w:p>
    <w:p w14:paraId="278EEA18" w14:textId="77777777" w:rsidR="005751AD" w:rsidRDefault="005751AD" w:rsidP="005751AD">
      <w:pPr>
        <w:ind w:left="284"/>
        <w:jc w:val="both"/>
        <w:rPr>
          <w:rFonts w:ascii="Calibri" w:hAnsi="Calibri"/>
          <w:sz w:val="22"/>
          <w:szCs w:val="22"/>
        </w:rPr>
      </w:pPr>
    </w:p>
    <w:p w14:paraId="792CB87E" w14:textId="6C1C030A" w:rsidR="000A0147" w:rsidRDefault="005751AD" w:rsidP="005751AD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E0A7A">
        <w:rPr>
          <w:rFonts w:ascii="Calibri" w:hAnsi="Calibri"/>
          <w:sz w:val="22"/>
          <w:szCs w:val="22"/>
        </w:rPr>
        <w:t>Poskytovatel poukáže dotaci příje</w:t>
      </w:r>
      <w:r>
        <w:rPr>
          <w:rFonts w:ascii="Calibri" w:hAnsi="Calibri"/>
          <w:sz w:val="22"/>
          <w:szCs w:val="22"/>
        </w:rPr>
        <w:t xml:space="preserve">mci jednorázově, nejpozději do </w:t>
      </w:r>
      <w:proofErr w:type="gramStart"/>
      <w:r>
        <w:rPr>
          <w:rFonts w:ascii="Calibri" w:hAnsi="Calibri"/>
          <w:sz w:val="22"/>
          <w:szCs w:val="22"/>
        </w:rPr>
        <w:t>20.04.201</w:t>
      </w:r>
      <w:r w:rsidR="00F5796A">
        <w:rPr>
          <w:rFonts w:ascii="Calibri" w:hAnsi="Calibri"/>
          <w:sz w:val="22"/>
          <w:szCs w:val="22"/>
        </w:rPr>
        <w:t>9</w:t>
      </w:r>
      <w:proofErr w:type="gramEnd"/>
      <w:r w:rsidRPr="00FE0A7A">
        <w:rPr>
          <w:rFonts w:ascii="Calibri" w:hAnsi="Calibri"/>
          <w:sz w:val="22"/>
          <w:szCs w:val="22"/>
        </w:rPr>
        <w:t>, a to bankovním převodem na účet příjemce uvedený v záhlaví smlouvy</w:t>
      </w:r>
      <w:r>
        <w:rPr>
          <w:rFonts w:ascii="Calibri" w:hAnsi="Calibri"/>
          <w:sz w:val="22"/>
          <w:szCs w:val="22"/>
        </w:rPr>
        <w:t>.</w:t>
      </w:r>
      <w:r w:rsidR="000A0147">
        <w:rPr>
          <w:rFonts w:asciiTheme="minorHAnsi" w:hAnsiTheme="minorHAnsi"/>
          <w:sz w:val="22"/>
          <w:szCs w:val="22"/>
        </w:rPr>
        <w:t xml:space="preserve"> </w:t>
      </w:r>
    </w:p>
    <w:p w14:paraId="1809E1BD" w14:textId="77777777" w:rsidR="00E86361" w:rsidRDefault="00E86361" w:rsidP="00E86361">
      <w:pPr>
        <w:pStyle w:val="Odstavecseseznamem"/>
        <w:rPr>
          <w:rFonts w:asciiTheme="minorHAnsi" w:hAnsiTheme="minorHAnsi"/>
          <w:sz w:val="22"/>
          <w:szCs w:val="22"/>
        </w:rPr>
      </w:pPr>
    </w:p>
    <w:p w14:paraId="7120F2A7" w14:textId="2A3F05E2" w:rsidR="00E86361" w:rsidRPr="00E21A6E" w:rsidRDefault="00E86361" w:rsidP="00E86361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22310901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F5796A">
        <w:rPr>
          <w:rFonts w:asciiTheme="minorHAnsi" w:hAnsiTheme="minorHAnsi"/>
          <w:sz w:val="22"/>
          <w:szCs w:val="22"/>
        </w:rPr>
        <w:t>9</w:t>
      </w:r>
      <w:proofErr w:type="gramEnd"/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602A888D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Zásadách a obecně závaznými právními předpisy,</w:t>
      </w:r>
    </w:p>
    <w:p w14:paraId="792CB88C" w14:textId="758248C3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F5796A" w:rsidRPr="00F5796A">
        <w:rPr>
          <w:rFonts w:asciiTheme="minorHAnsi" w:hAnsiTheme="minorHAnsi"/>
          <w:sz w:val="22"/>
          <w:szCs w:val="22"/>
        </w:rPr>
        <w:t>31.12.2018</w:t>
      </w:r>
      <w:proofErr w:type="gramEnd"/>
      <w:r w:rsidR="00F5796A" w:rsidRPr="00F5796A">
        <w:rPr>
          <w:rFonts w:asciiTheme="minorHAnsi" w:hAnsiTheme="minorHAnsi"/>
          <w:sz w:val="22"/>
          <w:szCs w:val="22"/>
        </w:rPr>
        <w:t xml:space="preserve"> </w:t>
      </w:r>
      <w:r w:rsidR="00FA2CBA" w:rsidRPr="00F5796A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B17FC0">
        <w:rPr>
          <w:rFonts w:asciiTheme="minorHAnsi" w:hAnsiTheme="minorHAnsi"/>
          <w:sz w:val="22"/>
          <w:szCs w:val="22"/>
        </w:rPr>
        <w:t xml:space="preserve"> </w:t>
      </w:r>
      <w:r w:rsidR="00F5796A">
        <w:rPr>
          <w:rFonts w:asciiTheme="minorHAnsi" w:hAnsiTheme="minorHAnsi"/>
          <w:sz w:val="22"/>
          <w:szCs w:val="22"/>
        </w:rPr>
        <w:t>11131</w:t>
      </w:r>
      <w:r w:rsidR="00BC5A7D">
        <w:rPr>
          <w:rFonts w:asciiTheme="minorHAnsi" w:hAnsiTheme="minorHAnsi"/>
          <w:sz w:val="22"/>
          <w:szCs w:val="22"/>
        </w:rPr>
        <w:t>1</w:t>
      </w:r>
      <w:r w:rsidR="00F5796A">
        <w:rPr>
          <w:rFonts w:asciiTheme="minorHAnsi" w:hAnsiTheme="minorHAnsi"/>
          <w:sz w:val="22"/>
          <w:szCs w:val="22"/>
        </w:rPr>
        <w:t>/2018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577DC200" w:rsidR="000A0147" w:rsidRPr="0077759E" w:rsidRDefault="00B17FC0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vyúčtování dotace bude doloženo na položky stanovené v rozpočtu, který je nedílnou součástí této smlouvy,</w:t>
      </w:r>
    </w:p>
    <w:p w14:paraId="792CB88E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odděleně a prokázat celkové skutečné vynaložené náklady na daný účel, </w:t>
      </w:r>
    </w:p>
    <w:p w14:paraId="792CB88F" w14:textId="7CA6DAD7" w:rsidR="000A0147" w:rsidRPr="00571C32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5796A">
        <w:rPr>
          <w:rFonts w:ascii="Calibri" w:hAnsi="Calibri"/>
          <w:b/>
          <w:sz w:val="22"/>
          <w:szCs w:val="22"/>
        </w:rPr>
        <w:t xml:space="preserve">nejpozději </w:t>
      </w:r>
      <w:r w:rsidR="00F5796A">
        <w:rPr>
          <w:rFonts w:ascii="Calibri" w:hAnsi="Calibri"/>
          <w:b/>
          <w:sz w:val="22"/>
          <w:szCs w:val="22"/>
        </w:rPr>
        <w:t xml:space="preserve">do  </w:t>
      </w:r>
      <w:proofErr w:type="gramStart"/>
      <w:r w:rsidR="00F5796A">
        <w:rPr>
          <w:rFonts w:ascii="Calibri" w:hAnsi="Calibri"/>
          <w:b/>
          <w:sz w:val="22"/>
          <w:szCs w:val="22"/>
        </w:rPr>
        <w:t>8.1.2020</w:t>
      </w:r>
      <w:proofErr w:type="gramEnd"/>
      <w:r w:rsidRPr="00F5796A">
        <w:rPr>
          <w:rFonts w:ascii="Calibri" w:hAnsi="Calibri"/>
          <w:sz w:val="22"/>
          <w:szCs w:val="22"/>
        </w:rPr>
        <w:t xml:space="preserve"> </w:t>
      </w:r>
      <w:r w:rsidRPr="00571C32">
        <w:rPr>
          <w:rFonts w:ascii="Calibri" w:hAnsi="Calibri"/>
          <w:sz w:val="22"/>
          <w:szCs w:val="22"/>
        </w:rPr>
        <w:t>vyúčtování dotace včetně čestného prohlášení o účelovém použití prostředků dotace</w:t>
      </w:r>
      <w:r w:rsidR="00F5796A">
        <w:rPr>
          <w:rFonts w:ascii="Calibri" w:hAnsi="Calibri"/>
          <w:sz w:val="22"/>
          <w:szCs w:val="22"/>
        </w:rPr>
        <w:t xml:space="preserve"> a všech požadovaných příloh,</w:t>
      </w:r>
    </w:p>
    <w:p w14:paraId="792CB890" w14:textId="4E6C83D1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 xml:space="preserve">e k dotaci viditelně a nesmazatelně </w:t>
      </w:r>
      <w:r w:rsidR="00F5796A">
        <w:rPr>
          <w:rFonts w:asciiTheme="minorHAnsi" w:hAnsiTheme="minorHAnsi"/>
          <w:sz w:val="22"/>
          <w:szCs w:val="22"/>
        </w:rPr>
        <w:t xml:space="preserve">a způsobem zaručujícím trvalost </w:t>
      </w:r>
      <w:r w:rsidRPr="0077759E">
        <w:rPr>
          <w:rFonts w:asciiTheme="minorHAnsi" w:hAnsiTheme="minorHAnsi"/>
          <w:sz w:val="22"/>
          <w:szCs w:val="22"/>
        </w:rPr>
        <w:t xml:space="preserve">označit textem, </w:t>
      </w:r>
      <w:r w:rsidR="00F5796A">
        <w:rPr>
          <w:rFonts w:asciiTheme="minorHAnsi" w:hAnsiTheme="minorHAnsi"/>
          <w:sz w:val="22"/>
          <w:szCs w:val="22"/>
        </w:rPr>
        <w:t>ze kterého bude jednoznačně zřejmé, že doklad byl hrazen z dotace poskyto</w:t>
      </w:r>
      <w:r w:rsidR="00BC5A7D">
        <w:rPr>
          <w:rFonts w:asciiTheme="minorHAnsi" w:hAnsiTheme="minorHAnsi"/>
          <w:sz w:val="22"/>
          <w:szCs w:val="22"/>
        </w:rPr>
        <w:t>v</w:t>
      </w:r>
      <w:r w:rsidR="00F5796A">
        <w:rPr>
          <w:rFonts w:asciiTheme="minorHAnsi" w:hAnsiTheme="minorHAnsi"/>
          <w:sz w:val="22"/>
          <w:szCs w:val="22"/>
        </w:rPr>
        <w:t>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F5796A">
        <w:rPr>
          <w:rFonts w:asciiTheme="minorHAnsi" w:hAnsiTheme="minorHAnsi"/>
          <w:sz w:val="22"/>
          <w:szCs w:val="22"/>
        </w:rPr>
        <w:t>),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792CB899" w14:textId="1EFEC424" w:rsidR="00A505FC" w:rsidRPr="00E8525C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 w:rsidR="00E8525C">
        <w:rPr>
          <w:rFonts w:asciiTheme="minorHAnsi" w:hAnsiTheme="minorHAnsi"/>
          <w:sz w:val="22"/>
          <w:szCs w:val="22"/>
        </w:rPr>
        <w:t>rojevů v průběhu pořádané akce.</w:t>
      </w:r>
    </w:p>
    <w:p w14:paraId="0199174F" w14:textId="77777777" w:rsidR="00990FF5" w:rsidRDefault="00990FF5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9D" w14:textId="77777777" w:rsidR="000A0147" w:rsidRPr="006301A7" w:rsidRDefault="000A0147" w:rsidP="000A0147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92CB89E" w14:textId="2AF2ADCA" w:rsidR="000A0147" w:rsidRPr="00571C32" w:rsidRDefault="00571C32" w:rsidP="000A0147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 w:rsidR="00990FF5"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0A0147" w:rsidRPr="00571C32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77777777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l) tohoto článku smlouvy uděluje poskytovatel souhlas s užitím loga statutárního města Pardubice, 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3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0E67BCD2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F5796A">
        <w:rPr>
          <w:rFonts w:asciiTheme="minorHAnsi" w:hAnsiTheme="minorHAnsi"/>
          <w:b/>
          <w:sz w:val="22"/>
          <w:szCs w:val="22"/>
        </w:rPr>
        <w:t>31.12.2019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55AA1FCA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7A3913">
        <w:rPr>
          <w:rFonts w:asciiTheme="minorHAnsi" w:hAnsiTheme="minorHAnsi"/>
          <w:b/>
          <w:sz w:val="22"/>
          <w:szCs w:val="22"/>
        </w:rPr>
        <w:t>31.12.201</w:t>
      </w:r>
      <w:r w:rsidR="00F5796A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F5796A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6079FE26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7A3913">
        <w:rPr>
          <w:rFonts w:asciiTheme="minorHAnsi" w:hAnsiTheme="minorHAnsi"/>
          <w:b/>
          <w:sz w:val="22"/>
          <w:szCs w:val="22"/>
        </w:rPr>
        <w:t>31.12.201</w:t>
      </w:r>
      <w:r w:rsidR="00F5796A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0EC68821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489887B" w14:textId="4DBDBEAF" w:rsidR="00A8774D" w:rsidRDefault="00A8774D" w:rsidP="00E8525C">
      <w:pPr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3E0586BD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Uznatelný náklad</w:t>
      </w:r>
    </w:p>
    <w:p w14:paraId="750ED540" w14:textId="77777777" w:rsidR="007B4E26" w:rsidRPr="00515D12" w:rsidRDefault="007B4E26" w:rsidP="000A0147">
      <w:pPr>
        <w:jc w:val="center"/>
        <w:rPr>
          <w:rFonts w:asciiTheme="minorHAnsi" w:hAnsiTheme="minorHAnsi"/>
          <w:b/>
        </w:rPr>
      </w:pPr>
    </w:p>
    <w:p w14:paraId="792CB8B5" w14:textId="08C9BA87" w:rsidR="000A0147" w:rsidRPr="007B4E26" w:rsidRDefault="007B4E26" w:rsidP="007B4E26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Dotaci lze použít pouze na úhradu způsobilých (uznatelných) nákladů příjemce spojených s realizací projektu při dodržení zásad hospodárnosti, účelnosti a efektivnosti vynaložených prostředků. </w:t>
      </w:r>
    </w:p>
    <w:p w14:paraId="792CB8B6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61942158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792CB8BA" w14:textId="4478D6E0" w:rsidR="000A0147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smlouvě.</w:t>
      </w:r>
    </w:p>
    <w:p w14:paraId="6AD8197A" w14:textId="51F5A7EC" w:rsidR="007B4E26" w:rsidRDefault="007B4E26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nezpůsobilé (neuznatelné) náklad uvedený v odst. 3 tohoto článku smlouvy.</w:t>
      </w:r>
    </w:p>
    <w:p w14:paraId="5837EA97" w14:textId="77777777" w:rsidR="007B4E26" w:rsidRPr="00E52AC4" w:rsidRDefault="007B4E26" w:rsidP="007B4E26">
      <w:pPr>
        <w:tabs>
          <w:tab w:val="left" w:pos="720"/>
        </w:tabs>
        <w:suppressAutoHyphens/>
        <w:spacing w:before="60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14:paraId="140DA708" w14:textId="645B5E8C" w:rsidR="007B4E26" w:rsidRDefault="007B4E26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2046FCCC" w14:textId="2F7AB64C" w:rsidR="007B4E26" w:rsidRDefault="007B4E26" w:rsidP="007B4E26">
      <w:pPr>
        <w:pStyle w:val="Odstavecseseznamem"/>
        <w:numPr>
          <w:ilvl w:val="1"/>
          <w:numId w:val="10"/>
        </w:numPr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výdaj za zboží, činnosti, služby a nájem poskytovaný pro příjemce dotace fyzickou osobu, která je členem statutárního nebo kontrolního orgánu tohoto příjemce dotace, </w:t>
      </w:r>
    </w:p>
    <w:p w14:paraId="11B05BFA" w14:textId="61D22DB1" w:rsidR="007B4E26" w:rsidRPr="007B4E26" w:rsidRDefault="007B4E26" w:rsidP="007B4E26">
      <w:pPr>
        <w:pStyle w:val="Odstavecseseznamem"/>
        <w:numPr>
          <w:ilvl w:val="1"/>
          <w:numId w:val="10"/>
        </w:numPr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výdaj za zboží, činnosti, služby a nájem poskytovaný pro příjemce dotace právnickou osobou, jejíž statutární zástupce či člen statutárního orgánu je současně statutárním zástupcem či členem statutárního nebo kontrolního orgánu příjemce dotace.</w:t>
      </w:r>
    </w:p>
    <w:p w14:paraId="792CB8BB" w14:textId="5517FB39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Daň z přidané hodnoty vztahující se k uznatelným nákladům je uznatelným nákladem, pokud příjemce není plátcem této daně nebo pokud mu nevzniká nárok na odpočet této daně.</w:t>
      </w:r>
    </w:p>
    <w:p w14:paraId="792CB8BC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1BE51D80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3FA97F5B" w14:textId="6487A750" w:rsidR="009376FD" w:rsidRDefault="009376FD" w:rsidP="000A0147">
      <w:pPr>
        <w:jc w:val="both"/>
        <w:rPr>
          <w:rFonts w:asciiTheme="minorHAnsi" w:hAnsiTheme="minorHAnsi"/>
          <w:sz w:val="22"/>
          <w:szCs w:val="22"/>
        </w:rPr>
      </w:pPr>
    </w:p>
    <w:p w14:paraId="432A9F6C" w14:textId="77777777" w:rsidR="009376FD" w:rsidRPr="00E52AC4" w:rsidRDefault="009376FD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39FEB99" w14:textId="30D03C3C" w:rsidR="00D2429E" w:rsidRDefault="00D2429E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je oprávněn v souladu se zákonem č. 320/2001 Sb., o finanční kontrole, ve znění pozdější předpisů, kontrolovat dodržování podmínek, za kterých je dotace poskytována. </w:t>
      </w:r>
    </w:p>
    <w:p w14:paraId="3FA38AD6" w14:textId="77777777" w:rsidR="00D2429E" w:rsidRDefault="00D2429E" w:rsidP="00D2429E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2CB8C1" w14:textId="2115064A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smlouvou) nebo jejich zadržení (tj. porušení povinnosti vrátit poskytnuté prostředky ve stanoveném termínu).</w:t>
      </w:r>
      <w:r w:rsidR="00D2429E">
        <w:rPr>
          <w:rFonts w:asciiTheme="minorHAnsi" w:hAnsiTheme="minorHAnsi"/>
          <w:sz w:val="22"/>
          <w:szCs w:val="22"/>
        </w:rPr>
        <w:t xml:space="preserve"> Za neoprávněné použití peněžních prostředků se považuje také: </w:t>
      </w:r>
    </w:p>
    <w:p w14:paraId="3E9EF98F" w14:textId="643966D8" w:rsidR="00D2429E" w:rsidRDefault="00D2429E" w:rsidP="00D2429E">
      <w:pPr>
        <w:pStyle w:val="Odstavecseseznamem"/>
        <w:numPr>
          <w:ilvl w:val="1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porušení povinnosti, která souvisí s účelem, na který byly peněžní prostředky poskytnuty, stanovené právním předpisem, přímo použitelným předpisem Evropské unie a touto smlouvou, ke kterému došlo po připsání peněžních prostředků na účet příjemce, </w:t>
      </w:r>
    </w:p>
    <w:p w14:paraId="092B5017" w14:textId="40E32ED4" w:rsidR="00D2429E" w:rsidRDefault="00D2429E" w:rsidP="00D2429E">
      <w:pPr>
        <w:pStyle w:val="Odstavecseseznamem"/>
        <w:numPr>
          <w:ilvl w:val="1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porušení povinnosti stanovené v písm. a)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5B49B436" w14:textId="54C5BCA7" w:rsidR="00D2429E" w:rsidRPr="00D2429E" w:rsidRDefault="00D2429E" w:rsidP="00D2429E">
      <w:pPr>
        <w:pStyle w:val="Odstavecseseznamem"/>
        <w:numPr>
          <w:ilvl w:val="1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neprokáže-li příjemce peněžních prostředků, jak byly tyto prostředky použity. 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B90D97B" w14:textId="77777777" w:rsidR="00D2429E" w:rsidRPr="00FA2CBA" w:rsidRDefault="00D2429E" w:rsidP="00D2429E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t xml:space="preserve">Výjimky z ustanovení odst. 2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povinnosti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 xml:space="preserve">10a odst. 6 </w:t>
      </w:r>
      <w:r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EF43486" w14:textId="77777777" w:rsidR="00D2429E" w:rsidRPr="00FA2CBA" w:rsidRDefault="00D2429E" w:rsidP="00D2429E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798FE7CC" w14:textId="77777777" w:rsidR="00D2429E" w:rsidRPr="00137E4A" w:rsidRDefault="00D2429E" w:rsidP="00D2429E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>,</w:t>
      </w:r>
      <w:r w:rsidRPr="00137E4A">
        <w:t xml:space="preserve"> </w:t>
      </w:r>
    </w:p>
    <w:p w14:paraId="20BC6556" w14:textId="5F8883B9" w:rsidR="00D2429E" w:rsidRPr="00137E4A" w:rsidRDefault="00D2429E" w:rsidP="00D2429E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</w:t>
      </w:r>
      <w:r w:rsidR="00842781">
        <w:rPr>
          <w:rFonts w:ascii="Calibri" w:hAnsi="Calibri"/>
          <w:sz w:val="22"/>
          <w:szCs w:val="22"/>
        </w:rPr>
        <w:t>né v čl. VI. odst. 1 písm. f)</w:t>
      </w:r>
      <w:r w:rsidRPr="00137E4A">
        <w:rPr>
          <w:rFonts w:ascii="Calibri" w:hAnsi="Calibri"/>
          <w:sz w:val="22"/>
          <w:szCs w:val="22"/>
        </w:rPr>
        <w:t xml:space="preserve"> této smlouvy; v tomto případě činí odvod za porušení rozpočtové kázně 10 % z poskytnuté dotace,</w:t>
      </w:r>
    </w:p>
    <w:p w14:paraId="76886131" w14:textId="08A8E755" w:rsidR="00D2429E" w:rsidRPr="00137E4A" w:rsidRDefault="00D2429E" w:rsidP="00D2429E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842781">
        <w:rPr>
          <w:rFonts w:ascii="Calibri" w:hAnsi="Calibri"/>
          <w:sz w:val="22"/>
          <w:szCs w:val="22"/>
        </w:rPr>
        <w:t>l</w:t>
      </w:r>
      <w:r w:rsidRPr="00137E4A">
        <w:rPr>
          <w:rFonts w:ascii="Calibri" w:hAnsi="Calibri"/>
          <w:sz w:val="22"/>
          <w:szCs w:val="22"/>
        </w:rPr>
        <w:t>) této smlouvy; v tomto případě činí odvod za porušení rozpočtové kázně 10 % z poskytnuté dotace.</w:t>
      </w:r>
    </w:p>
    <w:p w14:paraId="792CB8C7" w14:textId="7EC5D2B6" w:rsidR="000A0147" w:rsidRPr="00FA2CBA" w:rsidRDefault="00571C32" w:rsidP="00D2429E">
      <w:pPr>
        <w:pStyle w:val="Odstavecseseznamem"/>
        <w:ind w:left="1077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="Calibri" w:hAnsi="Calibri"/>
          <w:sz w:val="22"/>
          <w:szCs w:val="22"/>
        </w:rPr>
        <w:t xml:space="preserve"> </w:t>
      </w:r>
      <w:r w:rsidR="000A0147" w:rsidRPr="00FA2CBA">
        <w:rPr>
          <w:rFonts w:ascii="Calibri" w:hAnsi="Calibri"/>
          <w:sz w:val="22"/>
          <w:szCs w:val="22"/>
        </w:rPr>
        <w:t xml:space="preserve"> </w:t>
      </w:r>
    </w:p>
    <w:p w14:paraId="792CB8C8" w14:textId="77777777" w:rsidR="000A0147" w:rsidRDefault="000A0147" w:rsidP="000A0147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lastRenderedPageBreak/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4B459E9D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2280D500" w:rsidR="00FA2CBA" w:rsidRDefault="00FA2CBA" w:rsidP="009376FD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792CB8D5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92CB8D7" w14:textId="04ED73D2" w:rsidR="00AC05DE" w:rsidRPr="00256B6C" w:rsidRDefault="00AC05DE" w:rsidP="00AC05DE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</w:t>
      </w:r>
      <w:r w:rsidRPr="002F0776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</w:p>
    <w:p w14:paraId="2480FCA8" w14:textId="77777777" w:rsidR="00256B6C" w:rsidRPr="00256B6C" w:rsidRDefault="00256B6C" w:rsidP="00256B6C">
      <w:pPr>
        <w:ind w:left="426"/>
        <w:jc w:val="both"/>
        <w:rPr>
          <w:rFonts w:ascii="Calibri" w:hAnsi="Calibri"/>
          <w:sz w:val="22"/>
          <w:szCs w:val="22"/>
        </w:rPr>
      </w:pPr>
    </w:p>
    <w:p w14:paraId="3615FF3C" w14:textId="6A280296" w:rsidR="00256B6C" w:rsidRPr="002F0776" w:rsidRDefault="00256B6C" w:rsidP="00AC05DE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Smlouva nabývá platnosti dnem jejího podpisu oběma smluvními stranami a účinnosti dnem jejího uveřejnění v registru smluv.</w:t>
      </w:r>
    </w:p>
    <w:p w14:paraId="792CB8D8" w14:textId="77777777" w:rsidR="00AC05DE" w:rsidRPr="002F0776" w:rsidRDefault="00AC05DE" w:rsidP="00AC05DE">
      <w:pPr>
        <w:ind w:left="426"/>
        <w:jc w:val="both"/>
        <w:rPr>
          <w:rFonts w:ascii="Calibri" w:hAnsi="Calibri"/>
          <w:sz w:val="22"/>
          <w:szCs w:val="22"/>
        </w:rPr>
      </w:pPr>
    </w:p>
    <w:p w14:paraId="792CB8D9" w14:textId="77777777" w:rsidR="00AC05DE" w:rsidRPr="002F0776" w:rsidRDefault="00AC05DE" w:rsidP="00AC05DE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A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B" w14:textId="2875B618" w:rsidR="00AC05DE" w:rsidRPr="00256B6C" w:rsidRDefault="00AC05DE" w:rsidP="00AC05DE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56953256" w14:textId="77777777" w:rsidR="00256B6C" w:rsidRDefault="00256B6C" w:rsidP="00256B6C">
      <w:pPr>
        <w:pStyle w:val="Odstavecseseznamem"/>
        <w:rPr>
          <w:rFonts w:ascii="Calibri" w:hAnsi="Calibri"/>
          <w:sz w:val="22"/>
          <w:szCs w:val="22"/>
        </w:rPr>
      </w:pPr>
    </w:p>
    <w:p w14:paraId="46D78EFC" w14:textId="2298593B" w:rsidR="00256B6C" w:rsidRPr="00256B6C" w:rsidRDefault="00256B6C" w:rsidP="00256B6C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142C7A">
        <w:rPr>
          <w:rFonts w:ascii="Calibri" w:hAnsi="Calibri"/>
          <w:sz w:val="22"/>
          <w:szCs w:val="22"/>
        </w:rPr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792CB8DE" w14:textId="49A3E11C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F" w14:textId="77777777" w:rsidR="00AC05DE" w:rsidRPr="002F0776" w:rsidRDefault="00AC05DE" w:rsidP="00AC05DE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792CB8E0" w14:textId="77777777" w:rsidR="00AC05DE" w:rsidRPr="00C64B35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92CB8E1" w14:textId="77777777" w:rsidR="00AC05DE" w:rsidRDefault="00AC05DE" w:rsidP="00AC05DE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792CB8E2" w14:textId="77777777" w:rsidR="00AC05DE" w:rsidRDefault="00AC05DE" w:rsidP="00AC05DE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792CB8E3" w14:textId="77777777" w:rsidR="00AC05DE" w:rsidRPr="003B2B91" w:rsidRDefault="00AC05DE" w:rsidP="00AC05DE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792CB8E4" w14:textId="77777777" w:rsidR="00AC05DE" w:rsidRPr="005A5D6E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5" w14:textId="7D786673" w:rsidR="00AC05DE" w:rsidRDefault="00AC05DE" w:rsidP="00AC05DE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</w:t>
      </w:r>
      <w:r w:rsidR="00256B6C">
        <w:rPr>
          <w:rFonts w:asciiTheme="minorHAnsi" w:hAnsiTheme="minorHAnsi"/>
          <w:sz w:val="22"/>
          <w:szCs w:val="22"/>
        </w:rPr>
        <w:t>to smlouva je vyhotovena ve dvou</w:t>
      </w:r>
      <w:r w:rsidRPr="00515D12">
        <w:rPr>
          <w:rFonts w:asciiTheme="minorHAnsi" w:hAnsiTheme="minorHAnsi"/>
          <w:sz w:val="22"/>
          <w:szCs w:val="22"/>
        </w:rPr>
        <w:t xml:space="preserve"> stejnopisech</w:t>
      </w:r>
      <w:r w:rsidR="00256B6C">
        <w:rPr>
          <w:rFonts w:asciiTheme="minorHAnsi" w:hAnsiTheme="minorHAnsi"/>
          <w:sz w:val="22"/>
          <w:szCs w:val="22"/>
        </w:rPr>
        <w:t>, z nichž poskytovatel obdrží jeden a</w:t>
      </w:r>
      <w:r w:rsidRPr="00515D12">
        <w:rPr>
          <w:rFonts w:asciiTheme="minorHAnsi" w:hAnsiTheme="minorHAnsi"/>
          <w:sz w:val="22"/>
          <w:szCs w:val="22"/>
        </w:rPr>
        <w:t xml:space="preserve"> příjemce jeden výtisk.</w:t>
      </w:r>
    </w:p>
    <w:p w14:paraId="792CB8E6" w14:textId="77777777" w:rsidR="00AC05DE" w:rsidRDefault="00AC05DE" w:rsidP="00AC05DE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A" w14:textId="30BD37F2" w:rsidR="00DA3B85" w:rsidRPr="00586044" w:rsidRDefault="00A62699" w:rsidP="00A626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</w:t>
      </w:r>
      <w:r w:rsidR="00DA3B85">
        <w:rPr>
          <w:rFonts w:asciiTheme="minorHAnsi" w:hAnsiTheme="minorHAnsi"/>
          <w:sz w:val="22"/>
          <w:szCs w:val="22"/>
        </w:rPr>
        <w:t>: č. 1</w:t>
      </w:r>
      <w:r w:rsidR="0058604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- 2</w:t>
      </w:r>
      <w:r w:rsidR="00586044">
        <w:rPr>
          <w:rFonts w:asciiTheme="minorHAnsi" w:hAnsiTheme="minorHAnsi"/>
          <w:sz w:val="22"/>
          <w:szCs w:val="22"/>
        </w:rPr>
        <w:t xml:space="preserve">   </w:t>
      </w:r>
      <w:r w:rsidR="006C3714">
        <w:rPr>
          <w:rFonts w:asciiTheme="minorHAnsi" w:hAnsiTheme="minorHAnsi"/>
          <w:sz w:val="22"/>
          <w:szCs w:val="22"/>
        </w:rPr>
        <w:t xml:space="preserve"> </w:t>
      </w:r>
      <w:r w:rsidR="00586044">
        <w:rPr>
          <w:rFonts w:asciiTheme="minorHAnsi" w:hAnsiTheme="minorHAnsi"/>
          <w:sz w:val="22"/>
          <w:szCs w:val="22"/>
        </w:rPr>
        <w:t>Rozpočet</w:t>
      </w:r>
      <w:r w:rsidR="00DA3B85">
        <w:rPr>
          <w:rFonts w:asciiTheme="minorHAnsi" w:hAnsiTheme="minorHAnsi"/>
          <w:sz w:val="22"/>
          <w:szCs w:val="22"/>
        </w:rPr>
        <w:t xml:space="preserve"> uznatelných nákladů projektu</w:t>
      </w:r>
      <w:r w:rsidR="00256B6C">
        <w:rPr>
          <w:rFonts w:asciiTheme="minorHAnsi" w:hAnsiTheme="minorHAnsi"/>
          <w:sz w:val="22"/>
          <w:szCs w:val="22"/>
        </w:rPr>
        <w:t xml:space="preserve"> na rok 2019</w:t>
      </w:r>
      <w:r w:rsidR="00586044">
        <w:rPr>
          <w:rFonts w:asciiTheme="minorHAnsi" w:hAnsiTheme="minorHAnsi"/>
          <w:sz w:val="22"/>
          <w:szCs w:val="22"/>
        </w:rPr>
        <w:t xml:space="preserve"> </w:t>
      </w:r>
    </w:p>
    <w:p w14:paraId="792CB8EB" w14:textId="6367CB6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0E1B2CC9" w14:textId="12298BAF" w:rsidR="00A8774D" w:rsidRDefault="00A8774D" w:rsidP="002E6D8D">
      <w:pPr>
        <w:jc w:val="both"/>
        <w:rPr>
          <w:rFonts w:asciiTheme="minorHAnsi" w:hAnsiTheme="minorHAnsi"/>
          <w:sz w:val="22"/>
          <w:szCs w:val="22"/>
        </w:rPr>
      </w:pPr>
    </w:p>
    <w:p w14:paraId="4BE52D39" w14:textId="3204B767" w:rsidR="00A8774D" w:rsidRDefault="00A8774D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FCC022" w14:textId="7063D0C2" w:rsidR="00A8774D" w:rsidRDefault="00A8774D" w:rsidP="002E6D8D">
      <w:pPr>
        <w:jc w:val="both"/>
        <w:rPr>
          <w:rFonts w:asciiTheme="minorHAnsi" w:hAnsiTheme="minorHAnsi"/>
          <w:sz w:val="22"/>
          <w:szCs w:val="22"/>
        </w:rPr>
      </w:pPr>
    </w:p>
    <w:p w14:paraId="404C9EC8" w14:textId="567445AE" w:rsidR="00A8774D" w:rsidRDefault="00A8774D" w:rsidP="002E6D8D">
      <w:pPr>
        <w:jc w:val="both"/>
        <w:rPr>
          <w:rFonts w:asciiTheme="minorHAnsi" w:hAnsiTheme="minorHAnsi"/>
          <w:sz w:val="22"/>
          <w:szCs w:val="22"/>
        </w:rPr>
      </w:pPr>
    </w:p>
    <w:p w14:paraId="45A21B0C" w14:textId="77777777" w:rsidR="00A8774D" w:rsidRDefault="00A8774D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D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E" w14:textId="77777777" w:rsidR="005629B3" w:rsidRPr="00EB6345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4" w14:textId="77777777"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9" w14:textId="2FC09BC0" w:rsidR="00FA2CBA" w:rsidRPr="00696A0E" w:rsidRDefault="000A0147" w:rsidP="00FA2CBA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93086A">
        <w:rPr>
          <w:rFonts w:asciiTheme="minorHAnsi" w:hAnsiTheme="minorHAnsi"/>
          <w:sz w:val="22"/>
          <w:szCs w:val="22"/>
        </w:rPr>
        <w:t xml:space="preserve">Mgr. Jiří </w:t>
      </w:r>
      <w:proofErr w:type="spellStart"/>
      <w:r w:rsidR="0093086A">
        <w:rPr>
          <w:rFonts w:asciiTheme="minorHAnsi" w:hAnsiTheme="minorHAnsi"/>
          <w:sz w:val="22"/>
          <w:szCs w:val="22"/>
        </w:rPr>
        <w:t>Pitaš</w:t>
      </w:r>
      <w:proofErr w:type="spellEnd"/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FA" w14:textId="77777777" w:rsidR="000A0147" w:rsidRPr="00515D12" w:rsidRDefault="000A0147" w:rsidP="000A0147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C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D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E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5C093E67" w:rsidR="00E21A6E" w:rsidRPr="005629B3" w:rsidRDefault="000A0147" w:rsidP="005629B3">
      <w:pPr>
        <w:jc w:val="both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D77278">
        <w:rPr>
          <w:rFonts w:asciiTheme="minorHAnsi" w:hAnsiTheme="minorHAnsi"/>
          <w:sz w:val="20"/>
          <w:szCs w:val="20"/>
        </w:rPr>
        <w:t>Z/</w:t>
      </w:r>
      <w:r w:rsidR="00256B6C">
        <w:rPr>
          <w:rFonts w:asciiTheme="minorHAnsi" w:hAnsiTheme="minorHAnsi"/>
          <w:sz w:val="20"/>
          <w:szCs w:val="20"/>
        </w:rPr>
        <w:t>124/</w:t>
      </w:r>
      <w:r w:rsidR="00177B9D">
        <w:rPr>
          <w:rFonts w:asciiTheme="minorHAnsi" w:hAnsiTheme="minorHAnsi"/>
          <w:sz w:val="20"/>
          <w:szCs w:val="20"/>
        </w:rPr>
        <w:t>201</w:t>
      </w:r>
      <w:r w:rsidR="00567AFD">
        <w:rPr>
          <w:rFonts w:asciiTheme="minorHAnsi" w:hAnsiTheme="minorHAnsi"/>
          <w:sz w:val="20"/>
          <w:szCs w:val="20"/>
        </w:rPr>
        <w:t>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256B6C">
        <w:rPr>
          <w:rFonts w:asciiTheme="minorHAnsi" w:hAnsiTheme="minorHAnsi"/>
          <w:sz w:val="20"/>
          <w:szCs w:val="20"/>
        </w:rPr>
        <w:t>20.12.</w:t>
      </w:r>
      <w:r w:rsidR="00567AFD">
        <w:rPr>
          <w:rFonts w:asciiTheme="minorHAnsi" w:hAnsiTheme="minorHAnsi"/>
          <w:sz w:val="20"/>
          <w:szCs w:val="20"/>
        </w:rPr>
        <w:t>2018</w:t>
      </w:r>
      <w:proofErr w:type="gramEnd"/>
      <w:r w:rsidR="00E21A6E" w:rsidRPr="005629B3">
        <w:rPr>
          <w:rFonts w:asciiTheme="minorHAnsi" w:hAnsiTheme="minorHAnsi"/>
          <w:sz w:val="20"/>
          <w:szCs w:val="20"/>
        </w:rPr>
        <w:t xml:space="preserve"> </w:t>
      </w:r>
    </w:p>
    <w:p w14:paraId="127F7A08" w14:textId="43FC88EE" w:rsidR="00567AFD" w:rsidRDefault="00256B6C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Jana Procházková, oddělení ekonomické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018F9DEA" w14:textId="70ECD35D" w:rsidR="00CA0616" w:rsidRDefault="000A0147" w:rsidP="00CA0616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48759989" w14:textId="40644F97" w:rsidR="004F671B" w:rsidRDefault="004F671B" w:rsidP="004F671B">
      <w:pPr>
        <w:rPr>
          <w:rFonts w:asciiTheme="minorHAnsi" w:hAnsiTheme="minorHAnsi"/>
          <w:sz w:val="20"/>
          <w:szCs w:val="20"/>
        </w:rPr>
      </w:pPr>
    </w:p>
    <w:p w14:paraId="1FBA629D" w14:textId="4EA3B7EA" w:rsidR="002810BC" w:rsidRDefault="002810BC" w:rsidP="005629B3">
      <w:pPr>
        <w:jc w:val="both"/>
        <w:rPr>
          <w:rFonts w:asciiTheme="minorHAnsi" w:hAnsiTheme="minorHAnsi"/>
          <w:sz w:val="20"/>
          <w:szCs w:val="20"/>
        </w:rPr>
      </w:pPr>
    </w:p>
    <w:p w14:paraId="0002C576" w14:textId="038BEE32" w:rsidR="00586044" w:rsidRDefault="00586044" w:rsidP="005629B3">
      <w:pPr>
        <w:jc w:val="both"/>
        <w:rPr>
          <w:rFonts w:asciiTheme="minorHAnsi" w:hAnsiTheme="minorHAnsi"/>
          <w:sz w:val="20"/>
          <w:szCs w:val="20"/>
        </w:rPr>
      </w:pPr>
    </w:p>
    <w:p w14:paraId="2A3D9848" w14:textId="77777777" w:rsidR="00586044" w:rsidRDefault="00586044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tbl>
      <w:tblPr>
        <w:tblW w:w="9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6"/>
        <w:gridCol w:w="2022"/>
        <w:gridCol w:w="2114"/>
      </w:tblGrid>
      <w:tr w:rsidR="00586044" w:rsidRPr="00586044" w14:paraId="7F009C3C" w14:textId="77777777" w:rsidTr="00586044">
        <w:trPr>
          <w:trHeight w:val="285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CE28" w14:textId="3DFD8CE9" w:rsidR="00586044" w:rsidRPr="00A62699" w:rsidRDefault="00A62699" w:rsidP="005860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6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Příloha č. 1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A06F" w14:textId="66180F03" w:rsidR="00586044" w:rsidRPr="00586044" w:rsidRDefault="00586044" w:rsidP="00586044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586044" w:rsidRPr="00586044" w14:paraId="7D1E487E" w14:textId="77777777" w:rsidTr="00586044">
        <w:trPr>
          <w:trHeight w:val="405"/>
        </w:trPr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A8CD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86044">
              <w:rPr>
                <w:rFonts w:ascii="Calibri" w:hAnsi="Calibri" w:cs="Calibri"/>
                <w:b/>
                <w:bCs/>
                <w:sz w:val="28"/>
                <w:szCs w:val="28"/>
              </w:rPr>
              <w:t>Program podpory v sociální a zdravotní oblasti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95D1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86044" w:rsidRPr="00586044" w14:paraId="2D4EDFBE" w14:textId="77777777" w:rsidTr="00586044">
        <w:trPr>
          <w:trHeight w:val="390"/>
        </w:trPr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F440" w14:textId="07ACB7AD" w:rsidR="00586044" w:rsidRPr="00586044" w:rsidRDefault="00586044" w:rsidP="00586044">
            <w:pPr>
              <w:rPr>
                <w:rFonts w:ascii="Calibri" w:hAnsi="Calibri" w:cs="Calibri"/>
                <w:b/>
                <w:bCs/>
              </w:rPr>
            </w:pPr>
            <w:r w:rsidRPr="00586044">
              <w:rPr>
                <w:rFonts w:ascii="Calibri" w:hAnsi="Calibri" w:cs="Calibri"/>
                <w:b/>
                <w:bCs/>
              </w:rPr>
              <w:t xml:space="preserve">Dotační titul: </w:t>
            </w:r>
            <w:r w:rsidR="00772564">
              <w:rPr>
                <w:rFonts w:ascii="Calibri" w:hAnsi="Calibri" w:cs="Calibri"/>
                <w:b/>
                <w:bCs/>
              </w:rPr>
              <w:t xml:space="preserve">Sociální a zdravotní oblast - </w:t>
            </w:r>
            <w:r w:rsidRPr="00586044">
              <w:rPr>
                <w:rFonts w:ascii="Calibri" w:hAnsi="Calibri" w:cs="Calibri"/>
                <w:b/>
                <w:bCs/>
              </w:rPr>
              <w:t>registrované služby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F311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86044" w:rsidRPr="00586044" w14:paraId="32FDD5F4" w14:textId="77777777" w:rsidTr="00586044">
        <w:trPr>
          <w:trHeight w:val="402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4C92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</w:rPr>
            </w:pPr>
            <w:r w:rsidRPr="00586044">
              <w:rPr>
                <w:rFonts w:ascii="Calibri" w:hAnsi="Calibri" w:cs="Calibri"/>
                <w:b/>
                <w:bCs/>
              </w:rPr>
              <w:t>Žadatel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860FE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86044">
              <w:rPr>
                <w:rFonts w:ascii="Calibri" w:hAnsi="Calibri" w:cs="Calibri"/>
                <w:b/>
                <w:bCs/>
                <w:sz w:val="28"/>
                <w:szCs w:val="28"/>
              </w:rPr>
              <w:t>SKP-CENTRUM, o.p.s.</w:t>
            </w:r>
          </w:p>
        </w:tc>
      </w:tr>
      <w:tr w:rsidR="00586044" w:rsidRPr="00586044" w14:paraId="16095635" w14:textId="77777777" w:rsidTr="00586044">
        <w:trPr>
          <w:trHeight w:val="39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B7C6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</w:rPr>
            </w:pPr>
            <w:r w:rsidRPr="00586044">
              <w:rPr>
                <w:rFonts w:ascii="Calibri" w:hAnsi="Calibri" w:cs="Calibri"/>
                <w:b/>
                <w:bCs/>
              </w:rPr>
              <w:t>Název projektu</w:t>
            </w:r>
          </w:p>
        </w:tc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8015F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86044">
              <w:rPr>
                <w:rFonts w:ascii="Calibri" w:hAnsi="Calibri" w:cs="Calibri"/>
                <w:b/>
                <w:bCs/>
                <w:sz w:val="28"/>
                <w:szCs w:val="28"/>
              </w:rPr>
              <w:t>Azylový dům pro muže</w:t>
            </w:r>
          </w:p>
        </w:tc>
      </w:tr>
      <w:tr w:rsidR="00586044" w:rsidRPr="00586044" w14:paraId="6EB2ED7B" w14:textId="77777777" w:rsidTr="00586044">
        <w:trPr>
          <w:trHeight w:val="402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E7AC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</w:rPr>
            </w:pPr>
            <w:r w:rsidRPr="00586044">
              <w:rPr>
                <w:rFonts w:ascii="Calibri" w:hAnsi="Calibri" w:cs="Calibri"/>
                <w:b/>
                <w:bCs/>
              </w:rPr>
              <w:t>Rozpočet projektu na období</w:t>
            </w:r>
          </w:p>
        </w:tc>
        <w:tc>
          <w:tcPr>
            <w:tcW w:w="41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0A912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86044">
              <w:rPr>
                <w:rFonts w:ascii="Calibri" w:hAnsi="Calibri" w:cs="Calibri"/>
                <w:b/>
                <w:bCs/>
                <w:sz w:val="28"/>
                <w:szCs w:val="28"/>
              </w:rPr>
              <w:t>1.1.2019-</w:t>
            </w:r>
            <w:proofErr w:type="gramStart"/>
            <w:r w:rsidRPr="00586044">
              <w:rPr>
                <w:rFonts w:ascii="Calibri" w:hAnsi="Calibri" w:cs="Calibri"/>
                <w:b/>
                <w:bCs/>
                <w:sz w:val="28"/>
                <w:szCs w:val="28"/>
              </w:rPr>
              <w:t>31.12.2019</w:t>
            </w:r>
            <w:proofErr w:type="gramEnd"/>
          </w:p>
        </w:tc>
      </w:tr>
      <w:tr w:rsidR="00586044" w:rsidRPr="00586044" w14:paraId="729A2CDE" w14:textId="77777777" w:rsidTr="00586044">
        <w:trPr>
          <w:trHeight w:val="510"/>
        </w:trPr>
        <w:tc>
          <w:tcPr>
            <w:tcW w:w="9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D6EA2" w14:textId="4D471BCE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Věnujte,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86044">
              <w:rPr>
                <w:rFonts w:ascii="Calibri" w:hAnsi="Calibri" w:cs="Calibri"/>
                <w:sz w:val="22"/>
                <w:szCs w:val="22"/>
              </w:rPr>
              <w:t>prosím, sestavení Rozpočtu pozornost. Dle něj pak bude požadováno Vyúčtování, a to na položky uvedené ve sloupci C</w:t>
            </w:r>
          </w:p>
        </w:tc>
      </w:tr>
      <w:tr w:rsidR="00586044" w:rsidRPr="00586044" w14:paraId="7C67E55A" w14:textId="77777777" w:rsidTr="00586044">
        <w:trPr>
          <w:trHeight w:val="18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82FB2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A7AA1" w14:textId="77777777" w:rsidR="00586044" w:rsidRPr="00586044" w:rsidRDefault="00586044" w:rsidP="00586044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F70D1" w14:textId="77777777" w:rsidR="00586044" w:rsidRPr="00586044" w:rsidRDefault="00586044" w:rsidP="00586044">
            <w:pPr>
              <w:rPr>
                <w:sz w:val="20"/>
                <w:szCs w:val="20"/>
              </w:rPr>
            </w:pPr>
          </w:p>
        </w:tc>
      </w:tr>
      <w:tr w:rsidR="00586044" w:rsidRPr="00586044" w14:paraId="1F10BFEC" w14:textId="77777777" w:rsidTr="00586044">
        <w:trPr>
          <w:trHeight w:val="360"/>
        </w:trPr>
        <w:tc>
          <w:tcPr>
            <w:tcW w:w="9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AF52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i/>
                <w:iCs/>
                <w:color w:val="FF0000"/>
              </w:rPr>
            </w:pPr>
            <w:r w:rsidRPr="00586044"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>U čísel vyplňujte pouze oranžová pole, ostatní se dopočítá automaticky!</w:t>
            </w:r>
          </w:p>
        </w:tc>
      </w:tr>
      <w:tr w:rsidR="00586044" w:rsidRPr="00586044" w14:paraId="28FC80E5" w14:textId="77777777" w:rsidTr="00586044">
        <w:trPr>
          <w:trHeight w:val="840"/>
        </w:trPr>
        <w:tc>
          <w:tcPr>
            <w:tcW w:w="5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801F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Nákladová položka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0318B9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na rok 2019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86DE4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Požadovaná dotace ze statutárního města Pardubice na rok 2019</w:t>
            </w:r>
          </w:p>
        </w:tc>
      </w:tr>
      <w:tr w:rsidR="00586044" w:rsidRPr="00586044" w14:paraId="5BA0A67A" w14:textId="77777777" w:rsidTr="00586044">
        <w:trPr>
          <w:trHeight w:val="517"/>
        </w:trPr>
        <w:tc>
          <w:tcPr>
            <w:tcW w:w="5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E9AC73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89C120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29A28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86044" w:rsidRPr="00586044" w14:paraId="1C72C596" w14:textId="77777777" w:rsidTr="00586044">
        <w:trPr>
          <w:trHeight w:val="600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D1F8E22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1. Provozní náklady celkem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7E9C72D5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1 455 864,00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52EE5654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237 900,00</w:t>
            </w:r>
          </w:p>
        </w:tc>
      </w:tr>
      <w:tr w:rsidR="00586044" w:rsidRPr="00586044" w14:paraId="05C2F041" w14:textId="77777777" w:rsidTr="00586044">
        <w:trPr>
          <w:trHeight w:val="495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12C2A3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1.1 Materiálové náklady celkem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CC1DB6E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198 364,00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0BDA4F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41 400,00</w:t>
            </w:r>
          </w:p>
        </w:tc>
      </w:tr>
      <w:tr w:rsidR="00586044" w:rsidRPr="00586044" w14:paraId="07675C4C" w14:textId="77777777" w:rsidTr="00586044">
        <w:trPr>
          <w:trHeight w:val="439"/>
        </w:trPr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7A24A" w14:textId="77777777" w:rsidR="00586044" w:rsidRPr="00586044" w:rsidRDefault="00586044" w:rsidP="00586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044">
              <w:rPr>
                <w:rFonts w:ascii="Calibri" w:hAnsi="Calibri" w:cs="Calibri"/>
                <w:color w:val="000000"/>
                <w:sz w:val="22"/>
                <w:szCs w:val="22"/>
              </w:rPr>
              <w:t>potraviny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869BEF5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4 000,00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BCFA130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044">
              <w:rPr>
                <w:rFonts w:ascii="Calibri" w:hAnsi="Calibri" w:cs="Calibri"/>
                <w:color w:val="000000"/>
                <w:sz w:val="22"/>
                <w:szCs w:val="22"/>
              </w:rPr>
              <w:t>800,00</w:t>
            </w:r>
          </w:p>
        </w:tc>
      </w:tr>
      <w:tr w:rsidR="00586044" w:rsidRPr="00586044" w14:paraId="75414C0F" w14:textId="77777777" w:rsidTr="00586044">
        <w:trPr>
          <w:trHeight w:val="439"/>
        </w:trPr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8962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kancelářské potřeby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A3F29CD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17 000,00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43375F6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3 400,00</w:t>
            </w:r>
          </w:p>
        </w:tc>
      </w:tr>
      <w:tr w:rsidR="00586044" w:rsidRPr="00586044" w14:paraId="7C15DFA3" w14:textId="77777777" w:rsidTr="00586044">
        <w:trPr>
          <w:trHeight w:val="439"/>
        </w:trPr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D8A7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 xml:space="preserve">pohonné hmoty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BF76C97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22 000,00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E0DA23D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5 500,00</w:t>
            </w:r>
          </w:p>
        </w:tc>
      </w:tr>
      <w:tr w:rsidR="00586044" w:rsidRPr="00586044" w14:paraId="5C2A5648" w14:textId="77777777" w:rsidTr="00586044">
        <w:trPr>
          <w:trHeight w:val="439"/>
        </w:trPr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7C7A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ostatní materiálové náklady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B8155B8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95 364,00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BC2685C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19 700,00</w:t>
            </w:r>
          </w:p>
        </w:tc>
      </w:tr>
      <w:tr w:rsidR="00586044" w:rsidRPr="00586044" w14:paraId="02124615" w14:textId="77777777" w:rsidTr="00586044">
        <w:trPr>
          <w:trHeight w:val="915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3CDF39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 xml:space="preserve">       Vybavení DDHM [1] do 40 000 Kč vypište </w:t>
            </w:r>
            <w:proofErr w:type="spellStart"/>
            <w:r w:rsidRPr="00586044">
              <w:rPr>
                <w:rFonts w:ascii="Calibri" w:hAnsi="Calibri" w:cs="Calibri"/>
                <w:sz w:val="22"/>
                <w:szCs w:val="22"/>
              </w:rPr>
              <w:t>slovně:prostředky</w:t>
            </w:r>
            <w:proofErr w:type="spellEnd"/>
            <w:r w:rsidRPr="00586044">
              <w:rPr>
                <w:rFonts w:ascii="Calibri" w:hAnsi="Calibri" w:cs="Calibri"/>
                <w:sz w:val="22"/>
                <w:szCs w:val="22"/>
              </w:rPr>
              <w:t xml:space="preserve"> na pořízení a obnovu drobného hmotného majetku nutného k zajištění služby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D4C6A18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60 000,00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78EF323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12 000,00</w:t>
            </w:r>
          </w:p>
        </w:tc>
      </w:tr>
      <w:tr w:rsidR="00586044" w:rsidRPr="00586044" w14:paraId="745AE277" w14:textId="77777777" w:rsidTr="00586044">
        <w:trPr>
          <w:trHeight w:val="495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17483B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1.2 Nemateriálové náklady celkem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23AC68C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1 201 500,00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DF9B70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193 500,00</w:t>
            </w:r>
          </w:p>
        </w:tc>
      </w:tr>
      <w:tr w:rsidR="00586044" w:rsidRPr="00586044" w14:paraId="0C1E1FA4" w14:textId="77777777" w:rsidTr="00586044">
        <w:trPr>
          <w:trHeight w:val="439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D3B5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 xml:space="preserve">     1.2.1 energie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6FCB6ED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212 000,00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8025259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42 400,00</w:t>
            </w:r>
          </w:p>
        </w:tc>
      </w:tr>
      <w:tr w:rsidR="00586044" w:rsidRPr="00586044" w14:paraId="056BF511" w14:textId="77777777" w:rsidTr="00586044">
        <w:trPr>
          <w:trHeight w:val="439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7B11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 xml:space="preserve">     1.2.2 opravy a udržování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F6E269F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180 000,00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FCC8DE3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27 000,00</w:t>
            </w:r>
          </w:p>
        </w:tc>
      </w:tr>
      <w:tr w:rsidR="00586044" w:rsidRPr="00586044" w14:paraId="16933FD3" w14:textId="77777777" w:rsidTr="00586044">
        <w:trPr>
          <w:trHeight w:val="439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5381D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 xml:space="preserve">     1.2.3 cestovné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2666715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8 000,00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D8D7375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586044" w:rsidRPr="00586044" w14:paraId="1F97DA3E" w14:textId="77777777" w:rsidTr="00586044">
        <w:trPr>
          <w:trHeight w:val="510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043FD8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 xml:space="preserve">     1.2.4 ostatní služby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12122C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801 500,00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04FC726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124 100,00</w:t>
            </w:r>
          </w:p>
        </w:tc>
      </w:tr>
      <w:tr w:rsidR="00586044" w:rsidRPr="00586044" w14:paraId="38305505" w14:textId="77777777" w:rsidTr="00586044">
        <w:trPr>
          <w:trHeight w:val="439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510B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 xml:space="preserve">                právní a ekonomické služby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ADDE8A4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350 000,00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E32A6A8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70 000,00</w:t>
            </w:r>
          </w:p>
        </w:tc>
      </w:tr>
      <w:tr w:rsidR="00586044" w:rsidRPr="00586044" w14:paraId="7291007E" w14:textId="77777777" w:rsidTr="00586044">
        <w:trPr>
          <w:trHeight w:val="750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A806D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 xml:space="preserve">                nájemné (požadovanou výši uplatněte pouze na prostory, kde je poskytována sociální služba)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C5DA6BF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181 000,00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FD2BC5D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586044" w:rsidRPr="00586044" w14:paraId="3F4D1844" w14:textId="77777777" w:rsidTr="00586044">
        <w:trPr>
          <w:trHeight w:val="750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CD144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 xml:space="preserve">                pořízení DDNM [2] do 60 000 Kč vypište slovně: aktualizace software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F850255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37 000,00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CB74E8C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7 400,00</w:t>
            </w:r>
          </w:p>
        </w:tc>
      </w:tr>
      <w:tr w:rsidR="00586044" w:rsidRPr="00586044" w14:paraId="73D33B0F" w14:textId="77777777" w:rsidTr="00586044">
        <w:trPr>
          <w:trHeight w:val="525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8C684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spoje, školení, jiné ostatní služby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4D47950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233 500,00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63ED737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46 700,00</w:t>
            </w:r>
          </w:p>
        </w:tc>
      </w:tr>
      <w:tr w:rsidR="00586044" w:rsidRPr="00586044" w14:paraId="758FD4BB" w14:textId="77777777" w:rsidTr="00586044">
        <w:trPr>
          <w:trHeight w:val="510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8DA5BD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1.2.5 jiné provozní náklady - vypište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1BFDBB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56 000,00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EE1C002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3 000,00</w:t>
            </w:r>
          </w:p>
        </w:tc>
      </w:tr>
      <w:tr w:rsidR="00586044" w:rsidRPr="00586044" w14:paraId="09ABA842" w14:textId="77777777" w:rsidTr="00586044">
        <w:trPr>
          <w:trHeight w:val="439"/>
        </w:trPr>
        <w:tc>
          <w:tcPr>
            <w:tcW w:w="5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F921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odpisy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6C22FBF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22 000,00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2AE742C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586044" w:rsidRPr="00586044" w14:paraId="592079E2" w14:textId="77777777" w:rsidTr="00586044">
        <w:trPr>
          <w:trHeight w:val="439"/>
        </w:trPr>
        <w:tc>
          <w:tcPr>
            <w:tcW w:w="51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B183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daně a poplatky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40B7A4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15 000,00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FD2129B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3 000,00</w:t>
            </w:r>
          </w:p>
        </w:tc>
      </w:tr>
      <w:tr w:rsidR="00586044" w:rsidRPr="00586044" w14:paraId="633F8720" w14:textId="77777777" w:rsidTr="00586044">
        <w:trPr>
          <w:trHeight w:val="439"/>
        </w:trPr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0A812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pojištění odpovědnosti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6C93A1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19 000,00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4686033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586044" w:rsidRPr="00586044" w14:paraId="09DE2461" w14:textId="77777777" w:rsidTr="00586044">
        <w:trPr>
          <w:trHeight w:val="600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72FC78B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2. Osobní náklady celkem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F06EF13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3 096 136,00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80E5BA1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635 100,00</w:t>
            </w:r>
          </w:p>
        </w:tc>
      </w:tr>
      <w:tr w:rsidR="00586044" w:rsidRPr="00586044" w14:paraId="11AA6C7D" w14:textId="77777777" w:rsidTr="00586044">
        <w:trPr>
          <w:trHeight w:val="555"/>
        </w:trPr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A265E81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NA REALIZACI PROJEKTU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1D04365C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4 552 000,00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45A62370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873 000,00</w:t>
            </w:r>
          </w:p>
        </w:tc>
      </w:tr>
      <w:tr w:rsidR="00586044" w:rsidRPr="00586044" w14:paraId="3FC18F45" w14:textId="77777777" w:rsidTr="00586044">
        <w:trPr>
          <w:trHeight w:val="30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A0FF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[1] DDHM - drobný dlouhodobý hmotný majetek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2935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B68A" w14:textId="77777777" w:rsidR="00586044" w:rsidRPr="00586044" w:rsidRDefault="00586044" w:rsidP="00586044">
            <w:pPr>
              <w:jc w:val="center"/>
              <w:rPr>
                <w:sz w:val="20"/>
                <w:szCs w:val="20"/>
              </w:rPr>
            </w:pPr>
          </w:p>
        </w:tc>
      </w:tr>
      <w:tr w:rsidR="00586044" w:rsidRPr="00586044" w14:paraId="527AD4EB" w14:textId="77777777" w:rsidTr="00586044">
        <w:trPr>
          <w:trHeight w:val="30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1A50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[2] DDNM - drobný dlouhodobý nehmotný majetek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5D83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142C" w14:textId="77777777" w:rsidR="00586044" w:rsidRPr="00586044" w:rsidRDefault="00586044" w:rsidP="0058604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8FD285" w14:textId="41E5F938" w:rsidR="00586044" w:rsidRDefault="00586044" w:rsidP="005629B3">
      <w:pPr>
        <w:jc w:val="both"/>
        <w:rPr>
          <w:rFonts w:asciiTheme="minorHAnsi" w:hAnsiTheme="minorHAnsi"/>
          <w:sz w:val="20"/>
          <w:szCs w:val="20"/>
        </w:rPr>
      </w:pPr>
    </w:p>
    <w:p w14:paraId="0FB3E19F" w14:textId="5C7FECD5" w:rsidR="00586044" w:rsidRDefault="00586044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980"/>
        <w:gridCol w:w="2140"/>
      </w:tblGrid>
      <w:tr w:rsidR="00586044" w:rsidRPr="00586044" w14:paraId="1D6D031A" w14:textId="77777777" w:rsidTr="00586044">
        <w:trPr>
          <w:trHeight w:val="28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305B" w14:textId="6ACA69E4" w:rsidR="00586044" w:rsidRPr="00A62699" w:rsidRDefault="00A62699" w:rsidP="005860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6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Příloha č. 2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DB96" w14:textId="0A901DDA" w:rsidR="00586044" w:rsidRPr="00586044" w:rsidRDefault="00A62699" w:rsidP="00A6269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</w:t>
            </w:r>
          </w:p>
        </w:tc>
      </w:tr>
      <w:tr w:rsidR="00586044" w:rsidRPr="00586044" w14:paraId="4C5BEA4F" w14:textId="77777777" w:rsidTr="00586044">
        <w:trPr>
          <w:trHeight w:val="405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CEB7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86044">
              <w:rPr>
                <w:rFonts w:ascii="Calibri" w:hAnsi="Calibri" w:cs="Calibri"/>
                <w:b/>
                <w:bCs/>
                <w:sz w:val="28"/>
                <w:szCs w:val="28"/>
              </w:rPr>
              <w:t>Program podpory v sociální a zdravotní oblasti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2D41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86044" w:rsidRPr="00586044" w14:paraId="38FDDD51" w14:textId="77777777" w:rsidTr="00586044">
        <w:trPr>
          <w:trHeight w:val="39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AE6A" w14:textId="4A56978B" w:rsidR="00586044" w:rsidRPr="00586044" w:rsidRDefault="00586044" w:rsidP="00586044">
            <w:pPr>
              <w:rPr>
                <w:rFonts w:ascii="Calibri" w:hAnsi="Calibri" w:cs="Calibri"/>
                <w:b/>
                <w:bCs/>
              </w:rPr>
            </w:pPr>
            <w:r w:rsidRPr="00586044">
              <w:rPr>
                <w:rFonts w:ascii="Calibri" w:hAnsi="Calibri" w:cs="Calibri"/>
                <w:b/>
                <w:bCs/>
              </w:rPr>
              <w:t xml:space="preserve">Dotační titul: </w:t>
            </w:r>
            <w:r w:rsidR="00772564">
              <w:rPr>
                <w:rFonts w:ascii="Calibri" w:hAnsi="Calibri" w:cs="Calibri"/>
                <w:b/>
                <w:bCs/>
              </w:rPr>
              <w:t xml:space="preserve">Sociální a zdravotní oblast - </w:t>
            </w:r>
            <w:bookmarkStart w:id="0" w:name="_GoBack"/>
            <w:bookmarkEnd w:id="0"/>
            <w:r w:rsidRPr="00586044">
              <w:rPr>
                <w:rFonts w:ascii="Calibri" w:hAnsi="Calibri" w:cs="Calibri"/>
                <w:b/>
                <w:bCs/>
              </w:rPr>
              <w:t>registrované služby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10EC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86044" w:rsidRPr="00586044" w14:paraId="4A88FF68" w14:textId="77777777" w:rsidTr="00586044">
        <w:trPr>
          <w:trHeight w:val="402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2D03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</w:rPr>
            </w:pPr>
            <w:r w:rsidRPr="00586044">
              <w:rPr>
                <w:rFonts w:ascii="Calibri" w:hAnsi="Calibri" w:cs="Calibri"/>
                <w:b/>
                <w:bCs/>
              </w:rPr>
              <w:t>Žadatel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BD2F6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86044">
              <w:rPr>
                <w:rFonts w:ascii="Calibri" w:hAnsi="Calibri" w:cs="Calibri"/>
                <w:b/>
                <w:bCs/>
                <w:sz w:val="28"/>
                <w:szCs w:val="28"/>
              </w:rPr>
              <w:t>SKP-CENTRUM, o.p.s.</w:t>
            </w:r>
          </w:p>
        </w:tc>
      </w:tr>
      <w:tr w:rsidR="00586044" w:rsidRPr="00586044" w14:paraId="7F5324C4" w14:textId="77777777" w:rsidTr="00586044">
        <w:trPr>
          <w:trHeight w:val="39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2309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</w:rPr>
            </w:pPr>
            <w:r w:rsidRPr="00586044">
              <w:rPr>
                <w:rFonts w:ascii="Calibri" w:hAnsi="Calibri" w:cs="Calibri"/>
                <w:b/>
                <w:bCs/>
              </w:rPr>
              <w:t>Název projektu</w:t>
            </w:r>
          </w:p>
        </w:tc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BB31D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86044">
              <w:rPr>
                <w:rFonts w:ascii="Calibri" w:hAnsi="Calibri" w:cs="Calibri"/>
                <w:b/>
                <w:bCs/>
                <w:sz w:val="28"/>
                <w:szCs w:val="28"/>
              </w:rPr>
              <w:t>Noclehárna pro muže</w:t>
            </w:r>
          </w:p>
        </w:tc>
      </w:tr>
      <w:tr w:rsidR="00586044" w:rsidRPr="00586044" w14:paraId="16C91297" w14:textId="77777777" w:rsidTr="00586044">
        <w:trPr>
          <w:trHeight w:val="402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6D1D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</w:rPr>
            </w:pPr>
            <w:r w:rsidRPr="00586044">
              <w:rPr>
                <w:rFonts w:ascii="Calibri" w:hAnsi="Calibri" w:cs="Calibri"/>
                <w:b/>
                <w:bCs/>
              </w:rPr>
              <w:t>Rozpočet projektu na období</w:t>
            </w:r>
          </w:p>
        </w:tc>
        <w:tc>
          <w:tcPr>
            <w:tcW w:w="41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4B963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86044">
              <w:rPr>
                <w:rFonts w:ascii="Calibri" w:hAnsi="Calibri" w:cs="Calibri"/>
                <w:b/>
                <w:bCs/>
                <w:sz w:val="28"/>
                <w:szCs w:val="28"/>
              </w:rPr>
              <w:t>1.1.2019-</w:t>
            </w:r>
            <w:proofErr w:type="gramStart"/>
            <w:r w:rsidRPr="00586044">
              <w:rPr>
                <w:rFonts w:ascii="Calibri" w:hAnsi="Calibri" w:cs="Calibri"/>
                <w:b/>
                <w:bCs/>
                <w:sz w:val="28"/>
                <w:szCs w:val="28"/>
              </w:rPr>
              <w:t>31.12.2019</w:t>
            </w:r>
            <w:proofErr w:type="gramEnd"/>
          </w:p>
        </w:tc>
      </w:tr>
      <w:tr w:rsidR="00586044" w:rsidRPr="00586044" w14:paraId="7842C38D" w14:textId="77777777" w:rsidTr="00586044">
        <w:trPr>
          <w:trHeight w:val="510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AD5A4" w14:textId="01CBDB3B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Věnujte,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86044">
              <w:rPr>
                <w:rFonts w:ascii="Calibri" w:hAnsi="Calibri" w:cs="Calibri"/>
                <w:sz w:val="22"/>
                <w:szCs w:val="22"/>
              </w:rPr>
              <w:t>prosím, sestavení Rozpočtu pozornost. Dle něj pak bude požadováno Vyúčtování, a to na položky uvedené ve sloupci C</w:t>
            </w:r>
          </w:p>
        </w:tc>
      </w:tr>
      <w:tr w:rsidR="00586044" w:rsidRPr="00586044" w14:paraId="67F84E70" w14:textId="77777777" w:rsidTr="00586044">
        <w:trPr>
          <w:trHeight w:val="18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4E34C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0A3D1" w14:textId="77777777" w:rsidR="00586044" w:rsidRPr="00586044" w:rsidRDefault="00586044" w:rsidP="0058604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94E29" w14:textId="77777777" w:rsidR="00586044" w:rsidRPr="00586044" w:rsidRDefault="00586044" w:rsidP="00586044">
            <w:pPr>
              <w:rPr>
                <w:sz w:val="20"/>
                <w:szCs w:val="20"/>
              </w:rPr>
            </w:pPr>
          </w:p>
        </w:tc>
      </w:tr>
      <w:tr w:rsidR="00586044" w:rsidRPr="00586044" w14:paraId="038721AC" w14:textId="77777777" w:rsidTr="00586044">
        <w:trPr>
          <w:trHeight w:val="360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0CD5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i/>
                <w:iCs/>
                <w:color w:val="FF0000"/>
              </w:rPr>
            </w:pPr>
            <w:r w:rsidRPr="00586044"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>U čísel vyplňujte pouze oranžová pole, ostatní se dopočítá automaticky!</w:t>
            </w:r>
          </w:p>
        </w:tc>
      </w:tr>
      <w:tr w:rsidR="00586044" w:rsidRPr="00586044" w14:paraId="0ACBE181" w14:textId="77777777" w:rsidTr="00586044">
        <w:trPr>
          <w:trHeight w:val="840"/>
        </w:trPr>
        <w:tc>
          <w:tcPr>
            <w:tcW w:w="5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723D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Nákladová položka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E27530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na rok 2019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682FD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Požadovaná dotace ze statutárního města Pardubice na rok 2019</w:t>
            </w:r>
          </w:p>
        </w:tc>
      </w:tr>
      <w:tr w:rsidR="00586044" w:rsidRPr="00586044" w14:paraId="59198E56" w14:textId="77777777" w:rsidTr="00586044">
        <w:trPr>
          <w:trHeight w:val="517"/>
        </w:trPr>
        <w:tc>
          <w:tcPr>
            <w:tcW w:w="5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96D12D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E397D9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513E9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86044" w:rsidRPr="00586044" w14:paraId="6D60F064" w14:textId="77777777" w:rsidTr="00586044">
        <w:trPr>
          <w:trHeight w:val="6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4765807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1. Provozní náklady celkem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0B1BD5C5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614 118,00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45E49625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107 460,00</w:t>
            </w:r>
          </w:p>
        </w:tc>
      </w:tr>
      <w:tr w:rsidR="00586044" w:rsidRPr="00586044" w14:paraId="2B1977F2" w14:textId="77777777" w:rsidTr="00586044">
        <w:trPr>
          <w:trHeight w:val="49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F31C32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1.1 Materiálové náklady celkem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8D8B59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211 118,00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279F5D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13 760,00</w:t>
            </w:r>
          </w:p>
        </w:tc>
      </w:tr>
      <w:tr w:rsidR="00586044" w:rsidRPr="00586044" w14:paraId="565C4B7B" w14:textId="77777777" w:rsidTr="00586044">
        <w:trPr>
          <w:trHeight w:val="439"/>
        </w:trPr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4B7F" w14:textId="77777777" w:rsidR="00586044" w:rsidRPr="00586044" w:rsidRDefault="00586044" w:rsidP="00586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044">
              <w:rPr>
                <w:rFonts w:ascii="Calibri" w:hAnsi="Calibri" w:cs="Calibri"/>
                <w:color w:val="000000"/>
                <w:sz w:val="22"/>
                <w:szCs w:val="22"/>
              </w:rPr>
              <w:t>potraviny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12BECAD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80 000,00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D2382C2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0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86044" w:rsidRPr="00586044" w14:paraId="1A87C50E" w14:textId="77777777" w:rsidTr="00586044">
        <w:trPr>
          <w:trHeight w:val="439"/>
        </w:trPr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8307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kancelářské potřeby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057791E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12 000,00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6CE11A5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3 600,00</w:t>
            </w:r>
          </w:p>
        </w:tc>
      </w:tr>
      <w:tr w:rsidR="00586044" w:rsidRPr="00586044" w14:paraId="17C544F2" w14:textId="77777777" w:rsidTr="00586044">
        <w:trPr>
          <w:trHeight w:val="439"/>
        </w:trPr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7157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 xml:space="preserve">pohonné hmoty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0CC0CD8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6 000,00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F158613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1 800,00</w:t>
            </w:r>
          </w:p>
        </w:tc>
      </w:tr>
      <w:tr w:rsidR="00586044" w:rsidRPr="00586044" w14:paraId="1E0C9DEC" w14:textId="77777777" w:rsidTr="00586044">
        <w:trPr>
          <w:trHeight w:val="439"/>
        </w:trPr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BAAE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ostatní materiálové náklady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BF0529E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73 118,00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D9E5415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6 360,00</w:t>
            </w:r>
          </w:p>
        </w:tc>
      </w:tr>
      <w:tr w:rsidR="00586044" w:rsidRPr="00586044" w14:paraId="4039E4EC" w14:textId="77777777" w:rsidTr="00586044">
        <w:trPr>
          <w:trHeight w:val="9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13169D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 xml:space="preserve">       Vybavení DDHM [1] do 40 000 Kč vypište slovně: prostředky na pořízení a obnovu drobného hmotného majetku nutného k zajištění služby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8576180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40 000,00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B442485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2 000,00</w:t>
            </w:r>
          </w:p>
        </w:tc>
      </w:tr>
      <w:tr w:rsidR="00586044" w:rsidRPr="00586044" w14:paraId="37A7919A" w14:textId="77777777" w:rsidTr="00586044">
        <w:trPr>
          <w:trHeight w:val="49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100D13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1.2 Nemateriálové náklady celkem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D2557C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400 000,00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26701B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93 700,00</w:t>
            </w:r>
          </w:p>
        </w:tc>
      </w:tr>
      <w:tr w:rsidR="00586044" w:rsidRPr="00586044" w14:paraId="2F2DD74C" w14:textId="77777777" w:rsidTr="00586044">
        <w:trPr>
          <w:trHeight w:val="439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99F6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 xml:space="preserve">     1.2.1 energie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3E4441D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146 000,00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715ECE5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43 800,00</w:t>
            </w:r>
          </w:p>
        </w:tc>
      </w:tr>
      <w:tr w:rsidR="00586044" w:rsidRPr="00586044" w14:paraId="51D178BD" w14:textId="77777777" w:rsidTr="00586044">
        <w:trPr>
          <w:trHeight w:val="439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4ABD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 xml:space="preserve">     1.2.2 opravy a udržování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5A4FD1D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42 500,00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58F342D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12 000,00</w:t>
            </w:r>
          </w:p>
        </w:tc>
      </w:tr>
      <w:tr w:rsidR="00586044" w:rsidRPr="00586044" w14:paraId="226E2EC9" w14:textId="77777777" w:rsidTr="00586044">
        <w:trPr>
          <w:trHeight w:val="439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1D50E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 xml:space="preserve">     1.2.3 cestovné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3277798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C23BF4A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586044" w:rsidRPr="00586044" w14:paraId="7C7E64EF" w14:textId="77777777" w:rsidTr="00586044">
        <w:trPr>
          <w:trHeight w:val="51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05A8A3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 xml:space="preserve">     1.2.4 ostatní služby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236A55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211 500,00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5B2EEC2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37 900,00</w:t>
            </w:r>
          </w:p>
        </w:tc>
      </w:tr>
      <w:tr w:rsidR="00586044" w:rsidRPr="00586044" w14:paraId="7DF505A1" w14:textId="77777777" w:rsidTr="00586044">
        <w:trPr>
          <w:trHeight w:val="439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2A93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 xml:space="preserve">                právní a ekonomické služby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6B505B8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108 000,00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9A94626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17 400,00</w:t>
            </w:r>
          </w:p>
        </w:tc>
      </w:tr>
      <w:tr w:rsidR="00586044" w:rsidRPr="00586044" w14:paraId="05F8F061" w14:textId="77777777" w:rsidTr="00586044">
        <w:trPr>
          <w:trHeight w:val="75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5EBEC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 xml:space="preserve">                nájemné (požadovanou výši uplatněte pouze na prostory, kde je poskytována sociální služba)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E988F14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35 500,00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DB5E402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586044" w:rsidRPr="00586044" w14:paraId="5A96CBE4" w14:textId="77777777" w:rsidTr="00586044">
        <w:trPr>
          <w:trHeight w:val="75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A6FF0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 xml:space="preserve">                pořízení DDNM [2] do 60 000 Kč vypište slovně: aktualizace software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9151498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8C3CCDC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586044" w:rsidRPr="00586044" w14:paraId="7D199D1C" w14:textId="77777777" w:rsidTr="00586044">
        <w:trPr>
          <w:trHeight w:val="52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8DDF7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spoje, školení, jiné ostatní služby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3083B66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68 000,00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DDB9CC2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20 500,00</w:t>
            </w:r>
          </w:p>
        </w:tc>
      </w:tr>
      <w:tr w:rsidR="00586044" w:rsidRPr="00586044" w14:paraId="5DE4EB39" w14:textId="77777777" w:rsidTr="00586044">
        <w:trPr>
          <w:trHeight w:val="51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AD24D2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1.2.5 jiné provozní náklady - vypište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A6AA0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3 000,00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8949E6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</w:tr>
      <w:tr w:rsidR="00586044" w:rsidRPr="00586044" w14:paraId="07802AF1" w14:textId="77777777" w:rsidTr="00586044">
        <w:trPr>
          <w:trHeight w:val="439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CE7D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daně a poplatky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9E50A7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788D5D5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586044" w:rsidRPr="00586044" w14:paraId="13E90AAB" w14:textId="77777777" w:rsidTr="00586044">
        <w:trPr>
          <w:trHeight w:val="439"/>
        </w:trPr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C1BDE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pojištění odpovědnosti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C5F5F5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2 000,00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9797779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586044" w:rsidRPr="00586044" w14:paraId="56369AE8" w14:textId="77777777" w:rsidTr="00586044">
        <w:trPr>
          <w:trHeight w:val="6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E4AEDF4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2. Osobní náklady celkem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B978D72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1 064 882,00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01A2629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319 540,00</w:t>
            </w:r>
          </w:p>
        </w:tc>
      </w:tr>
      <w:tr w:rsidR="00586044" w:rsidRPr="00586044" w14:paraId="6D21A3DF" w14:textId="77777777" w:rsidTr="00586044">
        <w:trPr>
          <w:trHeight w:val="55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7E18FF9" w14:textId="77777777" w:rsidR="00586044" w:rsidRPr="00586044" w:rsidRDefault="00586044" w:rsidP="005860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NA REALIZACI PROJEKTU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735D0730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1 679 000,00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52E9C46E" w14:textId="77777777" w:rsidR="00586044" w:rsidRPr="00586044" w:rsidRDefault="00586044" w:rsidP="0058604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044">
              <w:rPr>
                <w:rFonts w:ascii="Calibri" w:hAnsi="Calibri" w:cs="Calibri"/>
                <w:b/>
                <w:bCs/>
                <w:sz w:val="22"/>
                <w:szCs w:val="22"/>
              </w:rPr>
              <w:t>427 000,00</w:t>
            </w:r>
          </w:p>
        </w:tc>
      </w:tr>
      <w:tr w:rsidR="00586044" w:rsidRPr="00586044" w14:paraId="6E78E240" w14:textId="77777777" w:rsidTr="0058604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A224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[1] DDHM - drobný dlouhodobý hmotný majetek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09F0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DAE8" w14:textId="77777777" w:rsidR="00586044" w:rsidRPr="00586044" w:rsidRDefault="00586044" w:rsidP="00586044">
            <w:pPr>
              <w:jc w:val="center"/>
              <w:rPr>
                <w:sz w:val="20"/>
                <w:szCs w:val="20"/>
              </w:rPr>
            </w:pPr>
          </w:p>
        </w:tc>
      </w:tr>
      <w:tr w:rsidR="00586044" w:rsidRPr="00586044" w14:paraId="1300A138" w14:textId="77777777" w:rsidTr="0058604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B31A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  <w:r w:rsidRPr="00586044">
              <w:rPr>
                <w:rFonts w:ascii="Calibri" w:hAnsi="Calibri" w:cs="Calibri"/>
                <w:sz w:val="22"/>
                <w:szCs w:val="22"/>
              </w:rPr>
              <w:t>[2] DDNM - drobný dlouhodobý nehmotný majetek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BE0A" w14:textId="77777777" w:rsidR="00586044" w:rsidRPr="00586044" w:rsidRDefault="00586044" w:rsidP="00586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7E6A" w14:textId="77777777" w:rsidR="00586044" w:rsidRPr="00586044" w:rsidRDefault="00586044" w:rsidP="0058604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EBA6FE" w14:textId="77777777" w:rsidR="00CA0616" w:rsidRPr="00C5483B" w:rsidRDefault="00CA0616" w:rsidP="005629B3">
      <w:pPr>
        <w:jc w:val="both"/>
        <w:rPr>
          <w:rFonts w:asciiTheme="minorHAnsi" w:hAnsiTheme="minorHAnsi"/>
          <w:sz w:val="20"/>
          <w:szCs w:val="20"/>
        </w:rPr>
      </w:pPr>
    </w:p>
    <w:sectPr w:rsidR="00CA0616" w:rsidRPr="00C5483B" w:rsidSect="00BC41E3">
      <w:footerReference w:type="even" r:id="rId13"/>
      <w:footerReference w:type="default" r:id="rId14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B913" w14:textId="77777777" w:rsidR="00271822" w:rsidRDefault="00271822">
      <w:r>
        <w:separator/>
      </w:r>
    </w:p>
  </w:endnote>
  <w:endnote w:type="continuationSeparator" w:id="0">
    <w:p w14:paraId="792CB914" w14:textId="77777777" w:rsidR="00271822" w:rsidRDefault="0027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77256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772564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B911" w14:textId="77777777" w:rsidR="00271822" w:rsidRDefault="00271822">
      <w:r>
        <w:separator/>
      </w:r>
    </w:p>
  </w:footnote>
  <w:footnote w:type="continuationSeparator" w:id="0">
    <w:p w14:paraId="792CB912" w14:textId="77777777" w:rsidR="00271822" w:rsidRDefault="0027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0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520A2"/>
    <w:multiLevelType w:val="hybridMultilevel"/>
    <w:tmpl w:val="47969188"/>
    <w:lvl w:ilvl="0" w:tplc="E1D2C454">
      <w:start w:val="1"/>
      <w:numFmt w:val="bullet"/>
      <w:lvlText w:val="-"/>
      <w:lvlJc w:val="left"/>
      <w:pPr>
        <w:ind w:left="14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B33B9"/>
    <w:multiLevelType w:val="hybridMultilevel"/>
    <w:tmpl w:val="86AE4700"/>
    <w:lvl w:ilvl="0" w:tplc="4C36143C">
      <w:start w:val="1"/>
      <w:numFmt w:val="bullet"/>
      <w:lvlText w:val="-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AE1D1A"/>
    <w:multiLevelType w:val="hybridMultilevel"/>
    <w:tmpl w:val="7376112C"/>
    <w:lvl w:ilvl="0" w:tplc="626C4138">
      <w:start w:val="1"/>
      <w:numFmt w:val="bullet"/>
      <w:lvlText w:val="-"/>
      <w:lvlJc w:val="left"/>
      <w:pPr>
        <w:ind w:left="14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360A2"/>
    <w:rsid w:val="00043842"/>
    <w:rsid w:val="00050899"/>
    <w:rsid w:val="000A0147"/>
    <w:rsid w:val="000C5054"/>
    <w:rsid w:val="000E0844"/>
    <w:rsid w:val="000E391C"/>
    <w:rsid w:val="00124A15"/>
    <w:rsid w:val="00156F3F"/>
    <w:rsid w:val="00177B9D"/>
    <w:rsid w:val="00196C43"/>
    <w:rsid w:val="001A7479"/>
    <w:rsid w:val="001E144A"/>
    <w:rsid w:val="001E1DB5"/>
    <w:rsid w:val="002406AB"/>
    <w:rsid w:val="00243D9C"/>
    <w:rsid w:val="0024468F"/>
    <w:rsid w:val="00256B6C"/>
    <w:rsid w:val="00271822"/>
    <w:rsid w:val="00274B67"/>
    <w:rsid w:val="0027527A"/>
    <w:rsid w:val="002810BC"/>
    <w:rsid w:val="002A2362"/>
    <w:rsid w:val="002A2E1A"/>
    <w:rsid w:val="002B3740"/>
    <w:rsid w:val="002D48AC"/>
    <w:rsid w:val="002E6D8D"/>
    <w:rsid w:val="002F00F9"/>
    <w:rsid w:val="00310AEF"/>
    <w:rsid w:val="00311AD6"/>
    <w:rsid w:val="00316101"/>
    <w:rsid w:val="003200B9"/>
    <w:rsid w:val="00346869"/>
    <w:rsid w:val="00381FA7"/>
    <w:rsid w:val="003E0AB6"/>
    <w:rsid w:val="003F37F8"/>
    <w:rsid w:val="00402340"/>
    <w:rsid w:val="004268DB"/>
    <w:rsid w:val="00443D9D"/>
    <w:rsid w:val="004A2832"/>
    <w:rsid w:val="004F671B"/>
    <w:rsid w:val="00537483"/>
    <w:rsid w:val="005629B3"/>
    <w:rsid w:val="00567AFD"/>
    <w:rsid w:val="00571C32"/>
    <w:rsid w:val="005751AD"/>
    <w:rsid w:val="00581ECC"/>
    <w:rsid w:val="00586044"/>
    <w:rsid w:val="00595F95"/>
    <w:rsid w:val="005A3B1A"/>
    <w:rsid w:val="00621543"/>
    <w:rsid w:val="0062263B"/>
    <w:rsid w:val="00624713"/>
    <w:rsid w:val="00696A0E"/>
    <w:rsid w:val="006A387B"/>
    <w:rsid w:val="006C24B1"/>
    <w:rsid w:val="006C3714"/>
    <w:rsid w:val="00737C4F"/>
    <w:rsid w:val="00771467"/>
    <w:rsid w:val="00772564"/>
    <w:rsid w:val="00772A39"/>
    <w:rsid w:val="007933FA"/>
    <w:rsid w:val="007973D9"/>
    <w:rsid w:val="007A01F4"/>
    <w:rsid w:val="007A3913"/>
    <w:rsid w:val="007B4E26"/>
    <w:rsid w:val="007C648F"/>
    <w:rsid w:val="007F765A"/>
    <w:rsid w:val="00803593"/>
    <w:rsid w:val="00805CE5"/>
    <w:rsid w:val="00842781"/>
    <w:rsid w:val="00844BB2"/>
    <w:rsid w:val="00877910"/>
    <w:rsid w:val="00880062"/>
    <w:rsid w:val="00896C26"/>
    <w:rsid w:val="008C22A2"/>
    <w:rsid w:val="008D53F1"/>
    <w:rsid w:val="008D7FF1"/>
    <w:rsid w:val="008E7E19"/>
    <w:rsid w:val="0093086A"/>
    <w:rsid w:val="00932B78"/>
    <w:rsid w:val="009363E3"/>
    <w:rsid w:val="009376FD"/>
    <w:rsid w:val="009810E7"/>
    <w:rsid w:val="00990FF5"/>
    <w:rsid w:val="0099744D"/>
    <w:rsid w:val="009D60BC"/>
    <w:rsid w:val="00A16F26"/>
    <w:rsid w:val="00A2236F"/>
    <w:rsid w:val="00A24FD7"/>
    <w:rsid w:val="00A505FC"/>
    <w:rsid w:val="00A60F23"/>
    <w:rsid w:val="00A62699"/>
    <w:rsid w:val="00A8774D"/>
    <w:rsid w:val="00AA0D99"/>
    <w:rsid w:val="00AC05DE"/>
    <w:rsid w:val="00B115D5"/>
    <w:rsid w:val="00B17FC0"/>
    <w:rsid w:val="00B25A6A"/>
    <w:rsid w:val="00B46E3A"/>
    <w:rsid w:val="00B9295E"/>
    <w:rsid w:val="00BB297F"/>
    <w:rsid w:val="00BC41E3"/>
    <w:rsid w:val="00BC5983"/>
    <w:rsid w:val="00BC5A7D"/>
    <w:rsid w:val="00C00D1C"/>
    <w:rsid w:val="00C0252D"/>
    <w:rsid w:val="00C5483B"/>
    <w:rsid w:val="00C60888"/>
    <w:rsid w:val="00C80682"/>
    <w:rsid w:val="00C8265D"/>
    <w:rsid w:val="00C91914"/>
    <w:rsid w:val="00C94C43"/>
    <w:rsid w:val="00CA0616"/>
    <w:rsid w:val="00CF2BB9"/>
    <w:rsid w:val="00D2429E"/>
    <w:rsid w:val="00D33593"/>
    <w:rsid w:val="00D527C2"/>
    <w:rsid w:val="00D77278"/>
    <w:rsid w:val="00D82303"/>
    <w:rsid w:val="00DA3B85"/>
    <w:rsid w:val="00DB16DF"/>
    <w:rsid w:val="00DE410E"/>
    <w:rsid w:val="00DE74F5"/>
    <w:rsid w:val="00DE768C"/>
    <w:rsid w:val="00E01234"/>
    <w:rsid w:val="00E10816"/>
    <w:rsid w:val="00E205A8"/>
    <w:rsid w:val="00E21A6E"/>
    <w:rsid w:val="00E51775"/>
    <w:rsid w:val="00E76C9B"/>
    <w:rsid w:val="00E77A44"/>
    <w:rsid w:val="00E8525C"/>
    <w:rsid w:val="00E85EBF"/>
    <w:rsid w:val="00E86361"/>
    <w:rsid w:val="00E919C9"/>
    <w:rsid w:val="00EB381F"/>
    <w:rsid w:val="00EB5E74"/>
    <w:rsid w:val="00ED2D4B"/>
    <w:rsid w:val="00F5796A"/>
    <w:rsid w:val="00F63730"/>
    <w:rsid w:val="00FA2CBA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B0505-F1FB-42CC-9597-0B42BF4B12A3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f94004b3-5c85-4b6f-b2cb-b6e165aced0d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30a891-99dc-44a0-9782-3a4c8c525d86"/>
  </ds:schemaRefs>
</ds:datastoreItem>
</file>

<file path=customXml/itemProps4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F753B9-631D-45FA-A0EF-BD6C1D69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2808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Procházková Jana</cp:lastModifiedBy>
  <cp:revision>2</cp:revision>
  <cp:lastPrinted>2019-01-29T14:12:00Z</cp:lastPrinted>
  <dcterms:created xsi:type="dcterms:W3CDTF">2019-02-12T10:58:00Z</dcterms:created>
  <dcterms:modified xsi:type="dcterms:W3CDTF">2019-02-12T10:58:00Z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