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196"/>
      </w:tblGrid>
      <w:tr w:rsidR="00C12AFE" w:rsidRPr="00F85D37" w14:paraId="72F4CC31" w14:textId="77777777" w:rsidTr="00E37FF3">
        <w:trPr>
          <w:trHeight w:val="395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F7F772D" w14:textId="77777777" w:rsidR="00C12AFE" w:rsidRPr="00807CD7" w:rsidRDefault="007D65D3" w:rsidP="007D65D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S</w:t>
            </w:r>
            <w:r w:rsidR="000C52D0" w:rsidRPr="007D65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třežený </w:t>
            </w:r>
            <w:r w:rsidR="00E37FF3" w:rsidRPr="007D65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objekt:</w:t>
            </w:r>
          </w:p>
        </w:tc>
        <w:tc>
          <w:tcPr>
            <w:tcW w:w="7196" w:type="dxa"/>
            <w:vAlign w:val="center"/>
          </w:tcPr>
          <w:p w14:paraId="780BACE5" w14:textId="77777777" w:rsidR="00C12AFE" w:rsidRPr="007E3209" w:rsidRDefault="00C12AFE" w:rsidP="007E3209">
            <w:pPr>
              <w:rPr>
                <w:rFonts w:ascii="Arial" w:hAnsi="Arial" w:cs="Arial"/>
                <w:b/>
              </w:rPr>
            </w:pPr>
            <w:r w:rsidRPr="00807C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07CD7">
              <w:rPr>
                <w:rFonts w:ascii="Arial" w:hAnsi="Arial" w:cs="Arial"/>
                <w:b/>
              </w:rPr>
              <w:t xml:space="preserve"> </w:t>
            </w:r>
            <w:r w:rsidR="00BE1D47">
              <w:rPr>
                <w:rFonts w:ascii="Arial" w:hAnsi="Arial" w:cs="Arial"/>
                <w:b/>
              </w:rPr>
              <w:t>Historická budova Rudolfinum</w:t>
            </w:r>
            <w:r w:rsidR="00807CD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44A6F82" w14:textId="77777777" w:rsidR="00E35DEE" w:rsidRPr="00F85D37" w:rsidRDefault="00E35DEE" w:rsidP="00F61C9E">
      <w:pPr>
        <w:tabs>
          <w:tab w:val="left" w:pos="2436"/>
        </w:tabs>
        <w:rPr>
          <w:rFonts w:ascii="Arial" w:hAnsi="Arial" w:cs="Arial"/>
          <w:b/>
          <w:bCs/>
          <w:color w:val="FF0000"/>
          <w:sz w:val="18"/>
          <w:szCs w:val="18"/>
        </w:rPr>
      </w:pPr>
      <w:r w:rsidRPr="00F85D37">
        <w:rPr>
          <w:b/>
          <w:color w:val="FF0000"/>
          <w:sz w:val="20"/>
        </w:rPr>
        <w:t xml:space="preserve">   </w:t>
      </w:r>
      <w:r w:rsidR="00F61C9E">
        <w:rPr>
          <w:b/>
          <w:color w:val="FF0000"/>
          <w:sz w:val="20"/>
        </w:rPr>
        <w:tab/>
      </w:r>
    </w:p>
    <w:p w14:paraId="26A4A3DF" w14:textId="77777777" w:rsidR="00E35DEE" w:rsidRPr="00807CD7" w:rsidRDefault="000C52D0" w:rsidP="00E35DEE">
      <w:pPr>
        <w:pStyle w:val="Nzev"/>
        <w:jc w:val="left"/>
        <w:outlineLvl w:val="0"/>
        <w:rPr>
          <w:rFonts w:ascii="Arial" w:hAnsi="Arial" w:cs="Arial"/>
          <w:sz w:val="18"/>
          <w:szCs w:val="18"/>
        </w:rPr>
      </w:pPr>
      <w:r w:rsidRPr="00807CD7">
        <w:rPr>
          <w:rFonts w:ascii="Arial" w:hAnsi="Arial" w:cs="Arial"/>
          <w:sz w:val="18"/>
          <w:szCs w:val="18"/>
        </w:rPr>
        <w:t xml:space="preserve">Adresa střeženého </w:t>
      </w:r>
      <w:r w:rsidR="00E37FF3" w:rsidRPr="00807CD7">
        <w:rPr>
          <w:rFonts w:ascii="Arial" w:hAnsi="Arial" w:cs="Arial"/>
          <w:sz w:val="18"/>
          <w:szCs w:val="18"/>
        </w:rPr>
        <w:t>objektu:</w:t>
      </w:r>
      <w:r w:rsidR="00E37FF3">
        <w:rPr>
          <w:rFonts w:ascii="Arial" w:hAnsi="Arial" w:cs="Arial"/>
          <w:sz w:val="18"/>
          <w:szCs w:val="18"/>
        </w:rPr>
        <w:tab/>
      </w:r>
      <w:r w:rsidR="00E37FF3">
        <w:rPr>
          <w:rFonts w:ascii="Arial" w:hAnsi="Arial" w:cs="Arial"/>
          <w:sz w:val="18"/>
          <w:szCs w:val="18"/>
        </w:rPr>
        <w:tab/>
      </w:r>
      <w:r w:rsidR="00E37FF3">
        <w:rPr>
          <w:rFonts w:ascii="Arial" w:hAnsi="Arial" w:cs="Arial"/>
          <w:sz w:val="18"/>
          <w:szCs w:val="18"/>
        </w:rPr>
        <w:tab/>
        <w:t xml:space="preserve">       </w:t>
      </w:r>
      <w:r w:rsidR="00377F6F" w:rsidRPr="00807CD7">
        <w:rPr>
          <w:rFonts w:ascii="Arial" w:hAnsi="Arial" w:cs="Arial"/>
          <w:sz w:val="18"/>
          <w:szCs w:val="18"/>
        </w:rPr>
        <w:t xml:space="preserve">Charakteristika </w:t>
      </w:r>
      <w:r w:rsidR="00E35DEE" w:rsidRPr="00807CD7">
        <w:rPr>
          <w:rFonts w:ascii="Arial" w:hAnsi="Arial" w:cs="Arial"/>
          <w:sz w:val="18"/>
          <w:szCs w:val="18"/>
        </w:rPr>
        <w:t>objektu</w:t>
      </w:r>
      <w:r w:rsidR="009A4525" w:rsidRPr="00807CD7">
        <w:rPr>
          <w:rFonts w:ascii="Arial" w:hAnsi="Arial" w:cs="Arial"/>
          <w:sz w:val="18"/>
          <w:szCs w:val="18"/>
        </w:rPr>
        <w:t xml:space="preserve"> </w:t>
      </w:r>
      <w:r w:rsidR="00E35DEE" w:rsidRPr="00807CD7">
        <w:rPr>
          <w:rFonts w:ascii="Arial" w:hAnsi="Arial" w:cs="Arial"/>
          <w:sz w:val="18"/>
          <w:szCs w:val="18"/>
        </w:rPr>
        <w:t>/</w:t>
      </w:r>
      <w:r w:rsidR="009A4525" w:rsidRPr="00807CD7">
        <w:rPr>
          <w:rFonts w:ascii="Arial" w:hAnsi="Arial" w:cs="Arial"/>
          <w:sz w:val="18"/>
          <w:szCs w:val="18"/>
        </w:rPr>
        <w:t xml:space="preserve"> </w:t>
      </w:r>
      <w:r w:rsidR="00E35DEE" w:rsidRPr="00807CD7">
        <w:rPr>
          <w:rFonts w:ascii="Arial" w:hAnsi="Arial" w:cs="Arial"/>
          <w:sz w:val="18"/>
          <w:szCs w:val="18"/>
        </w:rPr>
        <w:t>typ</w:t>
      </w:r>
      <w:r w:rsidR="009A4525" w:rsidRPr="00807CD7">
        <w:rPr>
          <w:rFonts w:ascii="Arial" w:hAnsi="Arial" w:cs="Arial"/>
          <w:sz w:val="18"/>
          <w:szCs w:val="18"/>
        </w:rPr>
        <w:t xml:space="preserve"> </w:t>
      </w:r>
      <w:r w:rsidR="00E35DEE" w:rsidRPr="00807CD7">
        <w:rPr>
          <w:rFonts w:ascii="Arial" w:hAnsi="Arial" w:cs="Arial"/>
          <w:sz w:val="18"/>
          <w:szCs w:val="18"/>
        </w:rPr>
        <w:t>/</w:t>
      </w:r>
      <w:r w:rsidR="009A4525" w:rsidRPr="00807CD7">
        <w:rPr>
          <w:rFonts w:ascii="Arial" w:hAnsi="Arial" w:cs="Arial"/>
          <w:sz w:val="18"/>
          <w:szCs w:val="18"/>
        </w:rPr>
        <w:t xml:space="preserve"> </w:t>
      </w:r>
      <w:r w:rsidRPr="00807CD7">
        <w:rPr>
          <w:rFonts w:ascii="Arial" w:hAnsi="Arial" w:cs="Arial"/>
          <w:sz w:val="18"/>
          <w:szCs w:val="18"/>
        </w:rPr>
        <w:t>popis</w:t>
      </w:r>
      <w:r w:rsidR="00E35DEE" w:rsidRPr="00807CD7">
        <w:rPr>
          <w:rFonts w:ascii="Arial" w:hAnsi="Arial" w:cs="Arial"/>
          <w:sz w:val="18"/>
          <w:szCs w:val="18"/>
        </w:rPr>
        <w:t>:</w:t>
      </w: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620"/>
        <w:gridCol w:w="3240"/>
      </w:tblGrid>
      <w:tr w:rsidR="00E35DEE" w:rsidRPr="00807CD7" w14:paraId="456765FB" w14:textId="77777777" w:rsidTr="00E37FF3">
        <w:tc>
          <w:tcPr>
            <w:tcW w:w="1260" w:type="dxa"/>
          </w:tcPr>
          <w:p w14:paraId="152F6D18" w14:textId="77777777" w:rsidR="00E35DEE" w:rsidRPr="00807CD7" w:rsidRDefault="00E35DEE" w:rsidP="006950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7CD7">
              <w:rPr>
                <w:rFonts w:ascii="Arial" w:hAnsi="Arial" w:cs="Arial"/>
                <w:bCs/>
                <w:sz w:val="18"/>
                <w:szCs w:val="18"/>
              </w:rPr>
              <w:t>Město</w:t>
            </w:r>
          </w:p>
        </w:tc>
        <w:tc>
          <w:tcPr>
            <w:tcW w:w="3420" w:type="dxa"/>
          </w:tcPr>
          <w:p w14:paraId="5778E558" w14:textId="77777777" w:rsidR="00E35DEE" w:rsidRPr="00807CD7" w:rsidRDefault="004865F4" w:rsidP="00695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Praha 1 - Staré Město </w:t>
            </w:r>
          </w:p>
        </w:tc>
        <w:tc>
          <w:tcPr>
            <w:tcW w:w="1620" w:type="dxa"/>
          </w:tcPr>
          <w:p w14:paraId="54034094" w14:textId="77777777" w:rsidR="00E35DEE" w:rsidRPr="00807CD7" w:rsidRDefault="00E35DEE" w:rsidP="00695033">
            <w:pPr>
              <w:rPr>
                <w:rFonts w:ascii="Arial" w:hAnsi="Arial" w:cs="Arial"/>
                <w:sz w:val="18"/>
                <w:szCs w:val="18"/>
              </w:rPr>
            </w:pPr>
            <w:r w:rsidRPr="00807CD7">
              <w:rPr>
                <w:rFonts w:ascii="Arial" w:hAnsi="Arial" w:cs="Arial"/>
                <w:sz w:val="18"/>
                <w:szCs w:val="18"/>
              </w:rPr>
              <w:t>Typ objektu</w:t>
            </w:r>
          </w:p>
        </w:tc>
        <w:tc>
          <w:tcPr>
            <w:tcW w:w="3240" w:type="dxa"/>
          </w:tcPr>
          <w:p w14:paraId="1BD13EEA" w14:textId="65A19CD2" w:rsidR="00E35DEE" w:rsidRPr="00807CD7" w:rsidRDefault="00811C9B" w:rsidP="00FA6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Koncertní dům, galerie</w:t>
            </w:r>
          </w:p>
        </w:tc>
      </w:tr>
      <w:tr w:rsidR="00336593" w:rsidRPr="00807CD7" w14:paraId="5F90E477" w14:textId="77777777" w:rsidTr="00E37FF3">
        <w:tc>
          <w:tcPr>
            <w:tcW w:w="1260" w:type="dxa"/>
          </w:tcPr>
          <w:p w14:paraId="2AC03942" w14:textId="77777777" w:rsidR="00336593" w:rsidRPr="00807CD7" w:rsidRDefault="00336593" w:rsidP="003365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7CD7">
              <w:rPr>
                <w:rFonts w:ascii="Arial" w:hAnsi="Arial" w:cs="Arial"/>
                <w:bCs/>
                <w:sz w:val="18"/>
                <w:szCs w:val="18"/>
              </w:rPr>
              <w:t>Ulice</w:t>
            </w:r>
          </w:p>
        </w:tc>
        <w:tc>
          <w:tcPr>
            <w:tcW w:w="3420" w:type="dxa"/>
          </w:tcPr>
          <w:p w14:paraId="2B61621C" w14:textId="77777777" w:rsidR="00336593" w:rsidRPr="009A4525" w:rsidRDefault="00C7391E" w:rsidP="00336593">
            <w:pPr>
              <w:rPr>
                <w:rFonts w:ascii="Arial" w:hAnsi="Arial" w:cs="Arial"/>
                <w:sz w:val="18"/>
                <w:szCs w:val="18"/>
              </w:rPr>
            </w:pPr>
            <w:r w:rsidRPr="00C7391E">
              <w:rPr>
                <w:rFonts w:ascii="Arial" w:hAnsi="Arial" w:cs="Arial"/>
                <w:sz w:val="18"/>
                <w:szCs w:val="18"/>
              </w:rPr>
              <w:t>Alšovo nábřeží 12</w:t>
            </w:r>
          </w:p>
        </w:tc>
        <w:tc>
          <w:tcPr>
            <w:tcW w:w="1620" w:type="dxa"/>
          </w:tcPr>
          <w:p w14:paraId="51FD8A70" w14:textId="77777777" w:rsidR="00336593" w:rsidRPr="00807CD7" w:rsidRDefault="00336593" w:rsidP="00336593">
            <w:pPr>
              <w:pStyle w:val="Zhlav"/>
              <w:rPr>
                <w:rFonts w:ascii="Arial" w:hAnsi="Arial" w:cs="Arial"/>
                <w:bCs/>
                <w:sz w:val="18"/>
                <w:szCs w:val="18"/>
              </w:rPr>
            </w:pPr>
            <w:r w:rsidRPr="00807CD7">
              <w:rPr>
                <w:rFonts w:ascii="Arial" w:hAnsi="Arial" w:cs="Arial"/>
                <w:bCs/>
                <w:sz w:val="18"/>
                <w:szCs w:val="18"/>
              </w:rPr>
              <w:t>Barva objektu</w:t>
            </w:r>
          </w:p>
        </w:tc>
        <w:tc>
          <w:tcPr>
            <w:tcW w:w="3240" w:type="dxa"/>
          </w:tcPr>
          <w:p w14:paraId="06B4C25C" w14:textId="77777777" w:rsidR="00336593" w:rsidRPr="00807CD7" w:rsidRDefault="00336593" w:rsidP="003365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593" w:rsidRPr="00807CD7" w14:paraId="6FF124F3" w14:textId="77777777" w:rsidTr="00E37FF3">
        <w:tc>
          <w:tcPr>
            <w:tcW w:w="1260" w:type="dxa"/>
          </w:tcPr>
          <w:p w14:paraId="5499870A" w14:textId="77777777" w:rsidR="00336593" w:rsidRPr="00807CD7" w:rsidRDefault="00336593" w:rsidP="003365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7CD7">
              <w:rPr>
                <w:rFonts w:ascii="Arial" w:hAnsi="Arial" w:cs="Arial"/>
                <w:bCs/>
                <w:sz w:val="18"/>
                <w:szCs w:val="18"/>
              </w:rPr>
              <w:t>PSČ</w:t>
            </w:r>
          </w:p>
        </w:tc>
        <w:tc>
          <w:tcPr>
            <w:tcW w:w="3420" w:type="dxa"/>
          </w:tcPr>
          <w:p w14:paraId="20DE745C" w14:textId="77777777" w:rsidR="00336593" w:rsidRPr="009A4525" w:rsidRDefault="00336593" w:rsidP="00336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65F4">
              <w:rPr>
                <w:rFonts w:ascii="Arial" w:hAnsi="Arial" w:cs="Arial"/>
                <w:sz w:val="18"/>
                <w:szCs w:val="18"/>
              </w:rPr>
              <w:t>10 00</w:t>
            </w:r>
          </w:p>
        </w:tc>
        <w:tc>
          <w:tcPr>
            <w:tcW w:w="1620" w:type="dxa"/>
          </w:tcPr>
          <w:p w14:paraId="1122AC37" w14:textId="77777777" w:rsidR="00336593" w:rsidRPr="00807CD7" w:rsidRDefault="00336593" w:rsidP="003365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7CD7">
              <w:rPr>
                <w:rFonts w:ascii="Arial" w:hAnsi="Arial" w:cs="Arial"/>
                <w:bCs/>
                <w:sz w:val="18"/>
                <w:szCs w:val="18"/>
              </w:rPr>
              <w:t>Barva střechy</w:t>
            </w:r>
          </w:p>
        </w:tc>
        <w:tc>
          <w:tcPr>
            <w:tcW w:w="3240" w:type="dxa"/>
          </w:tcPr>
          <w:p w14:paraId="7A3575B2" w14:textId="77777777" w:rsidR="00336593" w:rsidRPr="00807CD7" w:rsidRDefault="00336593" w:rsidP="00336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CD7" w:rsidRPr="00807CD7" w14:paraId="03F9A9DE" w14:textId="77777777" w:rsidTr="00E37FF3">
        <w:trPr>
          <w:trHeight w:val="70"/>
        </w:trPr>
        <w:tc>
          <w:tcPr>
            <w:tcW w:w="1260" w:type="dxa"/>
          </w:tcPr>
          <w:p w14:paraId="11235EB7" w14:textId="77777777" w:rsidR="00E35DEE" w:rsidRPr="00807CD7" w:rsidRDefault="00E35DEE" w:rsidP="006950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7CD7">
              <w:rPr>
                <w:rFonts w:ascii="Arial" w:hAnsi="Arial" w:cs="Arial"/>
                <w:bCs/>
                <w:sz w:val="18"/>
                <w:szCs w:val="18"/>
              </w:rPr>
              <w:t>Zástupce</w:t>
            </w:r>
          </w:p>
        </w:tc>
        <w:tc>
          <w:tcPr>
            <w:tcW w:w="3420" w:type="dxa"/>
          </w:tcPr>
          <w:p w14:paraId="14F53D44" w14:textId="77777777" w:rsidR="00E35DEE" w:rsidRPr="00807CD7" w:rsidRDefault="00E35DEE" w:rsidP="00695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3C28AE" w14:textId="77777777" w:rsidR="00E35DEE" w:rsidRPr="00807CD7" w:rsidRDefault="00E35DEE" w:rsidP="006950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7CD7">
              <w:rPr>
                <w:rFonts w:ascii="Arial" w:hAnsi="Arial" w:cs="Arial"/>
                <w:bCs/>
                <w:sz w:val="18"/>
                <w:szCs w:val="18"/>
              </w:rPr>
              <w:t xml:space="preserve">Oplocení   </w:t>
            </w:r>
          </w:p>
        </w:tc>
        <w:tc>
          <w:tcPr>
            <w:tcW w:w="3240" w:type="dxa"/>
          </w:tcPr>
          <w:p w14:paraId="61F15FEB" w14:textId="77777777" w:rsidR="00E35DEE" w:rsidRPr="00807CD7" w:rsidRDefault="00E35DEE" w:rsidP="00FA609C">
            <w:pPr>
              <w:rPr>
                <w:rFonts w:ascii="Arial" w:hAnsi="Arial" w:cs="Arial"/>
                <w:sz w:val="18"/>
                <w:szCs w:val="18"/>
              </w:rPr>
            </w:pPr>
            <w:r w:rsidRPr="00807CD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07CD7">
              <w:rPr>
                <w:rFonts w:ascii="Arial" w:hAnsi="Arial" w:cs="Arial"/>
                <w:b/>
                <w:sz w:val="18"/>
                <w:szCs w:val="18"/>
              </w:rPr>
              <w:t>Ano</w:t>
            </w:r>
            <w:r w:rsidRPr="00807C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25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7192">
              <w:rPr>
                <w:rFonts w:ascii="Arial" w:hAnsi="Arial" w:cs="Arial"/>
                <w:sz w:val="18"/>
                <w:szCs w:val="18"/>
              </w:rPr>
            </w:r>
            <w:r w:rsidR="00F171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5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7CD7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807CD7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Pr="00807CD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25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5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7192">
              <w:rPr>
                <w:rFonts w:ascii="Arial" w:hAnsi="Arial" w:cs="Arial"/>
                <w:sz w:val="18"/>
                <w:szCs w:val="18"/>
              </w:rPr>
            </w:r>
            <w:r w:rsidR="00F171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53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F667EB" w14:textId="77777777" w:rsidR="00E35DEE" w:rsidRPr="00210248" w:rsidRDefault="00E35DEE" w:rsidP="00E35DEE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6666"/>
      </w:tblGrid>
      <w:tr w:rsidR="00205A6C" w:rsidRPr="00B81379" w14:paraId="770B2A6C" w14:textId="77777777" w:rsidTr="00E37FF3">
        <w:tc>
          <w:tcPr>
            <w:tcW w:w="2874" w:type="dxa"/>
            <w:shd w:val="clear" w:color="auto" w:fill="D9D9D9" w:themeFill="background1" w:themeFillShade="D9"/>
          </w:tcPr>
          <w:p w14:paraId="56FD53AC" w14:textId="77777777" w:rsidR="00205A6C" w:rsidRPr="00551EDD" w:rsidRDefault="00205A6C" w:rsidP="000A289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EDD">
              <w:rPr>
                <w:rFonts w:ascii="Arial" w:hAnsi="Arial" w:cs="Arial"/>
                <w:b/>
                <w:bCs/>
                <w:sz w:val="18"/>
                <w:szCs w:val="18"/>
              </w:rPr>
              <w:t>Specifikace zásahu</w:t>
            </w:r>
            <w:r w:rsidR="009A4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1EDD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9A4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C52D0">
              <w:rPr>
                <w:rFonts w:ascii="Arial" w:hAnsi="Arial" w:cs="Arial"/>
                <w:b/>
                <w:bCs/>
                <w:sz w:val="18"/>
                <w:szCs w:val="18"/>
              </w:rPr>
              <w:t>kontroly</w:t>
            </w:r>
            <w:r w:rsidRPr="00551ED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66" w:type="dxa"/>
            <w:shd w:val="clear" w:color="auto" w:fill="D9D9D9" w:themeFill="background1" w:themeFillShade="D9"/>
          </w:tcPr>
          <w:p w14:paraId="4F7FDB41" w14:textId="77777777" w:rsidR="00205A6C" w:rsidRPr="00875773" w:rsidRDefault="00205A6C" w:rsidP="000A289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C9" w14:paraId="52194E3B" w14:textId="77777777" w:rsidTr="00E37FF3">
        <w:tc>
          <w:tcPr>
            <w:tcW w:w="9540" w:type="dxa"/>
            <w:gridSpan w:val="2"/>
          </w:tcPr>
          <w:p w14:paraId="02675AF6" w14:textId="77777777" w:rsidR="006212C9" w:rsidRPr="00FA609C" w:rsidRDefault="00FA609C" w:rsidP="00FA609C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609C">
              <w:rPr>
                <w:rFonts w:ascii="Arial" w:hAnsi="Arial" w:cs="Arial"/>
                <w:sz w:val="18"/>
                <w:szCs w:val="18"/>
              </w:rPr>
              <w:t xml:space="preserve">1. Po obdržení poplachového signálu </w:t>
            </w:r>
            <w:r w:rsidR="00AC51C4">
              <w:rPr>
                <w:rFonts w:ascii="Arial" w:hAnsi="Arial" w:cs="Arial"/>
                <w:sz w:val="18"/>
                <w:szCs w:val="18"/>
              </w:rPr>
              <w:t>operátor ihned kontaktuje</w:t>
            </w:r>
            <w:r w:rsidRPr="00FA609C">
              <w:rPr>
                <w:rFonts w:ascii="Arial" w:hAnsi="Arial" w:cs="Arial"/>
                <w:sz w:val="18"/>
                <w:szCs w:val="18"/>
              </w:rPr>
              <w:t xml:space="preserve"> ostrahu </w:t>
            </w:r>
            <w:r w:rsidR="004253D3">
              <w:rPr>
                <w:rFonts w:ascii="Arial" w:hAnsi="Arial" w:cs="Arial"/>
                <w:sz w:val="18"/>
                <w:szCs w:val="18"/>
              </w:rPr>
              <w:t>v budově Rudolfinum.</w:t>
            </w:r>
            <w:r w:rsidRPr="00FA60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212C9" w14:paraId="02FA76DB" w14:textId="77777777" w:rsidTr="00E37FF3">
        <w:tc>
          <w:tcPr>
            <w:tcW w:w="9540" w:type="dxa"/>
            <w:gridSpan w:val="2"/>
          </w:tcPr>
          <w:p w14:paraId="2FDB167D" w14:textId="66FF4B8E" w:rsidR="006212C9" w:rsidRPr="00FA609C" w:rsidRDefault="00FA609C" w:rsidP="00FA609C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609C">
              <w:rPr>
                <w:rFonts w:ascii="Arial" w:hAnsi="Arial" w:cs="Arial"/>
                <w:sz w:val="18"/>
                <w:szCs w:val="18"/>
              </w:rPr>
              <w:t>2.</w:t>
            </w:r>
            <w:r w:rsidR="004E375C">
              <w:rPr>
                <w:rFonts w:ascii="Arial" w:hAnsi="Arial" w:cs="Arial"/>
                <w:sz w:val="18"/>
                <w:szCs w:val="18"/>
              </w:rPr>
              <w:t xml:space="preserve"> Ostraha v budově Rudolfina</w:t>
            </w:r>
            <w:r w:rsidR="00CC3903">
              <w:rPr>
                <w:rFonts w:ascii="Arial" w:hAnsi="Arial" w:cs="Arial"/>
                <w:sz w:val="18"/>
                <w:szCs w:val="18"/>
              </w:rPr>
              <w:t xml:space="preserve"> je na dohledovém centru k dispozici 24/7. </w:t>
            </w:r>
            <w:r w:rsidR="00803298">
              <w:rPr>
                <w:rFonts w:ascii="Arial" w:hAnsi="Arial" w:cs="Arial"/>
                <w:sz w:val="18"/>
                <w:szCs w:val="18"/>
              </w:rPr>
              <w:t>V případě planého poplachu je ostraha dohledového centra v budově Rudolfinum oprávněna zrušit poplach</w:t>
            </w:r>
            <w:r w:rsidR="00621350">
              <w:rPr>
                <w:rFonts w:ascii="Arial" w:hAnsi="Arial" w:cs="Arial"/>
                <w:sz w:val="18"/>
                <w:szCs w:val="18"/>
              </w:rPr>
              <w:t xml:space="preserve"> po schválení ze strany alespoň</w:t>
            </w:r>
            <w:r w:rsidR="003666E4">
              <w:rPr>
                <w:rFonts w:ascii="Arial" w:hAnsi="Arial" w:cs="Arial"/>
                <w:sz w:val="18"/>
                <w:szCs w:val="18"/>
              </w:rPr>
              <w:t xml:space="preserve"> jedné kontaktní osoby zákazníka</w:t>
            </w:r>
            <w:r w:rsidR="008032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619D" w14:paraId="05C9A592" w14:textId="77777777" w:rsidTr="00E37FF3">
        <w:tc>
          <w:tcPr>
            <w:tcW w:w="9540" w:type="dxa"/>
            <w:gridSpan w:val="2"/>
          </w:tcPr>
          <w:p w14:paraId="5DAE60EF" w14:textId="1F147390" w:rsidR="0009619D" w:rsidRPr="00FA609C" w:rsidRDefault="00FA609C" w:rsidP="00FA609C">
            <w:pPr>
              <w:pStyle w:val="Zhlav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609C">
              <w:rPr>
                <w:rFonts w:ascii="Arial" w:hAnsi="Arial" w:cs="Arial"/>
                <w:sz w:val="18"/>
                <w:szCs w:val="18"/>
              </w:rPr>
              <w:t>3. Ostraha SECURIT</w:t>
            </w:r>
            <w:r w:rsidR="007630B7">
              <w:rPr>
                <w:rFonts w:ascii="Arial" w:hAnsi="Arial" w:cs="Arial"/>
                <w:sz w:val="18"/>
                <w:szCs w:val="18"/>
              </w:rPr>
              <w:t>A</w:t>
            </w:r>
            <w:r w:rsidRPr="00FA609C">
              <w:rPr>
                <w:rFonts w:ascii="Arial" w:hAnsi="Arial" w:cs="Arial"/>
                <w:sz w:val="18"/>
                <w:szCs w:val="18"/>
              </w:rPr>
              <w:t>S ČR informuje</w:t>
            </w:r>
            <w:r w:rsidR="00434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93B">
              <w:rPr>
                <w:rFonts w:ascii="Arial" w:hAnsi="Arial" w:cs="Arial"/>
                <w:sz w:val="18"/>
                <w:szCs w:val="18"/>
              </w:rPr>
              <w:t xml:space="preserve">dohledové centrum Securitas (tzv. </w:t>
            </w:r>
            <w:r w:rsidR="00F95C71">
              <w:rPr>
                <w:rFonts w:ascii="Arial" w:hAnsi="Arial" w:cs="Arial"/>
                <w:sz w:val="18"/>
                <w:szCs w:val="18"/>
              </w:rPr>
              <w:t>„</w:t>
            </w:r>
            <w:r w:rsidR="0091183F">
              <w:rPr>
                <w:rFonts w:ascii="Arial" w:hAnsi="Arial" w:cs="Arial"/>
                <w:sz w:val="18"/>
                <w:szCs w:val="18"/>
              </w:rPr>
              <w:t>SOC</w:t>
            </w:r>
            <w:r w:rsidR="00F95C71">
              <w:rPr>
                <w:rFonts w:ascii="Arial" w:hAnsi="Arial" w:cs="Arial"/>
                <w:sz w:val="18"/>
                <w:szCs w:val="18"/>
              </w:rPr>
              <w:t>“</w:t>
            </w:r>
            <w:r w:rsidR="0092093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92093B">
              <w:rPr>
                <w:rFonts w:ascii="Arial" w:hAnsi="Arial" w:cs="Arial"/>
                <w:sz w:val="18"/>
                <w:szCs w:val="18"/>
              </w:rPr>
              <w:t>Securitas</w:t>
            </w:r>
            <w:proofErr w:type="spellEnd"/>
            <w:r w:rsidR="009209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2093B">
              <w:rPr>
                <w:rFonts w:ascii="Arial" w:hAnsi="Arial" w:cs="Arial"/>
                <w:sz w:val="18"/>
                <w:szCs w:val="18"/>
              </w:rPr>
              <w:t>Operation</w:t>
            </w:r>
            <w:proofErr w:type="spellEnd"/>
            <w:r w:rsidR="0092093B">
              <w:rPr>
                <w:rFonts w:ascii="Arial" w:hAnsi="Arial" w:cs="Arial"/>
                <w:sz w:val="18"/>
                <w:szCs w:val="18"/>
              </w:rPr>
              <w:t xml:space="preserve"> Center)</w:t>
            </w:r>
            <w:r w:rsidRPr="00FA6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93B">
              <w:rPr>
                <w:rFonts w:ascii="Arial" w:hAnsi="Arial" w:cs="Arial"/>
                <w:sz w:val="18"/>
                <w:szCs w:val="18"/>
              </w:rPr>
              <w:br/>
            </w:r>
            <w:r w:rsidRPr="00FA609C">
              <w:rPr>
                <w:rFonts w:ascii="Arial" w:hAnsi="Arial" w:cs="Arial"/>
                <w:sz w:val="18"/>
                <w:szCs w:val="18"/>
              </w:rPr>
              <w:t>o zrušení, nebo nezrušení poplachu.</w:t>
            </w:r>
          </w:p>
        </w:tc>
      </w:tr>
      <w:tr w:rsidR="0009619D" w:rsidRPr="00B81379" w14:paraId="1B78E566" w14:textId="77777777" w:rsidTr="00E37FF3">
        <w:tc>
          <w:tcPr>
            <w:tcW w:w="9540" w:type="dxa"/>
            <w:gridSpan w:val="2"/>
          </w:tcPr>
          <w:p w14:paraId="23E17602" w14:textId="32574233" w:rsidR="00FA609C" w:rsidRPr="00610161" w:rsidRDefault="00FA609C" w:rsidP="007630B7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4DC6">
              <w:rPr>
                <w:rFonts w:ascii="Arial" w:hAnsi="Arial" w:cs="Arial"/>
                <w:sz w:val="18"/>
                <w:szCs w:val="18"/>
              </w:rPr>
              <w:t>4. V Po-Pá, od 7-</w:t>
            </w:r>
            <w:r w:rsidR="008479DE" w:rsidRPr="00854DC6">
              <w:rPr>
                <w:rFonts w:ascii="Arial" w:hAnsi="Arial" w:cs="Arial"/>
                <w:sz w:val="18"/>
                <w:szCs w:val="18"/>
              </w:rPr>
              <w:t>19</w:t>
            </w:r>
            <w:r w:rsidRPr="00854DC6">
              <w:rPr>
                <w:rFonts w:ascii="Arial" w:hAnsi="Arial" w:cs="Arial"/>
                <w:sz w:val="18"/>
                <w:szCs w:val="18"/>
              </w:rPr>
              <w:t xml:space="preserve"> hod. nevyjíždí </w:t>
            </w:r>
            <w:r w:rsidR="0009440E" w:rsidRPr="00854DC6">
              <w:rPr>
                <w:rFonts w:ascii="Arial" w:hAnsi="Arial" w:cs="Arial"/>
                <w:sz w:val="18"/>
                <w:szCs w:val="18"/>
              </w:rPr>
              <w:t xml:space="preserve">zásahová jednotka </w:t>
            </w:r>
            <w:r w:rsidRPr="00854DC6">
              <w:rPr>
                <w:rFonts w:ascii="Arial" w:hAnsi="Arial" w:cs="Arial"/>
                <w:sz w:val="18"/>
                <w:szCs w:val="18"/>
              </w:rPr>
              <w:t xml:space="preserve">na poplachy, pouze </w:t>
            </w:r>
            <w:r w:rsidR="0043444D" w:rsidRPr="00854DC6">
              <w:rPr>
                <w:rFonts w:ascii="Arial" w:hAnsi="Arial" w:cs="Arial"/>
                <w:sz w:val="18"/>
                <w:szCs w:val="18"/>
              </w:rPr>
              <w:t xml:space="preserve">operátor SOC </w:t>
            </w:r>
            <w:r w:rsidRPr="00854DC6">
              <w:rPr>
                <w:rFonts w:ascii="Arial" w:hAnsi="Arial" w:cs="Arial"/>
                <w:sz w:val="18"/>
                <w:szCs w:val="18"/>
              </w:rPr>
              <w:t xml:space="preserve">informuje kontaktní osoby. Výjezd je možný pouze na základě přímého pokynu </w:t>
            </w:r>
            <w:r w:rsidR="007630B7" w:rsidRPr="00854DC6">
              <w:rPr>
                <w:rFonts w:ascii="Arial" w:hAnsi="Arial" w:cs="Arial"/>
                <w:sz w:val="18"/>
                <w:szCs w:val="18"/>
              </w:rPr>
              <w:t>oprávněného pracovníka objednatele</w:t>
            </w:r>
            <w:r w:rsidRPr="00854D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33108" w:rsidRPr="00B81379" w14:paraId="6C396692" w14:textId="77777777" w:rsidTr="00E37FF3">
        <w:tc>
          <w:tcPr>
            <w:tcW w:w="9540" w:type="dxa"/>
            <w:gridSpan w:val="2"/>
          </w:tcPr>
          <w:p w14:paraId="08053627" w14:textId="77777777" w:rsidR="008479DE" w:rsidRDefault="00133108" w:rsidP="00C7391E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Zásahová jednotka v případě příjezdu</w:t>
            </w:r>
            <w:r w:rsidR="00C739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provádí kontrolu opláštění budovy, případně </w:t>
            </w:r>
            <w:r w:rsidR="00C7391E">
              <w:rPr>
                <w:rFonts w:ascii="Arial" w:hAnsi="Arial" w:cs="Arial"/>
                <w:sz w:val="18"/>
                <w:szCs w:val="18"/>
              </w:rPr>
              <w:t xml:space="preserve">vnitřní </w:t>
            </w:r>
            <w:r>
              <w:rPr>
                <w:rFonts w:ascii="Arial" w:hAnsi="Arial" w:cs="Arial"/>
                <w:sz w:val="18"/>
                <w:szCs w:val="18"/>
              </w:rPr>
              <w:t xml:space="preserve">kontrolu </w:t>
            </w:r>
            <w:r w:rsidR="00C7391E">
              <w:rPr>
                <w:rFonts w:ascii="Arial" w:hAnsi="Arial" w:cs="Arial"/>
                <w:sz w:val="18"/>
                <w:szCs w:val="18"/>
              </w:rPr>
              <w:t>budovy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7391E">
              <w:rPr>
                <w:rFonts w:ascii="Arial" w:hAnsi="Arial" w:cs="Arial"/>
                <w:sz w:val="18"/>
                <w:szCs w:val="18"/>
              </w:rPr>
              <w:t xml:space="preserve">Vnitřní kontrola budovy je vždy po předchozí domluvě s fyzickou ostrahou budovy. </w:t>
            </w:r>
          </w:p>
          <w:p w14:paraId="1E9C4615" w14:textId="0D4E0B83" w:rsidR="003F0E4F" w:rsidRPr="00FA609C" w:rsidRDefault="00C7391E" w:rsidP="00C7391E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Způsob kontroly budovy Rudolfina je popsán a vykonáván v souladu s kartou objektu, kterou má zásahová jednotka k dispozici. Každá kontrola musí být elektronicky zaznamenána.</w:t>
            </w:r>
          </w:p>
        </w:tc>
      </w:tr>
      <w:tr w:rsidR="00205A6C" w:rsidRPr="00B81379" w14:paraId="7B530C1A" w14:textId="77777777" w:rsidTr="00E37FF3">
        <w:tc>
          <w:tcPr>
            <w:tcW w:w="2874" w:type="dxa"/>
            <w:shd w:val="clear" w:color="auto" w:fill="D9D9D9" w:themeFill="background1" w:themeFillShade="D9"/>
          </w:tcPr>
          <w:p w14:paraId="7120F229" w14:textId="77777777" w:rsidR="00205A6C" w:rsidRPr="00551EDD" w:rsidRDefault="000C52D0" w:rsidP="000A289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Střežené prostory/popis</w:t>
            </w:r>
            <w:r w:rsidR="00205A6C" w:rsidRPr="00551ED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66" w:type="dxa"/>
            <w:shd w:val="clear" w:color="auto" w:fill="D9D9D9" w:themeFill="background1" w:themeFillShade="D9"/>
          </w:tcPr>
          <w:p w14:paraId="17F70A4E" w14:textId="77777777" w:rsidR="00205A6C" w:rsidRPr="00875773" w:rsidRDefault="00205A6C" w:rsidP="001331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3" w:rsidRPr="00B81379" w14:paraId="61C63C49" w14:textId="77777777" w:rsidTr="00E37FF3">
        <w:trPr>
          <w:trHeight w:val="470"/>
        </w:trPr>
        <w:tc>
          <w:tcPr>
            <w:tcW w:w="9540" w:type="dxa"/>
            <w:gridSpan w:val="2"/>
          </w:tcPr>
          <w:p w14:paraId="3C04435F" w14:textId="77777777" w:rsidR="003F0E4F" w:rsidRDefault="003F0E4F" w:rsidP="001227F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</w:p>
          <w:p w14:paraId="0A996C28" w14:textId="77777777" w:rsidR="00772413" w:rsidRDefault="00A0494F" w:rsidP="00E37FF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355C7D4" wp14:editId="3CDFF4B8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1816100</wp:posOffset>
                  </wp:positionV>
                  <wp:extent cx="365760" cy="365760"/>
                  <wp:effectExtent l="0" t="0" r="0" b="0"/>
                  <wp:wrapNone/>
                  <wp:docPr id="7" name="Grafický objekt 7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rke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6BC157A" wp14:editId="2890D2F9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551180</wp:posOffset>
                  </wp:positionV>
                  <wp:extent cx="556260" cy="556260"/>
                  <wp:effectExtent l="0" t="0" r="0" b="0"/>
                  <wp:wrapNone/>
                  <wp:docPr id="6" name="Grafický objekt 6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rke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E4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FA526D" wp14:editId="5C3913B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1583690</wp:posOffset>
                  </wp:positionV>
                  <wp:extent cx="2105092" cy="1068070"/>
                  <wp:effectExtent l="19050" t="19050" r="28575" b="1778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5092" cy="1068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E4F">
              <w:rPr>
                <w:noProof/>
              </w:rPr>
              <w:drawing>
                <wp:inline distT="0" distB="0" distL="0" distR="0" wp14:anchorId="14B701F8" wp14:editId="4BD3456F">
                  <wp:extent cx="5955030" cy="2747782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59072" cy="2749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6E970" w14:textId="77777777" w:rsidR="00E37FF3" w:rsidRPr="00E37FF3" w:rsidRDefault="00E37FF3" w:rsidP="00E37FF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</w:p>
        </w:tc>
      </w:tr>
    </w:tbl>
    <w:p w14:paraId="0D03AB1E" w14:textId="77777777" w:rsidR="00E37FF3" w:rsidRDefault="00E37FF3" w:rsidP="00E35DEE">
      <w:pPr>
        <w:pStyle w:val="Nzev"/>
        <w:jc w:val="left"/>
        <w:outlineLvl w:val="0"/>
        <w:rPr>
          <w:rFonts w:ascii="Arial" w:hAnsi="Arial" w:cs="Arial"/>
          <w:sz w:val="18"/>
          <w:szCs w:val="18"/>
        </w:rPr>
      </w:pPr>
    </w:p>
    <w:p w14:paraId="60C85545" w14:textId="77777777" w:rsidR="00E37FF3" w:rsidRDefault="00E37FF3" w:rsidP="00E35DEE">
      <w:pPr>
        <w:pStyle w:val="Nzev"/>
        <w:jc w:val="left"/>
        <w:outlineLvl w:val="0"/>
        <w:rPr>
          <w:rFonts w:ascii="Arial" w:hAnsi="Arial" w:cs="Arial"/>
          <w:sz w:val="18"/>
          <w:szCs w:val="18"/>
        </w:rPr>
      </w:pPr>
    </w:p>
    <w:p w14:paraId="007C1AD3" w14:textId="77777777" w:rsidR="00E35DEE" w:rsidRPr="00B25A3C" w:rsidRDefault="00E35DEE" w:rsidP="00E35DEE">
      <w:pPr>
        <w:pStyle w:val="Nzev"/>
        <w:jc w:val="left"/>
        <w:outlineLvl w:val="0"/>
        <w:rPr>
          <w:rFonts w:ascii="Arial" w:hAnsi="Arial" w:cs="Arial"/>
          <w:sz w:val="18"/>
          <w:szCs w:val="18"/>
        </w:rPr>
      </w:pPr>
      <w:r w:rsidRPr="00B25A3C">
        <w:rPr>
          <w:rFonts w:ascii="Arial" w:hAnsi="Arial" w:cs="Arial"/>
          <w:sz w:val="18"/>
          <w:szCs w:val="18"/>
        </w:rPr>
        <w:t>Kontaktní osoby zákazníka:</w:t>
      </w: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672"/>
        <w:gridCol w:w="1748"/>
        <w:gridCol w:w="1800"/>
      </w:tblGrid>
      <w:tr w:rsidR="00E35DEE" w:rsidRPr="00E20C4E" w14:paraId="4A593030" w14:textId="77777777" w:rsidTr="00E37FF3">
        <w:trPr>
          <w:trHeight w:val="327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41DD390" w14:textId="77777777" w:rsidR="00E35DEE" w:rsidRPr="00FA609C" w:rsidRDefault="00E35DEE" w:rsidP="00B13CD4">
            <w:pPr>
              <w:pStyle w:val="Zhla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9C">
              <w:rPr>
                <w:rFonts w:ascii="Arial" w:hAnsi="Arial" w:cs="Arial"/>
                <w:b/>
                <w:sz w:val="18"/>
                <w:szCs w:val="18"/>
              </w:rPr>
              <w:t>Jméno/Příjmení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74A1D04" w14:textId="77777777" w:rsidR="00E35DEE" w:rsidRPr="00FA609C" w:rsidRDefault="00E35DEE" w:rsidP="00B13CD4">
            <w:pPr>
              <w:pStyle w:val="Zhla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9C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714828C2" w14:textId="77777777" w:rsidR="00E35DEE" w:rsidRPr="00FA609C" w:rsidRDefault="00E35DEE" w:rsidP="00B13CD4">
            <w:pPr>
              <w:pStyle w:val="Zhla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9C">
              <w:rPr>
                <w:rFonts w:ascii="Arial" w:hAnsi="Arial" w:cs="Arial"/>
                <w:b/>
                <w:sz w:val="18"/>
                <w:szCs w:val="18"/>
              </w:rPr>
              <w:t>Telefon 2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78509E46" w14:textId="77777777" w:rsidR="00E35DEE" w:rsidRPr="00FA609C" w:rsidRDefault="00E35DEE" w:rsidP="00B13CD4">
            <w:pPr>
              <w:pStyle w:val="Zhla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9C">
              <w:rPr>
                <w:rFonts w:ascii="Arial" w:hAnsi="Arial" w:cs="Arial"/>
                <w:b/>
                <w:sz w:val="18"/>
                <w:szCs w:val="18"/>
              </w:rPr>
              <w:t>Heslo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7D4D0C0" w14:textId="77777777" w:rsidR="00E35DEE" w:rsidRPr="00FA609C" w:rsidRDefault="00E35DEE" w:rsidP="00B13CD4">
            <w:pPr>
              <w:pStyle w:val="Zhla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9C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FB7980" w:rsidRPr="00E20C4E" w14:paraId="4B4C5F3A" w14:textId="77777777" w:rsidTr="00E37FF3">
        <w:trPr>
          <w:trHeight w:val="327"/>
        </w:trPr>
        <w:tc>
          <w:tcPr>
            <w:tcW w:w="2520" w:type="dxa"/>
            <w:vAlign w:val="center"/>
          </w:tcPr>
          <w:p w14:paraId="5A9A847E" w14:textId="77777777" w:rsidR="00FB7980" w:rsidRDefault="00515234" w:rsidP="00B13CD4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Dohledové centrum – ostraha</w:t>
            </w:r>
          </w:p>
        </w:tc>
        <w:tc>
          <w:tcPr>
            <w:tcW w:w="1800" w:type="dxa"/>
            <w:vAlign w:val="center"/>
          </w:tcPr>
          <w:p w14:paraId="74D9B48E" w14:textId="77777777" w:rsidR="00FB7980" w:rsidRPr="00E20C4E" w:rsidRDefault="00515234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XXX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672" w:type="dxa"/>
            <w:vAlign w:val="center"/>
          </w:tcPr>
          <w:p w14:paraId="5EF0A32C" w14:textId="77777777" w:rsidR="00FB7980" w:rsidRPr="00E20C4E" w:rsidRDefault="00FB7980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50B0A4ED" w14:textId="77777777" w:rsidR="00FA609C" w:rsidRPr="00EA7DD5" w:rsidRDefault="00515234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ABCD</w:t>
            </w:r>
          </w:p>
        </w:tc>
        <w:tc>
          <w:tcPr>
            <w:tcW w:w="1800" w:type="dxa"/>
            <w:vAlign w:val="center"/>
          </w:tcPr>
          <w:p w14:paraId="23B3FF0D" w14:textId="77777777" w:rsidR="00FB7980" w:rsidRPr="00E20C4E" w:rsidRDefault="00FB7980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09C" w:rsidRPr="00E20C4E" w14:paraId="07134BA4" w14:textId="77777777" w:rsidTr="00E37FF3">
        <w:trPr>
          <w:trHeight w:val="327"/>
        </w:trPr>
        <w:tc>
          <w:tcPr>
            <w:tcW w:w="2520" w:type="dxa"/>
            <w:vAlign w:val="center"/>
          </w:tcPr>
          <w:p w14:paraId="4BEE152D" w14:textId="77777777" w:rsidR="00FA609C" w:rsidRDefault="00B13CD4" w:rsidP="00B13CD4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Leoš Drábek</w:t>
            </w:r>
          </w:p>
        </w:tc>
        <w:tc>
          <w:tcPr>
            <w:tcW w:w="1800" w:type="dxa"/>
            <w:vAlign w:val="center"/>
          </w:tcPr>
          <w:p w14:paraId="07AF48C7" w14:textId="77777777" w:rsidR="00FA609C" w:rsidRDefault="00515234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2764D6">
              <w:rPr>
                <w:rFonts w:ascii="Arial" w:hAnsi="Arial" w:cs="Arial"/>
                <w:sz w:val="18"/>
                <w:szCs w:val="18"/>
              </w:rPr>
              <w:t>420 602 266 700</w:t>
            </w:r>
          </w:p>
        </w:tc>
        <w:tc>
          <w:tcPr>
            <w:tcW w:w="1672" w:type="dxa"/>
            <w:vAlign w:val="center"/>
          </w:tcPr>
          <w:p w14:paraId="6A879D35" w14:textId="77777777" w:rsidR="00FA609C" w:rsidRDefault="00FA609C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6FA6ECD1" w14:textId="77777777" w:rsidR="00FA609C" w:rsidRDefault="00515234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ABCD</w:t>
            </w:r>
          </w:p>
        </w:tc>
        <w:tc>
          <w:tcPr>
            <w:tcW w:w="1800" w:type="dxa"/>
            <w:vAlign w:val="center"/>
          </w:tcPr>
          <w:p w14:paraId="71D803B6" w14:textId="77777777" w:rsidR="00FA609C" w:rsidRDefault="00FA609C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09C" w:rsidRPr="00E20C4E" w14:paraId="3D68E3B5" w14:textId="77777777" w:rsidTr="00E37FF3">
        <w:trPr>
          <w:trHeight w:val="327"/>
        </w:trPr>
        <w:tc>
          <w:tcPr>
            <w:tcW w:w="2520" w:type="dxa"/>
            <w:vAlign w:val="center"/>
          </w:tcPr>
          <w:p w14:paraId="0A49830F" w14:textId="77777777" w:rsidR="00FA609C" w:rsidRDefault="00B13CD4" w:rsidP="00B13CD4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Lenka Hachlincová</w:t>
            </w:r>
          </w:p>
        </w:tc>
        <w:tc>
          <w:tcPr>
            <w:tcW w:w="1800" w:type="dxa"/>
            <w:vAlign w:val="center"/>
          </w:tcPr>
          <w:p w14:paraId="41359DEE" w14:textId="77777777" w:rsidR="00FA609C" w:rsidRDefault="00515234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2764D6">
              <w:rPr>
                <w:rFonts w:ascii="Arial" w:hAnsi="Arial" w:cs="Arial"/>
                <w:sz w:val="18"/>
                <w:szCs w:val="18"/>
              </w:rPr>
              <w:t>420 724 504 341</w:t>
            </w:r>
          </w:p>
        </w:tc>
        <w:tc>
          <w:tcPr>
            <w:tcW w:w="1672" w:type="dxa"/>
            <w:vAlign w:val="center"/>
          </w:tcPr>
          <w:p w14:paraId="40F8983D" w14:textId="77777777" w:rsidR="00FA609C" w:rsidRDefault="00FA609C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1BF541C4" w14:textId="77777777" w:rsidR="00FA609C" w:rsidRDefault="00515234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ABCD</w:t>
            </w:r>
          </w:p>
        </w:tc>
        <w:tc>
          <w:tcPr>
            <w:tcW w:w="1800" w:type="dxa"/>
            <w:vAlign w:val="center"/>
          </w:tcPr>
          <w:p w14:paraId="2AE8BB5F" w14:textId="77777777" w:rsidR="00FA609C" w:rsidRDefault="00FA609C" w:rsidP="00B13CD4">
            <w:pPr>
              <w:pStyle w:val="Zhla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80" w:rsidRPr="00E20C4E" w14:paraId="6DBDFB50" w14:textId="77777777" w:rsidTr="00E37FF3">
        <w:trPr>
          <w:trHeight w:val="327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BF4796E" w14:textId="77777777" w:rsidR="00FB7980" w:rsidRPr="00AC4D90" w:rsidRDefault="00FB7980" w:rsidP="00B13CD4">
            <w:pPr>
              <w:pStyle w:val="Zhlav"/>
              <w:rPr>
                <w:rFonts w:ascii="Arial" w:hAnsi="Arial" w:cs="Arial"/>
                <w:b/>
                <w:sz w:val="18"/>
                <w:szCs w:val="18"/>
              </w:rPr>
            </w:pPr>
            <w:r w:rsidRPr="00981825">
              <w:rPr>
                <w:rFonts w:ascii="Arial" w:hAnsi="Arial" w:cs="Arial"/>
                <w:b/>
                <w:bCs/>
                <w:sz w:val="28"/>
                <w:szCs w:val="28"/>
              </w:rPr>
              <w:sym w:font="Webdings" w:char="F040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81ECF">
              <w:rPr>
                <w:rFonts w:ascii="Arial" w:hAnsi="Arial" w:cs="Arial"/>
                <w:b/>
                <w:sz w:val="18"/>
                <w:szCs w:val="18"/>
              </w:rPr>
              <w:t>Servisní společnost:</w:t>
            </w:r>
          </w:p>
        </w:tc>
        <w:tc>
          <w:tcPr>
            <w:tcW w:w="7020" w:type="dxa"/>
            <w:gridSpan w:val="4"/>
            <w:vAlign w:val="center"/>
          </w:tcPr>
          <w:p w14:paraId="6CE379A1" w14:textId="77777777" w:rsidR="00FB7980" w:rsidRPr="00E20C4E" w:rsidRDefault="00B13CD4" w:rsidP="00B13CD4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SECURITAS ČR</w:t>
            </w:r>
          </w:p>
        </w:tc>
      </w:tr>
      <w:tr w:rsidR="00FB7980" w:rsidRPr="00E20C4E" w14:paraId="0E13F273" w14:textId="77777777" w:rsidTr="00E37FF3">
        <w:trPr>
          <w:trHeight w:val="327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C5F2692" w14:textId="77777777" w:rsidR="00FB7980" w:rsidRPr="00AC4D90" w:rsidRDefault="00FB7980" w:rsidP="00B13CD4">
            <w:pPr>
              <w:pStyle w:val="Zhlav"/>
              <w:rPr>
                <w:rFonts w:ascii="Arial" w:hAnsi="Arial" w:cs="Arial"/>
                <w:b/>
                <w:sz w:val="18"/>
                <w:szCs w:val="18"/>
              </w:rPr>
            </w:pPr>
            <w:r w:rsidRPr="00981825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sym w:font="Webdings" w:char="F08E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C4D90"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ásahová jednotka</w:t>
            </w:r>
            <w:r w:rsidRPr="00AC4D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4"/>
            <w:vAlign w:val="center"/>
          </w:tcPr>
          <w:p w14:paraId="59578847" w14:textId="77777777" w:rsidR="00FB7980" w:rsidRPr="00E20C4E" w:rsidRDefault="002302D0" w:rsidP="00B13CD4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SECURITAS ČR </w:t>
            </w:r>
          </w:p>
        </w:tc>
      </w:tr>
    </w:tbl>
    <w:p w14:paraId="2E48D369" w14:textId="77777777" w:rsidR="00A532F1" w:rsidRDefault="001E6980" w:rsidP="00210248">
      <w:pPr>
        <w:rPr>
          <w:rFonts w:ascii="Arial" w:hAnsi="Arial" w:cs="Arial"/>
          <w:b/>
          <w:sz w:val="18"/>
          <w:szCs w:val="18"/>
        </w:rPr>
      </w:pPr>
      <w:r w:rsidRPr="00210248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="00D10BD9">
        <w:rPr>
          <w:rFonts w:ascii="Arial" w:hAnsi="Arial" w:cs="Arial"/>
          <w:b/>
          <w:sz w:val="18"/>
          <w:szCs w:val="18"/>
        </w:rPr>
        <w:t xml:space="preserve">     </w:t>
      </w:r>
      <w:r w:rsidR="00FA609C">
        <w:rPr>
          <w:rFonts w:ascii="Arial" w:hAnsi="Arial" w:cs="Arial"/>
          <w:b/>
          <w:sz w:val="18"/>
          <w:szCs w:val="18"/>
        </w:rPr>
        <w:tab/>
      </w:r>
      <w:r w:rsidR="00FA609C">
        <w:rPr>
          <w:rFonts w:ascii="Arial" w:hAnsi="Arial" w:cs="Arial"/>
          <w:b/>
          <w:sz w:val="18"/>
          <w:szCs w:val="18"/>
        </w:rPr>
        <w:tab/>
      </w:r>
      <w:r w:rsidR="00FA609C">
        <w:rPr>
          <w:rFonts w:ascii="Arial" w:hAnsi="Arial" w:cs="Arial"/>
          <w:b/>
          <w:sz w:val="18"/>
          <w:szCs w:val="18"/>
        </w:rPr>
        <w:tab/>
        <w:t xml:space="preserve">  </w:t>
      </w:r>
    </w:p>
    <w:p w14:paraId="3AE32E60" w14:textId="77777777" w:rsidR="00E37FF3" w:rsidRDefault="00E37F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876DA70" w14:textId="77777777" w:rsidR="001E6980" w:rsidRPr="00210248" w:rsidRDefault="006B0F9E" w:rsidP="00A532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Monitoring otevření</w:t>
      </w:r>
      <w:r w:rsidR="009A4525">
        <w:rPr>
          <w:rFonts w:ascii="Arial" w:hAnsi="Arial" w:cs="Arial"/>
          <w:b/>
          <w:sz w:val="18"/>
          <w:szCs w:val="18"/>
        </w:rPr>
        <w:t xml:space="preserve"> </w:t>
      </w:r>
      <w:r w:rsidR="001E6980" w:rsidRPr="00210248">
        <w:rPr>
          <w:rFonts w:ascii="Arial" w:hAnsi="Arial" w:cs="Arial"/>
          <w:b/>
          <w:sz w:val="18"/>
          <w:szCs w:val="18"/>
        </w:rPr>
        <w:t>/</w:t>
      </w:r>
      <w:r w:rsidR="009A452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uzavření </w:t>
      </w:r>
      <w:r w:rsidR="00AC0F77">
        <w:rPr>
          <w:rFonts w:ascii="Arial" w:hAnsi="Arial" w:cs="Arial"/>
          <w:b/>
          <w:sz w:val="18"/>
          <w:szCs w:val="18"/>
        </w:rPr>
        <w:t>objektu: Ano</w:t>
      </w:r>
      <w:r w:rsidR="00D10BD9" w:rsidRPr="00210248">
        <w:rPr>
          <w:rFonts w:ascii="Arial" w:hAnsi="Arial" w:cs="Arial"/>
          <w:b/>
          <w:sz w:val="18"/>
          <w:szCs w:val="18"/>
        </w:rPr>
        <w:t xml:space="preserve">  </w:t>
      </w:r>
      <w:r w:rsidR="00D10BD9" w:rsidRPr="00210248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0BD9" w:rsidRPr="0021024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7192">
        <w:rPr>
          <w:rFonts w:ascii="Arial" w:hAnsi="Arial" w:cs="Arial"/>
          <w:b/>
          <w:sz w:val="18"/>
          <w:szCs w:val="18"/>
        </w:rPr>
      </w:r>
      <w:r w:rsidR="00F17192">
        <w:rPr>
          <w:rFonts w:ascii="Arial" w:hAnsi="Arial" w:cs="Arial"/>
          <w:b/>
          <w:sz w:val="18"/>
          <w:szCs w:val="18"/>
        </w:rPr>
        <w:fldChar w:fldCharType="separate"/>
      </w:r>
      <w:r w:rsidR="00D10BD9" w:rsidRPr="00210248">
        <w:rPr>
          <w:rFonts w:ascii="Arial" w:hAnsi="Arial" w:cs="Arial"/>
          <w:b/>
          <w:sz w:val="18"/>
          <w:szCs w:val="18"/>
        </w:rPr>
        <w:fldChar w:fldCharType="end"/>
      </w:r>
      <w:r w:rsidR="00D10BD9" w:rsidRPr="00210248">
        <w:rPr>
          <w:rFonts w:ascii="Arial" w:hAnsi="Arial" w:cs="Arial"/>
          <w:b/>
          <w:sz w:val="18"/>
          <w:szCs w:val="18"/>
        </w:rPr>
        <w:t xml:space="preserve">       Ne  </w:t>
      </w:r>
      <w:r w:rsidR="00D10BD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0BD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7192">
        <w:rPr>
          <w:rFonts w:ascii="Arial" w:hAnsi="Arial" w:cs="Arial"/>
          <w:b/>
          <w:sz w:val="18"/>
          <w:szCs w:val="18"/>
        </w:rPr>
      </w:r>
      <w:r w:rsidR="00F17192">
        <w:rPr>
          <w:rFonts w:ascii="Arial" w:hAnsi="Arial" w:cs="Arial"/>
          <w:b/>
          <w:sz w:val="18"/>
          <w:szCs w:val="18"/>
        </w:rPr>
        <w:fldChar w:fldCharType="separate"/>
      </w:r>
      <w:r w:rsidR="00D10BD9">
        <w:rPr>
          <w:rFonts w:ascii="Arial" w:hAnsi="Arial" w:cs="Arial"/>
          <w:b/>
          <w:sz w:val="18"/>
          <w:szCs w:val="18"/>
        </w:rPr>
        <w:fldChar w:fldCharType="end"/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2322"/>
        <w:gridCol w:w="160"/>
        <w:gridCol w:w="1789"/>
        <w:gridCol w:w="851"/>
        <w:gridCol w:w="851"/>
        <w:gridCol w:w="1417"/>
      </w:tblGrid>
      <w:tr w:rsidR="00CB7D00" w:rsidRPr="00E20C4E" w14:paraId="02AFFB06" w14:textId="77777777" w:rsidTr="00C92A87">
        <w:trPr>
          <w:trHeight w:val="327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42A6D20E" w14:textId="77777777" w:rsidR="00CB7D00" w:rsidRPr="00FA609C" w:rsidRDefault="00FA609C" w:rsidP="000D026A">
            <w:pPr>
              <w:pStyle w:val="Zhlav"/>
              <w:rPr>
                <w:rFonts w:ascii="Arial" w:hAnsi="Arial" w:cs="Arial"/>
                <w:b/>
                <w:sz w:val="18"/>
                <w:szCs w:val="18"/>
              </w:rPr>
            </w:pPr>
            <w:r w:rsidRPr="00FA609C">
              <w:rPr>
                <w:rFonts w:ascii="Arial" w:hAnsi="Arial" w:cs="Arial"/>
                <w:b/>
                <w:sz w:val="18"/>
                <w:szCs w:val="18"/>
              </w:rPr>
              <w:t>Klíče a kód od objektu:</w:t>
            </w:r>
          </w:p>
        </w:tc>
        <w:tc>
          <w:tcPr>
            <w:tcW w:w="2322" w:type="dxa"/>
            <w:vAlign w:val="center"/>
          </w:tcPr>
          <w:p w14:paraId="14D534FC" w14:textId="77777777" w:rsidR="00CB7D00" w:rsidRPr="00210248" w:rsidRDefault="00CB7D00" w:rsidP="000D026A">
            <w:pPr>
              <w:pStyle w:val="Zhlav"/>
              <w:rPr>
                <w:rFonts w:ascii="Arial" w:hAnsi="Arial" w:cs="Arial"/>
                <w:b/>
                <w:sz w:val="18"/>
                <w:szCs w:val="18"/>
              </w:rPr>
            </w:pPr>
            <w:r w:rsidRPr="00210248">
              <w:rPr>
                <w:rFonts w:ascii="Arial" w:hAnsi="Arial" w:cs="Arial"/>
                <w:b/>
                <w:sz w:val="18"/>
                <w:szCs w:val="18"/>
              </w:rPr>
              <w:t xml:space="preserve">Ano  </w:t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10248">
              <w:rPr>
                <w:rFonts w:ascii="Arial" w:hAnsi="Arial" w:cs="Arial"/>
                <w:b/>
                <w:sz w:val="18"/>
                <w:szCs w:val="18"/>
              </w:rPr>
              <w:t xml:space="preserve">       Ne  </w:t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1024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60" w:type="dxa"/>
            <w:vAlign w:val="center"/>
          </w:tcPr>
          <w:p w14:paraId="525E6F7A" w14:textId="77777777" w:rsidR="00CB7D00" w:rsidRPr="00E20C4E" w:rsidRDefault="00CB7D00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89" w:type="dxa"/>
            <w:vAlign w:val="center"/>
          </w:tcPr>
          <w:p w14:paraId="0BE7838D" w14:textId="77777777" w:rsidR="00CB7D00" w:rsidRPr="009736BE" w:rsidRDefault="009736BE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 w:rsidRPr="009736BE">
              <w:rPr>
                <w:rFonts w:ascii="Arial" w:hAnsi="Arial" w:cs="Arial"/>
                <w:sz w:val="18"/>
                <w:szCs w:val="18"/>
              </w:rPr>
              <w:t xml:space="preserve">Pondělí  </w:t>
            </w:r>
          </w:p>
        </w:tc>
        <w:tc>
          <w:tcPr>
            <w:tcW w:w="851" w:type="dxa"/>
            <w:vAlign w:val="center"/>
          </w:tcPr>
          <w:p w14:paraId="4BAE5EBC" w14:textId="77777777" w:rsidR="00CB7D00" w:rsidRPr="00E20C4E" w:rsidRDefault="00CB7D00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753A12" w14:textId="77777777" w:rsidR="00CB7D00" w:rsidRPr="00E20C4E" w:rsidRDefault="00CB7D00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41B455" w14:textId="77777777" w:rsidR="00CB7D00" w:rsidRPr="00E20C4E" w:rsidRDefault="00CB7D00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5A4" w:rsidRPr="00E20C4E" w14:paraId="4050859D" w14:textId="77777777" w:rsidTr="00C92A87">
        <w:trPr>
          <w:trHeight w:val="327"/>
        </w:trPr>
        <w:tc>
          <w:tcPr>
            <w:tcW w:w="2146" w:type="dxa"/>
            <w:vMerge w:val="restart"/>
            <w:shd w:val="clear" w:color="auto" w:fill="D9D9D9" w:themeFill="background1" w:themeFillShade="D9"/>
            <w:vAlign w:val="center"/>
          </w:tcPr>
          <w:p w14:paraId="343DB600" w14:textId="77777777" w:rsidR="000145A4" w:rsidRPr="00FA609C" w:rsidRDefault="000145A4" w:rsidP="000D026A">
            <w:pPr>
              <w:pStyle w:val="Zhlav"/>
              <w:rPr>
                <w:rFonts w:ascii="Arial" w:hAnsi="Arial" w:cs="Arial"/>
                <w:b/>
                <w:sz w:val="18"/>
                <w:szCs w:val="18"/>
              </w:rPr>
            </w:pPr>
            <w:r w:rsidRPr="00FA609C">
              <w:rPr>
                <w:rFonts w:ascii="Arial" w:hAnsi="Arial" w:cs="Arial"/>
                <w:b/>
                <w:sz w:val="18"/>
                <w:szCs w:val="18"/>
              </w:rPr>
              <w:t>Použití klíčů:</w:t>
            </w:r>
          </w:p>
        </w:tc>
        <w:tc>
          <w:tcPr>
            <w:tcW w:w="2322" w:type="dxa"/>
            <w:vMerge w:val="restart"/>
            <w:vAlign w:val="center"/>
          </w:tcPr>
          <w:p w14:paraId="3E7BE6E8" w14:textId="77777777" w:rsidR="000145A4" w:rsidRPr="00210248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 w:rsidRPr="002102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14:paraId="32563902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14:paraId="30D5DCB1" w14:textId="77777777" w:rsidR="000145A4" w:rsidRPr="009736B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 w:rsidRPr="009736BE">
              <w:rPr>
                <w:rFonts w:ascii="Arial" w:hAnsi="Arial" w:cs="Arial"/>
                <w:sz w:val="18"/>
                <w:szCs w:val="18"/>
              </w:rPr>
              <w:t xml:space="preserve">Úterý      </w:t>
            </w:r>
          </w:p>
        </w:tc>
        <w:tc>
          <w:tcPr>
            <w:tcW w:w="851" w:type="dxa"/>
            <w:vAlign w:val="center"/>
          </w:tcPr>
          <w:p w14:paraId="17803969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273315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DF8079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5A4" w:rsidRPr="00E20C4E" w14:paraId="7E92573C" w14:textId="77777777" w:rsidTr="00C92A87">
        <w:trPr>
          <w:trHeight w:val="327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14:paraId="6C22A1D6" w14:textId="77777777" w:rsidR="000145A4" w:rsidRPr="00210248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14:paraId="07A78BBA" w14:textId="77777777" w:rsidR="000145A4" w:rsidRPr="00210248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1A81126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7A6A995" w14:textId="77777777" w:rsidR="000145A4" w:rsidRPr="009736B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 w:rsidRPr="009736BE">
              <w:rPr>
                <w:rFonts w:ascii="Arial" w:hAnsi="Arial" w:cs="Arial"/>
                <w:sz w:val="18"/>
                <w:szCs w:val="18"/>
              </w:rPr>
              <w:t xml:space="preserve">Středa   </w:t>
            </w:r>
          </w:p>
        </w:tc>
        <w:tc>
          <w:tcPr>
            <w:tcW w:w="851" w:type="dxa"/>
            <w:vAlign w:val="center"/>
          </w:tcPr>
          <w:p w14:paraId="7FC49D9B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DF3367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C3C610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5A4" w:rsidRPr="00E20C4E" w14:paraId="5C73FE73" w14:textId="77777777" w:rsidTr="00C92A87">
        <w:trPr>
          <w:trHeight w:val="327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14:paraId="4F2989B7" w14:textId="77777777" w:rsidR="000145A4" w:rsidRPr="00210248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14:paraId="07950122" w14:textId="77777777" w:rsidR="000145A4" w:rsidRPr="00210248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A592C0C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9FBB920" w14:textId="77777777" w:rsidR="000145A4" w:rsidRPr="009736B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 w:rsidRPr="009736BE">
              <w:rPr>
                <w:rFonts w:ascii="Arial" w:hAnsi="Arial" w:cs="Arial"/>
                <w:sz w:val="18"/>
                <w:szCs w:val="18"/>
              </w:rPr>
              <w:t xml:space="preserve">Čtvrtek   </w:t>
            </w:r>
          </w:p>
        </w:tc>
        <w:tc>
          <w:tcPr>
            <w:tcW w:w="851" w:type="dxa"/>
            <w:vAlign w:val="center"/>
          </w:tcPr>
          <w:p w14:paraId="58F9E8B3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610056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568688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5A4" w:rsidRPr="00E20C4E" w14:paraId="0656A5D6" w14:textId="77777777" w:rsidTr="00C92A87">
        <w:trPr>
          <w:trHeight w:val="327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14:paraId="68F562F5" w14:textId="77777777" w:rsidR="000145A4" w:rsidRPr="00210248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14:paraId="28E24166" w14:textId="77777777" w:rsidR="000145A4" w:rsidRPr="00210248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AF3AB38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0FC298F" w14:textId="77777777" w:rsidR="000145A4" w:rsidRPr="009736B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 w:rsidRPr="009736BE">
              <w:rPr>
                <w:rFonts w:ascii="Arial" w:hAnsi="Arial" w:cs="Arial"/>
                <w:sz w:val="18"/>
                <w:szCs w:val="18"/>
              </w:rPr>
              <w:t xml:space="preserve">Pátek      </w:t>
            </w:r>
          </w:p>
        </w:tc>
        <w:tc>
          <w:tcPr>
            <w:tcW w:w="851" w:type="dxa"/>
            <w:vAlign w:val="center"/>
          </w:tcPr>
          <w:p w14:paraId="24D31EDB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536B1C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40E9CF" w14:textId="77777777" w:rsidR="000145A4" w:rsidRPr="00E20C4E" w:rsidRDefault="000145A4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09C" w:rsidRPr="00E20C4E" w14:paraId="72FF159B" w14:textId="77777777" w:rsidTr="00C92A87">
        <w:trPr>
          <w:trHeight w:val="327"/>
        </w:trPr>
        <w:tc>
          <w:tcPr>
            <w:tcW w:w="2146" w:type="dxa"/>
            <w:vMerge w:val="restart"/>
            <w:shd w:val="clear" w:color="auto" w:fill="D9D9D9" w:themeFill="background1" w:themeFillShade="D9"/>
            <w:vAlign w:val="center"/>
          </w:tcPr>
          <w:p w14:paraId="4524AAFB" w14:textId="77777777" w:rsidR="00FA609C" w:rsidRPr="00FA609C" w:rsidRDefault="00FA609C" w:rsidP="000D026A">
            <w:pPr>
              <w:pStyle w:val="Zhlav"/>
              <w:rPr>
                <w:rFonts w:ascii="Arial" w:hAnsi="Arial" w:cs="Arial"/>
                <w:b/>
                <w:sz w:val="18"/>
                <w:szCs w:val="18"/>
              </w:rPr>
            </w:pPr>
            <w:r w:rsidRPr="00FA609C">
              <w:rPr>
                <w:rFonts w:ascii="Arial" w:hAnsi="Arial" w:cs="Arial"/>
                <w:b/>
                <w:sz w:val="18"/>
                <w:szCs w:val="18"/>
              </w:rPr>
              <w:t xml:space="preserve">Kód od </w:t>
            </w:r>
            <w:r w:rsidR="00D378B5">
              <w:rPr>
                <w:rFonts w:ascii="Arial" w:hAnsi="Arial" w:cs="Arial"/>
                <w:b/>
                <w:sz w:val="18"/>
                <w:szCs w:val="18"/>
              </w:rPr>
              <w:t>PZTS</w:t>
            </w:r>
            <w:r w:rsidR="00D378B5" w:rsidRPr="00FA609C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FA609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2322" w:type="dxa"/>
            <w:vAlign w:val="center"/>
          </w:tcPr>
          <w:p w14:paraId="2AC0276B" w14:textId="77777777" w:rsidR="00FA609C" w:rsidRPr="00210248" w:rsidRDefault="00FA609C" w:rsidP="000D026A">
            <w:pPr>
              <w:pStyle w:val="Zhlav"/>
              <w:rPr>
                <w:rFonts w:ascii="Arial" w:hAnsi="Arial" w:cs="Arial"/>
                <w:b/>
                <w:sz w:val="18"/>
                <w:szCs w:val="18"/>
              </w:rPr>
            </w:pPr>
            <w:r w:rsidRPr="00210248">
              <w:rPr>
                <w:rFonts w:ascii="Arial" w:hAnsi="Arial" w:cs="Arial"/>
                <w:b/>
                <w:sz w:val="18"/>
                <w:szCs w:val="18"/>
              </w:rPr>
              <w:t xml:space="preserve">Ano  </w:t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10248">
              <w:rPr>
                <w:rFonts w:ascii="Arial" w:hAnsi="Arial" w:cs="Arial"/>
                <w:b/>
                <w:sz w:val="18"/>
                <w:szCs w:val="18"/>
              </w:rPr>
              <w:t xml:space="preserve">       Ne  </w:t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D02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1024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60" w:type="dxa"/>
            <w:vAlign w:val="center"/>
          </w:tcPr>
          <w:p w14:paraId="28B4EB3F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FB18C47" w14:textId="77777777" w:rsidR="00FA609C" w:rsidRPr="009736B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 w:rsidRPr="009736BE">
              <w:rPr>
                <w:rFonts w:ascii="Arial" w:hAnsi="Arial" w:cs="Arial"/>
                <w:sz w:val="18"/>
                <w:szCs w:val="18"/>
              </w:rPr>
              <w:t xml:space="preserve">Sobota   </w:t>
            </w:r>
          </w:p>
        </w:tc>
        <w:tc>
          <w:tcPr>
            <w:tcW w:w="851" w:type="dxa"/>
            <w:vAlign w:val="center"/>
          </w:tcPr>
          <w:p w14:paraId="195F6912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4E92E1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65BC8B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09C" w:rsidRPr="00E20C4E" w14:paraId="3FBFF026" w14:textId="77777777" w:rsidTr="00C92A87">
        <w:trPr>
          <w:trHeight w:val="327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14:paraId="3EECD7EA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1F24088C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468A2D9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7D3C3D50" w14:textId="77777777" w:rsidR="00FA609C" w:rsidRPr="009736B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 w:rsidRPr="009736BE">
              <w:rPr>
                <w:rFonts w:ascii="Arial" w:hAnsi="Arial" w:cs="Arial"/>
                <w:sz w:val="18"/>
                <w:szCs w:val="18"/>
              </w:rPr>
              <w:t xml:space="preserve">Neděle   </w:t>
            </w:r>
          </w:p>
        </w:tc>
        <w:tc>
          <w:tcPr>
            <w:tcW w:w="851" w:type="dxa"/>
            <w:vAlign w:val="center"/>
          </w:tcPr>
          <w:p w14:paraId="0B092824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55AD23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E02387" w14:textId="77777777" w:rsidR="00FA609C" w:rsidRPr="00E20C4E" w:rsidRDefault="00FA609C" w:rsidP="000D026A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6CB02E" w14:textId="77777777" w:rsidR="00875773" w:rsidRDefault="00875773" w:rsidP="0030399A"/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7019"/>
      </w:tblGrid>
      <w:tr w:rsidR="00FA609C" w:rsidRPr="00E20C4E" w14:paraId="7C48DECC" w14:textId="77777777" w:rsidTr="00C4432D">
        <w:trPr>
          <w:trHeight w:val="327"/>
        </w:trPr>
        <w:tc>
          <w:tcPr>
            <w:tcW w:w="2521" w:type="dxa"/>
            <w:vMerge w:val="restart"/>
            <w:shd w:val="clear" w:color="auto" w:fill="D9D9D9" w:themeFill="background1" w:themeFillShade="D9"/>
            <w:vAlign w:val="center"/>
          </w:tcPr>
          <w:p w14:paraId="01AFAE67" w14:textId="77777777" w:rsidR="00FA609C" w:rsidRPr="00B25A3C" w:rsidRDefault="00FA609C" w:rsidP="00C4432D">
            <w:pPr>
              <w:pStyle w:val="Zhlav"/>
              <w:rPr>
                <w:rFonts w:ascii="Arial" w:hAnsi="Arial" w:cs="Arial"/>
                <w:b/>
                <w:sz w:val="18"/>
                <w:szCs w:val="18"/>
              </w:rPr>
            </w:pPr>
            <w:r w:rsidRPr="00B25A3C">
              <w:rPr>
                <w:rFonts w:ascii="Arial" w:hAnsi="Arial" w:cs="Arial"/>
                <w:b/>
                <w:sz w:val="18"/>
                <w:szCs w:val="18"/>
              </w:rPr>
              <w:t>Výpis událostí:</w:t>
            </w:r>
          </w:p>
        </w:tc>
        <w:tc>
          <w:tcPr>
            <w:tcW w:w="7019" w:type="dxa"/>
            <w:vAlign w:val="center"/>
          </w:tcPr>
          <w:p w14:paraId="4BC26927" w14:textId="77777777" w:rsidR="00FA609C" w:rsidRPr="00E20C4E" w:rsidRDefault="00FA609C" w:rsidP="00C4432D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10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email</w:t>
            </w:r>
            <w:r w:rsidR="003146C2">
              <w:rPr>
                <w:rFonts w:ascii="Arial" w:hAnsi="Arial" w:cs="Arial"/>
                <w:b/>
                <w:sz w:val="18"/>
                <w:szCs w:val="18"/>
              </w:rPr>
              <w:t xml:space="preserve">em na </w:t>
            </w:r>
            <w:r w:rsidR="000D026A">
              <w:rPr>
                <w:rFonts w:ascii="Arial" w:hAnsi="Arial" w:cs="Arial"/>
                <w:b/>
                <w:sz w:val="20"/>
                <w:szCs w:val="20"/>
              </w:rPr>
              <w:t>leos.drabek@ceskafilharmonie.cz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21024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A609C" w:rsidRPr="00E20C4E" w14:paraId="0FAD7009" w14:textId="77777777" w:rsidTr="00C4432D">
        <w:trPr>
          <w:trHeight w:val="327"/>
        </w:trPr>
        <w:tc>
          <w:tcPr>
            <w:tcW w:w="2521" w:type="dxa"/>
            <w:vMerge/>
            <w:vAlign w:val="center"/>
          </w:tcPr>
          <w:p w14:paraId="129842F4" w14:textId="77777777" w:rsidR="00FA609C" w:rsidRPr="00AC4D90" w:rsidRDefault="00FA609C" w:rsidP="00C4432D">
            <w:pPr>
              <w:pStyle w:val="Zhla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9" w:type="dxa"/>
            <w:vAlign w:val="center"/>
          </w:tcPr>
          <w:p w14:paraId="764D5471" w14:textId="77777777" w:rsidR="00FA609C" w:rsidRPr="00E20C4E" w:rsidRDefault="00FA609C" w:rsidP="00C4432D">
            <w:pPr>
              <w:pStyle w:val="Zhla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měsíčně                                   </w:t>
            </w:r>
            <w:r w:rsidR="00A6084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84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</w:r>
            <w:r w:rsidR="00F171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084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na vyžádání            </w:t>
            </w:r>
          </w:p>
        </w:tc>
      </w:tr>
    </w:tbl>
    <w:p w14:paraId="0BAFBBDA" w14:textId="77777777" w:rsidR="00E35DEE" w:rsidRPr="0030399A" w:rsidRDefault="00E35DEE" w:rsidP="0030399A">
      <w:r>
        <w:t xml:space="preserve">           </w:t>
      </w:r>
      <w:r w:rsidR="0030399A">
        <w:t xml:space="preserve"> </w:t>
      </w:r>
      <w:r w:rsidR="001E6980">
        <w:t xml:space="preserve">                       </w:t>
      </w:r>
      <w:r>
        <w:t xml:space="preserve">                  </w:t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2607"/>
        <w:gridCol w:w="180"/>
        <w:gridCol w:w="1980"/>
        <w:gridCol w:w="2880"/>
      </w:tblGrid>
      <w:tr w:rsidR="00E35DEE" w:rsidRPr="00E03D50" w14:paraId="1AE5F553" w14:textId="77777777" w:rsidTr="00C4432D"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63E9C" w14:textId="77777777" w:rsidR="00E35DEE" w:rsidRPr="003E78B8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78B8">
              <w:rPr>
                <w:rFonts w:ascii="Arial" w:hAnsi="Arial" w:cs="Arial"/>
                <w:b/>
                <w:sz w:val="18"/>
                <w:szCs w:val="18"/>
              </w:rPr>
              <w:t xml:space="preserve">Formulář </w:t>
            </w:r>
            <w:r w:rsidRPr="00FA609C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vystavil: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CB27" w14:textId="77777777" w:rsidR="00E35DEE" w:rsidRPr="003E78B8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A60F9" w14:textId="77777777" w:rsidR="00E35DEE" w:rsidRPr="003E78B8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70712" w14:textId="77777777" w:rsidR="00E35DEE" w:rsidRPr="009A4525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4525">
              <w:rPr>
                <w:rFonts w:ascii="Arial" w:hAnsi="Arial" w:cs="Arial"/>
                <w:b/>
                <w:sz w:val="18"/>
                <w:szCs w:val="18"/>
              </w:rPr>
              <w:t xml:space="preserve"> Souhlas </w:t>
            </w:r>
            <w:r w:rsidRPr="00FA609C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zákazníka: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73CD8" w14:textId="77777777" w:rsidR="00E35DEE" w:rsidRPr="009A4525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EE" w:rsidRPr="00E03D50" w14:paraId="770F8180" w14:textId="77777777" w:rsidTr="00C4432D"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363E" w14:textId="77777777" w:rsidR="00E35DEE" w:rsidRPr="008973BF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8973BF">
              <w:rPr>
                <w:rFonts w:ascii="Arial" w:hAnsi="Arial" w:cs="Arial"/>
                <w:sz w:val="18"/>
                <w:szCs w:val="18"/>
              </w:rPr>
              <w:t>Jméno/ Příjmení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7C4" w14:textId="54958716" w:rsidR="00E35DEE" w:rsidRPr="008973BF" w:rsidRDefault="00D5666F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Pavel Procházka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76098" w14:textId="77777777" w:rsidR="00E35DEE" w:rsidRPr="008973BF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7167" w14:textId="77777777" w:rsidR="00E35DEE" w:rsidRPr="009A4525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A4525">
              <w:rPr>
                <w:rFonts w:ascii="Arial" w:hAnsi="Arial" w:cs="Arial"/>
                <w:sz w:val="18"/>
                <w:szCs w:val="18"/>
              </w:rPr>
              <w:t xml:space="preserve"> Jméno/ Příjmení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82927" w14:textId="77777777" w:rsidR="00E35DEE" w:rsidRPr="009A4525" w:rsidRDefault="00337CE0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Leoš Drábek</w:t>
            </w:r>
            <w:r w:rsidR="000B15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5DEE" w:rsidRPr="00E03D50" w14:paraId="0D71D27C" w14:textId="77777777" w:rsidTr="00C4432D"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E84" w14:textId="77777777" w:rsidR="00E35DEE" w:rsidRPr="008973BF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8973BF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E0E6" w14:textId="77777777" w:rsidR="00E35DEE" w:rsidRPr="008973BF" w:rsidRDefault="0093271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271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1. 2019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FB451" w14:textId="77777777" w:rsidR="00E35DEE" w:rsidRPr="008973BF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5C52" w14:textId="77777777" w:rsidR="00E35DEE" w:rsidRPr="009A4525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A4525">
              <w:rPr>
                <w:rFonts w:ascii="Arial" w:hAnsi="Arial" w:cs="Arial"/>
                <w:sz w:val="18"/>
                <w:szCs w:val="18"/>
              </w:rPr>
              <w:t xml:space="preserve"> Datum: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387EA" w14:textId="77777777" w:rsidR="00E35DEE" w:rsidRPr="009A4525" w:rsidRDefault="0093271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271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1. 2019</w:t>
            </w:r>
          </w:p>
        </w:tc>
      </w:tr>
      <w:tr w:rsidR="00E35DEE" w:rsidRPr="00E03D50" w14:paraId="0F8E373E" w14:textId="77777777" w:rsidTr="00C4432D"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4948B" w14:textId="77777777" w:rsidR="00E35DEE" w:rsidRPr="008973BF" w:rsidRDefault="00210248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52D0B">
              <w:rPr>
                <w:rFonts w:ascii="Arial" w:hAnsi="Arial" w:cs="Arial"/>
                <w:sz w:val="18"/>
                <w:szCs w:val="18"/>
              </w:rPr>
              <w:t>o</w:t>
            </w:r>
            <w:r w:rsidR="00E35DEE" w:rsidRPr="008973BF">
              <w:rPr>
                <w:rFonts w:ascii="Arial" w:hAnsi="Arial" w:cs="Arial"/>
                <w:sz w:val="18"/>
                <w:szCs w:val="18"/>
              </w:rPr>
              <w:t>dpis: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38CDC" w14:textId="77777777" w:rsidR="00E35DEE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9FB122" w14:textId="77777777" w:rsidR="0093271E" w:rsidRDefault="0093271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5B3DB1" w14:textId="77777777" w:rsidR="0093271E" w:rsidRDefault="0093271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5A8F0F" w14:textId="77777777" w:rsidR="0093271E" w:rsidRPr="008973BF" w:rsidRDefault="0093271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F1188" w14:textId="77777777" w:rsidR="00E35DEE" w:rsidRPr="008973BF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C07B80" w14:textId="77777777" w:rsidR="00E35DEE" w:rsidRPr="009A4525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A4525">
              <w:rPr>
                <w:rFonts w:ascii="Arial" w:hAnsi="Arial" w:cs="Arial"/>
                <w:sz w:val="18"/>
                <w:szCs w:val="18"/>
              </w:rPr>
              <w:t xml:space="preserve"> Podpis: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EC952" w14:textId="77777777" w:rsidR="00E35DEE" w:rsidRPr="009A4525" w:rsidRDefault="00E35DEE" w:rsidP="00C4432D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EA00F1" w14:textId="77777777" w:rsidR="002E71F1" w:rsidRPr="00A60630" w:rsidRDefault="002E71F1" w:rsidP="002E71F1">
      <w:pPr>
        <w:rPr>
          <w:rFonts w:ascii="Arial" w:hAnsi="Arial" w:cs="Arial"/>
          <w:b/>
          <w:sz w:val="18"/>
          <w:szCs w:val="18"/>
          <w:u w:val="single"/>
        </w:rPr>
      </w:pPr>
    </w:p>
    <w:p w14:paraId="7532F8F6" w14:textId="77777777" w:rsidR="002E71F1" w:rsidRPr="00A60630" w:rsidRDefault="002E71F1" w:rsidP="002E71F1">
      <w:pPr>
        <w:rPr>
          <w:rFonts w:ascii="Arial" w:hAnsi="Arial" w:cs="Arial"/>
          <w:b/>
          <w:sz w:val="18"/>
          <w:szCs w:val="18"/>
          <w:u w:val="single"/>
        </w:rPr>
      </w:pPr>
      <w:r w:rsidRPr="00A60630">
        <w:rPr>
          <w:rFonts w:ascii="Arial" w:hAnsi="Arial" w:cs="Arial"/>
          <w:b/>
          <w:sz w:val="18"/>
          <w:szCs w:val="18"/>
          <w:u w:val="single"/>
        </w:rPr>
        <w:t>Činnost zásahové jednotky při kontrole objektu</w:t>
      </w:r>
    </w:p>
    <w:p w14:paraId="3F85E649" w14:textId="77777777" w:rsidR="002E71F1" w:rsidRPr="00A60630" w:rsidRDefault="002E71F1" w:rsidP="002E71F1">
      <w:pPr>
        <w:rPr>
          <w:rFonts w:ascii="Arial" w:hAnsi="Arial" w:cs="Arial"/>
          <w:b/>
          <w:sz w:val="18"/>
          <w:szCs w:val="18"/>
          <w:u w:val="single"/>
        </w:rPr>
      </w:pPr>
    </w:p>
    <w:p w14:paraId="0EE04E2C" w14:textId="77777777" w:rsidR="002E71F1" w:rsidRPr="00A60630" w:rsidRDefault="002E71F1" w:rsidP="002E71F1">
      <w:pPr>
        <w:rPr>
          <w:rFonts w:ascii="Arial" w:hAnsi="Arial" w:cs="Arial"/>
          <w:sz w:val="18"/>
          <w:szCs w:val="18"/>
        </w:rPr>
      </w:pPr>
      <w:r w:rsidRPr="00A60630">
        <w:rPr>
          <w:rFonts w:ascii="Arial" w:hAnsi="Arial" w:cs="Arial"/>
          <w:b/>
          <w:sz w:val="18"/>
          <w:szCs w:val="18"/>
        </w:rPr>
        <w:t>Kontrola opláštění</w:t>
      </w:r>
      <w:r w:rsidRPr="00A60630">
        <w:rPr>
          <w:rFonts w:ascii="Arial" w:hAnsi="Arial" w:cs="Arial"/>
          <w:sz w:val="18"/>
          <w:szCs w:val="18"/>
        </w:rPr>
        <w:t xml:space="preserve"> –</w:t>
      </w:r>
      <w:r w:rsidR="0057553D" w:rsidRPr="00A60630">
        <w:rPr>
          <w:rFonts w:ascii="Arial" w:hAnsi="Arial" w:cs="Arial"/>
          <w:sz w:val="18"/>
          <w:szCs w:val="18"/>
        </w:rPr>
        <w:t xml:space="preserve"> S</w:t>
      </w:r>
      <w:r w:rsidRPr="00A60630">
        <w:rPr>
          <w:rFonts w:ascii="Arial" w:hAnsi="Arial" w:cs="Arial"/>
          <w:sz w:val="18"/>
          <w:szCs w:val="18"/>
        </w:rPr>
        <w:t xml:space="preserve">počívá v kontrole všech oken, dveří a možných vstupů do </w:t>
      </w:r>
      <w:r w:rsidR="007170F1" w:rsidRPr="00A60630">
        <w:rPr>
          <w:rFonts w:ascii="Arial" w:hAnsi="Arial" w:cs="Arial"/>
          <w:sz w:val="18"/>
          <w:szCs w:val="18"/>
        </w:rPr>
        <w:t>objektu,</w:t>
      </w:r>
      <w:r w:rsidRPr="00A60630">
        <w:rPr>
          <w:rFonts w:ascii="Arial" w:hAnsi="Arial" w:cs="Arial"/>
          <w:sz w:val="18"/>
          <w:szCs w:val="18"/>
        </w:rPr>
        <w:t xml:space="preserve"> a to pouze z míst, která jsou zásahové jednotce zpřístupněna</w:t>
      </w:r>
      <w:r w:rsidR="0057553D" w:rsidRPr="00A60630">
        <w:rPr>
          <w:rFonts w:ascii="Arial" w:hAnsi="Arial" w:cs="Arial"/>
          <w:sz w:val="18"/>
          <w:szCs w:val="18"/>
        </w:rPr>
        <w:t>.</w:t>
      </w:r>
    </w:p>
    <w:p w14:paraId="4E23A4AE" w14:textId="77777777" w:rsidR="002E71F1" w:rsidRPr="00A60630" w:rsidRDefault="002E71F1" w:rsidP="002E71F1">
      <w:pPr>
        <w:rPr>
          <w:rFonts w:ascii="Arial" w:hAnsi="Arial" w:cs="Arial"/>
          <w:b/>
          <w:sz w:val="18"/>
          <w:szCs w:val="18"/>
        </w:rPr>
      </w:pPr>
    </w:p>
    <w:p w14:paraId="487197FA" w14:textId="0F516546" w:rsidR="002E71F1" w:rsidRPr="00A60630" w:rsidRDefault="002E71F1" w:rsidP="002E71F1">
      <w:pPr>
        <w:rPr>
          <w:rFonts w:ascii="Arial" w:hAnsi="Arial" w:cs="Arial"/>
          <w:sz w:val="18"/>
          <w:szCs w:val="18"/>
        </w:rPr>
      </w:pPr>
      <w:r w:rsidRPr="00A60630">
        <w:rPr>
          <w:rFonts w:ascii="Arial" w:hAnsi="Arial" w:cs="Arial"/>
          <w:b/>
          <w:sz w:val="18"/>
          <w:szCs w:val="18"/>
        </w:rPr>
        <w:t>Vnitřní kontrola</w:t>
      </w:r>
      <w:r w:rsidRPr="00A60630">
        <w:rPr>
          <w:rFonts w:ascii="Arial" w:hAnsi="Arial" w:cs="Arial"/>
          <w:sz w:val="18"/>
          <w:szCs w:val="18"/>
        </w:rPr>
        <w:t xml:space="preserve"> –</w:t>
      </w:r>
      <w:r w:rsidR="00133108" w:rsidRPr="00A60630">
        <w:rPr>
          <w:rFonts w:ascii="Arial" w:hAnsi="Arial" w:cs="Arial"/>
          <w:sz w:val="18"/>
          <w:szCs w:val="18"/>
        </w:rPr>
        <w:t xml:space="preserve"> </w:t>
      </w:r>
      <w:r w:rsidR="00600ED1">
        <w:rPr>
          <w:rFonts w:ascii="Arial" w:hAnsi="Arial" w:cs="Arial"/>
          <w:sz w:val="18"/>
          <w:szCs w:val="18"/>
        </w:rPr>
        <w:t xml:space="preserve">Na základě požadavku fyzické ostrahy dohledového centra provede zásahová jednotka kontrolu vnitřních prostor historické budovy Rudolfina. </w:t>
      </w:r>
    </w:p>
    <w:p w14:paraId="48E039D2" w14:textId="77777777" w:rsidR="00EF7883" w:rsidRPr="00A60630" w:rsidRDefault="00EF7883">
      <w:pPr>
        <w:rPr>
          <w:rFonts w:ascii="Arial" w:hAnsi="Arial" w:cs="Arial"/>
          <w:sz w:val="18"/>
          <w:szCs w:val="18"/>
        </w:rPr>
      </w:pPr>
    </w:p>
    <w:p w14:paraId="5D170B9F" w14:textId="77777777" w:rsidR="00EF7883" w:rsidRPr="00A60630" w:rsidRDefault="00EF7883" w:rsidP="00EF7883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A60630">
        <w:rPr>
          <w:rFonts w:ascii="Arial" w:hAnsi="Arial" w:cs="Arial"/>
          <w:b/>
          <w:sz w:val="18"/>
          <w:szCs w:val="18"/>
        </w:rPr>
        <w:t>Hesla pro komunikaci s</w:t>
      </w:r>
      <w:r w:rsidR="009879DB">
        <w:rPr>
          <w:rFonts w:ascii="Arial" w:hAnsi="Arial" w:cs="Arial"/>
          <w:b/>
          <w:sz w:val="18"/>
          <w:szCs w:val="18"/>
        </w:rPr>
        <w:t xml:space="preserve">e SOC </w:t>
      </w:r>
      <w:r w:rsidR="006B0F9E" w:rsidRPr="00A60630">
        <w:rPr>
          <w:rFonts w:ascii="Arial" w:hAnsi="Arial" w:cs="Arial"/>
          <w:b/>
          <w:sz w:val="18"/>
          <w:szCs w:val="18"/>
        </w:rPr>
        <w:t>(</w:t>
      </w:r>
      <w:proofErr w:type="spellStart"/>
      <w:r w:rsidR="009879DB">
        <w:rPr>
          <w:rFonts w:ascii="Arial" w:hAnsi="Arial" w:cs="Arial"/>
          <w:b/>
          <w:sz w:val="18"/>
          <w:szCs w:val="18"/>
        </w:rPr>
        <w:t>Securitas</w:t>
      </w:r>
      <w:proofErr w:type="spellEnd"/>
      <w:r w:rsidR="009879D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879DB">
        <w:rPr>
          <w:rFonts w:ascii="Arial" w:hAnsi="Arial" w:cs="Arial"/>
          <w:b/>
          <w:sz w:val="18"/>
          <w:szCs w:val="18"/>
        </w:rPr>
        <w:t>Operation</w:t>
      </w:r>
      <w:proofErr w:type="spellEnd"/>
      <w:r w:rsidR="009879DB">
        <w:rPr>
          <w:rFonts w:ascii="Arial" w:hAnsi="Arial" w:cs="Arial"/>
          <w:b/>
          <w:sz w:val="18"/>
          <w:szCs w:val="18"/>
        </w:rPr>
        <w:t xml:space="preserve"> Center = dohledové pracoviště SECURITAS ČR</w:t>
      </w:r>
      <w:r w:rsidRPr="00A60630">
        <w:rPr>
          <w:rFonts w:ascii="Arial" w:hAnsi="Arial" w:cs="Arial"/>
          <w:b/>
          <w:sz w:val="18"/>
          <w:szCs w:val="18"/>
        </w:rPr>
        <w:t>)</w:t>
      </w:r>
    </w:p>
    <w:p w14:paraId="5825C6E6" w14:textId="77777777" w:rsidR="00EF7883" w:rsidRPr="00A60630" w:rsidRDefault="00EF7883" w:rsidP="00EF7883">
      <w:pPr>
        <w:ind w:left="360"/>
        <w:rPr>
          <w:rFonts w:ascii="Arial" w:hAnsi="Arial" w:cs="Arial"/>
          <w:bCs/>
          <w:sz w:val="18"/>
          <w:szCs w:val="18"/>
        </w:rPr>
      </w:pPr>
    </w:p>
    <w:p w14:paraId="3C4C5439" w14:textId="3EADCA29" w:rsidR="00EF7883" w:rsidRPr="00A60630" w:rsidRDefault="00D10BD9" w:rsidP="00D10BD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60630">
        <w:rPr>
          <w:rFonts w:ascii="Arial" w:hAnsi="Arial" w:cs="Arial"/>
          <w:sz w:val="18"/>
          <w:szCs w:val="18"/>
        </w:rPr>
        <w:t xml:space="preserve">Pouze kontaktní </w:t>
      </w:r>
      <w:r w:rsidR="00EF7883" w:rsidRPr="00A60630">
        <w:rPr>
          <w:rFonts w:ascii="Arial" w:hAnsi="Arial" w:cs="Arial"/>
          <w:sz w:val="18"/>
          <w:szCs w:val="18"/>
        </w:rPr>
        <w:t>osoby zákazníka</w:t>
      </w:r>
      <w:r w:rsidRPr="00A60630">
        <w:rPr>
          <w:rFonts w:ascii="Arial" w:hAnsi="Arial" w:cs="Arial"/>
          <w:sz w:val="18"/>
          <w:szCs w:val="18"/>
        </w:rPr>
        <w:t xml:space="preserve"> uvedené v </w:t>
      </w:r>
      <w:r w:rsidR="00D73489" w:rsidRPr="00A60630">
        <w:rPr>
          <w:rFonts w:ascii="Arial" w:hAnsi="Arial" w:cs="Arial"/>
          <w:sz w:val="18"/>
          <w:szCs w:val="18"/>
        </w:rPr>
        <w:t>zásahovém</w:t>
      </w:r>
      <w:r w:rsidRPr="00A60630">
        <w:rPr>
          <w:rFonts w:ascii="Arial" w:hAnsi="Arial" w:cs="Arial"/>
          <w:sz w:val="18"/>
          <w:szCs w:val="18"/>
        </w:rPr>
        <w:t xml:space="preserve"> plánu</w:t>
      </w:r>
      <w:r w:rsidR="00EF7883" w:rsidRPr="00A60630">
        <w:rPr>
          <w:rFonts w:ascii="Arial" w:hAnsi="Arial" w:cs="Arial"/>
          <w:sz w:val="18"/>
          <w:szCs w:val="18"/>
        </w:rPr>
        <w:t xml:space="preserve"> mohou při vzniku tzv.</w:t>
      </w:r>
      <w:r w:rsidRPr="00A60630">
        <w:rPr>
          <w:rFonts w:ascii="Arial" w:hAnsi="Arial" w:cs="Arial"/>
          <w:sz w:val="18"/>
          <w:szCs w:val="18"/>
        </w:rPr>
        <w:t xml:space="preserve"> </w:t>
      </w:r>
      <w:r w:rsidR="004B2076">
        <w:rPr>
          <w:rFonts w:ascii="Arial" w:hAnsi="Arial" w:cs="Arial"/>
          <w:sz w:val="18"/>
          <w:szCs w:val="18"/>
        </w:rPr>
        <w:t>planého</w:t>
      </w:r>
      <w:r w:rsidR="00EF7883" w:rsidRPr="00A60630">
        <w:rPr>
          <w:rFonts w:ascii="Arial" w:hAnsi="Arial" w:cs="Arial"/>
          <w:sz w:val="18"/>
          <w:szCs w:val="18"/>
        </w:rPr>
        <w:t xml:space="preserve"> poplachu (např.</w:t>
      </w:r>
      <w:r w:rsidR="00047F8C">
        <w:rPr>
          <w:rFonts w:ascii="Arial" w:hAnsi="Arial" w:cs="Arial"/>
          <w:sz w:val="18"/>
          <w:szCs w:val="18"/>
        </w:rPr>
        <w:t> </w:t>
      </w:r>
      <w:r w:rsidR="00EF7883" w:rsidRPr="00A60630">
        <w:rPr>
          <w:rFonts w:ascii="Arial" w:hAnsi="Arial" w:cs="Arial"/>
          <w:sz w:val="18"/>
          <w:szCs w:val="18"/>
        </w:rPr>
        <w:t>při</w:t>
      </w:r>
      <w:r w:rsidR="00047F8C">
        <w:rPr>
          <w:rFonts w:ascii="Arial" w:hAnsi="Arial" w:cs="Arial"/>
          <w:sz w:val="18"/>
          <w:szCs w:val="18"/>
        </w:rPr>
        <w:t> </w:t>
      </w:r>
      <w:r w:rsidR="00EF7883" w:rsidRPr="00A60630">
        <w:rPr>
          <w:rFonts w:ascii="Arial" w:hAnsi="Arial" w:cs="Arial"/>
          <w:sz w:val="18"/>
          <w:szCs w:val="18"/>
        </w:rPr>
        <w:t>aktivování či deak</w:t>
      </w:r>
      <w:r w:rsidRPr="00A60630">
        <w:rPr>
          <w:rFonts w:ascii="Arial" w:hAnsi="Arial" w:cs="Arial"/>
          <w:sz w:val="18"/>
          <w:szCs w:val="18"/>
        </w:rPr>
        <w:t>tivování zabezpečovacího systému</w:t>
      </w:r>
      <w:r w:rsidR="00EF7883" w:rsidRPr="00A60630">
        <w:rPr>
          <w:rFonts w:ascii="Arial" w:hAnsi="Arial" w:cs="Arial"/>
          <w:sz w:val="18"/>
          <w:szCs w:val="18"/>
        </w:rPr>
        <w:t xml:space="preserve"> nebo jeho částí/podsystémů) odvolat kontrolní výjezd zásahové jednotky</w:t>
      </w:r>
      <w:r w:rsidRPr="00A60630">
        <w:rPr>
          <w:rFonts w:ascii="Arial" w:hAnsi="Arial" w:cs="Arial"/>
          <w:sz w:val="18"/>
          <w:szCs w:val="18"/>
        </w:rPr>
        <w:t xml:space="preserve"> na základě hesla nastaveného</w:t>
      </w:r>
      <w:r w:rsidR="00EF7883" w:rsidRPr="00A60630">
        <w:rPr>
          <w:rFonts w:ascii="Arial" w:hAnsi="Arial" w:cs="Arial"/>
          <w:sz w:val="18"/>
          <w:szCs w:val="18"/>
        </w:rPr>
        <w:t xml:space="preserve"> pro bezpečnou komunikaci.</w:t>
      </w:r>
    </w:p>
    <w:p w14:paraId="5747F369" w14:textId="77777777" w:rsidR="00EF7883" w:rsidRPr="00A60630" w:rsidRDefault="00EF7883" w:rsidP="00EF788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E51E1C7" w14:textId="77777777" w:rsidR="00EF7883" w:rsidRPr="00A60630" w:rsidRDefault="00EF7883" w:rsidP="00EF788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60630">
        <w:rPr>
          <w:rFonts w:ascii="Arial" w:hAnsi="Arial" w:cs="Arial"/>
          <w:sz w:val="18"/>
          <w:szCs w:val="18"/>
        </w:rPr>
        <w:t>Kontaktní osoby zák</w:t>
      </w:r>
      <w:r w:rsidR="00D10BD9" w:rsidRPr="00A60630">
        <w:rPr>
          <w:rFonts w:ascii="Arial" w:hAnsi="Arial" w:cs="Arial"/>
          <w:sz w:val="18"/>
          <w:szCs w:val="18"/>
        </w:rPr>
        <w:t xml:space="preserve">azníka </w:t>
      </w:r>
      <w:r w:rsidRPr="00A60630">
        <w:rPr>
          <w:rFonts w:ascii="Arial" w:hAnsi="Arial" w:cs="Arial"/>
          <w:sz w:val="18"/>
          <w:szCs w:val="18"/>
        </w:rPr>
        <w:t>používají pro svou identifikaci při komunikaci s </w:t>
      </w:r>
      <w:r w:rsidR="00C0642F">
        <w:rPr>
          <w:rFonts w:ascii="Arial" w:hAnsi="Arial" w:cs="Arial"/>
          <w:sz w:val="18"/>
          <w:szCs w:val="18"/>
        </w:rPr>
        <w:t>SOC</w:t>
      </w:r>
      <w:r w:rsidRPr="00A60630">
        <w:rPr>
          <w:rFonts w:ascii="Arial" w:hAnsi="Arial" w:cs="Arial"/>
          <w:sz w:val="18"/>
          <w:szCs w:val="18"/>
        </w:rPr>
        <w:t xml:space="preserve"> osobní heslo. Osobní heslo tvoří česky znějící slovo případně číselná kombinace o délce čtyř až dvanácti znaků. Osobní heslo určuje pouze oprávněná kontaktní osoba (zpravidla majitel, vedoucí pracovník). Jako osobní heslo se zásadně nedoporučuje používat číselných znaků uživatelského kódu od </w:t>
      </w:r>
      <w:r w:rsidR="00940420">
        <w:rPr>
          <w:rFonts w:ascii="Arial" w:hAnsi="Arial" w:cs="Arial"/>
          <w:sz w:val="18"/>
          <w:szCs w:val="18"/>
        </w:rPr>
        <w:t>PZTS</w:t>
      </w:r>
      <w:r w:rsidRPr="00A60630">
        <w:rPr>
          <w:rFonts w:ascii="Arial" w:hAnsi="Arial" w:cs="Arial"/>
          <w:sz w:val="18"/>
          <w:szCs w:val="18"/>
        </w:rPr>
        <w:t xml:space="preserve"> (celé nebo jeho části).</w:t>
      </w:r>
    </w:p>
    <w:p w14:paraId="264F78F2" w14:textId="77777777" w:rsidR="00EF7883" w:rsidRPr="00A60630" w:rsidRDefault="00EF7883" w:rsidP="00EF788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1DF93E2" w14:textId="77777777" w:rsidR="00EF7883" w:rsidRPr="00A60630" w:rsidRDefault="00EF7883" w:rsidP="00EF788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60630">
        <w:rPr>
          <w:rFonts w:ascii="Arial" w:hAnsi="Arial" w:cs="Arial"/>
          <w:sz w:val="18"/>
          <w:szCs w:val="18"/>
        </w:rPr>
        <w:t>Držitelé hesel jsou povinni tato uchovávat v naprosté tajnosti, neprozradit je druhým osobám a požádat ihned o jejich změnu vždy, jsou-li si jisti, nebo mají-li podezření, že je heslo známé druhé (cizí) osobě</w:t>
      </w:r>
    </w:p>
    <w:p w14:paraId="0939393E" w14:textId="77777777" w:rsidR="00EF7883" w:rsidRPr="00A60630" w:rsidRDefault="00EF7883" w:rsidP="006F005D">
      <w:pPr>
        <w:jc w:val="both"/>
        <w:rPr>
          <w:rFonts w:ascii="Arial" w:hAnsi="Arial" w:cs="Arial"/>
          <w:sz w:val="18"/>
          <w:szCs w:val="18"/>
        </w:rPr>
      </w:pPr>
      <w:r w:rsidRPr="00A60630">
        <w:rPr>
          <w:rFonts w:ascii="Arial" w:hAnsi="Arial" w:cs="Arial"/>
          <w:sz w:val="18"/>
          <w:szCs w:val="18"/>
        </w:rPr>
        <w:t xml:space="preserve">       (odposlechnutím apod.).</w:t>
      </w:r>
    </w:p>
    <w:sectPr w:rsidR="00EF7883" w:rsidRPr="00A60630" w:rsidSect="00F61C9E">
      <w:headerReference w:type="default" r:id="rId12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947F0" w14:textId="77777777" w:rsidR="003078E9" w:rsidRDefault="003078E9">
      <w:r>
        <w:separator/>
      </w:r>
    </w:p>
  </w:endnote>
  <w:endnote w:type="continuationSeparator" w:id="0">
    <w:p w14:paraId="14451429" w14:textId="77777777" w:rsidR="003078E9" w:rsidRDefault="0030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869CC" w14:textId="77777777" w:rsidR="003078E9" w:rsidRDefault="003078E9">
      <w:r>
        <w:separator/>
      </w:r>
    </w:p>
  </w:footnote>
  <w:footnote w:type="continuationSeparator" w:id="0">
    <w:p w14:paraId="33E2CC35" w14:textId="77777777" w:rsidR="003078E9" w:rsidRDefault="0030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BDDF" w14:textId="35807866" w:rsidR="00F61C9E" w:rsidRPr="00BE1D47" w:rsidRDefault="0093583C" w:rsidP="005F7C4B">
    <w:pPr>
      <w:pStyle w:val="Zhlav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37D918A4" wp14:editId="1E931D07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788670" cy="477520"/>
          <wp:effectExtent l="0" t="0" r="0" b="0"/>
          <wp:wrapTopAndBottom/>
          <wp:docPr id="17" name="obrázek 1" descr="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0C1" w:rsidRPr="002D70C1">
      <w:rPr>
        <w:rFonts w:ascii="Arial" w:hAnsi="Arial" w:cs="Arial"/>
        <w:b/>
        <w:sz w:val="28"/>
        <w:szCs w:val="28"/>
      </w:rPr>
      <w:t>ZÁSAHOVÝ PLÁN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6F4"/>
    <w:multiLevelType w:val="hybridMultilevel"/>
    <w:tmpl w:val="B1EC2BDE"/>
    <w:lvl w:ilvl="0" w:tplc="E8965E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E175C6"/>
    <w:multiLevelType w:val="hybridMultilevel"/>
    <w:tmpl w:val="7FE4D3BA"/>
    <w:lvl w:ilvl="0" w:tplc="9EDA8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422047"/>
    <w:multiLevelType w:val="hybridMultilevel"/>
    <w:tmpl w:val="244E2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F36"/>
    <w:multiLevelType w:val="hybridMultilevel"/>
    <w:tmpl w:val="23443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294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C1"/>
    <w:rsid w:val="000145A4"/>
    <w:rsid w:val="000423A5"/>
    <w:rsid w:val="00043403"/>
    <w:rsid w:val="00047F8C"/>
    <w:rsid w:val="000658D5"/>
    <w:rsid w:val="0009440E"/>
    <w:rsid w:val="0009619D"/>
    <w:rsid w:val="00097715"/>
    <w:rsid w:val="000A289D"/>
    <w:rsid w:val="000B0A38"/>
    <w:rsid w:val="000B158F"/>
    <w:rsid w:val="000B6B81"/>
    <w:rsid w:val="000C52D0"/>
    <w:rsid w:val="000D026A"/>
    <w:rsid w:val="000D616C"/>
    <w:rsid w:val="001057A2"/>
    <w:rsid w:val="001227F3"/>
    <w:rsid w:val="00131618"/>
    <w:rsid w:val="00133108"/>
    <w:rsid w:val="00152D0B"/>
    <w:rsid w:val="00156B79"/>
    <w:rsid w:val="00163F72"/>
    <w:rsid w:val="00165337"/>
    <w:rsid w:val="00170CF7"/>
    <w:rsid w:val="0018302E"/>
    <w:rsid w:val="00184EF5"/>
    <w:rsid w:val="00193EC3"/>
    <w:rsid w:val="001A3553"/>
    <w:rsid w:val="001B354E"/>
    <w:rsid w:val="001C2D11"/>
    <w:rsid w:val="001C2E5E"/>
    <w:rsid w:val="001E39A0"/>
    <w:rsid w:val="001E6980"/>
    <w:rsid w:val="001F28DF"/>
    <w:rsid w:val="00205A6C"/>
    <w:rsid w:val="00210248"/>
    <w:rsid w:val="00210AF5"/>
    <w:rsid w:val="0021142F"/>
    <w:rsid w:val="00213A48"/>
    <w:rsid w:val="00225A7D"/>
    <w:rsid w:val="002302D0"/>
    <w:rsid w:val="002325B4"/>
    <w:rsid w:val="00266052"/>
    <w:rsid w:val="00270503"/>
    <w:rsid w:val="00271267"/>
    <w:rsid w:val="002764D6"/>
    <w:rsid w:val="00281470"/>
    <w:rsid w:val="00282C74"/>
    <w:rsid w:val="002C4438"/>
    <w:rsid w:val="002D70C1"/>
    <w:rsid w:val="002E243B"/>
    <w:rsid w:val="002E71F1"/>
    <w:rsid w:val="002F7C21"/>
    <w:rsid w:val="0030399A"/>
    <w:rsid w:val="003078E9"/>
    <w:rsid w:val="003127CB"/>
    <w:rsid w:val="003146C2"/>
    <w:rsid w:val="00326D46"/>
    <w:rsid w:val="00336593"/>
    <w:rsid w:val="00337CE0"/>
    <w:rsid w:val="0036238F"/>
    <w:rsid w:val="003643FF"/>
    <w:rsid w:val="003666E4"/>
    <w:rsid w:val="00377F6F"/>
    <w:rsid w:val="003910F3"/>
    <w:rsid w:val="003F0E4F"/>
    <w:rsid w:val="003F6B6A"/>
    <w:rsid w:val="00404362"/>
    <w:rsid w:val="004100E0"/>
    <w:rsid w:val="004156AC"/>
    <w:rsid w:val="004253D3"/>
    <w:rsid w:val="0043444D"/>
    <w:rsid w:val="004465DF"/>
    <w:rsid w:val="004865F4"/>
    <w:rsid w:val="00495FF1"/>
    <w:rsid w:val="004B2076"/>
    <w:rsid w:val="004C428A"/>
    <w:rsid w:val="004D3F2F"/>
    <w:rsid w:val="004E375C"/>
    <w:rsid w:val="00510914"/>
    <w:rsid w:val="00515234"/>
    <w:rsid w:val="00525DD5"/>
    <w:rsid w:val="00551EDD"/>
    <w:rsid w:val="0057174E"/>
    <w:rsid w:val="0057553D"/>
    <w:rsid w:val="00577297"/>
    <w:rsid w:val="00582C27"/>
    <w:rsid w:val="00583751"/>
    <w:rsid w:val="00583C48"/>
    <w:rsid w:val="005A21B2"/>
    <w:rsid w:val="005D55A3"/>
    <w:rsid w:val="005E5143"/>
    <w:rsid w:val="005F7C4B"/>
    <w:rsid w:val="00600ED1"/>
    <w:rsid w:val="00610161"/>
    <w:rsid w:val="00614E69"/>
    <w:rsid w:val="006212C9"/>
    <w:rsid w:val="00621350"/>
    <w:rsid w:val="0063698B"/>
    <w:rsid w:val="00663AA5"/>
    <w:rsid w:val="00681ECF"/>
    <w:rsid w:val="00695033"/>
    <w:rsid w:val="006A04B6"/>
    <w:rsid w:val="006B0F9E"/>
    <w:rsid w:val="006B1125"/>
    <w:rsid w:val="006B407F"/>
    <w:rsid w:val="006F005D"/>
    <w:rsid w:val="0071303F"/>
    <w:rsid w:val="007170F1"/>
    <w:rsid w:val="00744A07"/>
    <w:rsid w:val="00752619"/>
    <w:rsid w:val="007630B7"/>
    <w:rsid w:val="00772413"/>
    <w:rsid w:val="00782C63"/>
    <w:rsid w:val="00795129"/>
    <w:rsid w:val="007B05D6"/>
    <w:rsid w:val="007D47C9"/>
    <w:rsid w:val="007D65D3"/>
    <w:rsid w:val="007E21F1"/>
    <w:rsid w:val="007E3209"/>
    <w:rsid w:val="007F5FA5"/>
    <w:rsid w:val="00803298"/>
    <w:rsid w:val="00807CD7"/>
    <w:rsid w:val="00811C9B"/>
    <w:rsid w:val="0081584A"/>
    <w:rsid w:val="00816AC7"/>
    <w:rsid w:val="008479DE"/>
    <w:rsid w:val="00853EC5"/>
    <w:rsid w:val="00854DC6"/>
    <w:rsid w:val="00875773"/>
    <w:rsid w:val="008C7E14"/>
    <w:rsid w:val="008D6C14"/>
    <w:rsid w:val="009034AB"/>
    <w:rsid w:val="0091183F"/>
    <w:rsid w:val="0092093B"/>
    <w:rsid w:val="0093271E"/>
    <w:rsid w:val="0093583C"/>
    <w:rsid w:val="00935C60"/>
    <w:rsid w:val="00940420"/>
    <w:rsid w:val="0095398A"/>
    <w:rsid w:val="009550D3"/>
    <w:rsid w:val="00963F8A"/>
    <w:rsid w:val="009736BE"/>
    <w:rsid w:val="00974DE4"/>
    <w:rsid w:val="00981825"/>
    <w:rsid w:val="00982799"/>
    <w:rsid w:val="009879DB"/>
    <w:rsid w:val="00990022"/>
    <w:rsid w:val="0099753B"/>
    <w:rsid w:val="009A01DD"/>
    <w:rsid w:val="009A4525"/>
    <w:rsid w:val="00A02C3D"/>
    <w:rsid w:val="00A0494F"/>
    <w:rsid w:val="00A21B7E"/>
    <w:rsid w:val="00A4658A"/>
    <w:rsid w:val="00A532F1"/>
    <w:rsid w:val="00A5691C"/>
    <w:rsid w:val="00A60630"/>
    <w:rsid w:val="00A60843"/>
    <w:rsid w:val="00A83313"/>
    <w:rsid w:val="00A8782C"/>
    <w:rsid w:val="00AA5E29"/>
    <w:rsid w:val="00AC0CCD"/>
    <w:rsid w:val="00AC0F77"/>
    <w:rsid w:val="00AC2E82"/>
    <w:rsid w:val="00AC4B70"/>
    <w:rsid w:val="00AC4D90"/>
    <w:rsid w:val="00AC51C4"/>
    <w:rsid w:val="00AD42CF"/>
    <w:rsid w:val="00AF6BAE"/>
    <w:rsid w:val="00B13CD4"/>
    <w:rsid w:val="00B220AF"/>
    <w:rsid w:val="00B24164"/>
    <w:rsid w:val="00B25A3C"/>
    <w:rsid w:val="00B40E4D"/>
    <w:rsid w:val="00B54644"/>
    <w:rsid w:val="00B6409C"/>
    <w:rsid w:val="00B8076C"/>
    <w:rsid w:val="00B94BE8"/>
    <w:rsid w:val="00B95737"/>
    <w:rsid w:val="00BA1609"/>
    <w:rsid w:val="00BA3316"/>
    <w:rsid w:val="00BA5525"/>
    <w:rsid w:val="00BA6D5E"/>
    <w:rsid w:val="00BB0298"/>
    <w:rsid w:val="00BB27B1"/>
    <w:rsid w:val="00BB7BE1"/>
    <w:rsid w:val="00BE1D47"/>
    <w:rsid w:val="00BE2E1B"/>
    <w:rsid w:val="00BF34D2"/>
    <w:rsid w:val="00C0642F"/>
    <w:rsid w:val="00C12AFE"/>
    <w:rsid w:val="00C4432D"/>
    <w:rsid w:val="00C7391E"/>
    <w:rsid w:val="00C92A87"/>
    <w:rsid w:val="00C94EB4"/>
    <w:rsid w:val="00CB7D00"/>
    <w:rsid w:val="00CC3903"/>
    <w:rsid w:val="00CC562B"/>
    <w:rsid w:val="00CC7A20"/>
    <w:rsid w:val="00D070A6"/>
    <w:rsid w:val="00D071C6"/>
    <w:rsid w:val="00D10BD9"/>
    <w:rsid w:val="00D21A66"/>
    <w:rsid w:val="00D265E8"/>
    <w:rsid w:val="00D378B5"/>
    <w:rsid w:val="00D40601"/>
    <w:rsid w:val="00D453D0"/>
    <w:rsid w:val="00D5666F"/>
    <w:rsid w:val="00D60AD1"/>
    <w:rsid w:val="00D73489"/>
    <w:rsid w:val="00D96854"/>
    <w:rsid w:val="00DA2B8D"/>
    <w:rsid w:val="00DD33DA"/>
    <w:rsid w:val="00E21A0A"/>
    <w:rsid w:val="00E247C2"/>
    <w:rsid w:val="00E35DEE"/>
    <w:rsid w:val="00E37FF3"/>
    <w:rsid w:val="00E4205B"/>
    <w:rsid w:val="00E73051"/>
    <w:rsid w:val="00EA7DD5"/>
    <w:rsid w:val="00EF7883"/>
    <w:rsid w:val="00F17192"/>
    <w:rsid w:val="00F30919"/>
    <w:rsid w:val="00F32670"/>
    <w:rsid w:val="00F42535"/>
    <w:rsid w:val="00F54AB2"/>
    <w:rsid w:val="00F57C53"/>
    <w:rsid w:val="00F61C9E"/>
    <w:rsid w:val="00F63765"/>
    <w:rsid w:val="00F80016"/>
    <w:rsid w:val="00F85D37"/>
    <w:rsid w:val="00F95C71"/>
    <w:rsid w:val="00FA609C"/>
    <w:rsid w:val="00FB445D"/>
    <w:rsid w:val="00FB7980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4ACAF"/>
  <w15:docId w15:val="{58A7038A-024B-4AB0-B6AC-0A11E87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6AC"/>
    <w:rPr>
      <w:sz w:val="24"/>
      <w:szCs w:val="24"/>
    </w:rPr>
  </w:style>
  <w:style w:type="paragraph" w:styleId="Nadpis2">
    <w:name w:val="heading 2"/>
    <w:basedOn w:val="Normln"/>
    <w:next w:val="Normln"/>
    <w:qFormat/>
    <w:rsid w:val="00E35DEE"/>
    <w:pPr>
      <w:keepNext/>
      <w:jc w:val="both"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70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70C1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156AC"/>
    <w:pPr>
      <w:jc w:val="center"/>
    </w:pPr>
    <w:rPr>
      <w:b/>
      <w:bCs/>
      <w:sz w:val="32"/>
    </w:rPr>
  </w:style>
  <w:style w:type="character" w:styleId="Hypertextovodkaz">
    <w:name w:val="Hyperlink"/>
    <w:rsid w:val="00152D0B"/>
    <w:rPr>
      <w:color w:val="0000FF"/>
      <w:u w:val="single"/>
    </w:rPr>
  </w:style>
  <w:style w:type="table" w:styleId="Mkatabulky">
    <w:name w:val="Table Grid"/>
    <w:basedOn w:val="Normlntabulka"/>
    <w:rsid w:val="009A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8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82C7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630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30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630B7"/>
  </w:style>
  <w:style w:type="paragraph" w:styleId="Pedmtkomente">
    <w:name w:val="annotation subject"/>
    <w:basedOn w:val="Textkomente"/>
    <w:next w:val="Textkomente"/>
    <w:link w:val="PedmtkomenteChar"/>
    <w:rsid w:val="007630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63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9108-646A-4138-B316-CBA96746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SECURITAS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Crha Lukáš</dc:creator>
  <cp:lastModifiedBy>Valtova Hana</cp:lastModifiedBy>
  <cp:revision>2</cp:revision>
  <cp:lastPrinted>2018-11-25T19:40:00Z</cp:lastPrinted>
  <dcterms:created xsi:type="dcterms:W3CDTF">2018-11-27T14:53:00Z</dcterms:created>
  <dcterms:modified xsi:type="dcterms:W3CDTF">2018-11-27T14:53:00Z</dcterms:modified>
</cp:coreProperties>
</file>