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E7" w:rsidRDefault="005F42E7" w:rsidP="005F42E7">
      <w:pPr>
        <w:spacing w:after="0" w:line="28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Objednávka na</w:t>
      </w:r>
      <w:r w:rsidR="009456A2" w:rsidRPr="009456A2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9456A2">
        <w:rPr>
          <w:rFonts w:ascii="Arial" w:hAnsi="Arial" w:cs="Arial"/>
          <w:b/>
          <w:bCs/>
          <w:sz w:val="20"/>
          <w:szCs w:val="20"/>
          <w:u w:val="single"/>
        </w:rPr>
        <w:t>zajištění akce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456A2">
        <w:rPr>
          <w:rFonts w:ascii="Arial" w:hAnsi="Arial" w:cs="Arial"/>
          <w:b/>
          <w:bCs/>
          <w:sz w:val="20"/>
          <w:szCs w:val="20"/>
          <w:u w:val="single"/>
        </w:rPr>
        <w:t>„Implementace ISO 2040 v organizaci (2019)“ (PN)</w:t>
      </w:r>
    </w:p>
    <w:p w:rsidR="005F42E7" w:rsidRDefault="005F42E7" w:rsidP="005F42E7">
      <w:pPr>
        <w:spacing w:after="0" w:line="28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F42E7" w:rsidRDefault="005F42E7" w:rsidP="005F42E7">
      <w:pPr>
        <w:spacing w:after="0" w:line="28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9456A2" w:rsidRDefault="009456A2" w:rsidP="009456A2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Objednáváme u Vás, na základě Vaší předběžné cenové kalkulace, v r</w:t>
      </w:r>
      <w:proofErr w:type="spellStart"/>
      <w:r>
        <w:rPr>
          <w:rFonts w:ascii="Arial" w:hAnsi="Arial" w:cs="Arial"/>
          <w:sz w:val="20"/>
          <w:szCs w:val="20"/>
        </w:rPr>
        <w:t>ámci</w:t>
      </w:r>
      <w:proofErr w:type="spellEnd"/>
      <w:r>
        <w:rPr>
          <w:rFonts w:ascii="Arial" w:hAnsi="Arial" w:cs="Arial"/>
          <w:sz w:val="20"/>
          <w:szCs w:val="20"/>
        </w:rPr>
        <w:t xml:space="preserve"> projektu "Podpora implementace a rozvoje sociálně odpovědného veřejného zadávání"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č.</w:t>
      </w:r>
      <w:proofErr w:type="gramEnd"/>
      <w:r>
        <w:rPr>
          <w:rFonts w:ascii="Arial" w:hAnsi="Arial" w:cs="Arial"/>
          <w:sz w:val="20"/>
          <w:szCs w:val="20"/>
        </w:rPr>
        <w:t xml:space="preserve"> CZ.03.3.60/0.0/0.0/15_018/0000732</w:t>
      </w:r>
      <w:r>
        <w:rPr>
          <w:rFonts w:ascii="Arial" w:hAnsi="Arial" w:cs="Arial"/>
          <w:sz w:val="20"/>
          <w:szCs w:val="20"/>
          <w:lang w:val="cs-CZ"/>
        </w:rPr>
        <w:t>,  zajištění školící akce SOVZ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„Implementace ISO 2040 v organizaci“, který proběhne 7. března 2019. </w:t>
      </w:r>
    </w:p>
    <w:p w:rsidR="009456A2" w:rsidRDefault="009456A2" w:rsidP="009456A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FB6F63" w:rsidRDefault="00FB6F63" w:rsidP="009456A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FB6F63" w:rsidRDefault="00FB6F63" w:rsidP="009456A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9456A2" w:rsidRDefault="009456A2" w:rsidP="009456A2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9456A2" w:rsidRDefault="009456A2" w:rsidP="009456A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1) Konferenční služby</w:t>
      </w:r>
    </w:p>
    <w:p w:rsidR="00FB6F63" w:rsidRDefault="00FB6F63" w:rsidP="009456A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9456A2" w:rsidRDefault="009456A2" w:rsidP="009456A2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Pronájem konferenčních prostor (</w:t>
      </w:r>
      <w:r>
        <w:rPr>
          <w:rFonts w:ascii="Arial" w:hAnsi="Arial" w:cs="Arial"/>
        </w:rPr>
        <w:t>konferenční místnost</w:t>
      </w:r>
      <w:r>
        <w:rPr>
          <w:rFonts w:ascii="Arial" w:hAnsi="Arial" w:cs="Arial"/>
          <w:lang w:val="cs-CZ"/>
        </w:rPr>
        <w:t>i</w:t>
      </w:r>
      <w:r>
        <w:rPr>
          <w:rFonts w:ascii="Arial" w:hAnsi="Arial" w:cs="Arial"/>
        </w:rPr>
        <w:t xml:space="preserve"> Lily A </w:t>
      </w:r>
      <w:r>
        <w:rPr>
          <w:rFonts w:ascii="Arial" w:hAnsi="Arial" w:cs="Arial"/>
          <w:lang w:val="cs-CZ"/>
        </w:rPr>
        <w:t>&amp; B</w:t>
      </w:r>
      <w:r>
        <w:rPr>
          <w:rFonts w:ascii="Arial" w:hAnsi="Arial" w:cs="Arial"/>
        </w:rPr>
        <w:t xml:space="preserve"> hotelu </w:t>
      </w:r>
      <w:proofErr w:type="spellStart"/>
      <w:r>
        <w:rPr>
          <w:rFonts w:ascii="Arial" w:hAnsi="Arial" w:cs="Arial"/>
        </w:rPr>
        <w:t>Courtyard</w:t>
      </w:r>
      <w:proofErr w:type="spellEnd"/>
      <w:r>
        <w:rPr>
          <w:rFonts w:ascii="Arial" w:hAnsi="Arial" w:cs="Arial"/>
        </w:rPr>
        <w:t xml:space="preserve"> s veškerým technickým vybavením </w:t>
      </w:r>
      <w:r>
        <w:rPr>
          <w:rFonts w:ascii="Arial" w:hAnsi="Arial" w:cs="Arial"/>
          <w:lang w:val="cs-CZ"/>
        </w:rPr>
        <w:t>a</w:t>
      </w:r>
      <w:r>
        <w:rPr>
          <w:rFonts w:ascii="Arial" w:hAnsi="Arial" w:cs="Arial"/>
        </w:rPr>
        <w:t xml:space="preserve"> zázemím pro tlumočení</w:t>
      </w:r>
      <w:r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</w:rPr>
        <w:t>uspořádání školícího prostoru</w:t>
      </w:r>
      <w:r>
        <w:rPr>
          <w:rFonts w:ascii="Arial" w:hAnsi="Arial" w:cs="Arial"/>
          <w:lang w:val="cs-CZ"/>
        </w:rPr>
        <w:t xml:space="preserve"> – „</w:t>
      </w:r>
      <w:r>
        <w:rPr>
          <w:rFonts w:ascii="Arial" w:hAnsi="Arial" w:cs="Arial"/>
        </w:rPr>
        <w:t>školní</w:t>
      </w:r>
      <w:r>
        <w:rPr>
          <w:rFonts w:ascii="Arial" w:hAnsi="Arial" w:cs="Arial"/>
          <w:lang w:val="cs-CZ"/>
        </w:rPr>
        <w:t xml:space="preserve"> třída“)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br/>
        <w:t>počet: 1 plný den/60 osob - cena za jednotku 1.600,- Kč s DPH, celkem 96.000,- Kč s DPH.</w:t>
      </w:r>
    </w:p>
    <w:p w:rsidR="009456A2" w:rsidRDefault="009456A2" w:rsidP="009456A2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Celkem konferenční služby 79.339,</w:t>
      </w:r>
      <w:r w:rsidR="00CE45CD">
        <w:rPr>
          <w:rFonts w:ascii="Arial" w:hAnsi="Arial" w:cs="Arial"/>
          <w:sz w:val="20"/>
          <w:szCs w:val="20"/>
          <w:lang w:val="cs-CZ"/>
        </w:rPr>
        <w:t>-</w:t>
      </w:r>
      <w:r>
        <w:rPr>
          <w:rFonts w:ascii="Arial" w:hAnsi="Arial" w:cs="Arial"/>
          <w:sz w:val="20"/>
          <w:szCs w:val="20"/>
          <w:lang w:val="cs-CZ"/>
        </w:rPr>
        <w:t xml:space="preserve"> Kč bez DPH, z toho DPH 16.661,- Kč, to je </w:t>
      </w:r>
      <w:r>
        <w:rPr>
          <w:rFonts w:ascii="Arial" w:hAnsi="Arial" w:cs="Arial"/>
          <w:b/>
          <w:sz w:val="20"/>
          <w:szCs w:val="20"/>
          <w:lang w:val="cs-CZ"/>
        </w:rPr>
        <w:t>96.000,- Kč s DPH</w:t>
      </w:r>
      <w:r>
        <w:rPr>
          <w:rFonts w:ascii="Arial" w:hAnsi="Arial" w:cs="Arial"/>
          <w:sz w:val="20"/>
          <w:szCs w:val="20"/>
          <w:lang w:val="cs-CZ"/>
        </w:rPr>
        <w:t xml:space="preserve">.  </w:t>
      </w:r>
    </w:p>
    <w:p w:rsidR="00846012" w:rsidRDefault="00846012" w:rsidP="0084601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FB6F63" w:rsidRDefault="00FB6F63" w:rsidP="0084601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FB6F63" w:rsidRDefault="00FB6F63" w:rsidP="0084601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5F42E7" w:rsidRDefault="009456A2" w:rsidP="005F42E7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2</w:t>
      </w:r>
      <w:r w:rsidR="005F42E7">
        <w:rPr>
          <w:rFonts w:ascii="Arial" w:hAnsi="Arial" w:cs="Arial"/>
          <w:b/>
          <w:sz w:val="20"/>
          <w:szCs w:val="20"/>
          <w:lang w:val="cs-CZ"/>
        </w:rPr>
        <w:t xml:space="preserve">) </w:t>
      </w:r>
      <w:r w:rsidR="00CE45CD">
        <w:rPr>
          <w:rFonts w:ascii="Arial" w:hAnsi="Arial" w:cs="Arial"/>
          <w:b/>
          <w:sz w:val="20"/>
          <w:szCs w:val="20"/>
          <w:lang w:val="cs-CZ"/>
        </w:rPr>
        <w:t>Manipulační poplatek za vlastní překladatelskou techniku</w:t>
      </w:r>
    </w:p>
    <w:p w:rsidR="00FB6F63" w:rsidRDefault="00FB6F63" w:rsidP="005F42E7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CE45CD" w:rsidRDefault="00CE45CD" w:rsidP="00CE45CD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počet: 1 ks - cena za jednotku 3.000,- Kč s DPH, celkem 3.000,- Kč s DPH.</w:t>
      </w:r>
    </w:p>
    <w:p w:rsidR="00846012" w:rsidRDefault="005F42E7" w:rsidP="00846012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</w:t>
      </w:r>
      <w:r w:rsidR="00CE45CD">
        <w:rPr>
          <w:rFonts w:ascii="Arial" w:hAnsi="Arial" w:cs="Arial"/>
          <w:sz w:val="20"/>
          <w:szCs w:val="20"/>
        </w:rPr>
        <w:t>m</w:t>
      </w:r>
      <w:r w:rsidR="00CE45CD" w:rsidRPr="00CE45CD">
        <w:rPr>
          <w:rFonts w:ascii="Arial" w:hAnsi="Arial" w:cs="Arial"/>
          <w:sz w:val="20"/>
          <w:szCs w:val="20"/>
        </w:rPr>
        <w:t xml:space="preserve">anipulační poplatek </w:t>
      </w:r>
      <w:r w:rsidR="00B904F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CE45CD">
        <w:rPr>
          <w:rFonts w:ascii="Arial" w:hAnsi="Arial" w:cs="Arial"/>
          <w:sz w:val="20"/>
          <w:szCs w:val="20"/>
        </w:rPr>
        <w:t>479</w:t>
      </w:r>
      <w:r>
        <w:rPr>
          <w:rFonts w:ascii="Arial" w:hAnsi="Arial" w:cs="Arial"/>
          <w:sz w:val="20"/>
          <w:szCs w:val="20"/>
        </w:rPr>
        <w:t>,</w:t>
      </w:r>
      <w:r w:rsidR="00CE45C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Kč bez DPH, z toho DPH </w:t>
      </w:r>
      <w:r w:rsidR="00CE45CD">
        <w:rPr>
          <w:rFonts w:ascii="Arial" w:hAnsi="Arial" w:cs="Arial"/>
          <w:sz w:val="20"/>
          <w:szCs w:val="20"/>
        </w:rPr>
        <w:t>521,-</w:t>
      </w:r>
      <w:r>
        <w:rPr>
          <w:rFonts w:ascii="Arial" w:hAnsi="Arial" w:cs="Arial"/>
          <w:sz w:val="20"/>
          <w:szCs w:val="20"/>
        </w:rPr>
        <w:t xml:space="preserve"> Kč, to je </w:t>
      </w:r>
      <w:r w:rsidR="00CE45CD">
        <w:rPr>
          <w:rFonts w:ascii="Arial" w:hAnsi="Arial" w:cs="Arial"/>
          <w:b/>
          <w:sz w:val="20"/>
          <w:szCs w:val="20"/>
        </w:rPr>
        <w:t>3</w:t>
      </w:r>
      <w:r w:rsidRPr="00846012">
        <w:rPr>
          <w:rFonts w:ascii="Arial" w:hAnsi="Arial" w:cs="Arial"/>
          <w:b/>
          <w:sz w:val="20"/>
          <w:szCs w:val="20"/>
        </w:rPr>
        <w:t>.</w:t>
      </w:r>
      <w:r w:rsidR="00CE45CD">
        <w:rPr>
          <w:rFonts w:ascii="Arial" w:hAnsi="Arial" w:cs="Arial"/>
          <w:b/>
          <w:sz w:val="20"/>
          <w:szCs w:val="20"/>
        </w:rPr>
        <w:t>0</w:t>
      </w:r>
      <w:r w:rsidRPr="00846012">
        <w:rPr>
          <w:rFonts w:ascii="Arial" w:hAnsi="Arial" w:cs="Arial"/>
          <w:b/>
          <w:sz w:val="20"/>
          <w:szCs w:val="20"/>
        </w:rPr>
        <w:t>00,- Kč s DPH</w:t>
      </w:r>
      <w:r>
        <w:rPr>
          <w:rFonts w:ascii="Arial" w:hAnsi="Arial" w:cs="Arial"/>
          <w:sz w:val="20"/>
          <w:szCs w:val="20"/>
        </w:rPr>
        <w:t>.</w:t>
      </w:r>
    </w:p>
    <w:p w:rsidR="00846012" w:rsidRDefault="00846012" w:rsidP="00846012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BF025E" w:rsidRDefault="00BF025E" w:rsidP="00BF0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Datum konání 7. března 2019 v čase 8.00 – 17.00</w:t>
      </w:r>
      <w:r>
        <w:rPr>
          <w:rFonts w:ascii="Arial" w:hAnsi="Arial" w:cs="Arial"/>
        </w:rPr>
        <w:br/>
        <w:t>Počet účastníků: 60</w:t>
      </w:r>
      <w:r>
        <w:rPr>
          <w:rFonts w:ascii="Arial" w:hAnsi="Arial" w:cs="Arial"/>
        </w:rPr>
        <w:br/>
        <w:t xml:space="preserve">Místo konání: hotel </w:t>
      </w:r>
      <w:proofErr w:type="spellStart"/>
      <w:r>
        <w:rPr>
          <w:rFonts w:ascii="Arial" w:hAnsi="Arial" w:cs="Arial"/>
        </w:rPr>
        <w:t>Courtyard</w:t>
      </w:r>
      <w:proofErr w:type="spellEnd"/>
      <w:r>
        <w:rPr>
          <w:rFonts w:ascii="Arial" w:hAnsi="Arial" w:cs="Arial"/>
        </w:rPr>
        <w:t>, Lucemburská 46, 130 00 Praha 3</w:t>
      </w:r>
      <w:r>
        <w:rPr>
          <w:rFonts w:ascii="Arial" w:hAnsi="Arial" w:cs="Arial"/>
        </w:rPr>
        <w:br/>
      </w:r>
    </w:p>
    <w:p w:rsidR="009759D4" w:rsidRPr="005F2F6D" w:rsidRDefault="00076EC9" w:rsidP="004C1A5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5F2F6D">
        <w:rPr>
          <w:rFonts w:ascii="Arial" w:hAnsi="Arial" w:cs="Arial"/>
          <w:b/>
          <w:sz w:val="20"/>
          <w:szCs w:val="20"/>
          <w:lang w:val="cs-CZ"/>
        </w:rPr>
        <w:t xml:space="preserve">Celková cena objednávky je </w:t>
      </w:r>
      <w:r w:rsidR="00CE45CD" w:rsidRPr="005F2F6D">
        <w:rPr>
          <w:rFonts w:ascii="Arial" w:hAnsi="Arial" w:cs="Arial"/>
          <w:b/>
          <w:sz w:val="20"/>
          <w:szCs w:val="20"/>
          <w:lang w:val="cs-CZ"/>
        </w:rPr>
        <w:t>81</w:t>
      </w:r>
      <w:r w:rsidR="002C4478" w:rsidRPr="005F2F6D">
        <w:rPr>
          <w:rFonts w:ascii="Arial" w:hAnsi="Arial" w:cs="Arial"/>
          <w:b/>
          <w:sz w:val="20"/>
          <w:szCs w:val="20"/>
          <w:lang w:val="cs-CZ"/>
        </w:rPr>
        <w:t>.</w:t>
      </w:r>
      <w:r w:rsidR="00CE45CD" w:rsidRPr="005F2F6D">
        <w:rPr>
          <w:rFonts w:ascii="Arial" w:hAnsi="Arial" w:cs="Arial"/>
          <w:b/>
          <w:sz w:val="20"/>
          <w:szCs w:val="20"/>
          <w:lang w:val="cs-CZ"/>
        </w:rPr>
        <w:t>818</w:t>
      </w:r>
      <w:r w:rsidR="002C4478" w:rsidRPr="005F2F6D">
        <w:rPr>
          <w:rFonts w:ascii="Arial" w:hAnsi="Arial" w:cs="Arial"/>
          <w:b/>
          <w:sz w:val="20"/>
          <w:szCs w:val="20"/>
          <w:lang w:val="cs-CZ"/>
        </w:rPr>
        <w:t>,</w:t>
      </w:r>
      <w:r w:rsidR="00CE45CD" w:rsidRPr="005F2F6D">
        <w:rPr>
          <w:rFonts w:ascii="Arial" w:hAnsi="Arial" w:cs="Arial"/>
          <w:b/>
          <w:sz w:val="20"/>
          <w:szCs w:val="20"/>
          <w:lang w:val="cs-CZ"/>
        </w:rPr>
        <w:t>-</w:t>
      </w:r>
      <w:r w:rsidR="009759D4" w:rsidRPr="005F2F6D">
        <w:rPr>
          <w:rFonts w:ascii="Arial" w:hAnsi="Arial" w:cs="Arial"/>
          <w:b/>
          <w:sz w:val="20"/>
          <w:szCs w:val="20"/>
          <w:lang w:val="cs-CZ"/>
        </w:rPr>
        <w:t xml:space="preserve"> Kč bez DPH, z toho DPH </w:t>
      </w:r>
      <w:r w:rsidR="00CE45CD" w:rsidRPr="005F2F6D">
        <w:rPr>
          <w:rFonts w:ascii="Arial" w:hAnsi="Arial" w:cs="Arial"/>
          <w:b/>
          <w:sz w:val="20"/>
          <w:szCs w:val="20"/>
          <w:lang w:val="cs-CZ"/>
        </w:rPr>
        <w:t>17</w:t>
      </w:r>
      <w:r w:rsidR="002C4478" w:rsidRPr="005F2F6D">
        <w:rPr>
          <w:rFonts w:ascii="Arial" w:hAnsi="Arial" w:cs="Arial"/>
          <w:b/>
          <w:sz w:val="20"/>
          <w:szCs w:val="20"/>
          <w:lang w:val="cs-CZ"/>
        </w:rPr>
        <w:t>.</w:t>
      </w:r>
      <w:r w:rsidR="00CE45CD" w:rsidRPr="005F2F6D">
        <w:rPr>
          <w:rFonts w:ascii="Arial" w:hAnsi="Arial" w:cs="Arial"/>
          <w:b/>
          <w:sz w:val="20"/>
          <w:szCs w:val="20"/>
          <w:lang w:val="cs-CZ"/>
        </w:rPr>
        <w:t>182</w:t>
      </w:r>
      <w:r w:rsidR="002C4478" w:rsidRPr="005F2F6D">
        <w:rPr>
          <w:rFonts w:ascii="Arial" w:hAnsi="Arial" w:cs="Arial"/>
          <w:b/>
          <w:sz w:val="20"/>
          <w:szCs w:val="20"/>
          <w:lang w:val="cs-CZ"/>
        </w:rPr>
        <w:t>,</w:t>
      </w:r>
      <w:r w:rsidR="00CE45CD" w:rsidRPr="005F2F6D">
        <w:rPr>
          <w:rFonts w:ascii="Arial" w:hAnsi="Arial" w:cs="Arial"/>
          <w:b/>
          <w:sz w:val="20"/>
          <w:szCs w:val="20"/>
          <w:lang w:val="cs-CZ"/>
        </w:rPr>
        <w:t>-</w:t>
      </w:r>
      <w:r w:rsidR="009759D4" w:rsidRPr="005F2F6D">
        <w:rPr>
          <w:rFonts w:ascii="Arial" w:hAnsi="Arial" w:cs="Arial"/>
          <w:b/>
          <w:sz w:val="20"/>
          <w:szCs w:val="20"/>
          <w:lang w:val="cs-CZ"/>
        </w:rPr>
        <w:t xml:space="preserve"> Kč, to je </w:t>
      </w:r>
      <w:r w:rsidR="00CE45CD" w:rsidRPr="005F2F6D">
        <w:rPr>
          <w:rFonts w:ascii="Arial" w:hAnsi="Arial" w:cs="Arial"/>
          <w:b/>
          <w:sz w:val="20"/>
          <w:szCs w:val="20"/>
          <w:lang w:val="cs-CZ"/>
        </w:rPr>
        <w:t>99</w:t>
      </w:r>
      <w:r w:rsidR="00846012" w:rsidRPr="005F2F6D">
        <w:rPr>
          <w:rFonts w:ascii="Arial" w:hAnsi="Arial" w:cs="Arial"/>
          <w:b/>
          <w:sz w:val="20"/>
          <w:szCs w:val="20"/>
          <w:lang w:val="cs-CZ"/>
        </w:rPr>
        <w:t>.</w:t>
      </w:r>
      <w:r w:rsidR="00CE45CD" w:rsidRPr="005F2F6D">
        <w:rPr>
          <w:rFonts w:ascii="Arial" w:hAnsi="Arial" w:cs="Arial"/>
          <w:b/>
          <w:sz w:val="20"/>
          <w:szCs w:val="20"/>
          <w:lang w:val="cs-CZ"/>
        </w:rPr>
        <w:t>00</w:t>
      </w:r>
      <w:r w:rsidR="00846012" w:rsidRPr="005F2F6D">
        <w:rPr>
          <w:rFonts w:ascii="Arial" w:hAnsi="Arial" w:cs="Arial"/>
          <w:b/>
          <w:sz w:val="20"/>
          <w:szCs w:val="20"/>
          <w:lang w:val="cs-CZ"/>
        </w:rPr>
        <w:t>0,-</w:t>
      </w:r>
      <w:r w:rsidR="009759D4" w:rsidRPr="005F2F6D">
        <w:rPr>
          <w:rFonts w:ascii="Arial" w:hAnsi="Arial" w:cs="Arial"/>
          <w:b/>
          <w:sz w:val="20"/>
          <w:szCs w:val="20"/>
          <w:lang w:val="cs-CZ"/>
        </w:rPr>
        <w:t xml:space="preserve"> Kč s DPH. </w:t>
      </w:r>
    </w:p>
    <w:p w:rsidR="00252B00" w:rsidRDefault="00252B00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252B00" w:rsidRDefault="00076EC9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Celková cena je konečná a nepřekročitelná a obsahuje veškeré nutné poplatky či náklady související s plněním. </w:t>
      </w:r>
    </w:p>
    <w:p w:rsidR="00FB6F63" w:rsidRDefault="00FB6F63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076EC9" w:rsidRDefault="00076EC9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076EC9" w:rsidRDefault="00076EC9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Požadavek na dodavatele: Na faktuře musí být uvedeno: „Jedná se o projekt hrazený z Operačního programu Zaměstnanost,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reg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cs-CZ"/>
        </w:rPr>
        <w:t>č.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</w:rPr>
        <w:t>CZ.03.3.60/0.0/0.0/15_018/0000732</w:t>
      </w:r>
      <w:r>
        <w:rPr>
          <w:rFonts w:ascii="Arial" w:hAnsi="Arial" w:cs="Arial"/>
          <w:sz w:val="20"/>
          <w:szCs w:val="20"/>
          <w:lang w:val="cs-CZ"/>
        </w:rPr>
        <w:t xml:space="preserve">, </w:t>
      </w:r>
      <w:r>
        <w:rPr>
          <w:rFonts w:ascii="Arial" w:hAnsi="Arial" w:cs="Arial"/>
          <w:sz w:val="20"/>
          <w:szCs w:val="20"/>
        </w:rPr>
        <w:t>"Podpora implementace a rozvoje sociálně odpovědného veřejného zadávání"</w:t>
      </w:r>
      <w:r w:rsidR="005F4726">
        <w:rPr>
          <w:rFonts w:ascii="Arial" w:hAnsi="Arial" w:cs="Arial"/>
          <w:sz w:val="20"/>
          <w:szCs w:val="20"/>
          <w:lang w:val="cs-CZ"/>
        </w:rPr>
        <w:t xml:space="preserve">, doba splatnosti 30 dnů. </w:t>
      </w:r>
    </w:p>
    <w:p w:rsidR="00076EC9" w:rsidRDefault="00076EC9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FB6F63" w:rsidRDefault="00FB6F63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FB6F63" w:rsidRDefault="00FB6F63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BF025E" w:rsidRDefault="00BF025E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BF025E" w:rsidRDefault="005F4726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Plnění bude zajištěno firmou</w:t>
      </w:r>
      <w:r w:rsidR="00BF025E">
        <w:rPr>
          <w:rFonts w:ascii="Arial" w:hAnsi="Arial" w:cs="Arial"/>
          <w:sz w:val="20"/>
          <w:szCs w:val="20"/>
          <w:lang w:val="cs-CZ"/>
        </w:rPr>
        <w:t>:</w:t>
      </w:r>
    </w:p>
    <w:p w:rsidR="00BF025E" w:rsidRDefault="00BF025E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Hotel Lucemburská, s.r.o. Bečvářova 2081/14, 100 00 Praha 10, IČ: 24251721, DIČ: CZ24251721,</w:t>
      </w:r>
    </w:p>
    <w:p w:rsidR="00BF025E" w:rsidRDefault="00BF025E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</w:t>
      </w:r>
      <w:proofErr w:type="spellStart"/>
      <w:r>
        <w:rPr>
          <w:rFonts w:ascii="Arial" w:hAnsi="Arial" w:cs="Arial"/>
          <w:sz w:val="20"/>
          <w:szCs w:val="20"/>
          <w:lang w:val="cs-CZ"/>
        </w:rPr>
        <w:t>Courtyard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by Marriott Prague City Hotel)</w:t>
      </w:r>
    </w:p>
    <w:p w:rsidR="00BF025E" w:rsidRDefault="00BF025E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bookmarkStart w:id="0" w:name="_GoBack"/>
      <w:bookmarkEnd w:id="0"/>
    </w:p>
    <w:sectPr w:rsidR="00BF025E" w:rsidSect="00421D0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E32B1"/>
    <w:multiLevelType w:val="hybridMultilevel"/>
    <w:tmpl w:val="8A820EF0"/>
    <w:lvl w:ilvl="0" w:tplc="3814B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5B"/>
    <w:rsid w:val="00076EC9"/>
    <w:rsid w:val="000D4FF8"/>
    <w:rsid w:val="001F5759"/>
    <w:rsid w:val="00252B00"/>
    <w:rsid w:val="002976F0"/>
    <w:rsid w:val="002B066B"/>
    <w:rsid w:val="002C4478"/>
    <w:rsid w:val="003162DA"/>
    <w:rsid w:val="003D4F35"/>
    <w:rsid w:val="003D774D"/>
    <w:rsid w:val="00421D07"/>
    <w:rsid w:val="0047772D"/>
    <w:rsid w:val="004C1A52"/>
    <w:rsid w:val="005F2F6D"/>
    <w:rsid w:val="005F42E7"/>
    <w:rsid w:val="005F4726"/>
    <w:rsid w:val="007E7F42"/>
    <w:rsid w:val="00846012"/>
    <w:rsid w:val="0087405B"/>
    <w:rsid w:val="0089745B"/>
    <w:rsid w:val="009456A2"/>
    <w:rsid w:val="009759D4"/>
    <w:rsid w:val="00AD3301"/>
    <w:rsid w:val="00B2329E"/>
    <w:rsid w:val="00B904F2"/>
    <w:rsid w:val="00BF025E"/>
    <w:rsid w:val="00CE45CD"/>
    <w:rsid w:val="00D041A6"/>
    <w:rsid w:val="00D17673"/>
    <w:rsid w:val="00F11320"/>
    <w:rsid w:val="00FA1415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0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87405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87405B"/>
    <w:rPr>
      <w:rFonts w:ascii="Calibri" w:eastAsia="Calibri" w:hAnsi="Calibri" w:cs="Times New Roman"/>
      <w:lang w:val="x-none"/>
    </w:rPr>
  </w:style>
  <w:style w:type="character" w:styleId="Hypertextovodkaz">
    <w:name w:val="Hyperlink"/>
    <w:basedOn w:val="Standardnpsmoodstavce"/>
    <w:uiPriority w:val="99"/>
    <w:unhideWhenUsed/>
    <w:rsid w:val="00BF0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0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87405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87405B"/>
    <w:rPr>
      <w:rFonts w:ascii="Calibri" w:eastAsia="Calibri" w:hAnsi="Calibri" w:cs="Times New Roman"/>
      <w:lang w:val="x-none"/>
    </w:rPr>
  </w:style>
  <w:style w:type="character" w:styleId="Hypertextovodkaz">
    <w:name w:val="Hyperlink"/>
    <w:basedOn w:val="Standardnpsmoodstavce"/>
    <w:uiPriority w:val="99"/>
    <w:unhideWhenUsed/>
    <w:rsid w:val="00BF0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4F6CC8D70514CA2316AE095760DF1" ma:contentTypeVersion="0" ma:contentTypeDescription="Vytvoří nový dokument" ma:contentTypeScope="" ma:versionID="4e6a1168dacb2135d04339de9afa80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0860B-4BF3-4298-8C75-7CB946C0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BD894-AFF5-446A-A866-01C85BA29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A68CF-9205-4955-BD62-7EC263B7A7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Pavel Ing. (MPSV)</dc:creator>
  <cp:lastModifiedBy>Valenta Pavel Ing. (MPSV)</cp:lastModifiedBy>
  <cp:revision>8</cp:revision>
  <dcterms:created xsi:type="dcterms:W3CDTF">2019-02-25T10:35:00Z</dcterms:created>
  <dcterms:modified xsi:type="dcterms:W3CDTF">2019-02-27T13:25:00Z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0x0101004134F6CC8D70514CA2316AE095760DF1</vt:lpwstr>
  </property>
</Properties>
</file>