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27" w:rsidRPr="00E543F6" w:rsidRDefault="00807508" w:rsidP="00435FB8">
      <w:pPr>
        <w:spacing w:before="47" w:line="245" w:lineRule="auto"/>
        <w:ind w:left="2551" w:right="4102"/>
        <w:jc w:val="center"/>
        <w:rPr>
          <w:rFonts w:eastAsia="Times New Roman" w:cstheme="minorHAnsi"/>
          <w:sz w:val="31"/>
          <w:szCs w:val="31"/>
        </w:rPr>
      </w:pPr>
      <w:r w:rsidRPr="00E543F6">
        <w:rPr>
          <w:rFonts w:cstheme="minorHAnsi"/>
          <w:b/>
          <w:sz w:val="31"/>
        </w:rPr>
        <w:t>Smlouva</w:t>
      </w:r>
      <w:r w:rsidRPr="00E543F6">
        <w:rPr>
          <w:rFonts w:cstheme="minorHAnsi"/>
          <w:b/>
          <w:spacing w:val="5"/>
          <w:sz w:val="31"/>
        </w:rPr>
        <w:t xml:space="preserve"> </w:t>
      </w:r>
      <w:r w:rsidRPr="00E543F6">
        <w:rPr>
          <w:rFonts w:cstheme="minorHAnsi"/>
          <w:b/>
          <w:sz w:val="31"/>
        </w:rPr>
        <w:t>o</w:t>
      </w:r>
      <w:r w:rsidRPr="00E543F6">
        <w:rPr>
          <w:rFonts w:cstheme="minorHAnsi"/>
          <w:b/>
          <w:spacing w:val="-19"/>
          <w:sz w:val="31"/>
        </w:rPr>
        <w:t xml:space="preserve"> </w:t>
      </w:r>
      <w:r w:rsidRPr="00E543F6">
        <w:rPr>
          <w:rFonts w:cstheme="minorHAnsi"/>
          <w:b/>
          <w:sz w:val="31"/>
        </w:rPr>
        <w:t>zajišťování</w:t>
      </w:r>
      <w:r w:rsidRPr="00E543F6">
        <w:rPr>
          <w:rFonts w:cstheme="minorHAnsi"/>
          <w:b/>
          <w:spacing w:val="19"/>
          <w:sz w:val="31"/>
        </w:rPr>
        <w:t xml:space="preserve"> </w:t>
      </w:r>
      <w:r w:rsidRPr="00E543F6">
        <w:rPr>
          <w:rFonts w:cstheme="minorHAnsi"/>
          <w:b/>
          <w:sz w:val="31"/>
        </w:rPr>
        <w:t>služeb</w:t>
      </w:r>
      <w:r w:rsidRPr="00E543F6">
        <w:rPr>
          <w:rFonts w:cstheme="minorHAnsi"/>
          <w:b/>
          <w:w w:val="99"/>
          <w:sz w:val="31"/>
        </w:rPr>
        <w:t xml:space="preserve"> </w:t>
      </w:r>
      <w:r w:rsidRPr="00E543F6">
        <w:rPr>
          <w:rFonts w:cstheme="minorHAnsi"/>
          <w:b/>
          <w:sz w:val="31"/>
        </w:rPr>
        <w:t>(revizních</w:t>
      </w:r>
      <w:r w:rsidRPr="00E543F6">
        <w:rPr>
          <w:rFonts w:cstheme="minorHAnsi"/>
          <w:b/>
          <w:spacing w:val="7"/>
          <w:sz w:val="31"/>
        </w:rPr>
        <w:t xml:space="preserve"> </w:t>
      </w:r>
      <w:r w:rsidRPr="00E543F6">
        <w:rPr>
          <w:rFonts w:cstheme="minorHAnsi"/>
          <w:b/>
          <w:sz w:val="31"/>
        </w:rPr>
        <w:t>prací -</w:t>
      </w:r>
      <w:r w:rsidRPr="00E543F6">
        <w:rPr>
          <w:rFonts w:cstheme="minorHAnsi"/>
          <w:b/>
          <w:spacing w:val="-13"/>
          <w:sz w:val="31"/>
        </w:rPr>
        <w:t xml:space="preserve"> </w:t>
      </w:r>
      <w:r w:rsidRPr="00E543F6">
        <w:rPr>
          <w:rFonts w:cstheme="minorHAnsi"/>
          <w:b/>
          <w:sz w:val="31"/>
        </w:rPr>
        <w:t>elektro)</w:t>
      </w:r>
    </w:p>
    <w:p w:rsidR="00025527" w:rsidRPr="00E543F6" w:rsidRDefault="00025527">
      <w:pPr>
        <w:spacing w:before="9"/>
        <w:rPr>
          <w:rFonts w:eastAsia="Times New Roman" w:cstheme="minorHAnsi"/>
          <w:b/>
          <w:bCs/>
          <w:sz w:val="30"/>
          <w:szCs w:val="30"/>
        </w:rPr>
      </w:pPr>
    </w:p>
    <w:p w:rsidR="00025527" w:rsidRPr="00E543F6" w:rsidRDefault="00807508">
      <w:pPr>
        <w:ind w:left="338"/>
        <w:jc w:val="both"/>
        <w:rPr>
          <w:rFonts w:eastAsia="Times New Roman" w:cstheme="minorHAnsi"/>
          <w:sz w:val="23"/>
          <w:szCs w:val="23"/>
        </w:rPr>
      </w:pPr>
      <w:r w:rsidRPr="00E543F6">
        <w:rPr>
          <w:rFonts w:cstheme="minorHAnsi"/>
          <w:b/>
          <w:sz w:val="23"/>
        </w:rPr>
        <w:t>Ústav</w:t>
      </w:r>
      <w:r w:rsidRPr="00E543F6">
        <w:rPr>
          <w:rFonts w:cstheme="minorHAnsi"/>
          <w:b/>
          <w:spacing w:val="27"/>
          <w:sz w:val="23"/>
        </w:rPr>
        <w:t xml:space="preserve"> </w:t>
      </w:r>
      <w:r w:rsidRPr="00E543F6">
        <w:rPr>
          <w:rFonts w:cstheme="minorHAnsi"/>
          <w:b/>
          <w:sz w:val="23"/>
        </w:rPr>
        <w:t>sociálních</w:t>
      </w:r>
      <w:r w:rsidRPr="00E543F6">
        <w:rPr>
          <w:rFonts w:cstheme="minorHAnsi"/>
          <w:b/>
          <w:spacing w:val="23"/>
          <w:sz w:val="23"/>
        </w:rPr>
        <w:t xml:space="preserve"> </w:t>
      </w:r>
      <w:r w:rsidRPr="00E543F6">
        <w:rPr>
          <w:rFonts w:cstheme="minorHAnsi"/>
          <w:b/>
          <w:sz w:val="23"/>
        </w:rPr>
        <w:t>služeb</w:t>
      </w:r>
      <w:r w:rsidRPr="00E543F6">
        <w:rPr>
          <w:rFonts w:cstheme="minorHAnsi"/>
          <w:b/>
          <w:spacing w:val="-7"/>
          <w:sz w:val="23"/>
        </w:rPr>
        <w:t xml:space="preserve"> </w:t>
      </w:r>
      <w:r w:rsidRPr="00E543F6">
        <w:rPr>
          <w:rFonts w:cstheme="minorHAnsi"/>
          <w:b/>
          <w:sz w:val="23"/>
        </w:rPr>
        <w:t>v</w:t>
      </w:r>
      <w:r w:rsidRPr="00E543F6">
        <w:rPr>
          <w:rFonts w:cstheme="minorHAnsi"/>
          <w:b/>
          <w:spacing w:val="11"/>
          <w:sz w:val="23"/>
        </w:rPr>
        <w:t xml:space="preserve"> </w:t>
      </w:r>
      <w:r w:rsidRPr="00E543F6">
        <w:rPr>
          <w:rFonts w:cstheme="minorHAnsi"/>
          <w:b/>
          <w:sz w:val="23"/>
        </w:rPr>
        <w:t>Praze</w:t>
      </w:r>
      <w:r w:rsidRPr="00E543F6">
        <w:rPr>
          <w:rFonts w:cstheme="minorHAnsi"/>
          <w:b/>
          <w:spacing w:val="11"/>
          <w:sz w:val="23"/>
        </w:rPr>
        <w:t xml:space="preserve"> </w:t>
      </w:r>
      <w:r w:rsidRPr="00E543F6">
        <w:rPr>
          <w:rFonts w:cstheme="minorHAnsi"/>
          <w:b/>
          <w:sz w:val="23"/>
        </w:rPr>
        <w:t>4,</w:t>
      </w:r>
      <w:r w:rsidRPr="00E543F6">
        <w:rPr>
          <w:rFonts w:cstheme="minorHAnsi"/>
          <w:b/>
          <w:spacing w:val="-7"/>
          <w:sz w:val="23"/>
        </w:rPr>
        <w:t xml:space="preserve"> </w:t>
      </w:r>
      <w:r w:rsidRPr="00E543F6">
        <w:rPr>
          <w:rFonts w:cstheme="minorHAnsi"/>
          <w:b/>
          <w:sz w:val="23"/>
        </w:rPr>
        <w:t>příspěvková</w:t>
      </w:r>
      <w:r w:rsidRPr="00E543F6">
        <w:rPr>
          <w:rFonts w:cstheme="minorHAnsi"/>
          <w:b/>
          <w:spacing w:val="47"/>
          <w:sz w:val="23"/>
        </w:rPr>
        <w:t xml:space="preserve"> </w:t>
      </w:r>
      <w:r w:rsidRPr="00E543F6">
        <w:rPr>
          <w:rFonts w:cstheme="minorHAnsi"/>
          <w:b/>
          <w:sz w:val="23"/>
        </w:rPr>
        <w:t>organizace</w:t>
      </w:r>
    </w:p>
    <w:p w:rsidR="00025527" w:rsidRPr="00E543F6" w:rsidRDefault="00807508">
      <w:pPr>
        <w:spacing w:before="5"/>
        <w:ind w:left="345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sz w:val="24"/>
        </w:rPr>
        <w:t>Podolská</w:t>
      </w:r>
      <w:r w:rsidRPr="00E543F6">
        <w:rPr>
          <w:rFonts w:cstheme="minorHAnsi"/>
          <w:spacing w:val="-16"/>
          <w:sz w:val="24"/>
        </w:rPr>
        <w:t xml:space="preserve"> </w:t>
      </w:r>
      <w:r w:rsidRPr="00E543F6">
        <w:rPr>
          <w:rFonts w:cstheme="minorHAnsi"/>
          <w:sz w:val="24"/>
        </w:rPr>
        <w:t>208/31,</w:t>
      </w:r>
      <w:r w:rsidRPr="00E543F6">
        <w:rPr>
          <w:rFonts w:cstheme="minorHAnsi"/>
          <w:spacing w:val="7"/>
          <w:sz w:val="24"/>
        </w:rPr>
        <w:t xml:space="preserve"> </w:t>
      </w:r>
      <w:r w:rsidRPr="00E543F6">
        <w:rPr>
          <w:rFonts w:cstheme="minorHAnsi"/>
          <w:sz w:val="24"/>
        </w:rPr>
        <w:t>147</w:t>
      </w:r>
      <w:r w:rsidRPr="00E543F6">
        <w:rPr>
          <w:rFonts w:cstheme="minorHAnsi"/>
          <w:spacing w:val="-31"/>
          <w:sz w:val="24"/>
        </w:rPr>
        <w:t xml:space="preserve"> </w:t>
      </w:r>
      <w:r w:rsidRPr="00E543F6">
        <w:rPr>
          <w:rFonts w:cstheme="minorHAnsi"/>
          <w:sz w:val="24"/>
        </w:rPr>
        <w:t>00</w:t>
      </w:r>
      <w:r w:rsidRPr="00E543F6">
        <w:rPr>
          <w:rFonts w:cstheme="minorHAnsi"/>
          <w:spacing w:val="-25"/>
          <w:sz w:val="24"/>
        </w:rPr>
        <w:t xml:space="preserve"> </w:t>
      </w:r>
      <w:r w:rsidRPr="00E543F6">
        <w:rPr>
          <w:rFonts w:cstheme="minorHAnsi"/>
          <w:sz w:val="24"/>
        </w:rPr>
        <w:t>Praha</w:t>
      </w:r>
      <w:r w:rsidRPr="00E543F6">
        <w:rPr>
          <w:rFonts w:cstheme="minorHAnsi"/>
          <w:spacing w:val="-4"/>
          <w:sz w:val="24"/>
        </w:rPr>
        <w:t xml:space="preserve"> </w:t>
      </w:r>
      <w:r w:rsidRPr="00E543F6">
        <w:rPr>
          <w:rFonts w:cstheme="minorHAnsi"/>
          <w:sz w:val="24"/>
        </w:rPr>
        <w:t>4</w:t>
      </w:r>
    </w:p>
    <w:p w:rsidR="00025527" w:rsidRPr="00E543F6" w:rsidRDefault="00807508">
      <w:pPr>
        <w:spacing w:before="3"/>
        <w:ind w:left="352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w w:val="95"/>
          <w:sz w:val="24"/>
        </w:rPr>
        <w:t>IČ:</w:t>
      </w:r>
      <w:r w:rsidRPr="00E543F6">
        <w:rPr>
          <w:rFonts w:cstheme="minorHAnsi"/>
          <w:spacing w:val="23"/>
          <w:w w:val="95"/>
          <w:sz w:val="24"/>
        </w:rPr>
        <w:t xml:space="preserve"> </w:t>
      </w:r>
      <w:r w:rsidRPr="00E543F6">
        <w:rPr>
          <w:rFonts w:cstheme="minorHAnsi"/>
          <w:w w:val="95"/>
          <w:sz w:val="24"/>
        </w:rPr>
        <w:t>70886199</w:t>
      </w:r>
    </w:p>
    <w:p w:rsidR="00025527" w:rsidRPr="00E543F6" w:rsidRDefault="00DE6F94">
      <w:pPr>
        <w:spacing w:before="5" w:line="263" w:lineRule="exact"/>
        <w:ind w:left="345"/>
        <w:jc w:val="both"/>
        <w:rPr>
          <w:rFonts w:eastAsia="Times New Roman" w:cstheme="minorHAnsi"/>
          <w:sz w:val="23"/>
          <w:szCs w:val="23"/>
        </w:rPr>
      </w:pPr>
      <w:r w:rsidRPr="00E543F6">
        <w:rPr>
          <w:rFonts w:cstheme="minorHAnsi"/>
          <w:b/>
          <w:sz w:val="23"/>
        </w:rPr>
        <w:t>Zast</w:t>
      </w:r>
      <w:r w:rsidR="00391D89">
        <w:rPr>
          <w:rFonts w:cstheme="minorHAnsi"/>
          <w:b/>
          <w:sz w:val="23"/>
        </w:rPr>
        <w:t>oupen:</w:t>
      </w:r>
      <w:r w:rsidR="00807508" w:rsidRPr="00E543F6">
        <w:rPr>
          <w:rFonts w:cstheme="minorHAnsi"/>
          <w:b/>
          <w:spacing w:val="23"/>
          <w:sz w:val="23"/>
        </w:rPr>
        <w:t xml:space="preserve"> </w:t>
      </w:r>
      <w:r w:rsidRPr="00E543F6">
        <w:rPr>
          <w:rFonts w:cstheme="minorHAnsi"/>
          <w:b/>
          <w:sz w:val="23"/>
        </w:rPr>
        <w:t>Ing</w:t>
      </w:r>
      <w:r w:rsidR="00807508" w:rsidRPr="00E543F6">
        <w:rPr>
          <w:rFonts w:cstheme="minorHAnsi"/>
          <w:b/>
          <w:sz w:val="23"/>
        </w:rPr>
        <w:t>.</w:t>
      </w:r>
      <w:r w:rsidR="00807508" w:rsidRPr="00E543F6">
        <w:rPr>
          <w:rFonts w:cstheme="minorHAnsi"/>
          <w:b/>
          <w:spacing w:val="5"/>
          <w:sz w:val="23"/>
        </w:rPr>
        <w:t xml:space="preserve"> </w:t>
      </w:r>
      <w:r w:rsidR="00807508" w:rsidRPr="00E543F6">
        <w:rPr>
          <w:rFonts w:cstheme="minorHAnsi"/>
          <w:b/>
          <w:sz w:val="23"/>
        </w:rPr>
        <w:t>Janem</w:t>
      </w:r>
      <w:r w:rsidR="00807508" w:rsidRPr="00E543F6">
        <w:rPr>
          <w:rFonts w:cstheme="minorHAnsi"/>
          <w:b/>
          <w:spacing w:val="24"/>
          <w:sz w:val="23"/>
        </w:rPr>
        <w:t xml:space="preserve"> </w:t>
      </w:r>
      <w:r w:rsidR="00807508" w:rsidRPr="00E543F6">
        <w:rPr>
          <w:rFonts w:cstheme="minorHAnsi"/>
          <w:b/>
          <w:sz w:val="23"/>
        </w:rPr>
        <w:t>Schneiderem,</w:t>
      </w:r>
    </w:p>
    <w:p w:rsidR="00025527" w:rsidRPr="00E543F6" w:rsidRDefault="00807508">
      <w:pPr>
        <w:spacing w:before="5" w:line="272" w:lineRule="exact"/>
        <w:ind w:left="366" w:right="8237" w:hanging="15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w w:val="95"/>
          <w:sz w:val="24"/>
        </w:rPr>
        <w:t>pověřeným</w:t>
      </w:r>
      <w:r w:rsidRPr="00E543F6">
        <w:rPr>
          <w:rFonts w:cstheme="minorHAnsi"/>
          <w:spacing w:val="29"/>
          <w:w w:val="95"/>
          <w:sz w:val="24"/>
        </w:rPr>
        <w:t xml:space="preserve"> </w:t>
      </w:r>
      <w:r w:rsidRPr="00E543F6">
        <w:rPr>
          <w:rFonts w:cstheme="minorHAnsi"/>
          <w:w w:val="95"/>
          <w:sz w:val="24"/>
        </w:rPr>
        <w:t>řízením</w:t>
      </w:r>
      <w:r w:rsidRPr="00E543F6">
        <w:rPr>
          <w:rFonts w:cstheme="minorHAnsi"/>
          <w:w w:val="97"/>
          <w:sz w:val="24"/>
        </w:rPr>
        <w:t xml:space="preserve"> </w:t>
      </w:r>
      <w:r w:rsidRPr="00E543F6">
        <w:rPr>
          <w:rFonts w:cstheme="minorHAnsi"/>
          <w:sz w:val="24"/>
        </w:rPr>
        <w:t>(dále</w:t>
      </w:r>
      <w:r w:rsidRPr="00E543F6">
        <w:rPr>
          <w:rFonts w:cstheme="minorHAnsi"/>
          <w:spacing w:val="-44"/>
          <w:sz w:val="24"/>
        </w:rPr>
        <w:t xml:space="preserve"> </w:t>
      </w:r>
      <w:r w:rsidRPr="00E543F6">
        <w:rPr>
          <w:rFonts w:cstheme="minorHAnsi"/>
          <w:sz w:val="24"/>
        </w:rPr>
        <w:t>jen</w:t>
      </w:r>
      <w:r w:rsidRPr="00E543F6">
        <w:rPr>
          <w:rFonts w:cstheme="minorHAnsi"/>
          <w:spacing w:val="-22"/>
          <w:sz w:val="24"/>
        </w:rPr>
        <w:t xml:space="preserve"> </w:t>
      </w:r>
      <w:r w:rsidRPr="00E543F6">
        <w:rPr>
          <w:rFonts w:cstheme="minorHAnsi"/>
          <w:sz w:val="24"/>
        </w:rPr>
        <w:t>ÚSS4)</w:t>
      </w:r>
    </w:p>
    <w:p w:rsidR="00025527" w:rsidRPr="00E543F6" w:rsidRDefault="00025527">
      <w:pPr>
        <w:spacing w:before="5"/>
        <w:rPr>
          <w:rFonts w:eastAsia="Times New Roman" w:cstheme="minorHAnsi"/>
        </w:rPr>
      </w:pPr>
    </w:p>
    <w:p w:rsidR="00025527" w:rsidRPr="00E543F6" w:rsidRDefault="00807508">
      <w:pPr>
        <w:ind w:left="366"/>
        <w:jc w:val="both"/>
        <w:rPr>
          <w:rFonts w:eastAsia="Times New Roman" w:cstheme="minorHAnsi"/>
          <w:sz w:val="27"/>
          <w:szCs w:val="27"/>
        </w:rPr>
      </w:pPr>
      <w:r w:rsidRPr="00E543F6">
        <w:rPr>
          <w:rFonts w:cstheme="minorHAnsi"/>
          <w:w w:val="90"/>
          <w:sz w:val="27"/>
        </w:rPr>
        <w:t>a</w:t>
      </w:r>
    </w:p>
    <w:p w:rsidR="00025527" w:rsidRPr="00E543F6" w:rsidRDefault="00025527">
      <w:pPr>
        <w:spacing w:before="10"/>
        <w:rPr>
          <w:rFonts w:eastAsia="Times New Roman" w:cstheme="minorHAnsi"/>
        </w:rPr>
      </w:pPr>
    </w:p>
    <w:p w:rsidR="00025527" w:rsidRPr="00E543F6" w:rsidRDefault="00DE6F94">
      <w:pPr>
        <w:spacing w:line="263" w:lineRule="exact"/>
        <w:ind w:left="352"/>
        <w:jc w:val="both"/>
        <w:rPr>
          <w:rFonts w:eastAsia="Times New Roman" w:cstheme="minorHAnsi"/>
          <w:sz w:val="23"/>
          <w:szCs w:val="23"/>
        </w:rPr>
      </w:pPr>
      <w:r w:rsidRPr="00E543F6">
        <w:rPr>
          <w:rFonts w:cstheme="minorHAnsi"/>
          <w:b/>
          <w:sz w:val="23"/>
        </w:rPr>
        <w:t>Ing. Rostislav Lhotka</w:t>
      </w:r>
    </w:p>
    <w:p w:rsidR="00025527" w:rsidRPr="00E543F6" w:rsidRDefault="00DE6F94">
      <w:pPr>
        <w:spacing w:line="273" w:lineRule="exact"/>
        <w:ind w:left="352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sz w:val="24"/>
        </w:rPr>
        <w:t>Drásov 101</w:t>
      </w:r>
      <w:r w:rsidR="00807508" w:rsidRPr="00E543F6">
        <w:rPr>
          <w:rFonts w:cstheme="minorHAnsi"/>
          <w:sz w:val="24"/>
        </w:rPr>
        <w:t>,</w:t>
      </w:r>
      <w:r w:rsidR="00807508" w:rsidRPr="00E543F6">
        <w:rPr>
          <w:rFonts w:cstheme="minorHAnsi"/>
          <w:spacing w:val="10"/>
          <w:sz w:val="24"/>
        </w:rPr>
        <w:t xml:space="preserve"> </w:t>
      </w:r>
      <w:r w:rsidRPr="00E543F6">
        <w:rPr>
          <w:rFonts w:cstheme="minorHAnsi"/>
          <w:sz w:val="24"/>
        </w:rPr>
        <w:t>261 01 Příbram</w:t>
      </w:r>
    </w:p>
    <w:p w:rsidR="00025527" w:rsidRDefault="00807508">
      <w:pPr>
        <w:spacing w:line="274" w:lineRule="exact"/>
        <w:ind w:left="359"/>
        <w:jc w:val="both"/>
        <w:rPr>
          <w:rFonts w:cstheme="minorHAnsi"/>
          <w:sz w:val="24"/>
        </w:rPr>
      </w:pPr>
      <w:r w:rsidRPr="00E543F6">
        <w:rPr>
          <w:rFonts w:cstheme="minorHAnsi"/>
          <w:sz w:val="24"/>
        </w:rPr>
        <w:t>IČ:</w:t>
      </w:r>
      <w:r w:rsidRPr="00E543F6">
        <w:rPr>
          <w:rFonts w:cstheme="minorHAnsi"/>
          <w:spacing w:val="-14"/>
          <w:sz w:val="24"/>
        </w:rPr>
        <w:t xml:space="preserve"> </w:t>
      </w:r>
      <w:r w:rsidR="00DE6F94" w:rsidRPr="00E543F6">
        <w:rPr>
          <w:rFonts w:cstheme="minorHAnsi"/>
          <w:sz w:val="24"/>
        </w:rPr>
        <w:t>47056444</w:t>
      </w:r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spacing w:val="-23"/>
          <w:sz w:val="24"/>
        </w:rPr>
        <w:t xml:space="preserve"> </w:t>
      </w:r>
      <w:r w:rsidR="00586595">
        <w:rPr>
          <w:rFonts w:cstheme="minorHAnsi"/>
          <w:sz w:val="24"/>
        </w:rPr>
        <w:t xml:space="preserve"> </w:t>
      </w:r>
    </w:p>
    <w:p w:rsidR="00586595" w:rsidRPr="00E543F6" w:rsidRDefault="00586595">
      <w:pPr>
        <w:spacing w:line="274" w:lineRule="exact"/>
        <w:ind w:left="359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</w:rPr>
        <w:t>Číslo účtu:</w:t>
      </w:r>
      <w:r w:rsidR="00126D5B">
        <w:rPr>
          <w:rFonts w:cstheme="minorHAnsi"/>
          <w:sz w:val="24"/>
        </w:rPr>
        <w:t xml:space="preserve"> 522961319/0800</w:t>
      </w:r>
      <w:r>
        <w:rPr>
          <w:rFonts w:cstheme="minorHAnsi"/>
          <w:sz w:val="24"/>
        </w:rPr>
        <w:t xml:space="preserve"> </w:t>
      </w:r>
    </w:p>
    <w:p w:rsidR="00E543F6" w:rsidRPr="00E543F6" w:rsidRDefault="00807508">
      <w:pPr>
        <w:spacing w:before="3" w:line="242" w:lineRule="auto"/>
        <w:ind w:left="373" w:right="5077" w:hanging="15"/>
        <w:rPr>
          <w:rFonts w:cstheme="minorHAnsi"/>
          <w:w w:val="96"/>
          <w:sz w:val="24"/>
        </w:rPr>
      </w:pPr>
      <w:r w:rsidRPr="00E543F6">
        <w:rPr>
          <w:rFonts w:cstheme="minorHAnsi"/>
          <w:sz w:val="24"/>
        </w:rPr>
        <w:t>e-mail.:</w:t>
      </w:r>
      <w:r w:rsidRPr="00E543F6">
        <w:rPr>
          <w:rFonts w:cstheme="minorHAnsi"/>
          <w:spacing w:val="-24"/>
          <w:sz w:val="24"/>
        </w:rPr>
        <w:t xml:space="preserve"> </w:t>
      </w:r>
      <w:hyperlink r:id="rId8" w:history="1">
        <w:r w:rsidR="00E543F6" w:rsidRPr="00E543F6">
          <w:rPr>
            <w:rStyle w:val="Hypertextovodkaz"/>
            <w:rFonts w:cstheme="minorHAnsi"/>
            <w:sz w:val="24"/>
          </w:rPr>
          <w:t>rlhotka@seznam.cz</w:t>
        </w:r>
      </w:hyperlink>
      <w:r w:rsidRPr="00E543F6">
        <w:rPr>
          <w:rFonts w:cstheme="minorHAnsi"/>
          <w:w w:val="96"/>
          <w:sz w:val="24"/>
        </w:rPr>
        <w:t xml:space="preserve"> </w:t>
      </w:r>
    </w:p>
    <w:p w:rsidR="00025527" w:rsidRPr="00E543F6" w:rsidRDefault="00807508">
      <w:pPr>
        <w:spacing w:before="3" w:line="242" w:lineRule="auto"/>
        <w:ind w:left="373" w:right="5077" w:hanging="15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sz w:val="24"/>
        </w:rPr>
        <w:t>(dále</w:t>
      </w:r>
      <w:r w:rsidRPr="00E543F6">
        <w:rPr>
          <w:rFonts w:cstheme="minorHAnsi"/>
          <w:spacing w:val="-37"/>
          <w:sz w:val="24"/>
        </w:rPr>
        <w:t xml:space="preserve"> </w:t>
      </w:r>
      <w:r w:rsidRPr="00E543F6">
        <w:rPr>
          <w:rFonts w:cstheme="minorHAnsi"/>
          <w:sz w:val="24"/>
        </w:rPr>
        <w:t>jen</w:t>
      </w:r>
      <w:r w:rsidRPr="00E543F6">
        <w:rPr>
          <w:rFonts w:cstheme="minorHAnsi"/>
          <w:spacing w:val="-16"/>
          <w:sz w:val="24"/>
        </w:rPr>
        <w:t xml:space="preserve"> </w:t>
      </w:r>
      <w:r w:rsidR="00586595">
        <w:rPr>
          <w:rFonts w:cstheme="minorHAnsi"/>
          <w:sz w:val="24"/>
        </w:rPr>
        <w:t>r</w:t>
      </w:r>
      <w:r w:rsidRPr="00E543F6">
        <w:rPr>
          <w:rFonts w:cstheme="minorHAnsi"/>
          <w:sz w:val="24"/>
        </w:rPr>
        <w:t>evizní</w:t>
      </w:r>
      <w:r w:rsidRPr="00E543F6">
        <w:rPr>
          <w:rFonts w:cstheme="minorHAnsi"/>
          <w:spacing w:val="-15"/>
          <w:sz w:val="24"/>
        </w:rPr>
        <w:t xml:space="preserve"> </w:t>
      </w:r>
      <w:r w:rsidRPr="00E543F6">
        <w:rPr>
          <w:rFonts w:cstheme="minorHAnsi"/>
          <w:spacing w:val="-2"/>
          <w:sz w:val="24"/>
        </w:rPr>
        <w:t>tec</w:t>
      </w:r>
      <w:r w:rsidR="00586595">
        <w:rPr>
          <w:rFonts w:cstheme="minorHAnsi"/>
          <w:spacing w:val="-3"/>
          <w:sz w:val="24"/>
        </w:rPr>
        <w:t>hnik</w:t>
      </w:r>
      <w:r w:rsidRPr="00E543F6">
        <w:rPr>
          <w:rFonts w:cstheme="minorHAnsi"/>
          <w:spacing w:val="-3"/>
          <w:sz w:val="24"/>
        </w:rPr>
        <w:t>)</w:t>
      </w:r>
    </w:p>
    <w:p w:rsidR="00025527" w:rsidRPr="00E543F6" w:rsidRDefault="00025527">
      <w:pPr>
        <w:spacing w:before="4"/>
        <w:rPr>
          <w:rFonts w:eastAsia="Times New Roman" w:cstheme="minorHAnsi"/>
        </w:rPr>
      </w:pPr>
    </w:p>
    <w:p w:rsidR="00025527" w:rsidRPr="00E543F6" w:rsidRDefault="00807508" w:rsidP="00BD2B7D">
      <w:pPr>
        <w:ind w:left="366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eastAsia="Times New Roman" w:cstheme="minorHAnsi"/>
          <w:sz w:val="24"/>
          <w:szCs w:val="24"/>
        </w:rPr>
        <w:t>Ve</w:t>
      </w:r>
      <w:r w:rsidRPr="00E543F6">
        <w:rPr>
          <w:rFonts w:eastAsia="Times New Roman" w:cstheme="minorHAnsi"/>
          <w:spacing w:val="-20"/>
          <w:sz w:val="24"/>
          <w:szCs w:val="24"/>
        </w:rPr>
        <w:t xml:space="preserve"> </w:t>
      </w:r>
      <w:r w:rsidRPr="00E543F6">
        <w:rPr>
          <w:rFonts w:eastAsia="Times New Roman" w:cstheme="minorHAnsi"/>
          <w:sz w:val="24"/>
          <w:szCs w:val="24"/>
        </w:rPr>
        <w:t>smlouvě</w:t>
      </w:r>
      <w:r w:rsidRPr="00E543F6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E543F6">
        <w:rPr>
          <w:rFonts w:eastAsia="Times New Roman" w:cstheme="minorHAnsi"/>
          <w:sz w:val="24"/>
          <w:szCs w:val="24"/>
        </w:rPr>
        <w:t>společně</w:t>
      </w:r>
      <w:r w:rsidRPr="00E543F6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E543F6">
        <w:rPr>
          <w:rFonts w:eastAsia="Times New Roman" w:cstheme="minorHAnsi"/>
          <w:sz w:val="24"/>
          <w:szCs w:val="24"/>
        </w:rPr>
        <w:t>dále</w:t>
      </w:r>
      <w:r w:rsidRPr="00E543F6">
        <w:rPr>
          <w:rFonts w:eastAsia="Times New Roman" w:cstheme="minorHAnsi"/>
          <w:spacing w:val="-37"/>
          <w:sz w:val="24"/>
          <w:szCs w:val="24"/>
        </w:rPr>
        <w:t xml:space="preserve"> </w:t>
      </w:r>
      <w:r w:rsidRPr="00E543F6">
        <w:rPr>
          <w:rFonts w:eastAsia="Times New Roman" w:cstheme="minorHAnsi"/>
          <w:sz w:val="24"/>
          <w:szCs w:val="24"/>
        </w:rPr>
        <w:t>jen</w:t>
      </w:r>
      <w:r w:rsidRPr="00E543F6">
        <w:rPr>
          <w:rFonts w:eastAsia="Times New Roman" w:cstheme="minorHAnsi"/>
          <w:spacing w:val="-18"/>
          <w:sz w:val="24"/>
          <w:szCs w:val="24"/>
        </w:rPr>
        <w:t xml:space="preserve"> </w:t>
      </w:r>
      <w:r w:rsidRPr="00E543F6">
        <w:rPr>
          <w:rFonts w:eastAsia="Times New Roman" w:cstheme="minorHAnsi"/>
          <w:sz w:val="24"/>
          <w:szCs w:val="24"/>
        </w:rPr>
        <w:t>jako „smluvní</w:t>
      </w:r>
      <w:r w:rsidRPr="00E543F6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E543F6">
        <w:rPr>
          <w:rFonts w:eastAsia="Times New Roman" w:cstheme="minorHAnsi"/>
          <w:sz w:val="24"/>
          <w:szCs w:val="24"/>
        </w:rPr>
        <w:t>strany"</w:t>
      </w:r>
    </w:p>
    <w:p w:rsidR="00025527" w:rsidRPr="00E543F6" w:rsidRDefault="00025527" w:rsidP="00BD2B7D">
      <w:pPr>
        <w:spacing w:before="8"/>
        <w:jc w:val="both"/>
        <w:rPr>
          <w:rFonts w:eastAsia="Times New Roman" w:cstheme="minorHAnsi"/>
          <w:sz w:val="24"/>
          <w:szCs w:val="24"/>
        </w:rPr>
      </w:pPr>
    </w:p>
    <w:p w:rsidR="00025527" w:rsidRDefault="00807508" w:rsidP="00BD2B7D">
      <w:pPr>
        <w:ind w:left="943" w:right="2109"/>
        <w:jc w:val="both"/>
        <w:rPr>
          <w:rFonts w:eastAsia="Times New Roman" w:cstheme="minorHAnsi"/>
          <w:b/>
          <w:bCs/>
          <w:sz w:val="23"/>
          <w:szCs w:val="23"/>
        </w:rPr>
      </w:pPr>
      <w:r w:rsidRPr="00E543F6">
        <w:rPr>
          <w:rFonts w:eastAsia="Times New Roman" w:cstheme="minorHAnsi"/>
          <w:b/>
          <w:bCs/>
          <w:sz w:val="23"/>
          <w:szCs w:val="23"/>
        </w:rPr>
        <w:t>uzavírají</w:t>
      </w:r>
      <w:r w:rsidRPr="00E543F6">
        <w:rPr>
          <w:rFonts w:eastAsia="Times New Roman" w:cstheme="minorHAnsi"/>
          <w:b/>
          <w:bCs/>
          <w:spacing w:val="17"/>
          <w:sz w:val="23"/>
          <w:szCs w:val="23"/>
        </w:rPr>
        <w:t xml:space="preserve"> </w:t>
      </w:r>
      <w:r w:rsidR="00586595">
        <w:rPr>
          <w:rFonts w:eastAsia="Times New Roman" w:cstheme="minorHAnsi"/>
          <w:b/>
          <w:bCs/>
          <w:sz w:val="23"/>
          <w:szCs w:val="23"/>
        </w:rPr>
        <w:t>dnešního dne, měsíce a roku tuto</w:t>
      </w:r>
    </w:p>
    <w:p w:rsidR="00586595" w:rsidRDefault="00586595" w:rsidP="00BD2B7D">
      <w:pPr>
        <w:ind w:left="943" w:right="2109"/>
        <w:jc w:val="both"/>
        <w:rPr>
          <w:rFonts w:eastAsia="Times New Roman" w:cstheme="minorHAnsi"/>
          <w:b/>
          <w:bCs/>
          <w:sz w:val="23"/>
          <w:szCs w:val="23"/>
        </w:rPr>
      </w:pPr>
    </w:p>
    <w:p w:rsidR="00586595" w:rsidRPr="00E543F6" w:rsidRDefault="00586595" w:rsidP="00BD2B7D">
      <w:pPr>
        <w:ind w:left="943" w:right="2109"/>
        <w:jc w:val="both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>Smlouvu o zajišťování revizních prací - elektro</w:t>
      </w:r>
    </w:p>
    <w:p w:rsidR="00025527" w:rsidRPr="00E543F6" w:rsidRDefault="00025527" w:rsidP="00BD2B7D">
      <w:pPr>
        <w:jc w:val="both"/>
        <w:rPr>
          <w:rFonts w:eastAsia="Times New Roman" w:cstheme="minorHAnsi"/>
          <w:b/>
          <w:bCs/>
        </w:rPr>
      </w:pPr>
    </w:p>
    <w:p w:rsidR="00025527" w:rsidRPr="00E543F6" w:rsidRDefault="00025527" w:rsidP="00BD2B7D">
      <w:pPr>
        <w:spacing w:before="6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025527" w:rsidRPr="00E543F6" w:rsidRDefault="00807508" w:rsidP="00BD2B7D">
      <w:pPr>
        <w:numPr>
          <w:ilvl w:val="0"/>
          <w:numId w:val="5"/>
        </w:numPr>
        <w:tabs>
          <w:tab w:val="left" w:pos="3948"/>
        </w:tabs>
        <w:spacing w:line="263" w:lineRule="exact"/>
        <w:ind w:hanging="348"/>
        <w:jc w:val="both"/>
        <w:rPr>
          <w:rFonts w:eastAsia="Times New Roman" w:cstheme="minorHAnsi"/>
          <w:sz w:val="23"/>
          <w:szCs w:val="23"/>
        </w:rPr>
      </w:pPr>
      <w:r w:rsidRPr="00E543F6">
        <w:rPr>
          <w:rFonts w:cstheme="minorHAnsi"/>
          <w:b/>
          <w:sz w:val="23"/>
        </w:rPr>
        <w:t>Prohlášení</w:t>
      </w:r>
      <w:r w:rsidRPr="00E543F6">
        <w:rPr>
          <w:rFonts w:cstheme="minorHAnsi"/>
          <w:b/>
          <w:spacing w:val="28"/>
          <w:sz w:val="23"/>
        </w:rPr>
        <w:t xml:space="preserve"> </w:t>
      </w:r>
      <w:r w:rsidRPr="00E543F6">
        <w:rPr>
          <w:rFonts w:cstheme="minorHAnsi"/>
          <w:b/>
          <w:sz w:val="23"/>
        </w:rPr>
        <w:t>o</w:t>
      </w:r>
      <w:r w:rsidRPr="00E543F6">
        <w:rPr>
          <w:rFonts w:cstheme="minorHAnsi"/>
          <w:b/>
          <w:spacing w:val="-4"/>
          <w:sz w:val="23"/>
        </w:rPr>
        <w:t xml:space="preserve"> </w:t>
      </w:r>
      <w:r w:rsidRPr="00E543F6">
        <w:rPr>
          <w:rFonts w:cstheme="minorHAnsi"/>
          <w:b/>
          <w:sz w:val="23"/>
        </w:rPr>
        <w:t>způsobilosti</w:t>
      </w:r>
    </w:p>
    <w:p w:rsidR="00025527" w:rsidRPr="00E543F6" w:rsidRDefault="00807508" w:rsidP="00BD2B7D">
      <w:pPr>
        <w:spacing w:line="242" w:lineRule="auto"/>
        <w:ind w:left="359" w:right="1522" w:firstLine="28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sz w:val="24"/>
        </w:rPr>
        <w:t>Smluvní</w:t>
      </w:r>
      <w:r w:rsidRPr="00E543F6">
        <w:rPr>
          <w:rFonts w:cstheme="minorHAnsi"/>
          <w:spacing w:val="30"/>
          <w:sz w:val="24"/>
        </w:rPr>
        <w:t xml:space="preserve"> </w:t>
      </w:r>
      <w:r w:rsidRPr="00E543F6">
        <w:rPr>
          <w:rFonts w:cstheme="minorHAnsi"/>
          <w:sz w:val="24"/>
        </w:rPr>
        <w:t>strany</w:t>
      </w:r>
      <w:r w:rsidRPr="00E543F6">
        <w:rPr>
          <w:rFonts w:cstheme="minorHAnsi"/>
          <w:spacing w:val="19"/>
          <w:sz w:val="24"/>
        </w:rPr>
        <w:t xml:space="preserve"> </w:t>
      </w:r>
      <w:r w:rsidRPr="00E543F6">
        <w:rPr>
          <w:rFonts w:cstheme="minorHAnsi"/>
          <w:sz w:val="24"/>
        </w:rPr>
        <w:t>vzájemně</w:t>
      </w:r>
      <w:r w:rsidRPr="00E543F6">
        <w:rPr>
          <w:rFonts w:cstheme="minorHAnsi"/>
          <w:spacing w:val="31"/>
          <w:sz w:val="24"/>
        </w:rPr>
        <w:t xml:space="preserve"> </w:t>
      </w:r>
      <w:r w:rsidRPr="00E543F6">
        <w:rPr>
          <w:rFonts w:cstheme="minorHAnsi"/>
          <w:sz w:val="24"/>
        </w:rPr>
        <w:t>prohlašují,</w:t>
      </w:r>
      <w:r w:rsidRPr="00E543F6">
        <w:rPr>
          <w:rFonts w:cstheme="minorHAnsi"/>
          <w:spacing w:val="40"/>
          <w:sz w:val="24"/>
        </w:rPr>
        <w:t xml:space="preserve"> </w:t>
      </w:r>
      <w:r w:rsidRPr="00E543F6">
        <w:rPr>
          <w:rFonts w:cstheme="minorHAnsi"/>
          <w:sz w:val="24"/>
        </w:rPr>
        <w:t>že</w:t>
      </w:r>
      <w:r w:rsidRPr="00E543F6">
        <w:rPr>
          <w:rFonts w:cstheme="minorHAnsi"/>
          <w:spacing w:val="2"/>
          <w:sz w:val="24"/>
        </w:rPr>
        <w:t xml:space="preserve"> </w:t>
      </w:r>
      <w:r w:rsidRPr="00E543F6">
        <w:rPr>
          <w:rFonts w:cstheme="minorHAnsi"/>
          <w:sz w:val="24"/>
        </w:rPr>
        <w:t>jejich</w:t>
      </w:r>
      <w:r w:rsidRPr="00E543F6">
        <w:rPr>
          <w:rFonts w:cstheme="minorHAnsi"/>
          <w:spacing w:val="39"/>
          <w:sz w:val="24"/>
        </w:rPr>
        <w:t xml:space="preserve"> </w:t>
      </w:r>
      <w:r w:rsidRPr="00E543F6">
        <w:rPr>
          <w:rFonts w:cstheme="minorHAnsi"/>
          <w:sz w:val="24"/>
        </w:rPr>
        <w:t>způsobilost</w:t>
      </w:r>
      <w:r w:rsidRPr="00E543F6">
        <w:rPr>
          <w:rFonts w:cstheme="minorHAnsi"/>
          <w:spacing w:val="41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  <w:r w:rsidRPr="00E543F6">
        <w:rPr>
          <w:rFonts w:cstheme="minorHAnsi"/>
          <w:spacing w:val="13"/>
          <w:sz w:val="24"/>
        </w:rPr>
        <w:t xml:space="preserve"> </w:t>
      </w:r>
      <w:r w:rsidRPr="00E543F6">
        <w:rPr>
          <w:rFonts w:cstheme="minorHAnsi"/>
          <w:sz w:val="24"/>
        </w:rPr>
        <w:t>volnost</w:t>
      </w:r>
      <w:r w:rsidRPr="00E543F6">
        <w:rPr>
          <w:rFonts w:cstheme="minorHAnsi"/>
          <w:spacing w:val="27"/>
          <w:sz w:val="24"/>
        </w:rPr>
        <w:t xml:space="preserve"> </w:t>
      </w:r>
      <w:r w:rsidRPr="00E543F6">
        <w:rPr>
          <w:rFonts w:cstheme="minorHAnsi"/>
          <w:sz w:val="24"/>
        </w:rPr>
        <w:t>uzavřít</w:t>
      </w:r>
      <w:r w:rsidRPr="00E543F6">
        <w:rPr>
          <w:rFonts w:cstheme="minorHAnsi"/>
          <w:spacing w:val="31"/>
          <w:sz w:val="24"/>
        </w:rPr>
        <w:t xml:space="preserve"> </w:t>
      </w:r>
      <w:r w:rsidRPr="00E543F6">
        <w:rPr>
          <w:rFonts w:cstheme="minorHAnsi"/>
          <w:sz w:val="24"/>
        </w:rPr>
        <w:t>tuto</w:t>
      </w:r>
      <w:r w:rsidRPr="00E543F6">
        <w:rPr>
          <w:rFonts w:cstheme="minorHAnsi"/>
          <w:spacing w:val="28"/>
          <w:sz w:val="24"/>
        </w:rPr>
        <w:t xml:space="preserve"> </w:t>
      </w:r>
      <w:r w:rsidRPr="00E543F6">
        <w:rPr>
          <w:rFonts w:cstheme="minorHAnsi"/>
          <w:sz w:val="24"/>
        </w:rPr>
        <w:t>smlouvu,</w:t>
      </w:r>
      <w:r w:rsidRPr="00E543F6">
        <w:rPr>
          <w:rFonts w:cstheme="minorHAnsi"/>
          <w:w w:val="97"/>
          <w:sz w:val="24"/>
        </w:rPr>
        <w:t xml:space="preserve"> </w:t>
      </w:r>
      <w:r w:rsidRPr="00E543F6">
        <w:rPr>
          <w:rFonts w:cstheme="minorHAnsi"/>
          <w:sz w:val="24"/>
        </w:rPr>
        <w:t>jakož</w:t>
      </w:r>
      <w:r w:rsidRPr="00E543F6">
        <w:rPr>
          <w:rFonts w:cstheme="minorHAnsi"/>
          <w:spacing w:val="36"/>
          <w:sz w:val="24"/>
        </w:rPr>
        <w:t xml:space="preserve"> </w:t>
      </w:r>
      <w:r w:rsidRPr="00E543F6">
        <w:rPr>
          <w:rFonts w:cstheme="minorHAnsi"/>
          <w:sz w:val="24"/>
        </w:rPr>
        <w:t>i</w:t>
      </w:r>
      <w:r w:rsidRPr="00E543F6">
        <w:rPr>
          <w:rFonts w:cstheme="minorHAnsi"/>
          <w:spacing w:val="8"/>
          <w:sz w:val="24"/>
        </w:rPr>
        <w:t xml:space="preserve"> </w:t>
      </w:r>
      <w:r w:rsidRPr="00E543F6">
        <w:rPr>
          <w:rFonts w:cstheme="minorHAnsi"/>
          <w:sz w:val="24"/>
        </w:rPr>
        <w:t>způsobilost</w:t>
      </w:r>
      <w:r w:rsidRPr="00E543F6">
        <w:rPr>
          <w:rFonts w:cstheme="minorHAnsi"/>
          <w:spacing w:val="30"/>
          <w:sz w:val="24"/>
        </w:rPr>
        <w:t xml:space="preserve"> </w:t>
      </w:r>
      <w:r w:rsidRPr="00E543F6">
        <w:rPr>
          <w:rFonts w:cstheme="minorHAnsi"/>
          <w:sz w:val="24"/>
        </w:rPr>
        <w:t>ke</w:t>
      </w:r>
      <w:r w:rsidRPr="00E543F6">
        <w:rPr>
          <w:rFonts w:cstheme="minorHAnsi"/>
          <w:spacing w:val="16"/>
          <w:sz w:val="24"/>
        </w:rPr>
        <w:t xml:space="preserve"> </w:t>
      </w:r>
      <w:r w:rsidRPr="00E543F6">
        <w:rPr>
          <w:rFonts w:cstheme="minorHAnsi"/>
          <w:sz w:val="24"/>
        </w:rPr>
        <w:t>všem</w:t>
      </w:r>
      <w:r w:rsidRPr="00E543F6">
        <w:rPr>
          <w:rFonts w:cstheme="minorHAnsi"/>
          <w:spacing w:val="31"/>
          <w:sz w:val="24"/>
        </w:rPr>
        <w:t xml:space="preserve"> </w:t>
      </w:r>
      <w:r w:rsidRPr="00E543F6">
        <w:rPr>
          <w:rFonts w:cstheme="minorHAnsi"/>
          <w:sz w:val="24"/>
        </w:rPr>
        <w:t>souvisejícím</w:t>
      </w:r>
      <w:r w:rsidRPr="00E543F6">
        <w:rPr>
          <w:rFonts w:cstheme="minorHAnsi"/>
          <w:spacing w:val="17"/>
          <w:sz w:val="24"/>
        </w:rPr>
        <w:t xml:space="preserve"> </w:t>
      </w:r>
      <w:r w:rsidRPr="00E543F6">
        <w:rPr>
          <w:rFonts w:cstheme="minorHAnsi"/>
          <w:sz w:val="24"/>
        </w:rPr>
        <w:t>právním</w:t>
      </w:r>
      <w:r w:rsidRPr="00E543F6">
        <w:rPr>
          <w:rFonts w:cstheme="minorHAnsi"/>
          <w:spacing w:val="25"/>
          <w:sz w:val="24"/>
        </w:rPr>
        <w:t xml:space="preserve"> </w:t>
      </w:r>
      <w:r w:rsidR="00586595">
        <w:rPr>
          <w:rFonts w:cstheme="minorHAnsi"/>
          <w:sz w:val="24"/>
        </w:rPr>
        <w:t>jednáním</w:t>
      </w:r>
      <w:r w:rsidRPr="00E543F6">
        <w:rPr>
          <w:rFonts w:cstheme="minorHAnsi"/>
          <w:sz w:val="24"/>
        </w:rPr>
        <w:t>,</w:t>
      </w:r>
      <w:r w:rsidRPr="00E543F6">
        <w:rPr>
          <w:rFonts w:cstheme="minorHAnsi"/>
          <w:spacing w:val="21"/>
          <w:sz w:val="24"/>
        </w:rPr>
        <w:t xml:space="preserve"> </w:t>
      </w:r>
      <w:r w:rsidRPr="00E543F6">
        <w:rPr>
          <w:rFonts w:cstheme="minorHAnsi"/>
          <w:sz w:val="24"/>
        </w:rPr>
        <w:t>není</w:t>
      </w:r>
      <w:r w:rsidRPr="00E543F6">
        <w:rPr>
          <w:rFonts w:cstheme="minorHAnsi"/>
          <w:spacing w:val="23"/>
          <w:sz w:val="24"/>
        </w:rPr>
        <w:t xml:space="preserve"> </w:t>
      </w:r>
      <w:r w:rsidRPr="00E543F6">
        <w:rPr>
          <w:rFonts w:cstheme="minorHAnsi"/>
          <w:sz w:val="24"/>
        </w:rPr>
        <w:t>nijak</w:t>
      </w:r>
      <w:r w:rsidRPr="00E543F6">
        <w:rPr>
          <w:rFonts w:cstheme="minorHAnsi"/>
          <w:spacing w:val="27"/>
          <w:sz w:val="24"/>
        </w:rPr>
        <w:t xml:space="preserve"> </w:t>
      </w:r>
      <w:r w:rsidRPr="00E543F6">
        <w:rPr>
          <w:rFonts w:cstheme="minorHAnsi"/>
          <w:sz w:val="24"/>
        </w:rPr>
        <w:t>omezena</w:t>
      </w:r>
      <w:r w:rsidRPr="00E543F6">
        <w:rPr>
          <w:rFonts w:cstheme="minorHAnsi"/>
          <w:spacing w:val="24"/>
          <w:sz w:val="24"/>
        </w:rPr>
        <w:t xml:space="preserve"> </w:t>
      </w:r>
      <w:r w:rsidRPr="00E543F6">
        <w:rPr>
          <w:rFonts w:cstheme="minorHAnsi"/>
          <w:sz w:val="24"/>
        </w:rPr>
        <w:t>ani</w:t>
      </w:r>
      <w:r w:rsidRPr="00E543F6">
        <w:rPr>
          <w:rFonts w:cstheme="minorHAnsi"/>
          <w:w w:val="92"/>
          <w:sz w:val="24"/>
        </w:rPr>
        <w:t xml:space="preserve"> </w:t>
      </w:r>
      <w:r w:rsidRPr="00E543F6">
        <w:rPr>
          <w:rFonts w:cstheme="minorHAnsi"/>
          <w:sz w:val="24"/>
        </w:rPr>
        <w:t>vyloučena:</w:t>
      </w:r>
    </w:p>
    <w:p w:rsidR="00025527" w:rsidRPr="00E543F6" w:rsidRDefault="00807508" w:rsidP="00BD2B7D">
      <w:pPr>
        <w:numPr>
          <w:ilvl w:val="0"/>
          <w:numId w:val="5"/>
        </w:numPr>
        <w:tabs>
          <w:tab w:val="left" w:pos="4125"/>
        </w:tabs>
        <w:spacing w:before="2"/>
        <w:ind w:left="4124" w:hanging="305"/>
        <w:jc w:val="both"/>
        <w:rPr>
          <w:rFonts w:eastAsia="Times New Roman" w:cstheme="minorHAnsi"/>
          <w:sz w:val="23"/>
          <w:szCs w:val="23"/>
        </w:rPr>
      </w:pPr>
      <w:r w:rsidRPr="00E543F6">
        <w:rPr>
          <w:rFonts w:cstheme="minorHAnsi"/>
          <w:b/>
          <w:sz w:val="23"/>
        </w:rPr>
        <w:t>Předmět</w:t>
      </w:r>
      <w:r w:rsidRPr="00E543F6">
        <w:rPr>
          <w:rFonts w:cstheme="minorHAnsi"/>
          <w:b/>
          <w:spacing w:val="6"/>
          <w:sz w:val="23"/>
        </w:rPr>
        <w:t xml:space="preserve"> </w:t>
      </w:r>
      <w:r w:rsidRPr="00E543F6">
        <w:rPr>
          <w:rFonts w:cstheme="minorHAnsi"/>
          <w:b/>
          <w:sz w:val="23"/>
        </w:rPr>
        <w:t>smlouvy</w:t>
      </w:r>
    </w:p>
    <w:p w:rsidR="00025527" w:rsidRPr="00435FB8" w:rsidRDefault="00807508" w:rsidP="00435FB8">
      <w:pPr>
        <w:pStyle w:val="Odstavecseseznamem"/>
        <w:numPr>
          <w:ilvl w:val="0"/>
          <w:numId w:val="6"/>
        </w:numPr>
        <w:tabs>
          <w:tab w:val="left" w:pos="1426"/>
        </w:tabs>
        <w:spacing w:before="5" w:line="270" w:lineRule="exact"/>
        <w:jc w:val="both"/>
        <w:rPr>
          <w:rFonts w:eastAsia="Times New Roman" w:cstheme="minorHAnsi"/>
          <w:sz w:val="24"/>
          <w:szCs w:val="24"/>
        </w:rPr>
      </w:pPr>
      <w:r w:rsidRPr="00435FB8">
        <w:rPr>
          <w:rFonts w:cstheme="minorHAnsi"/>
          <w:sz w:val="24"/>
        </w:rPr>
        <w:t>Touto</w:t>
      </w:r>
      <w:r w:rsidRPr="00435FB8">
        <w:rPr>
          <w:rFonts w:cstheme="minorHAnsi"/>
          <w:spacing w:val="-10"/>
          <w:sz w:val="24"/>
        </w:rPr>
        <w:t xml:space="preserve"> </w:t>
      </w:r>
      <w:r w:rsidRPr="00435FB8">
        <w:rPr>
          <w:rFonts w:cstheme="minorHAnsi"/>
          <w:sz w:val="24"/>
        </w:rPr>
        <w:t>smlouvou</w:t>
      </w:r>
      <w:r w:rsidRPr="00435FB8">
        <w:rPr>
          <w:rFonts w:cstheme="minorHAnsi"/>
          <w:spacing w:val="-13"/>
          <w:sz w:val="24"/>
        </w:rPr>
        <w:t xml:space="preserve"> </w:t>
      </w:r>
      <w:r w:rsidRPr="00435FB8">
        <w:rPr>
          <w:rFonts w:cstheme="minorHAnsi"/>
          <w:sz w:val="24"/>
        </w:rPr>
        <w:t>se</w:t>
      </w:r>
      <w:r w:rsidRPr="00435FB8">
        <w:rPr>
          <w:rFonts w:cstheme="minorHAnsi"/>
          <w:spacing w:val="-27"/>
          <w:sz w:val="24"/>
        </w:rPr>
        <w:t xml:space="preserve"> </w:t>
      </w:r>
      <w:r w:rsidRPr="00435FB8">
        <w:rPr>
          <w:rFonts w:cstheme="minorHAnsi"/>
          <w:sz w:val="24"/>
        </w:rPr>
        <w:t>Revizní</w:t>
      </w:r>
      <w:r w:rsidRPr="00435FB8">
        <w:rPr>
          <w:rFonts w:cstheme="minorHAnsi"/>
          <w:spacing w:val="-10"/>
          <w:sz w:val="24"/>
        </w:rPr>
        <w:t xml:space="preserve"> </w:t>
      </w:r>
      <w:r w:rsidRPr="00435FB8">
        <w:rPr>
          <w:rFonts w:cstheme="minorHAnsi"/>
          <w:sz w:val="24"/>
        </w:rPr>
        <w:t>technik</w:t>
      </w:r>
      <w:r w:rsidRPr="00435FB8">
        <w:rPr>
          <w:rFonts w:cstheme="minorHAnsi"/>
          <w:spacing w:val="-17"/>
          <w:sz w:val="24"/>
        </w:rPr>
        <w:t xml:space="preserve"> </w:t>
      </w:r>
      <w:r w:rsidR="00E543F6" w:rsidRPr="00435FB8">
        <w:rPr>
          <w:rFonts w:cstheme="minorHAnsi"/>
          <w:sz w:val="24"/>
        </w:rPr>
        <w:t>zav</w:t>
      </w:r>
      <w:r w:rsidR="00586595" w:rsidRPr="00435FB8">
        <w:rPr>
          <w:rFonts w:cstheme="minorHAnsi"/>
          <w:sz w:val="24"/>
        </w:rPr>
        <w:t>azuje</w:t>
      </w:r>
      <w:r w:rsidRPr="00435FB8">
        <w:rPr>
          <w:rFonts w:cstheme="minorHAnsi"/>
          <w:sz w:val="24"/>
        </w:rPr>
        <w:t>,</w:t>
      </w:r>
      <w:r w:rsidRPr="00435FB8">
        <w:rPr>
          <w:rFonts w:cstheme="minorHAnsi"/>
          <w:spacing w:val="-17"/>
          <w:sz w:val="24"/>
        </w:rPr>
        <w:t xml:space="preserve"> </w:t>
      </w:r>
      <w:r w:rsidRPr="00435FB8">
        <w:rPr>
          <w:rFonts w:cstheme="minorHAnsi"/>
          <w:sz w:val="24"/>
        </w:rPr>
        <w:t>že</w:t>
      </w:r>
      <w:r w:rsidRPr="00435FB8">
        <w:rPr>
          <w:rFonts w:cstheme="minorHAnsi"/>
          <w:spacing w:val="-25"/>
          <w:sz w:val="24"/>
        </w:rPr>
        <w:t xml:space="preserve"> </w:t>
      </w:r>
      <w:r w:rsidRPr="00435FB8">
        <w:rPr>
          <w:rFonts w:cstheme="minorHAnsi"/>
          <w:sz w:val="24"/>
        </w:rPr>
        <w:t>pro</w:t>
      </w:r>
      <w:r w:rsidRPr="00435FB8">
        <w:rPr>
          <w:rFonts w:cstheme="minorHAnsi"/>
          <w:spacing w:val="-16"/>
          <w:sz w:val="24"/>
        </w:rPr>
        <w:t xml:space="preserve"> </w:t>
      </w:r>
      <w:r w:rsidRPr="00435FB8">
        <w:rPr>
          <w:rFonts w:cstheme="minorHAnsi"/>
          <w:sz w:val="24"/>
        </w:rPr>
        <w:t>ÚSS4</w:t>
      </w:r>
      <w:r w:rsidRPr="00435FB8">
        <w:rPr>
          <w:rFonts w:cstheme="minorHAnsi"/>
          <w:spacing w:val="-14"/>
          <w:sz w:val="24"/>
        </w:rPr>
        <w:t xml:space="preserve"> </w:t>
      </w:r>
      <w:r w:rsidRPr="00435FB8">
        <w:rPr>
          <w:rFonts w:cstheme="minorHAnsi"/>
          <w:sz w:val="24"/>
        </w:rPr>
        <w:t>bude</w:t>
      </w:r>
      <w:r w:rsidRPr="00435FB8">
        <w:rPr>
          <w:rFonts w:cstheme="minorHAnsi"/>
          <w:spacing w:val="-19"/>
          <w:sz w:val="24"/>
        </w:rPr>
        <w:t xml:space="preserve"> </w:t>
      </w:r>
      <w:r w:rsidRPr="00435FB8">
        <w:rPr>
          <w:rFonts w:cstheme="minorHAnsi"/>
          <w:sz w:val="24"/>
        </w:rPr>
        <w:t>provádět</w:t>
      </w:r>
    </w:p>
    <w:p w:rsidR="00025527" w:rsidRPr="00E543F6" w:rsidRDefault="00807508" w:rsidP="00BD2B7D">
      <w:pPr>
        <w:tabs>
          <w:tab w:val="left" w:pos="10840"/>
        </w:tabs>
        <w:spacing w:line="242" w:lineRule="auto"/>
        <w:ind w:left="736" w:right="17" w:firstLine="14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sz w:val="24"/>
        </w:rPr>
        <w:t>dále</w:t>
      </w:r>
      <w:r w:rsidRPr="00E543F6">
        <w:rPr>
          <w:rFonts w:cstheme="minorHAnsi"/>
          <w:spacing w:val="-17"/>
          <w:sz w:val="24"/>
        </w:rPr>
        <w:t xml:space="preserve"> </w:t>
      </w:r>
      <w:r w:rsidRPr="00E543F6">
        <w:rPr>
          <w:rFonts w:cstheme="minorHAnsi"/>
          <w:sz w:val="24"/>
        </w:rPr>
        <w:t>uvedené</w:t>
      </w:r>
      <w:r w:rsidRPr="00E543F6">
        <w:rPr>
          <w:rFonts w:cstheme="minorHAnsi"/>
          <w:spacing w:val="12"/>
          <w:sz w:val="24"/>
        </w:rPr>
        <w:t xml:space="preserve"> </w:t>
      </w:r>
      <w:r w:rsidRPr="00E543F6">
        <w:rPr>
          <w:rFonts w:cstheme="minorHAnsi"/>
          <w:sz w:val="24"/>
        </w:rPr>
        <w:t>služby:</w:t>
      </w:r>
      <w:r w:rsidRPr="00E543F6">
        <w:rPr>
          <w:rFonts w:cstheme="minorHAnsi"/>
          <w:spacing w:val="-15"/>
          <w:sz w:val="24"/>
        </w:rPr>
        <w:t xml:space="preserve"> </w:t>
      </w:r>
      <w:r w:rsidRPr="00E543F6">
        <w:rPr>
          <w:rFonts w:cstheme="minorHAnsi"/>
          <w:sz w:val="24"/>
        </w:rPr>
        <w:t>roční</w:t>
      </w:r>
      <w:r w:rsidRPr="00E543F6">
        <w:rPr>
          <w:rFonts w:cstheme="minorHAnsi"/>
          <w:spacing w:val="-9"/>
          <w:sz w:val="24"/>
        </w:rPr>
        <w:t xml:space="preserve"> </w:t>
      </w:r>
      <w:r w:rsidRPr="00E543F6">
        <w:rPr>
          <w:rFonts w:cstheme="minorHAnsi"/>
          <w:sz w:val="24"/>
        </w:rPr>
        <w:t>nebo</w:t>
      </w:r>
      <w:r w:rsidRPr="00E543F6">
        <w:rPr>
          <w:rFonts w:cstheme="minorHAnsi"/>
          <w:spacing w:val="-4"/>
          <w:sz w:val="24"/>
        </w:rPr>
        <w:t xml:space="preserve"> </w:t>
      </w:r>
      <w:r w:rsidRPr="00E543F6">
        <w:rPr>
          <w:rFonts w:cstheme="minorHAnsi"/>
          <w:sz w:val="24"/>
        </w:rPr>
        <w:t>dvouleté</w:t>
      </w:r>
      <w:r w:rsidRPr="00E543F6">
        <w:rPr>
          <w:rFonts w:cstheme="minorHAnsi"/>
          <w:spacing w:val="-11"/>
          <w:sz w:val="24"/>
        </w:rPr>
        <w:t xml:space="preserve"> </w:t>
      </w:r>
      <w:r w:rsidRPr="00E543F6">
        <w:rPr>
          <w:rFonts w:cstheme="minorHAnsi"/>
          <w:sz w:val="24"/>
        </w:rPr>
        <w:t xml:space="preserve">revize </w:t>
      </w:r>
      <w:r w:rsidRPr="00E543F6">
        <w:rPr>
          <w:rFonts w:cstheme="minorHAnsi"/>
          <w:spacing w:val="30"/>
          <w:sz w:val="24"/>
        </w:rPr>
        <w:t xml:space="preserve"> </w:t>
      </w:r>
      <w:r w:rsidR="00E543F6" w:rsidRPr="00E543F6">
        <w:rPr>
          <w:rFonts w:cstheme="minorHAnsi"/>
          <w:sz w:val="24"/>
        </w:rPr>
        <w:t>elektrických spotřebičů</w:t>
      </w:r>
      <w:r w:rsidRPr="00E543F6">
        <w:rPr>
          <w:rFonts w:cstheme="minorHAnsi"/>
          <w:sz w:val="24"/>
        </w:rPr>
        <w:t xml:space="preserve"> </w:t>
      </w:r>
      <w:r w:rsidRPr="00E543F6">
        <w:rPr>
          <w:rFonts w:cstheme="minorHAnsi"/>
          <w:sz w:val="24"/>
        </w:rPr>
        <w:tab/>
      </w:r>
      <w:r w:rsidRPr="00E543F6">
        <w:rPr>
          <w:rFonts w:cstheme="minorHAnsi"/>
          <w:spacing w:val="21"/>
          <w:sz w:val="24"/>
        </w:rPr>
        <w:t xml:space="preserve"> </w:t>
      </w:r>
      <w:r w:rsidR="00E543F6" w:rsidRPr="00E543F6">
        <w:rPr>
          <w:rFonts w:cstheme="minorHAnsi"/>
          <w:w w:val="95"/>
          <w:sz w:val="24"/>
        </w:rPr>
        <w:t>nacházejících</w:t>
      </w:r>
      <w:r w:rsidRPr="00E543F6">
        <w:rPr>
          <w:rFonts w:cstheme="minorHAnsi"/>
          <w:spacing w:val="-13"/>
          <w:sz w:val="24"/>
        </w:rPr>
        <w:t xml:space="preserve"> </w:t>
      </w:r>
      <w:r w:rsidRPr="00E543F6">
        <w:rPr>
          <w:rFonts w:cstheme="minorHAnsi"/>
          <w:sz w:val="24"/>
        </w:rPr>
        <w:t>se</w:t>
      </w:r>
      <w:r w:rsidRPr="00E543F6">
        <w:rPr>
          <w:rFonts w:cstheme="minorHAnsi"/>
          <w:spacing w:val="-31"/>
          <w:sz w:val="24"/>
        </w:rPr>
        <w:t xml:space="preserve"> </w:t>
      </w:r>
      <w:r w:rsidRPr="00E543F6">
        <w:rPr>
          <w:rFonts w:cstheme="minorHAnsi"/>
          <w:sz w:val="24"/>
        </w:rPr>
        <w:t>v</w:t>
      </w:r>
      <w:r w:rsidRPr="00E543F6">
        <w:rPr>
          <w:rFonts w:cstheme="minorHAnsi"/>
          <w:spacing w:val="-18"/>
          <w:sz w:val="24"/>
        </w:rPr>
        <w:t xml:space="preserve"> </w:t>
      </w:r>
      <w:r w:rsidRPr="00E543F6">
        <w:rPr>
          <w:rFonts w:cstheme="minorHAnsi"/>
          <w:sz w:val="24"/>
        </w:rPr>
        <w:t>objektech</w:t>
      </w:r>
      <w:r w:rsidRPr="00E543F6">
        <w:rPr>
          <w:rFonts w:cstheme="minorHAnsi"/>
          <w:spacing w:val="-12"/>
          <w:sz w:val="24"/>
        </w:rPr>
        <w:t xml:space="preserve"> </w:t>
      </w:r>
      <w:r w:rsidR="00586595">
        <w:rPr>
          <w:rFonts w:cstheme="minorHAnsi"/>
          <w:sz w:val="24"/>
        </w:rPr>
        <w:t>Ú</w:t>
      </w:r>
      <w:r w:rsidRPr="00E543F6">
        <w:rPr>
          <w:rFonts w:cstheme="minorHAnsi"/>
          <w:sz w:val="24"/>
        </w:rPr>
        <w:t>SS4,</w:t>
      </w:r>
      <w:r w:rsidRPr="00E543F6">
        <w:rPr>
          <w:rFonts w:cstheme="minorHAnsi"/>
          <w:spacing w:val="-8"/>
          <w:sz w:val="24"/>
        </w:rPr>
        <w:t xml:space="preserve"> </w:t>
      </w:r>
      <w:r w:rsidRPr="00E543F6">
        <w:rPr>
          <w:rFonts w:cstheme="minorHAnsi"/>
          <w:sz w:val="24"/>
        </w:rPr>
        <w:t>zapisovaných</w:t>
      </w:r>
      <w:r w:rsidRPr="00E543F6">
        <w:rPr>
          <w:rFonts w:cstheme="minorHAnsi"/>
          <w:spacing w:val="-3"/>
          <w:sz w:val="24"/>
        </w:rPr>
        <w:t xml:space="preserve"> </w:t>
      </w:r>
      <w:r w:rsidRPr="00E543F6">
        <w:rPr>
          <w:rFonts w:cstheme="minorHAnsi"/>
          <w:sz w:val="24"/>
        </w:rPr>
        <w:t>do</w:t>
      </w:r>
      <w:r w:rsidR="00E543F6" w:rsidRPr="00E543F6">
        <w:rPr>
          <w:rFonts w:cstheme="minorHAnsi"/>
          <w:sz w:val="24"/>
        </w:rPr>
        <w:t xml:space="preserve"> elektronických </w:t>
      </w:r>
      <w:r w:rsidR="00E543F6" w:rsidRPr="00E543F6">
        <w:rPr>
          <w:rFonts w:cstheme="minorHAnsi"/>
          <w:spacing w:val="-23"/>
          <w:sz w:val="24"/>
        </w:rPr>
        <w:t>revizních</w:t>
      </w:r>
      <w:r w:rsidRPr="00E543F6">
        <w:rPr>
          <w:rFonts w:cstheme="minorHAnsi"/>
          <w:spacing w:val="-11"/>
          <w:sz w:val="24"/>
        </w:rPr>
        <w:t xml:space="preserve"> </w:t>
      </w:r>
      <w:r w:rsidRPr="00E543F6">
        <w:rPr>
          <w:rFonts w:cstheme="minorHAnsi"/>
          <w:sz w:val="24"/>
        </w:rPr>
        <w:t>karet,</w:t>
      </w:r>
      <w:r w:rsidRPr="00E543F6">
        <w:rPr>
          <w:rFonts w:cstheme="minorHAnsi"/>
          <w:spacing w:val="-8"/>
          <w:sz w:val="24"/>
        </w:rPr>
        <w:t xml:space="preserve"> </w:t>
      </w:r>
      <w:r w:rsidRPr="00E543F6">
        <w:rPr>
          <w:rFonts w:cstheme="minorHAnsi"/>
          <w:sz w:val="24"/>
        </w:rPr>
        <w:t>občasné</w:t>
      </w:r>
      <w:r w:rsidRPr="00E543F6">
        <w:rPr>
          <w:rFonts w:cstheme="minorHAnsi"/>
          <w:spacing w:val="-18"/>
          <w:sz w:val="24"/>
        </w:rPr>
        <w:t xml:space="preserve"> </w:t>
      </w:r>
      <w:r w:rsidRPr="00E543F6">
        <w:rPr>
          <w:rFonts w:cstheme="minorHAnsi"/>
          <w:sz w:val="24"/>
        </w:rPr>
        <w:t>revize</w:t>
      </w:r>
      <w:r w:rsidRPr="00E543F6">
        <w:rPr>
          <w:rFonts w:cstheme="minorHAnsi"/>
          <w:spacing w:val="-8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</w:p>
    <w:p w:rsidR="00025527" w:rsidRPr="00E543F6" w:rsidRDefault="00807508" w:rsidP="00BD2B7D">
      <w:pPr>
        <w:spacing w:line="242" w:lineRule="auto"/>
        <w:ind w:left="743" w:right="1521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sz w:val="24"/>
        </w:rPr>
        <w:t>posudky</w:t>
      </w:r>
      <w:r w:rsidRPr="00E543F6">
        <w:rPr>
          <w:rFonts w:cstheme="minorHAnsi"/>
          <w:spacing w:val="-15"/>
          <w:sz w:val="24"/>
        </w:rPr>
        <w:t xml:space="preserve"> </w:t>
      </w:r>
      <w:r w:rsidRPr="00E543F6">
        <w:rPr>
          <w:rFonts w:cstheme="minorHAnsi"/>
          <w:sz w:val="24"/>
        </w:rPr>
        <w:t>klientských</w:t>
      </w:r>
      <w:r w:rsidRPr="00E543F6">
        <w:rPr>
          <w:rFonts w:cstheme="minorHAnsi"/>
          <w:spacing w:val="-10"/>
          <w:sz w:val="24"/>
        </w:rPr>
        <w:t xml:space="preserve"> </w:t>
      </w:r>
      <w:r w:rsidRPr="00E543F6">
        <w:rPr>
          <w:rFonts w:cstheme="minorHAnsi"/>
          <w:sz w:val="24"/>
        </w:rPr>
        <w:t>el.</w:t>
      </w:r>
      <w:r w:rsidRPr="00E543F6">
        <w:rPr>
          <w:rFonts w:cstheme="minorHAnsi"/>
          <w:spacing w:val="-20"/>
          <w:sz w:val="24"/>
        </w:rPr>
        <w:t xml:space="preserve"> </w:t>
      </w:r>
      <w:r w:rsidRPr="00E543F6">
        <w:rPr>
          <w:rFonts w:cstheme="minorHAnsi"/>
          <w:sz w:val="24"/>
        </w:rPr>
        <w:t>spotřebičů</w:t>
      </w:r>
      <w:r w:rsidRPr="00E543F6">
        <w:rPr>
          <w:rFonts w:cstheme="minorHAnsi"/>
          <w:spacing w:val="-12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  <w:r w:rsidRPr="00E543F6">
        <w:rPr>
          <w:rFonts w:cstheme="minorHAnsi"/>
          <w:spacing w:val="-23"/>
          <w:sz w:val="24"/>
        </w:rPr>
        <w:t xml:space="preserve"> </w:t>
      </w:r>
      <w:r w:rsidRPr="00E543F6">
        <w:rPr>
          <w:rFonts w:cstheme="minorHAnsi"/>
          <w:sz w:val="24"/>
        </w:rPr>
        <w:t>občasné</w:t>
      </w:r>
      <w:r w:rsidRPr="00E543F6">
        <w:rPr>
          <w:rFonts w:cstheme="minorHAnsi"/>
          <w:spacing w:val="-26"/>
          <w:sz w:val="24"/>
        </w:rPr>
        <w:t xml:space="preserve"> </w:t>
      </w:r>
      <w:r w:rsidRPr="00E543F6">
        <w:rPr>
          <w:rFonts w:cstheme="minorHAnsi"/>
          <w:sz w:val="24"/>
        </w:rPr>
        <w:t>prohlídky</w:t>
      </w:r>
      <w:r w:rsidRPr="00E543F6">
        <w:rPr>
          <w:rFonts w:cstheme="minorHAnsi"/>
          <w:spacing w:val="-1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  <w:r w:rsidRPr="00E543F6">
        <w:rPr>
          <w:rFonts w:cstheme="minorHAnsi"/>
          <w:spacing w:val="-33"/>
          <w:sz w:val="24"/>
        </w:rPr>
        <w:t xml:space="preserve"> </w:t>
      </w:r>
      <w:r w:rsidRPr="00E543F6">
        <w:rPr>
          <w:rFonts w:cstheme="minorHAnsi"/>
          <w:sz w:val="24"/>
        </w:rPr>
        <w:t>posouzení</w:t>
      </w:r>
      <w:r w:rsidRPr="00E543F6">
        <w:rPr>
          <w:rFonts w:cstheme="minorHAnsi"/>
          <w:spacing w:val="-6"/>
          <w:sz w:val="24"/>
        </w:rPr>
        <w:t xml:space="preserve"> </w:t>
      </w:r>
      <w:r w:rsidRPr="00E543F6">
        <w:rPr>
          <w:rFonts w:cstheme="minorHAnsi"/>
          <w:sz w:val="24"/>
        </w:rPr>
        <w:t>stavu</w:t>
      </w:r>
      <w:r w:rsidRPr="00E543F6">
        <w:rPr>
          <w:rFonts w:cstheme="minorHAnsi"/>
          <w:spacing w:val="-22"/>
          <w:sz w:val="24"/>
        </w:rPr>
        <w:t xml:space="preserve"> </w:t>
      </w:r>
      <w:r w:rsidRPr="00E543F6">
        <w:rPr>
          <w:rFonts w:cstheme="minorHAnsi"/>
          <w:sz w:val="24"/>
        </w:rPr>
        <w:t>el.</w:t>
      </w:r>
      <w:r w:rsidRPr="00E543F6">
        <w:rPr>
          <w:rFonts w:cstheme="minorHAnsi"/>
          <w:spacing w:val="-19"/>
          <w:sz w:val="24"/>
        </w:rPr>
        <w:t xml:space="preserve"> </w:t>
      </w:r>
      <w:r w:rsidRPr="00E543F6">
        <w:rPr>
          <w:rFonts w:cstheme="minorHAnsi"/>
          <w:sz w:val="24"/>
        </w:rPr>
        <w:t>spotřebičů</w:t>
      </w:r>
      <w:r w:rsidRPr="00E543F6">
        <w:rPr>
          <w:rFonts w:cstheme="minorHAnsi"/>
          <w:w w:val="97"/>
          <w:sz w:val="24"/>
        </w:rPr>
        <w:t xml:space="preserve"> </w:t>
      </w:r>
      <w:r w:rsidRPr="00E543F6">
        <w:rPr>
          <w:rFonts w:cstheme="minorHAnsi"/>
          <w:sz w:val="24"/>
        </w:rPr>
        <w:t>navržených</w:t>
      </w:r>
      <w:r w:rsidRPr="00E543F6">
        <w:rPr>
          <w:rFonts w:cstheme="minorHAnsi"/>
          <w:spacing w:val="-21"/>
          <w:sz w:val="24"/>
        </w:rPr>
        <w:t xml:space="preserve"> </w:t>
      </w:r>
      <w:r w:rsidRPr="00E543F6">
        <w:rPr>
          <w:rFonts w:cstheme="minorHAnsi"/>
          <w:sz w:val="24"/>
        </w:rPr>
        <w:t>pro</w:t>
      </w:r>
      <w:r w:rsidRPr="00E543F6">
        <w:rPr>
          <w:rFonts w:cstheme="minorHAnsi"/>
          <w:spacing w:val="-21"/>
          <w:sz w:val="24"/>
        </w:rPr>
        <w:t xml:space="preserve"> </w:t>
      </w:r>
      <w:r w:rsidRPr="00E543F6">
        <w:rPr>
          <w:rFonts w:cstheme="minorHAnsi"/>
          <w:sz w:val="24"/>
        </w:rPr>
        <w:t>vyřazení</w:t>
      </w:r>
      <w:r w:rsidRPr="00E543F6">
        <w:rPr>
          <w:rFonts w:cstheme="minorHAnsi"/>
          <w:spacing w:val="-7"/>
          <w:sz w:val="24"/>
        </w:rPr>
        <w:t xml:space="preserve"> </w:t>
      </w:r>
      <w:r w:rsidRPr="00E543F6">
        <w:rPr>
          <w:rFonts w:cstheme="minorHAnsi"/>
          <w:sz w:val="24"/>
        </w:rPr>
        <w:t>a</w:t>
      </w:r>
      <w:r w:rsidRPr="00E543F6">
        <w:rPr>
          <w:rFonts w:cstheme="minorHAnsi"/>
          <w:spacing w:val="-34"/>
          <w:sz w:val="24"/>
        </w:rPr>
        <w:t xml:space="preserve"> </w:t>
      </w:r>
      <w:r w:rsidRPr="00E543F6">
        <w:rPr>
          <w:rFonts w:cstheme="minorHAnsi"/>
          <w:sz w:val="24"/>
        </w:rPr>
        <w:t>likvidaci.</w:t>
      </w:r>
    </w:p>
    <w:p w:rsidR="00025527" w:rsidRPr="00E543F6" w:rsidRDefault="00025527" w:rsidP="00BD2B7D">
      <w:pPr>
        <w:spacing w:before="4"/>
        <w:jc w:val="both"/>
        <w:rPr>
          <w:rFonts w:eastAsia="Times New Roman" w:cstheme="minorHAnsi"/>
        </w:rPr>
      </w:pPr>
    </w:p>
    <w:p w:rsidR="00025527" w:rsidRPr="00435FB8" w:rsidRDefault="00586595" w:rsidP="00435FB8">
      <w:pPr>
        <w:pStyle w:val="Odstavecseseznamem"/>
        <w:numPr>
          <w:ilvl w:val="0"/>
          <w:numId w:val="6"/>
        </w:numPr>
        <w:tabs>
          <w:tab w:val="left" w:pos="1497"/>
        </w:tabs>
        <w:spacing w:line="242" w:lineRule="auto"/>
        <w:ind w:right="1521"/>
        <w:jc w:val="both"/>
        <w:rPr>
          <w:rFonts w:eastAsia="Times New Roman" w:cstheme="minorHAnsi"/>
          <w:sz w:val="24"/>
          <w:szCs w:val="24"/>
        </w:rPr>
      </w:pPr>
      <w:r w:rsidRPr="00435FB8">
        <w:rPr>
          <w:rFonts w:cstheme="minorHAnsi"/>
          <w:sz w:val="24"/>
        </w:rPr>
        <w:t>Místem plnění je:</w:t>
      </w:r>
    </w:p>
    <w:p w:rsidR="00586595" w:rsidRDefault="00586595" w:rsidP="007B74A3">
      <w:pPr>
        <w:tabs>
          <w:tab w:val="left" w:pos="1497"/>
        </w:tabs>
        <w:spacing w:line="242" w:lineRule="auto"/>
        <w:ind w:right="1521"/>
        <w:jc w:val="both"/>
        <w:rPr>
          <w:rFonts w:eastAsia="Times New Roman" w:cstheme="minorHAnsi"/>
          <w:sz w:val="24"/>
          <w:szCs w:val="24"/>
        </w:rPr>
      </w:pP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Podolská 208/31, Praha 4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Jílovská 432/11, Praha 4 - Lhotka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Branická 65/46, Praha – Braník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Branická 43/55, Praha – Braník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Viktorinova 1151/3, Praha – Nusle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Na Chodovci 2700/54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Marie Cibulkové 626/4</w:t>
      </w:r>
    </w:p>
    <w:p w:rsidR="007B74A3" w:rsidRDefault="00111B7B" w:rsidP="007B74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1B7B" w:rsidRDefault="00111B7B" w:rsidP="007B74A3">
      <w:pPr>
        <w:rPr>
          <w:sz w:val="24"/>
          <w:szCs w:val="24"/>
        </w:rPr>
      </w:pPr>
    </w:p>
    <w:p w:rsidR="00111B7B" w:rsidRPr="007B74A3" w:rsidRDefault="00111B7B" w:rsidP="007B74A3">
      <w:pPr>
        <w:rPr>
          <w:sz w:val="24"/>
          <w:szCs w:val="24"/>
        </w:rPr>
      </w:pPr>
    </w:p>
    <w:p w:rsidR="007B74A3" w:rsidRPr="007B74A3" w:rsidRDefault="007B74A3" w:rsidP="007B74A3">
      <w:pPr>
        <w:rPr>
          <w:b/>
          <w:sz w:val="24"/>
          <w:szCs w:val="24"/>
        </w:rPr>
      </w:pPr>
      <w:r w:rsidRPr="007B74A3">
        <w:rPr>
          <w:b/>
          <w:sz w:val="24"/>
          <w:szCs w:val="24"/>
        </w:rPr>
        <w:lastRenderedPageBreak/>
        <w:t>Kluby: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Svatoslavova 227/27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Vikova 1223/4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Roztylské náměstí 2772/44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Branická 43/55</w:t>
      </w:r>
    </w:p>
    <w:p w:rsidR="007B74A3" w:rsidRPr="007B74A3" w:rsidRDefault="007B74A3" w:rsidP="007B74A3">
      <w:pPr>
        <w:rPr>
          <w:sz w:val="24"/>
          <w:szCs w:val="24"/>
        </w:rPr>
      </w:pPr>
      <w:r w:rsidRPr="007B74A3">
        <w:rPr>
          <w:sz w:val="24"/>
          <w:szCs w:val="24"/>
        </w:rPr>
        <w:t>Na Úlehli 1274/3</w:t>
      </w:r>
    </w:p>
    <w:p w:rsidR="007B74A3" w:rsidRPr="00586595" w:rsidRDefault="007B74A3" w:rsidP="007B74A3">
      <w:pPr>
        <w:tabs>
          <w:tab w:val="left" w:pos="1497"/>
        </w:tabs>
        <w:spacing w:line="242" w:lineRule="auto"/>
        <w:ind w:right="1521"/>
        <w:jc w:val="both"/>
        <w:rPr>
          <w:rFonts w:eastAsia="Times New Roman" w:cstheme="minorHAnsi"/>
          <w:sz w:val="24"/>
          <w:szCs w:val="24"/>
        </w:rPr>
      </w:pPr>
    </w:p>
    <w:p w:rsidR="00B23407" w:rsidRPr="00E543F6" w:rsidRDefault="00B23407" w:rsidP="00B23407">
      <w:pPr>
        <w:spacing w:line="258" w:lineRule="exact"/>
        <w:ind w:left="3329"/>
        <w:jc w:val="both"/>
        <w:rPr>
          <w:rFonts w:eastAsia="Times New Roman" w:cstheme="minorHAnsi"/>
          <w:sz w:val="23"/>
          <w:szCs w:val="23"/>
        </w:rPr>
      </w:pPr>
      <w:r w:rsidRPr="00116A84">
        <w:rPr>
          <w:rFonts w:cstheme="minorHAnsi"/>
          <w:b/>
          <w:sz w:val="23"/>
        </w:rPr>
        <w:t>III.</w:t>
      </w:r>
      <w:r w:rsidRPr="00E543F6">
        <w:rPr>
          <w:rFonts w:cstheme="minorHAnsi"/>
          <w:b/>
          <w:spacing w:val="26"/>
          <w:sz w:val="23"/>
        </w:rPr>
        <w:t xml:space="preserve"> </w:t>
      </w:r>
      <w:r w:rsidRPr="00E543F6">
        <w:rPr>
          <w:rFonts w:cstheme="minorHAnsi"/>
          <w:b/>
          <w:sz w:val="23"/>
        </w:rPr>
        <w:t>Ceny</w:t>
      </w:r>
      <w:r w:rsidRPr="00E543F6">
        <w:rPr>
          <w:rFonts w:cstheme="minorHAnsi"/>
          <w:b/>
          <w:spacing w:val="6"/>
          <w:sz w:val="23"/>
        </w:rPr>
        <w:t xml:space="preserve"> </w:t>
      </w:r>
      <w:r w:rsidRPr="00E543F6">
        <w:rPr>
          <w:rFonts w:cstheme="minorHAnsi"/>
          <w:b/>
          <w:sz w:val="23"/>
        </w:rPr>
        <w:t>zajišťovaných</w:t>
      </w:r>
      <w:r w:rsidRPr="00E543F6">
        <w:rPr>
          <w:rFonts w:cstheme="minorHAnsi"/>
          <w:b/>
          <w:spacing w:val="39"/>
          <w:sz w:val="23"/>
        </w:rPr>
        <w:t xml:space="preserve"> </w:t>
      </w:r>
      <w:r w:rsidRPr="00E543F6">
        <w:rPr>
          <w:rFonts w:cstheme="minorHAnsi"/>
          <w:b/>
          <w:sz w:val="23"/>
        </w:rPr>
        <w:t>služeb</w:t>
      </w:r>
    </w:p>
    <w:p w:rsidR="00B23407" w:rsidRPr="00E543F6" w:rsidRDefault="00B23407" w:rsidP="00B23407">
      <w:pPr>
        <w:spacing w:line="275" w:lineRule="exact"/>
        <w:ind w:left="416"/>
        <w:jc w:val="both"/>
        <w:rPr>
          <w:rFonts w:eastAsia="Times New Roman" w:cstheme="minorHAnsi"/>
          <w:sz w:val="24"/>
          <w:szCs w:val="24"/>
        </w:rPr>
      </w:pPr>
      <w:r w:rsidRPr="00E543F6">
        <w:rPr>
          <w:rFonts w:cstheme="minorHAnsi"/>
          <w:sz w:val="24"/>
        </w:rPr>
        <w:t>Ceny</w:t>
      </w:r>
      <w:r w:rsidRPr="00E543F6">
        <w:rPr>
          <w:rFonts w:cstheme="minorHAnsi"/>
          <w:spacing w:val="-14"/>
          <w:sz w:val="24"/>
        </w:rPr>
        <w:t xml:space="preserve"> </w:t>
      </w:r>
      <w:r w:rsidRPr="00E543F6">
        <w:rPr>
          <w:rFonts w:cstheme="minorHAnsi"/>
          <w:sz w:val="24"/>
        </w:rPr>
        <w:t>zajišťovaných</w:t>
      </w:r>
      <w:r w:rsidRPr="00E543F6">
        <w:rPr>
          <w:rFonts w:cstheme="minorHAnsi"/>
          <w:spacing w:val="-3"/>
          <w:sz w:val="24"/>
        </w:rPr>
        <w:t xml:space="preserve"> </w:t>
      </w:r>
      <w:r w:rsidRPr="00E543F6">
        <w:rPr>
          <w:rFonts w:cstheme="minorHAnsi"/>
          <w:sz w:val="24"/>
        </w:rPr>
        <w:t>služeb</w:t>
      </w:r>
      <w:r w:rsidRPr="00E543F6">
        <w:rPr>
          <w:rFonts w:cstheme="minorHAnsi"/>
          <w:spacing w:val="-26"/>
          <w:sz w:val="24"/>
        </w:rPr>
        <w:t xml:space="preserve"> </w:t>
      </w:r>
      <w:r w:rsidRPr="00E543F6">
        <w:rPr>
          <w:rFonts w:cstheme="minorHAnsi"/>
          <w:sz w:val="24"/>
        </w:rPr>
        <w:t>byly</w:t>
      </w:r>
      <w:r w:rsidRPr="00E543F6">
        <w:rPr>
          <w:rFonts w:cstheme="minorHAnsi"/>
          <w:spacing w:val="-9"/>
          <w:sz w:val="24"/>
        </w:rPr>
        <w:t xml:space="preserve"> </w:t>
      </w:r>
      <w:r w:rsidRPr="00E543F6">
        <w:rPr>
          <w:rFonts w:cstheme="minorHAnsi"/>
          <w:sz w:val="24"/>
        </w:rPr>
        <w:t>sjednány</w:t>
      </w:r>
      <w:r w:rsidRPr="00E543F6">
        <w:rPr>
          <w:rFonts w:cstheme="minorHAnsi"/>
          <w:spacing w:val="-13"/>
          <w:sz w:val="24"/>
        </w:rPr>
        <w:t xml:space="preserve"> </w:t>
      </w:r>
      <w:r w:rsidRPr="00E543F6">
        <w:rPr>
          <w:rFonts w:cstheme="minorHAnsi"/>
          <w:sz w:val="24"/>
        </w:rPr>
        <w:t>dohodou</w:t>
      </w:r>
      <w:r w:rsidRPr="00E543F6">
        <w:rPr>
          <w:rFonts w:cstheme="minorHAnsi"/>
          <w:spacing w:val="-2"/>
          <w:sz w:val="24"/>
        </w:rPr>
        <w:t xml:space="preserve"> </w:t>
      </w:r>
      <w:r w:rsidRPr="00E543F6">
        <w:rPr>
          <w:rFonts w:cstheme="minorHAnsi"/>
          <w:sz w:val="24"/>
        </w:rPr>
        <w:t>smluvních</w:t>
      </w:r>
      <w:r w:rsidRPr="00E543F6">
        <w:rPr>
          <w:rFonts w:cstheme="minorHAnsi"/>
          <w:spacing w:val="-7"/>
          <w:sz w:val="24"/>
        </w:rPr>
        <w:t xml:space="preserve"> </w:t>
      </w:r>
      <w:r w:rsidRPr="00E543F6">
        <w:rPr>
          <w:rFonts w:cstheme="minorHAnsi"/>
          <w:sz w:val="24"/>
        </w:rPr>
        <w:t>stran</w:t>
      </w:r>
      <w:r w:rsidRPr="00E543F6">
        <w:rPr>
          <w:rFonts w:cstheme="minorHAnsi"/>
          <w:spacing w:val="-19"/>
          <w:sz w:val="24"/>
        </w:rPr>
        <w:t xml:space="preserve"> </w:t>
      </w:r>
      <w:r w:rsidRPr="00E543F6">
        <w:rPr>
          <w:rFonts w:cstheme="minorHAnsi"/>
          <w:sz w:val="24"/>
        </w:rPr>
        <w:t>takto:</w:t>
      </w:r>
    </w:p>
    <w:p w:rsidR="00B23407" w:rsidRPr="00E543F6" w:rsidRDefault="00B23407" w:rsidP="00B23407">
      <w:pPr>
        <w:spacing w:before="5"/>
        <w:jc w:val="both"/>
        <w:rPr>
          <w:rFonts w:eastAsia="Times New Roman" w:cstheme="minorHAnsi"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0"/>
        <w:gridCol w:w="3190"/>
        <w:gridCol w:w="2888"/>
      </w:tblGrid>
      <w:tr w:rsidR="00B23407" w:rsidRPr="00E543F6" w:rsidTr="00CB105A">
        <w:trPr>
          <w:trHeight w:hRule="exact" w:val="340"/>
        </w:trPr>
        <w:tc>
          <w:tcPr>
            <w:tcW w:w="314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07" w:rsidRPr="00E543F6" w:rsidRDefault="00B23407" w:rsidP="00CB105A">
            <w:pPr>
              <w:pStyle w:val="TableParagraph"/>
              <w:spacing w:before="67" w:line="261" w:lineRule="exact"/>
              <w:ind w:left="117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E543F6">
              <w:rPr>
                <w:rFonts w:cstheme="minorHAnsi"/>
                <w:b/>
                <w:sz w:val="23"/>
              </w:rPr>
              <w:t>Název</w:t>
            </w:r>
            <w:r w:rsidRPr="00E543F6">
              <w:rPr>
                <w:rFonts w:cstheme="minorHAnsi"/>
                <w:b/>
                <w:spacing w:val="11"/>
                <w:sz w:val="23"/>
              </w:rPr>
              <w:t xml:space="preserve"> </w:t>
            </w:r>
            <w:r>
              <w:rPr>
                <w:rFonts w:cstheme="minorHAnsi"/>
                <w:b/>
                <w:sz w:val="23"/>
              </w:rPr>
              <w:t>činnosti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07" w:rsidRPr="00E543F6" w:rsidRDefault="00B23407" w:rsidP="00CB105A">
            <w:pPr>
              <w:jc w:val="both"/>
              <w:rPr>
                <w:rFonts w:cstheme="minorHAnsi"/>
              </w:rPr>
            </w:pPr>
          </w:p>
        </w:tc>
        <w:tc>
          <w:tcPr>
            <w:tcW w:w="288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B23407" w:rsidRPr="00E543F6" w:rsidRDefault="00B23407" w:rsidP="00CB105A">
            <w:pPr>
              <w:pStyle w:val="TableParagraph"/>
              <w:spacing w:before="67" w:line="261" w:lineRule="exact"/>
              <w:ind w:left="103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E543F6">
              <w:rPr>
                <w:rFonts w:cstheme="minorHAnsi"/>
                <w:b/>
                <w:sz w:val="23"/>
              </w:rPr>
              <w:t>Cena</w:t>
            </w:r>
            <w:r>
              <w:rPr>
                <w:rFonts w:cstheme="minorHAnsi"/>
                <w:b/>
                <w:sz w:val="23"/>
              </w:rPr>
              <w:t xml:space="preserve"> bez DPH</w:t>
            </w:r>
          </w:p>
        </w:tc>
      </w:tr>
      <w:tr w:rsidR="00B23407" w:rsidRPr="00E543F6" w:rsidTr="00CB105A">
        <w:trPr>
          <w:trHeight w:hRule="exact" w:val="1748"/>
        </w:trPr>
        <w:tc>
          <w:tcPr>
            <w:tcW w:w="314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23407" w:rsidRPr="00E543F6" w:rsidRDefault="00B23407" w:rsidP="00CB105A">
            <w:pPr>
              <w:pStyle w:val="TableParagraph"/>
              <w:spacing w:line="242" w:lineRule="auto"/>
              <w:ind w:left="134" w:right="281" w:hanging="15"/>
              <w:rPr>
                <w:rFonts w:eastAsia="Times New Roman" w:cstheme="minorHAnsi"/>
                <w:sz w:val="24"/>
                <w:szCs w:val="24"/>
              </w:rPr>
            </w:pPr>
            <w:r w:rsidRPr="00E543F6">
              <w:rPr>
                <w:rFonts w:cstheme="minorHAnsi"/>
                <w:w w:val="95"/>
                <w:sz w:val="24"/>
              </w:rPr>
              <w:t>Provedení</w:t>
            </w:r>
            <w:r>
              <w:rPr>
                <w:rFonts w:cstheme="minorHAnsi"/>
                <w:spacing w:val="28"/>
                <w:w w:val="95"/>
                <w:sz w:val="24"/>
              </w:rPr>
              <w:t xml:space="preserve"> </w:t>
            </w:r>
            <w:r w:rsidRPr="00E543F6">
              <w:rPr>
                <w:rFonts w:cstheme="minorHAnsi"/>
                <w:w w:val="95"/>
                <w:sz w:val="24"/>
              </w:rPr>
              <w:t>revize</w:t>
            </w:r>
            <w:r w:rsidRPr="00E543F6">
              <w:rPr>
                <w:rFonts w:cstheme="minorHAnsi"/>
                <w:spacing w:val="24"/>
                <w:w w:val="95"/>
                <w:sz w:val="24"/>
              </w:rPr>
              <w:t xml:space="preserve"> </w:t>
            </w:r>
            <w:r w:rsidRPr="00E543F6">
              <w:rPr>
                <w:rFonts w:cstheme="minorHAnsi"/>
                <w:w w:val="95"/>
                <w:sz w:val="24"/>
              </w:rPr>
              <w:t>přenosného</w:t>
            </w:r>
            <w:r w:rsidRPr="00E543F6">
              <w:rPr>
                <w:rFonts w:cstheme="minorHAnsi"/>
                <w:w w:val="97"/>
                <w:sz w:val="24"/>
              </w:rPr>
              <w:t xml:space="preserve"> </w:t>
            </w:r>
            <w:r w:rsidRPr="00E543F6">
              <w:rPr>
                <w:rFonts w:cstheme="minorHAnsi"/>
                <w:w w:val="95"/>
                <w:sz w:val="24"/>
              </w:rPr>
              <w:t>el.</w:t>
            </w:r>
            <w:r w:rsidRPr="00E543F6">
              <w:rPr>
                <w:rFonts w:cstheme="minorHAnsi"/>
                <w:spacing w:val="3"/>
                <w:w w:val="95"/>
                <w:sz w:val="24"/>
              </w:rPr>
              <w:t xml:space="preserve"> </w:t>
            </w:r>
            <w:r w:rsidRPr="00E543F6">
              <w:rPr>
                <w:rFonts w:cstheme="minorHAnsi"/>
                <w:w w:val="95"/>
                <w:sz w:val="24"/>
              </w:rPr>
              <w:t>spotřebiče</w:t>
            </w:r>
          </w:p>
          <w:p w:rsidR="00B23407" w:rsidRPr="00E543F6" w:rsidRDefault="00B23407" w:rsidP="00CB105A">
            <w:pPr>
              <w:pStyle w:val="TableParagraph"/>
              <w:spacing w:before="3"/>
              <w:rPr>
                <w:rFonts w:eastAsia="Times New Roman" w:cstheme="minorHAnsi"/>
                <w:sz w:val="24"/>
                <w:szCs w:val="24"/>
              </w:rPr>
            </w:pPr>
          </w:p>
          <w:p w:rsidR="00B23407" w:rsidRPr="00E543F6" w:rsidRDefault="00B23407" w:rsidP="00CB105A">
            <w:pPr>
              <w:pStyle w:val="TableParagraph"/>
              <w:ind w:left="12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543F6">
              <w:rPr>
                <w:rFonts w:cstheme="minorHAnsi"/>
                <w:w w:val="95"/>
                <w:sz w:val="24"/>
              </w:rPr>
              <w:t>Vypracování</w:t>
            </w:r>
            <w:r w:rsidRPr="00E543F6">
              <w:rPr>
                <w:rFonts w:cstheme="minorHAnsi"/>
                <w:spacing w:val="42"/>
                <w:w w:val="95"/>
                <w:sz w:val="24"/>
              </w:rPr>
              <w:t xml:space="preserve"> </w:t>
            </w:r>
            <w:r w:rsidRPr="00E543F6">
              <w:rPr>
                <w:rFonts w:cstheme="minorHAnsi"/>
                <w:w w:val="95"/>
                <w:sz w:val="24"/>
              </w:rPr>
              <w:t>posudku</w:t>
            </w:r>
          </w:p>
          <w:p w:rsidR="00B23407" w:rsidRPr="00E543F6" w:rsidRDefault="00B23407" w:rsidP="00CB105A">
            <w:pPr>
              <w:pStyle w:val="TableParagraph"/>
              <w:spacing w:before="3" w:line="242" w:lineRule="auto"/>
              <w:ind w:left="142" w:right="569" w:hanging="15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543F6">
              <w:rPr>
                <w:rFonts w:cstheme="minorHAnsi"/>
                <w:sz w:val="24"/>
              </w:rPr>
              <w:t>k</w:t>
            </w:r>
            <w:r w:rsidRPr="00E543F6">
              <w:rPr>
                <w:rFonts w:cstheme="minorHAnsi"/>
                <w:spacing w:val="-26"/>
                <w:sz w:val="24"/>
              </w:rPr>
              <w:t xml:space="preserve"> </w:t>
            </w:r>
            <w:r w:rsidRPr="00E543F6">
              <w:rPr>
                <w:rFonts w:cstheme="minorHAnsi"/>
                <w:sz w:val="24"/>
              </w:rPr>
              <w:t>vyřazení</w:t>
            </w:r>
            <w:r w:rsidRPr="00E543F6">
              <w:rPr>
                <w:rFonts w:cstheme="minorHAnsi"/>
                <w:spacing w:val="-24"/>
                <w:sz w:val="24"/>
              </w:rPr>
              <w:t xml:space="preserve"> </w:t>
            </w:r>
            <w:r w:rsidRPr="00E543F6">
              <w:rPr>
                <w:rFonts w:cstheme="minorHAnsi"/>
                <w:sz w:val="24"/>
              </w:rPr>
              <w:t>přenosného</w:t>
            </w:r>
            <w:r w:rsidRPr="00E543F6">
              <w:rPr>
                <w:rFonts w:cstheme="minorHAnsi"/>
                <w:spacing w:val="-7"/>
                <w:sz w:val="24"/>
              </w:rPr>
              <w:t xml:space="preserve"> </w:t>
            </w:r>
            <w:r w:rsidRPr="00E543F6">
              <w:rPr>
                <w:rFonts w:cstheme="minorHAnsi"/>
                <w:sz w:val="24"/>
              </w:rPr>
              <w:t>el.</w:t>
            </w:r>
            <w:r w:rsidRPr="00E543F6">
              <w:rPr>
                <w:rFonts w:cstheme="minorHAnsi"/>
                <w:w w:val="97"/>
                <w:sz w:val="24"/>
              </w:rPr>
              <w:t xml:space="preserve"> </w:t>
            </w:r>
            <w:r w:rsidRPr="00E543F6">
              <w:rPr>
                <w:rFonts w:cstheme="minorHAnsi"/>
                <w:sz w:val="24"/>
              </w:rPr>
              <w:t>spotřebiče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23407" w:rsidRPr="00E543F6" w:rsidRDefault="00B23407" w:rsidP="00CB105A">
            <w:pPr>
              <w:jc w:val="both"/>
              <w:rPr>
                <w:rFonts w:cstheme="minorHAnsi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B23407" w:rsidRPr="00E543F6" w:rsidRDefault="00B23407" w:rsidP="00CB105A">
            <w:pPr>
              <w:pStyle w:val="TableParagraph"/>
              <w:spacing w:line="263" w:lineRule="exact"/>
              <w:ind w:left="95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543F6">
              <w:rPr>
                <w:rFonts w:cstheme="minorHAnsi"/>
                <w:sz w:val="24"/>
              </w:rPr>
              <w:t>46,-</w:t>
            </w:r>
            <w:r w:rsidRPr="00E543F6">
              <w:rPr>
                <w:rFonts w:cstheme="minorHAnsi"/>
                <w:spacing w:val="-6"/>
                <w:sz w:val="24"/>
              </w:rPr>
              <w:t xml:space="preserve"> </w:t>
            </w:r>
            <w:r w:rsidRPr="00E543F6">
              <w:rPr>
                <w:rFonts w:cstheme="minorHAnsi"/>
                <w:sz w:val="24"/>
              </w:rPr>
              <w:t>Kč</w:t>
            </w:r>
            <w:r w:rsidRPr="00E543F6">
              <w:rPr>
                <w:rFonts w:cstheme="minorHAnsi"/>
                <w:spacing w:val="-12"/>
                <w:sz w:val="24"/>
              </w:rPr>
              <w:t xml:space="preserve"> </w:t>
            </w:r>
            <w:r w:rsidRPr="00E543F6">
              <w:rPr>
                <w:rFonts w:cstheme="minorHAnsi"/>
                <w:sz w:val="24"/>
              </w:rPr>
              <w:t>/ks</w:t>
            </w:r>
          </w:p>
          <w:p w:rsidR="00B23407" w:rsidRPr="00E543F6" w:rsidRDefault="00B23407" w:rsidP="00CB105A">
            <w:pPr>
              <w:pStyle w:val="TableParagraph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B23407" w:rsidRPr="00E543F6" w:rsidRDefault="00B23407" w:rsidP="00CB105A">
            <w:pPr>
              <w:pStyle w:val="TableParagraph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B23407" w:rsidRPr="00E543F6" w:rsidRDefault="00B23407" w:rsidP="00CB105A">
            <w:pPr>
              <w:pStyle w:val="TableParagraph"/>
              <w:spacing w:before="5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  <w:p w:rsidR="00B23407" w:rsidRPr="00E543F6" w:rsidRDefault="00B23407" w:rsidP="00CB105A">
            <w:pPr>
              <w:pStyle w:val="TableParagraph"/>
              <w:ind w:left="124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543F6">
              <w:rPr>
                <w:rFonts w:cstheme="minorHAnsi"/>
                <w:spacing w:val="-5"/>
                <w:sz w:val="24"/>
              </w:rPr>
              <w:t>zdarma</w:t>
            </w:r>
          </w:p>
        </w:tc>
      </w:tr>
    </w:tbl>
    <w:p w:rsidR="00B23407" w:rsidRDefault="00B23407" w:rsidP="00B23407">
      <w:pPr>
        <w:jc w:val="both"/>
        <w:rPr>
          <w:rFonts w:eastAsia="Times New Roman" w:cstheme="minorHAnsi"/>
          <w:color w:val="FFFFFF" w:themeColor="background1"/>
          <w:sz w:val="24"/>
          <w:szCs w:val="24"/>
        </w:rPr>
      </w:pPr>
    </w:p>
    <w:p w:rsidR="00B23407" w:rsidRPr="00E543F6" w:rsidRDefault="00B23407" w:rsidP="00B23407">
      <w:pPr>
        <w:spacing w:before="3"/>
        <w:jc w:val="both"/>
        <w:rPr>
          <w:rFonts w:eastAsia="Times New Roman" w:cstheme="minorHAnsi"/>
          <w:sz w:val="29"/>
          <w:szCs w:val="29"/>
        </w:rPr>
      </w:pPr>
    </w:p>
    <w:p w:rsidR="00B23407" w:rsidRPr="00E543F6" w:rsidRDefault="00B23407" w:rsidP="00B23407">
      <w:pPr>
        <w:pStyle w:val="Zkladntext"/>
        <w:numPr>
          <w:ilvl w:val="0"/>
          <w:numId w:val="3"/>
        </w:numPr>
        <w:tabs>
          <w:tab w:val="left" w:pos="4016"/>
        </w:tabs>
        <w:spacing w:before="70"/>
        <w:ind w:firstLine="2848"/>
        <w:jc w:val="both"/>
        <w:rPr>
          <w:rFonts w:asciiTheme="minorHAnsi" w:hAnsiTheme="minorHAnsi" w:cstheme="minorHAnsi"/>
          <w:b/>
        </w:rPr>
      </w:pPr>
      <w:r w:rsidRPr="00E543F6">
        <w:rPr>
          <w:rFonts w:asciiTheme="minorHAnsi" w:hAnsiTheme="minorHAnsi" w:cstheme="minorHAnsi"/>
          <w:b/>
          <w:w w:val="105"/>
        </w:rPr>
        <w:t>Způsob</w:t>
      </w:r>
      <w:r w:rsidRPr="00E543F6">
        <w:rPr>
          <w:rFonts w:asciiTheme="minorHAnsi" w:hAnsiTheme="minorHAnsi" w:cstheme="minorHAnsi"/>
          <w:b/>
          <w:spacing w:val="40"/>
          <w:w w:val="105"/>
        </w:rPr>
        <w:t xml:space="preserve"> </w:t>
      </w:r>
      <w:r>
        <w:rPr>
          <w:rFonts w:asciiTheme="minorHAnsi" w:hAnsiTheme="minorHAnsi" w:cstheme="minorHAnsi"/>
          <w:b/>
          <w:w w:val="105"/>
        </w:rPr>
        <w:t>úhrady</w:t>
      </w:r>
    </w:p>
    <w:p w:rsidR="00B23407" w:rsidRPr="00E543F6" w:rsidRDefault="00B23407" w:rsidP="00B23407">
      <w:pPr>
        <w:pStyle w:val="Zkladntext"/>
        <w:spacing w:before="7" w:line="253" w:lineRule="auto"/>
        <w:ind w:left="112" w:right="1469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Platbu</w:t>
      </w:r>
      <w:r w:rsidRPr="00E543F6">
        <w:rPr>
          <w:rFonts w:asciiTheme="minorHAnsi" w:hAnsiTheme="minorHAnsi" w:cstheme="minorHAnsi"/>
          <w:spacing w:val="6"/>
        </w:rPr>
        <w:t xml:space="preserve"> </w:t>
      </w:r>
      <w:r w:rsidRPr="00E543F6">
        <w:rPr>
          <w:rFonts w:asciiTheme="minorHAnsi" w:hAnsiTheme="minorHAnsi" w:cstheme="minorHAnsi"/>
        </w:rPr>
        <w:t>za</w:t>
      </w:r>
      <w:r w:rsidRPr="00E543F6">
        <w:rPr>
          <w:rFonts w:asciiTheme="minorHAnsi" w:hAnsiTheme="minorHAnsi" w:cstheme="minorHAnsi"/>
          <w:spacing w:val="49"/>
        </w:rPr>
        <w:t xml:space="preserve"> </w:t>
      </w:r>
      <w:r w:rsidRPr="00E543F6">
        <w:rPr>
          <w:rFonts w:asciiTheme="minorHAnsi" w:hAnsiTheme="minorHAnsi" w:cstheme="minorHAnsi"/>
        </w:rPr>
        <w:t>provedené</w:t>
      </w:r>
      <w:r w:rsidRPr="00E543F6">
        <w:rPr>
          <w:rFonts w:asciiTheme="minorHAnsi" w:hAnsiTheme="minorHAnsi" w:cstheme="minorHAnsi"/>
          <w:spacing w:val="36"/>
        </w:rPr>
        <w:t xml:space="preserve"> </w:t>
      </w:r>
      <w:r w:rsidRPr="00E543F6">
        <w:rPr>
          <w:rFonts w:asciiTheme="minorHAnsi" w:hAnsiTheme="minorHAnsi" w:cstheme="minorHAnsi"/>
        </w:rPr>
        <w:t>služby</w:t>
      </w:r>
      <w:r w:rsidRPr="00E543F6">
        <w:rPr>
          <w:rFonts w:asciiTheme="minorHAnsi" w:hAnsiTheme="minorHAnsi" w:cstheme="minorHAnsi"/>
          <w:spacing w:val="55"/>
        </w:rPr>
        <w:t xml:space="preserve"> </w:t>
      </w:r>
      <w:r w:rsidRPr="00E543F6">
        <w:rPr>
          <w:rFonts w:asciiTheme="minorHAnsi" w:hAnsiTheme="minorHAnsi" w:cstheme="minorHAnsi"/>
        </w:rPr>
        <w:t>bude</w:t>
      </w:r>
      <w:r w:rsidRPr="00E543F6">
        <w:rPr>
          <w:rFonts w:asciiTheme="minorHAnsi" w:hAnsiTheme="minorHAnsi" w:cstheme="minorHAnsi"/>
          <w:spacing w:val="11"/>
        </w:rPr>
        <w:t xml:space="preserve"> </w:t>
      </w:r>
      <w:r w:rsidR="00111B7B">
        <w:rPr>
          <w:rFonts w:asciiTheme="minorHAnsi" w:hAnsiTheme="minorHAnsi" w:cstheme="minorHAnsi"/>
        </w:rPr>
        <w:t>ÚSS4</w:t>
      </w:r>
      <w:r w:rsidRPr="00E543F6">
        <w:rPr>
          <w:rFonts w:asciiTheme="minorHAnsi" w:hAnsiTheme="minorHAnsi" w:cstheme="minorHAnsi"/>
          <w:spacing w:val="54"/>
        </w:rPr>
        <w:t xml:space="preserve"> </w:t>
      </w:r>
      <w:r w:rsidRPr="00E543F6">
        <w:rPr>
          <w:rFonts w:asciiTheme="minorHAnsi" w:hAnsiTheme="minorHAnsi" w:cstheme="minorHAnsi"/>
        </w:rPr>
        <w:t>provádět</w:t>
      </w:r>
      <w:r w:rsidRPr="00E543F6">
        <w:rPr>
          <w:rFonts w:asciiTheme="minorHAnsi" w:hAnsiTheme="minorHAnsi" w:cstheme="minorHAnsi"/>
          <w:spacing w:val="6"/>
        </w:rPr>
        <w:t xml:space="preserve"> </w:t>
      </w:r>
      <w:r w:rsidRPr="00E543F6">
        <w:rPr>
          <w:rFonts w:asciiTheme="minorHAnsi" w:hAnsiTheme="minorHAnsi" w:cstheme="minorHAnsi"/>
        </w:rPr>
        <w:t>příkazem</w:t>
      </w:r>
      <w:r w:rsidRPr="00E543F6">
        <w:rPr>
          <w:rFonts w:asciiTheme="minorHAnsi" w:hAnsiTheme="minorHAnsi" w:cstheme="minorHAnsi"/>
          <w:spacing w:val="18"/>
        </w:rPr>
        <w:t xml:space="preserve"> </w:t>
      </w:r>
      <w:r w:rsidRPr="00E543F6">
        <w:rPr>
          <w:rFonts w:asciiTheme="minorHAnsi" w:hAnsiTheme="minorHAnsi" w:cstheme="minorHAnsi"/>
        </w:rPr>
        <w:t>k</w:t>
      </w:r>
      <w:r w:rsidRPr="00E543F6">
        <w:rPr>
          <w:rFonts w:asciiTheme="minorHAnsi" w:hAnsiTheme="minorHAnsi" w:cstheme="minorHAnsi"/>
          <w:spacing w:val="4"/>
        </w:rPr>
        <w:t xml:space="preserve"> </w:t>
      </w:r>
      <w:r w:rsidRPr="00E543F6">
        <w:rPr>
          <w:rFonts w:asciiTheme="minorHAnsi" w:hAnsiTheme="minorHAnsi" w:cstheme="minorHAnsi"/>
        </w:rPr>
        <w:t>úhradě</w:t>
      </w:r>
      <w:r w:rsidRPr="00E543F6">
        <w:rPr>
          <w:rFonts w:asciiTheme="minorHAnsi" w:hAnsiTheme="minorHAnsi" w:cstheme="minorHAnsi"/>
          <w:spacing w:val="3"/>
        </w:rPr>
        <w:t xml:space="preserve"> </w:t>
      </w:r>
      <w:r w:rsidRPr="00E543F6">
        <w:rPr>
          <w:rFonts w:asciiTheme="minorHAnsi" w:hAnsiTheme="minorHAnsi" w:cstheme="minorHAnsi"/>
        </w:rPr>
        <w:t>na</w:t>
      </w:r>
      <w:r w:rsidRPr="00E543F6">
        <w:rPr>
          <w:rFonts w:asciiTheme="minorHAnsi" w:hAnsiTheme="minorHAnsi" w:cstheme="minorHAnsi"/>
          <w:spacing w:val="9"/>
        </w:rPr>
        <w:t xml:space="preserve"> </w:t>
      </w:r>
      <w:r w:rsidRPr="00E543F6">
        <w:rPr>
          <w:rFonts w:asciiTheme="minorHAnsi" w:hAnsiTheme="minorHAnsi" w:cstheme="minorHAnsi"/>
        </w:rPr>
        <w:t>základě</w:t>
      </w:r>
      <w:r w:rsidRPr="00E543F6">
        <w:rPr>
          <w:rFonts w:asciiTheme="minorHAnsi" w:hAnsiTheme="minorHAnsi" w:cstheme="minorHAnsi"/>
          <w:spacing w:val="3"/>
        </w:rPr>
        <w:t xml:space="preserve"> </w:t>
      </w:r>
      <w:r w:rsidRPr="00E543F6">
        <w:rPr>
          <w:rFonts w:asciiTheme="minorHAnsi" w:hAnsiTheme="minorHAnsi" w:cstheme="minorHAnsi"/>
        </w:rPr>
        <w:t>faktury</w:t>
      </w:r>
      <w:r>
        <w:rPr>
          <w:rFonts w:asciiTheme="minorHAnsi" w:hAnsiTheme="minorHAnsi" w:cstheme="minorHAnsi"/>
        </w:rPr>
        <w:t xml:space="preserve"> – platebního dokladu</w:t>
      </w:r>
      <w:r w:rsidRPr="00E543F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w w:val="102"/>
        </w:rPr>
        <w:t xml:space="preserve"> vystavené evizním technikem a zaslané na adresu </w:t>
      </w:r>
      <w:r w:rsidR="00111B7B">
        <w:rPr>
          <w:rFonts w:asciiTheme="minorHAnsi" w:hAnsiTheme="minorHAnsi" w:cstheme="minorHAnsi"/>
        </w:rPr>
        <w:t>ÚSS4</w:t>
      </w:r>
      <w:r>
        <w:rPr>
          <w:rFonts w:asciiTheme="minorHAnsi" w:hAnsiTheme="minorHAnsi" w:cstheme="minorHAnsi"/>
          <w:w w:val="102"/>
        </w:rPr>
        <w:t xml:space="preserve">, a to na účet uvedený v záhlaví této smlouvy. Faktura musí splňovat požadavky zák.č.235/2004 Sb., o dani z přídané hodnoty. Součástí doručené faktury bude vždy detailní výkaz skutečně provedených prací. Faktury jsou splatné do 14 dnů od jejich prokazatelného doručení </w:t>
      </w:r>
      <w:r w:rsidR="00111B7B">
        <w:rPr>
          <w:rFonts w:asciiTheme="minorHAnsi" w:hAnsiTheme="minorHAnsi" w:cstheme="minorHAnsi"/>
        </w:rPr>
        <w:t>ÚSS4</w:t>
      </w:r>
      <w:r>
        <w:rPr>
          <w:rFonts w:asciiTheme="minorHAnsi" w:hAnsiTheme="minorHAnsi" w:cstheme="minorHAnsi"/>
          <w:w w:val="102"/>
        </w:rPr>
        <w:t>.</w:t>
      </w:r>
    </w:p>
    <w:p w:rsidR="00B23407" w:rsidRPr="00E543F6" w:rsidRDefault="00B23407" w:rsidP="00B23407">
      <w:pPr>
        <w:spacing w:before="4"/>
        <w:jc w:val="both"/>
        <w:rPr>
          <w:rFonts w:eastAsia="Times New Roman" w:cstheme="minorHAnsi"/>
          <w:sz w:val="24"/>
          <w:szCs w:val="24"/>
        </w:rPr>
      </w:pPr>
    </w:p>
    <w:p w:rsidR="00B23407" w:rsidRPr="00E543F6" w:rsidRDefault="00B23407" w:rsidP="00B23407">
      <w:pPr>
        <w:pStyle w:val="Zkladntext"/>
        <w:numPr>
          <w:ilvl w:val="0"/>
          <w:numId w:val="3"/>
        </w:numPr>
        <w:tabs>
          <w:tab w:val="left" w:pos="2962"/>
        </w:tabs>
        <w:ind w:left="2961" w:hanging="285"/>
        <w:jc w:val="both"/>
        <w:rPr>
          <w:rFonts w:asciiTheme="minorHAnsi" w:hAnsiTheme="minorHAnsi" w:cstheme="minorHAnsi"/>
          <w:b/>
        </w:rPr>
      </w:pPr>
      <w:r w:rsidRPr="00E543F6">
        <w:rPr>
          <w:rFonts w:asciiTheme="minorHAnsi" w:hAnsiTheme="minorHAnsi" w:cstheme="minorHAnsi"/>
          <w:b/>
          <w:w w:val="110"/>
        </w:rPr>
        <w:t>Práva a</w:t>
      </w:r>
      <w:r w:rsidRPr="00E543F6">
        <w:rPr>
          <w:rFonts w:asciiTheme="minorHAnsi" w:hAnsiTheme="minorHAnsi" w:cstheme="minorHAnsi"/>
          <w:b/>
          <w:spacing w:val="-11"/>
          <w:w w:val="110"/>
        </w:rPr>
        <w:t xml:space="preserve"> </w:t>
      </w:r>
      <w:r w:rsidRPr="00E543F6">
        <w:rPr>
          <w:rFonts w:asciiTheme="minorHAnsi" w:hAnsiTheme="minorHAnsi" w:cstheme="minorHAnsi"/>
          <w:b/>
          <w:w w:val="110"/>
        </w:rPr>
        <w:t>povinnosti</w:t>
      </w:r>
      <w:r w:rsidRPr="00E543F6">
        <w:rPr>
          <w:rFonts w:asciiTheme="minorHAnsi" w:hAnsiTheme="minorHAnsi" w:cstheme="minorHAnsi"/>
          <w:b/>
          <w:spacing w:val="-3"/>
          <w:w w:val="110"/>
        </w:rPr>
        <w:t xml:space="preserve"> </w:t>
      </w:r>
      <w:r w:rsidRPr="00E543F6">
        <w:rPr>
          <w:rFonts w:asciiTheme="minorHAnsi" w:hAnsiTheme="minorHAnsi" w:cstheme="minorHAnsi"/>
          <w:b/>
          <w:w w:val="110"/>
        </w:rPr>
        <w:t>smluvních</w:t>
      </w:r>
      <w:r w:rsidRPr="00E543F6">
        <w:rPr>
          <w:rFonts w:asciiTheme="minorHAnsi" w:hAnsiTheme="minorHAnsi" w:cstheme="minorHAnsi"/>
          <w:b/>
          <w:spacing w:val="1"/>
          <w:w w:val="110"/>
        </w:rPr>
        <w:t xml:space="preserve"> </w:t>
      </w:r>
      <w:r w:rsidRPr="00E543F6">
        <w:rPr>
          <w:rFonts w:asciiTheme="minorHAnsi" w:hAnsiTheme="minorHAnsi" w:cstheme="minorHAnsi"/>
          <w:b/>
          <w:w w:val="110"/>
        </w:rPr>
        <w:t>stran</w:t>
      </w:r>
    </w:p>
    <w:p w:rsidR="00B23407" w:rsidRPr="00E543F6" w:rsidRDefault="00B23407" w:rsidP="00B23407">
      <w:pPr>
        <w:pStyle w:val="Zkladntext"/>
        <w:spacing w:before="7"/>
        <w:ind w:left="148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1)</w:t>
      </w:r>
      <w:r w:rsidRPr="00E543F6">
        <w:rPr>
          <w:rFonts w:asciiTheme="minorHAnsi" w:hAnsiTheme="minorHAnsi" w:cstheme="minorHAnsi"/>
          <w:spacing w:val="-23"/>
        </w:rPr>
        <w:t xml:space="preserve"> </w:t>
      </w:r>
      <w:r w:rsidRPr="00E543F6">
        <w:rPr>
          <w:rFonts w:asciiTheme="minorHAnsi" w:hAnsiTheme="minorHAnsi" w:cstheme="minorHAnsi"/>
        </w:rPr>
        <w:t>Revizní</w:t>
      </w:r>
      <w:r w:rsidRPr="00E543F6">
        <w:rPr>
          <w:rFonts w:asciiTheme="minorHAnsi" w:hAnsiTheme="minorHAnsi" w:cstheme="minorHAnsi"/>
          <w:spacing w:val="14"/>
        </w:rPr>
        <w:t xml:space="preserve"> </w:t>
      </w:r>
      <w:r w:rsidRPr="00E543F6">
        <w:rPr>
          <w:rFonts w:asciiTheme="minorHAnsi" w:hAnsiTheme="minorHAnsi" w:cstheme="minorHAnsi"/>
        </w:rPr>
        <w:t>technik</w:t>
      </w:r>
      <w:r w:rsidRPr="00E543F6">
        <w:rPr>
          <w:rFonts w:asciiTheme="minorHAnsi" w:hAnsiTheme="minorHAnsi" w:cstheme="minorHAnsi"/>
          <w:spacing w:val="9"/>
        </w:rPr>
        <w:t xml:space="preserve"> </w:t>
      </w:r>
      <w:r w:rsidRPr="00E543F6">
        <w:rPr>
          <w:rFonts w:asciiTheme="minorHAnsi" w:hAnsiTheme="minorHAnsi" w:cstheme="minorHAnsi"/>
        </w:rPr>
        <w:t>je</w:t>
      </w:r>
      <w:r w:rsidRPr="00E543F6">
        <w:rPr>
          <w:rFonts w:asciiTheme="minorHAnsi" w:hAnsiTheme="minorHAnsi" w:cstheme="minorHAnsi"/>
          <w:spacing w:val="26"/>
        </w:rPr>
        <w:t xml:space="preserve"> </w:t>
      </w:r>
      <w:r w:rsidRPr="00E543F6">
        <w:rPr>
          <w:rFonts w:asciiTheme="minorHAnsi" w:hAnsiTheme="minorHAnsi" w:cstheme="minorHAnsi"/>
        </w:rPr>
        <w:t>povinen</w:t>
      </w:r>
      <w:r w:rsidRPr="00E543F6">
        <w:rPr>
          <w:rFonts w:asciiTheme="minorHAnsi" w:hAnsiTheme="minorHAnsi" w:cstheme="minorHAnsi"/>
          <w:spacing w:val="23"/>
        </w:rPr>
        <w:t xml:space="preserve"> </w:t>
      </w:r>
      <w:r w:rsidRPr="00E543F6">
        <w:rPr>
          <w:rFonts w:asciiTheme="minorHAnsi" w:hAnsiTheme="minorHAnsi" w:cstheme="minorHAnsi"/>
        </w:rPr>
        <w:t>zejména:</w:t>
      </w:r>
    </w:p>
    <w:p w:rsidR="00B23407" w:rsidRPr="00E543F6" w:rsidRDefault="00B23407" w:rsidP="00B23407">
      <w:pPr>
        <w:pStyle w:val="Zkladntext"/>
        <w:spacing w:before="7"/>
        <w:ind w:left="867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poskytovat</w:t>
      </w:r>
      <w:r w:rsidRPr="00E543F6">
        <w:rPr>
          <w:rFonts w:asciiTheme="minorHAnsi" w:hAnsiTheme="minorHAnsi" w:cstheme="minorHAnsi"/>
          <w:spacing w:val="36"/>
        </w:rPr>
        <w:t xml:space="preserve"> </w:t>
      </w:r>
      <w:r w:rsidRPr="00E543F6">
        <w:rPr>
          <w:rFonts w:asciiTheme="minorHAnsi" w:hAnsiTheme="minorHAnsi" w:cstheme="minorHAnsi"/>
        </w:rPr>
        <w:t>sjednané</w:t>
      </w:r>
      <w:r w:rsidRPr="00E543F6">
        <w:rPr>
          <w:rFonts w:asciiTheme="minorHAnsi" w:hAnsiTheme="minorHAnsi" w:cstheme="minorHAnsi"/>
          <w:spacing w:val="21"/>
        </w:rPr>
        <w:t xml:space="preserve"> </w:t>
      </w:r>
      <w:r w:rsidRPr="00E543F6">
        <w:rPr>
          <w:rFonts w:asciiTheme="minorHAnsi" w:hAnsiTheme="minorHAnsi" w:cstheme="minorHAnsi"/>
        </w:rPr>
        <w:t>služby</w:t>
      </w:r>
      <w:r w:rsidRPr="00E543F6">
        <w:rPr>
          <w:rFonts w:asciiTheme="minorHAnsi" w:hAnsiTheme="minorHAnsi" w:cstheme="minorHAnsi"/>
          <w:spacing w:val="15"/>
        </w:rPr>
        <w:t xml:space="preserve"> </w:t>
      </w:r>
      <w:r w:rsidRPr="00E543F6">
        <w:rPr>
          <w:rFonts w:asciiTheme="minorHAnsi" w:hAnsiTheme="minorHAnsi" w:cstheme="minorHAnsi"/>
        </w:rPr>
        <w:t>s</w:t>
      </w:r>
      <w:r w:rsidRPr="00E543F6">
        <w:rPr>
          <w:rFonts w:asciiTheme="minorHAnsi" w:hAnsiTheme="minorHAnsi" w:cstheme="minorHAnsi"/>
          <w:spacing w:val="9"/>
        </w:rPr>
        <w:t xml:space="preserve"> </w:t>
      </w:r>
      <w:r w:rsidRPr="00E543F6">
        <w:rPr>
          <w:rFonts w:asciiTheme="minorHAnsi" w:hAnsiTheme="minorHAnsi" w:cstheme="minorHAnsi"/>
        </w:rPr>
        <w:t>odbornou</w:t>
      </w:r>
      <w:r w:rsidRPr="00E543F6">
        <w:rPr>
          <w:rFonts w:asciiTheme="minorHAnsi" w:hAnsiTheme="minorHAnsi" w:cstheme="minorHAnsi"/>
          <w:spacing w:val="8"/>
        </w:rPr>
        <w:t xml:space="preserve"> </w:t>
      </w:r>
      <w:r w:rsidRPr="00E543F6">
        <w:rPr>
          <w:rFonts w:asciiTheme="minorHAnsi" w:hAnsiTheme="minorHAnsi" w:cstheme="minorHAnsi"/>
        </w:rPr>
        <w:t>péčí,</w:t>
      </w:r>
      <w:r w:rsidRPr="00E543F6">
        <w:rPr>
          <w:rFonts w:asciiTheme="minorHAnsi" w:hAnsiTheme="minorHAnsi" w:cstheme="minorHAnsi"/>
          <w:spacing w:val="16"/>
        </w:rPr>
        <w:t xml:space="preserve"> </w:t>
      </w:r>
      <w:r w:rsidRPr="00E543F6">
        <w:rPr>
          <w:rFonts w:asciiTheme="minorHAnsi" w:hAnsiTheme="minorHAnsi" w:cstheme="minorHAnsi"/>
        </w:rPr>
        <w:t>řádně</w:t>
      </w:r>
      <w:r w:rsidRPr="00E543F6">
        <w:rPr>
          <w:rFonts w:asciiTheme="minorHAnsi" w:hAnsiTheme="minorHAnsi" w:cstheme="minorHAnsi"/>
          <w:spacing w:val="27"/>
        </w:rPr>
        <w:t xml:space="preserve"> </w:t>
      </w:r>
      <w:r w:rsidRPr="00E543F6">
        <w:rPr>
          <w:rFonts w:asciiTheme="minorHAnsi" w:hAnsiTheme="minorHAnsi" w:cstheme="minorHAnsi"/>
        </w:rPr>
        <w:t>a včas,</w:t>
      </w:r>
    </w:p>
    <w:p w:rsidR="00B23407" w:rsidRPr="00E543F6" w:rsidRDefault="00B23407" w:rsidP="00B23407">
      <w:pPr>
        <w:pStyle w:val="Zkladntext"/>
        <w:spacing w:before="7" w:line="246" w:lineRule="auto"/>
        <w:ind w:left="832" w:right="1403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o</w:t>
      </w:r>
      <w:r w:rsidRPr="00E543F6">
        <w:rPr>
          <w:rFonts w:asciiTheme="minorHAnsi" w:hAnsiTheme="minorHAnsi" w:cstheme="minorHAnsi"/>
          <w:spacing w:val="5"/>
        </w:rPr>
        <w:t xml:space="preserve"> </w:t>
      </w:r>
      <w:r w:rsidRPr="00E543F6">
        <w:rPr>
          <w:rFonts w:asciiTheme="minorHAnsi" w:hAnsiTheme="minorHAnsi" w:cstheme="minorHAnsi"/>
        </w:rPr>
        <w:t>výsledku</w:t>
      </w:r>
      <w:r w:rsidRPr="00E543F6">
        <w:rPr>
          <w:rFonts w:asciiTheme="minorHAnsi" w:hAnsiTheme="minorHAnsi" w:cstheme="minorHAnsi"/>
          <w:spacing w:val="22"/>
        </w:rPr>
        <w:t xml:space="preserve"> </w:t>
      </w:r>
      <w:r w:rsidRPr="00E543F6">
        <w:rPr>
          <w:rFonts w:asciiTheme="minorHAnsi" w:hAnsiTheme="minorHAnsi" w:cstheme="minorHAnsi"/>
        </w:rPr>
        <w:t>revizní</w:t>
      </w:r>
      <w:r w:rsidRPr="00E543F6">
        <w:rPr>
          <w:rFonts w:asciiTheme="minorHAnsi" w:hAnsiTheme="minorHAnsi" w:cstheme="minorHAnsi"/>
          <w:spacing w:val="26"/>
        </w:rPr>
        <w:t xml:space="preserve"> </w:t>
      </w:r>
      <w:r w:rsidRPr="00E543F6">
        <w:rPr>
          <w:rFonts w:asciiTheme="minorHAnsi" w:hAnsiTheme="minorHAnsi" w:cstheme="minorHAnsi"/>
        </w:rPr>
        <w:t>činnosti</w:t>
      </w:r>
      <w:r w:rsidRPr="00E543F6">
        <w:rPr>
          <w:rFonts w:asciiTheme="minorHAnsi" w:hAnsiTheme="minorHAnsi" w:cstheme="minorHAnsi"/>
          <w:spacing w:val="11"/>
        </w:rPr>
        <w:t xml:space="preserve"> </w:t>
      </w:r>
      <w:r w:rsidRPr="00E543F6">
        <w:rPr>
          <w:rFonts w:asciiTheme="minorHAnsi" w:hAnsiTheme="minorHAnsi" w:cstheme="minorHAnsi"/>
        </w:rPr>
        <w:t>přenosných</w:t>
      </w:r>
      <w:r w:rsidRPr="00E543F6">
        <w:rPr>
          <w:rFonts w:asciiTheme="minorHAnsi" w:hAnsiTheme="minorHAnsi" w:cstheme="minorHAnsi"/>
          <w:spacing w:val="32"/>
        </w:rPr>
        <w:t xml:space="preserve"> </w:t>
      </w:r>
      <w:r w:rsidRPr="00E543F6">
        <w:rPr>
          <w:rFonts w:asciiTheme="minorHAnsi" w:hAnsiTheme="minorHAnsi" w:cstheme="minorHAnsi"/>
        </w:rPr>
        <w:t>elektrospotřebičů</w:t>
      </w:r>
      <w:r w:rsidRPr="00E543F6">
        <w:rPr>
          <w:rFonts w:asciiTheme="minorHAnsi" w:hAnsiTheme="minorHAnsi" w:cstheme="minorHAnsi"/>
          <w:spacing w:val="34"/>
        </w:rPr>
        <w:t xml:space="preserve"> </w:t>
      </w:r>
      <w:r w:rsidRPr="00E543F6">
        <w:rPr>
          <w:rFonts w:asciiTheme="minorHAnsi" w:hAnsiTheme="minorHAnsi" w:cstheme="minorHAnsi"/>
        </w:rPr>
        <w:t>v</w:t>
      </w:r>
      <w:r w:rsidRPr="00E543F6">
        <w:rPr>
          <w:rFonts w:asciiTheme="minorHAnsi" w:hAnsiTheme="minorHAnsi" w:cstheme="minorHAnsi"/>
          <w:spacing w:val="2"/>
        </w:rPr>
        <w:t xml:space="preserve"> </w:t>
      </w:r>
      <w:r w:rsidR="00111B7B">
        <w:rPr>
          <w:rFonts w:asciiTheme="minorHAnsi" w:hAnsiTheme="minorHAnsi" w:cstheme="minorHAnsi"/>
        </w:rPr>
        <w:t>ÚSS4</w:t>
      </w:r>
      <w:r w:rsidRPr="00E543F6">
        <w:rPr>
          <w:rFonts w:asciiTheme="minorHAnsi" w:hAnsiTheme="minorHAnsi" w:cstheme="minorHAnsi"/>
          <w:spacing w:val="21"/>
        </w:rPr>
        <w:t xml:space="preserve"> </w:t>
      </w:r>
      <w:r w:rsidRPr="00E543F6">
        <w:rPr>
          <w:rFonts w:asciiTheme="minorHAnsi" w:hAnsiTheme="minorHAnsi" w:cstheme="minorHAnsi"/>
        </w:rPr>
        <w:t>vydat</w:t>
      </w:r>
      <w:r w:rsidRPr="00E543F6">
        <w:rPr>
          <w:rFonts w:asciiTheme="minorHAnsi" w:hAnsiTheme="minorHAnsi" w:cstheme="minorHAnsi"/>
          <w:spacing w:val="5"/>
        </w:rPr>
        <w:t xml:space="preserve"> </w:t>
      </w:r>
      <w:r w:rsidRPr="00E543F6">
        <w:rPr>
          <w:rFonts w:asciiTheme="minorHAnsi" w:hAnsiTheme="minorHAnsi" w:cstheme="minorHAnsi"/>
        </w:rPr>
        <w:t>příslušnou</w:t>
      </w:r>
      <w:r w:rsidRPr="00E543F6">
        <w:rPr>
          <w:rFonts w:asciiTheme="minorHAnsi" w:hAnsiTheme="minorHAnsi" w:cstheme="minorHAnsi"/>
          <w:w w:val="101"/>
        </w:rPr>
        <w:t xml:space="preserve"> </w:t>
      </w:r>
      <w:r w:rsidRPr="00E543F6">
        <w:rPr>
          <w:rFonts w:asciiTheme="minorHAnsi" w:hAnsiTheme="minorHAnsi" w:cstheme="minorHAnsi"/>
        </w:rPr>
        <w:t>revizní</w:t>
      </w:r>
      <w:r w:rsidRPr="00E543F6">
        <w:rPr>
          <w:rFonts w:asciiTheme="minorHAnsi" w:hAnsiTheme="minorHAnsi" w:cstheme="minorHAnsi"/>
          <w:spacing w:val="12"/>
        </w:rPr>
        <w:t xml:space="preserve"> </w:t>
      </w:r>
      <w:r w:rsidRPr="00E543F6">
        <w:rPr>
          <w:rFonts w:asciiTheme="minorHAnsi" w:hAnsiTheme="minorHAnsi" w:cstheme="minorHAnsi"/>
        </w:rPr>
        <w:t>zprávu</w:t>
      </w:r>
      <w:r w:rsidRPr="00E543F6">
        <w:rPr>
          <w:rFonts w:asciiTheme="minorHAnsi" w:hAnsiTheme="minorHAnsi" w:cstheme="minorHAnsi"/>
          <w:spacing w:val="20"/>
        </w:rPr>
        <w:t xml:space="preserve"> </w:t>
      </w:r>
      <w:r w:rsidRPr="00E543F6">
        <w:rPr>
          <w:rFonts w:asciiTheme="minorHAnsi" w:hAnsiTheme="minorHAnsi" w:cstheme="minorHAnsi"/>
        </w:rPr>
        <w:t>či</w:t>
      </w:r>
      <w:r w:rsidRPr="00E543F6">
        <w:rPr>
          <w:rFonts w:asciiTheme="minorHAnsi" w:hAnsiTheme="minorHAnsi" w:cstheme="minorHAnsi"/>
          <w:spacing w:val="-7"/>
        </w:rPr>
        <w:t xml:space="preserve"> </w:t>
      </w:r>
      <w:r w:rsidRPr="00E543F6">
        <w:rPr>
          <w:rFonts w:asciiTheme="minorHAnsi" w:hAnsiTheme="minorHAnsi" w:cstheme="minorHAnsi"/>
        </w:rPr>
        <w:t>posudek</w:t>
      </w:r>
      <w:r w:rsidRPr="00E543F6">
        <w:rPr>
          <w:rFonts w:asciiTheme="minorHAnsi" w:hAnsiTheme="minorHAnsi" w:cstheme="minorHAnsi"/>
          <w:spacing w:val="33"/>
        </w:rPr>
        <w:t xml:space="preserve"> </w:t>
      </w:r>
      <w:r w:rsidRPr="00E543F6">
        <w:rPr>
          <w:rFonts w:asciiTheme="minorHAnsi" w:hAnsiTheme="minorHAnsi" w:cstheme="minorHAnsi"/>
        </w:rPr>
        <w:t>a</w:t>
      </w:r>
      <w:r w:rsidRPr="00E543F6">
        <w:rPr>
          <w:rFonts w:asciiTheme="minorHAnsi" w:hAnsiTheme="minorHAnsi" w:cstheme="minorHAnsi"/>
          <w:spacing w:val="-9"/>
        </w:rPr>
        <w:t xml:space="preserve"> </w:t>
      </w:r>
      <w:r w:rsidRPr="00E543F6">
        <w:rPr>
          <w:rFonts w:asciiTheme="minorHAnsi" w:hAnsiTheme="minorHAnsi" w:cstheme="minorHAnsi"/>
        </w:rPr>
        <w:t>předat</w:t>
      </w:r>
      <w:r w:rsidRPr="00E543F6">
        <w:rPr>
          <w:rFonts w:asciiTheme="minorHAnsi" w:hAnsiTheme="minorHAnsi" w:cstheme="minorHAnsi"/>
          <w:spacing w:val="-3"/>
        </w:rPr>
        <w:t xml:space="preserve"> </w:t>
      </w:r>
      <w:r w:rsidRPr="00E543F6">
        <w:rPr>
          <w:rFonts w:asciiTheme="minorHAnsi" w:hAnsiTheme="minorHAnsi" w:cstheme="minorHAnsi"/>
        </w:rPr>
        <w:t>je</w:t>
      </w:r>
      <w:r w:rsidRPr="00E543F6">
        <w:rPr>
          <w:rFonts w:asciiTheme="minorHAnsi" w:hAnsiTheme="minorHAnsi" w:cstheme="minorHAnsi"/>
          <w:spacing w:val="31"/>
        </w:rPr>
        <w:t xml:space="preserve"> </w:t>
      </w:r>
      <w:r w:rsidRPr="00E543F6">
        <w:rPr>
          <w:rFonts w:asciiTheme="minorHAnsi" w:hAnsiTheme="minorHAnsi" w:cstheme="minorHAnsi"/>
        </w:rPr>
        <w:t>příslušnému</w:t>
      </w:r>
      <w:r w:rsidRPr="00E543F6">
        <w:rPr>
          <w:rFonts w:asciiTheme="minorHAnsi" w:hAnsiTheme="minorHAnsi" w:cstheme="minorHAnsi"/>
          <w:spacing w:val="37"/>
        </w:rPr>
        <w:t xml:space="preserve"> </w:t>
      </w:r>
      <w:r w:rsidRPr="00E543F6">
        <w:rPr>
          <w:rFonts w:asciiTheme="minorHAnsi" w:hAnsiTheme="minorHAnsi" w:cstheme="minorHAnsi"/>
        </w:rPr>
        <w:t>útvaru</w:t>
      </w:r>
      <w:r w:rsidRPr="00E543F6">
        <w:rPr>
          <w:rFonts w:asciiTheme="minorHAnsi" w:hAnsiTheme="minorHAnsi" w:cstheme="minorHAnsi"/>
          <w:spacing w:val="20"/>
        </w:rPr>
        <w:t xml:space="preserve"> </w:t>
      </w:r>
      <w:r w:rsidR="00111B7B">
        <w:rPr>
          <w:rFonts w:asciiTheme="minorHAnsi" w:hAnsiTheme="minorHAnsi" w:cstheme="minorHAnsi"/>
        </w:rPr>
        <w:t>ÚSS4</w:t>
      </w:r>
      <w:r w:rsidRPr="00E543F6">
        <w:rPr>
          <w:rFonts w:asciiTheme="minorHAnsi" w:hAnsiTheme="minorHAnsi" w:cstheme="minorHAnsi"/>
        </w:rPr>
        <w:t>,</w:t>
      </w:r>
    </w:p>
    <w:p w:rsidR="00B23407" w:rsidRPr="00E543F6" w:rsidRDefault="00B23407" w:rsidP="00B23407">
      <w:pPr>
        <w:pStyle w:val="Zkladntext"/>
        <w:spacing w:before="7"/>
        <w:ind w:left="817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provádět</w:t>
      </w:r>
      <w:r w:rsidRPr="00E543F6">
        <w:rPr>
          <w:rFonts w:asciiTheme="minorHAnsi" w:hAnsiTheme="minorHAnsi" w:cstheme="minorHAnsi"/>
          <w:spacing w:val="26"/>
        </w:rPr>
        <w:t xml:space="preserve"> </w:t>
      </w:r>
      <w:r w:rsidRPr="00E543F6">
        <w:rPr>
          <w:rFonts w:asciiTheme="minorHAnsi" w:hAnsiTheme="minorHAnsi" w:cstheme="minorHAnsi"/>
        </w:rPr>
        <w:t>revizní</w:t>
      </w:r>
      <w:r w:rsidRPr="00E543F6">
        <w:rPr>
          <w:rFonts w:asciiTheme="minorHAnsi" w:hAnsiTheme="minorHAnsi" w:cstheme="minorHAnsi"/>
          <w:spacing w:val="26"/>
        </w:rPr>
        <w:t xml:space="preserve"> </w:t>
      </w:r>
      <w:r w:rsidRPr="00E543F6">
        <w:rPr>
          <w:rFonts w:asciiTheme="minorHAnsi" w:hAnsiTheme="minorHAnsi" w:cstheme="minorHAnsi"/>
        </w:rPr>
        <w:t>činnost</w:t>
      </w:r>
      <w:r w:rsidRPr="00E543F6">
        <w:rPr>
          <w:rFonts w:asciiTheme="minorHAnsi" w:hAnsiTheme="minorHAnsi" w:cstheme="minorHAnsi"/>
          <w:spacing w:val="18"/>
        </w:rPr>
        <w:t xml:space="preserve"> </w:t>
      </w:r>
      <w:r w:rsidRPr="00E543F6">
        <w:rPr>
          <w:rFonts w:asciiTheme="minorHAnsi" w:hAnsiTheme="minorHAnsi" w:cstheme="minorHAnsi"/>
        </w:rPr>
        <w:t>osobně,</w:t>
      </w:r>
    </w:p>
    <w:p w:rsidR="00B23407" w:rsidRPr="00E543F6" w:rsidRDefault="00B23407" w:rsidP="00B23407">
      <w:pPr>
        <w:pStyle w:val="Zkladntext"/>
        <w:spacing w:before="7" w:line="246" w:lineRule="auto"/>
        <w:ind w:left="839" w:right="1403" w:firstLine="49"/>
        <w:jc w:val="both"/>
        <w:rPr>
          <w:rFonts w:asciiTheme="minorHAnsi" w:hAnsiTheme="minorHAnsi" w:cstheme="minorHAnsi"/>
        </w:rPr>
      </w:pPr>
    </w:p>
    <w:p w:rsidR="00B23407" w:rsidRPr="00E543F6" w:rsidRDefault="00B23407" w:rsidP="00B23407">
      <w:pPr>
        <w:pStyle w:val="Zkladntext"/>
        <w:spacing w:before="7" w:line="246" w:lineRule="auto"/>
        <w:ind w:left="839" w:right="1403" w:firstLine="49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III.</w:t>
      </w:r>
      <w:r w:rsidRPr="00E543F6">
        <w:rPr>
          <w:rFonts w:asciiTheme="minorHAnsi" w:hAnsiTheme="minorHAnsi" w:cstheme="minorHAnsi"/>
          <w:spacing w:val="12"/>
        </w:rPr>
        <w:t xml:space="preserve"> </w:t>
      </w:r>
      <w:r w:rsidRPr="00E543F6">
        <w:rPr>
          <w:rFonts w:asciiTheme="minorHAnsi" w:hAnsiTheme="minorHAnsi" w:cstheme="minorHAnsi"/>
        </w:rPr>
        <w:t>smlouvy</w:t>
      </w:r>
      <w:r w:rsidRPr="00E543F6">
        <w:rPr>
          <w:rFonts w:asciiTheme="minorHAnsi" w:hAnsiTheme="minorHAnsi" w:cstheme="minorHAnsi"/>
          <w:w w:val="101"/>
        </w:rPr>
        <w:t xml:space="preserve"> </w:t>
      </w:r>
      <w:r w:rsidRPr="00E543F6">
        <w:rPr>
          <w:rFonts w:asciiTheme="minorHAnsi" w:hAnsiTheme="minorHAnsi" w:cstheme="minorHAnsi"/>
        </w:rPr>
        <w:t>vstoupí</w:t>
      </w:r>
      <w:r w:rsidRPr="00E543F6">
        <w:rPr>
          <w:rFonts w:asciiTheme="minorHAnsi" w:hAnsiTheme="minorHAnsi" w:cstheme="minorHAnsi"/>
          <w:spacing w:val="23"/>
        </w:rPr>
        <w:t xml:space="preserve"> </w:t>
      </w:r>
      <w:r w:rsidRPr="00E543F6">
        <w:rPr>
          <w:rFonts w:asciiTheme="minorHAnsi" w:hAnsiTheme="minorHAnsi" w:cstheme="minorHAnsi"/>
        </w:rPr>
        <w:t>v</w:t>
      </w:r>
      <w:r w:rsidRPr="00E543F6">
        <w:rPr>
          <w:rFonts w:asciiTheme="minorHAnsi" w:hAnsiTheme="minorHAnsi" w:cstheme="minorHAnsi"/>
          <w:spacing w:val="3"/>
        </w:rPr>
        <w:t xml:space="preserve"> </w:t>
      </w:r>
      <w:r w:rsidRPr="00E543F6">
        <w:rPr>
          <w:rFonts w:asciiTheme="minorHAnsi" w:hAnsiTheme="minorHAnsi" w:cstheme="minorHAnsi"/>
        </w:rPr>
        <w:t>platnost.</w:t>
      </w:r>
    </w:p>
    <w:p w:rsidR="00B23407" w:rsidRPr="00E543F6" w:rsidRDefault="00B23407" w:rsidP="00B23407">
      <w:pPr>
        <w:spacing w:before="3"/>
        <w:jc w:val="both"/>
        <w:rPr>
          <w:rFonts w:eastAsia="Times New Roman" w:cstheme="minorHAnsi"/>
          <w:sz w:val="24"/>
          <w:szCs w:val="24"/>
        </w:rPr>
      </w:pPr>
    </w:p>
    <w:p w:rsidR="00B23407" w:rsidRPr="00E543F6" w:rsidRDefault="00B23407" w:rsidP="00B23407">
      <w:pPr>
        <w:pStyle w:val="Zkladntext"/>
        <w:ind w:left="255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  <w:w w:val="105"/>
        </w:rPr>
        <w:t>2)</w:t>
      </w:r>
      <w:r w:rsidR="00111B7B" w:rsidRPr="00111B7B">
        <w:rPr>
          <w:rFonts w:asciiTheme="minorHAnsi" w:hAnsiTheme="minorHAnsi" w:cstheme="minorHAnsi"/>
        </w:rPr>
        <w:t xml:space="preserve"> </w:t>
      </w:r>
      <w:r w:rsidR="00111B7B">
        <w:rPr>
          <w:rFonts w:asciiTheme="minorHAnsi" w:hAnsiTheme="minorHAnsi" w:cstheme="minorHAnsi"/>
        </w:rPr>
        <w:t>ÚSS4</w:t>
      </w:r>
      <w:r w:rsidR="00111B7B">
        <w:rPr>
          <w:rFonts w:asciiTheme="minorHAnsi" w:hAnsiTheme="minorHAnsi" w:cstheme="minorHAnsi"/>
        </w:rPr>
        <w:t xml:space="preserve"> </w:t>
      </w:r>
      <w:r w:rsidRPr="00E543F6">
        <w:rPr>
          <w:rFonts w:asciiTheme="minorHAnsi" w:hAnsiTheme="minorHAnsi" w:cstheme="minorHAnsi"/>
          <w:w w:val="105"/>
        </w:rPr>
        <w:t>se</w:t>
      </w:r>
      <w:r w:rsidRPr="00E543F6">
        <w:rPr>
          <w:rFonts w:asciiTheme="minorHAnsi" w:hAnsiTheme="minorHAnsi" w:cstheme="minorHAnsi"/>
          <w:spacing w:val="-31"/>
          <w:w w:val="105"/>
        </w:rPr>
        <w:t xml:space="preserve"> </w:t>
      </w:r>
      <w:r w:rsidRPr="00E543F6">
        <w:rPr>
          <w:rFonts w:asciiTheme="minorHAnsi" w:hAnsiTheme="minorHAnsi" w:cstheme="minorHAnsi"/>
          <w:w w:val="105"/>
        </w:rPr>
        <w:t>zavazuje</w:t>
      </w:r>
      <w:r w:rsidRPr="00E543F6">
        <w:rPr>
          <w:rFonts w:asciiTheme="minorHAnsi" w:hAnsiTheme="minorHAnsi" w:cstheme="minorHAnsi"/>
          <w:spacing w:val="-4"/>
          <w:w w:val="105"/>
        </w:rPr>
        <w:t xml:space="preserve"> </w:t>
      </w:r>
      <w:r w:rsidRPr="00E543F6">
        <w:rPr>
          <w:rFonts w:asciiTheme="minorHAnsi" w:hAnsiTheme="minorHAnsi" w:cstheme="minorHAnsi"/>
          <w:w w:val="105"/>
        </w:rPr>
        <w:t>zejména</w:t>
      </w:r>
      <w:r w:rsidRPr="00E543F6">
        <w:rPr>
          <w:rFonts w:asciiTheme="minorHAnsi" w:hAnsiTheme="minorHAnsi" w:cstheme="minorHAnsi"/>
          <w:spacing w:val="4"/>
          <w:w w:val="105"/>
        </w:rPr>
        <w:t xml:space="preserve"> </w:t>
      </w:r>
      <w:r w:rsidRPr="00E543F6">
        <w:rPr>
          <w:rFonts w:asciiTheme="minorHAnsi" w:hAnsiTheme="minorHAnsi" w:cstheme="minorHAnsi"/>
          <w:w w:val="105"/>
        </w:rPr>
        <w:t>:</w:t>
      </w:r>
    </w:p>
    <w:p w:rsidR="00B23407" w:rsidRPr="00E543F6" w:rsidRDefault="00B23407" w:rsidP="00B23407">
      <w:pPr>
        <w:pStyle w:val="Zkladntext"/>
        <w:spacing w:before="7"/>
        <w:ind w:left="931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oznamovat</w:t>
      </w:r>
      <w:r w:rsidRPr="00E543F6">
        <w:rPr>
          <w:rFonts w:asciiTheme="minorHAnsi" w:hAnsiTheme="minorHAnsi" w:cstheme="minorHAnsi"/>
          <w:spacing w:val="19"/>
        </w:rPr>
        <w:t xml:space="preserve"> </w:t>
      </w:r>
      <w:r w:rsidRPr="00E543F6">
        <w:rPr>
          <w:rFonts w:asciiTheme="minorHAnsi" w:hAnsiTheme="minorHAnsi" w:cstheme="minorHAnsi"/>
        </w:rPr>
        <w:t>požadavky</w:t>
      </w:r>
      <w:r w:rsidRPr="00E543F6">
        <w:rPr>
          <w:rFonts w:asciiTheme="minorHAnsi" w:hAnsiTheme="minorHAnsi" w:cstheme="minorHAnsi"/>
          <w:spacing w:val="31"/>
        </w:rPr>
        <w:t xml:space="preserve"> </w:t>
      </w:r>
      <w:r w:rsidRPr="00E543F6">
        <w:rPr>
          <w:rFonts w:asciiTheme="minorHAnsi" w:hAnsiTheme="minorHAnsi" w:cstheme="minorHAnsi"/>
        </w:rPr>
        <w:t>na</w:t>
      </w:r>
      <w:r w:rsidRPr="00E543F6">
        <w:rPr>
          <w:rFonts w:asciiTheme="minorHAnsi" w:hAnsiTheme="minorHAnsi" w:cstheme="minorHAnsi"/>
          <w:spacing w:val="15"/>
        </w:rPr>
        <w:t xml:space="preserve"> </w:t>
      </w:r>
      <w:r w:rsidRPr="00E543F6">
        <w:rPr>
          <w:rFonts w:asciiTheme="minorHAnsi" w:hAnsiTheme="minorHAnsi" w:cstheme="minorHAnsi"/>
        </w:rPr>
        <w:t>služby</w:t>
      </w:r>
      <w:r w:rsidRPr="00E543F6">
        <w:rPr>
          <w:rFonts w:asciiTheme="minorHAnsi" w:hAnsiTheme="minorHAnsi" w:cstheme="minorHAnsi"/>
          <w:spacing w:val="18"/>
        </w:rPr>
        <w:t xml:space="preserve"> </w:t>
      </w:r>
      <w:r w:rsidRPr="00E543F6">
        <w:rPr>
          <w:rFonts w:asciiTheme="minorHAnsi" w:hAnsiTheme="minorHAnsi" w:cstheme="minorHAnsi"/>
        </w:rPr>
        <w:t>s</w:t>
      </w:r>
      <w:r w:rsidRPr="00E543F6">
        <w:rPr>
          <w:rFonts w:asciiTheme="minorHAnsi" w:hAnsiTheme="minorHAnsi" w:cstheme="minorHAnsi"/>
          <w:spacing w:val="-2"/>
        </w:rPr>
        <w:t xml:space="preserve"> </w:t>
      </w:r>
      <w:r w:rsidRPr="00E543F6">
        <w:rPr>
          <w:rFonts w:asciiTheme="minorHAnsi" w:hAnsiTheme="minorHAnsi" w:cstheme="minorHAnsi"/>
        </w:rPr>
        <w:t>dostatečným</w:t>
      </w:r>
      <w:r w:rsidRPr="00E543F6">
        <w:rPr>
          <w:rFonts w:asciiTheme="minorHAnsi" w:hAnsiTheme="minorHAnsi" w:cstheme="minorHAnsi"/>
          <w:spacing w:val="31"/>
        </w:rPr>
        <w:t xml:space="preserve"> </w:t>
      </w:r>
      <w:r w:rsidRPr="00E543F6">
        <w:rPr>
          <w:rFonts w:asciiTheme="minorHAnsi" w:hAnsiTheme="minorHAnsi" w:cstheme="minorHAnsi"/>
        </w:rPr>
        <w:t>časovým</w:t>
      </w:r>
      <w:r w:rsidRPr="00E543F6">
        <w:rPr>
          <w:rFonts w:asciiTheme="minorHAnsi" w:hAnsiTheme="minorHAnsi" w:cstheme="minorHAnsi"/>
          <w:spacing w:val="14"/>
        </w:rPr>
        <w:t xml:space="preserve"> </w:t>
      </w:r>
      <w:r w:rsidRPr="00E543F6">
        <w:rPr>
          <w:rFonts w:asciiTheme="minorHAnsi" w:hAnsiTheme="minorHAnsi" w:cstheme="minorHAnsi"/>
        </w:rPr>
        <w:t>předstihem,</w:t>
      </w:r>
    </w:p>
    <w:p w:rsidR="00B23407" w:rsidRPr="00E543F6" w:rsidRDefault="00B23407" w:rsidP="00B23407">
      <w:pPr>
        <w:pStyle w:val="Zkladntext"/>
        <w:spacing w:before="5" w:line="251" w:lineRule="auto"/>
        <w:ind w:left="917" w:right="1403" w:firstLine="7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za</w:t>
      </w:r>
      <w:r w:rsidRPr="00E543F6">
        <w:rPr>
          <w:rFonts w:asciiTheme="minorHAnsi" w:hAnsiTheme="minorHAnsi" w:cstheme="minorHAnsi"/>
          <w:spacing w:val="-2"/>
        </w:rPr>
        <w:t xml:space="preserve"> </w:t>
      </w:r>
      <w:r w:rsidRPr="00E543F6">
        <w:rPr>
          <w:rFonts w:asciiTheme="minorHAnsi" w:hAnsiTheme="minorHAnsi" w:cstheme="minorHAnsi"/>
        </w:rPr>
        <w:t>provedenou</w:t>
      </w:r>
      <w:r w:rsidRPr="00E543F6">
        <w:rPr>
          <w:rFonts w:asciiTheme="minorHAnsi" w:hAnsiTheme="minorHAnsi" w:cstheme="minorHAnsi"/>
          <w:spacing w:val="44"/>
        </w:rPr>
        <w:t xml:space="preserve"> </w:t>
      </w:r>
      <w:r w:rsidRPr="00E543F6">
        <w:rPr>
          <w:rFonts w:asciiTheme="minorHAnsi" w:hAnsiTheme="minorHAnsi" w:cstheme="minorHAnsi"/>
        </w:rPr>
        <w:t>službu</w:t>
      </w:r>
      <w:r w:rsidRPr="00E543F6">
        <w:rPr>
          <w:rFonts w:asciiTheme="minorHAnsi" w:hAnsiTheme="minorHAnsi" w:cstheme="minorHAnsi"/>
          <w:spacing w:val="8"/>
        </w:rPr>
        <w:t xml:space="preserve"> </w:t>
      </w:r>
      <w:r w:rsidRPr="00E543F6">
        <w:rPr>
          <w:rFonts w:asciiTheme="minorHAnsi" w:hAnsiTheme="minorHAnsi" w:cstheme="minorHAnsi"/>
        </w:rPr>
        <w:t>zaplatit</w:t>
      </w:r>
      <w:r w:rsidRPr="00E543F6">
        <w:rPr>
          <w:rFonts w:asciiTheme="minorHAnsi" w:hAnsiTheme="minorHAnsi" w:cstheme="minorHAnsi"/>
          <w:spacing w:val="18"/>
        </w:rPr>
        <w:t xml:space="preserve"> </w:t>
      </w:r>
      <w:r w:rsidRPr="00E543F6">
        <w:rPr>
          <w:rFonts w:asciiTheme="minorHAnsi" w:hAnsiTheme="minorHAnsi" w:cstheme="minorHAnsi"/>
        </w:rPr>
        <w:t>Reviznímu</w:t>
      </w:r>
      <w:r w:rsidRPr="00E543F6">
        <w:rPr>
          <w:rFonts w:asciiTheme="minorHAnsi" w:hAnsiTheme="minorHAnsi" w:cstheme="minorHAnsi"/>
          <w:spacing w:val="11"/>
        </w:rPr>
        <w:t xml:space="preserve"> </w:t>
      </w:r>
      <w:r w:rsidRPr="00E543F6">
        <w:rPr>
          <w:rFonts w:asciiTheme="minorHAnsi" w:hAnsiTheme="minorHAnsi" w:cstheme="minorHAnsi"/>
        </w:rPr>
        <w:t>technikovi</w:t>
      </w:r>
      <w:r w:rsidRPr="00E543F6">
        <w:rPr>
          <w:rFonts w:asciiTheme="minorHAnsi" w:hAnsiTheme="minorHAnsi" w:cstheme="minorHAnsi"/>
          <w:spacing w:val="32"/>
        </w:rPr>
        <w:t xml:space="preserve"> </w:t>
      </w:r>
      <w:r w:rsidRPr="00E543F6">
        <w:rPr>
          <w:rFonts w:asciiTheme="minorHAnsi" w:hAnsiTheme="minorHAnsi" w:cstheme="minorHAnsi"/>
        </w:rPr>
        <w:t>odměnu</w:t>
      </w:r>
      <w:r w:rsidRPr="00E543F6">
        <w:rPr>
          <w:rFonts w:asciiTheme="minorHAnsi" w:hAnsiTheme="minorHAnsi" w:cstheme="minorHAnsi"/>
          <w:spacing w:val="14"/>
        </w:rPr>
        <w:t xml:space="preserve"> </w:t>
      </w:r>
      <w:r w:rsidRPr="00E543F6">
        <w:rPr>
          <w:rFonts w:asciiTheme="minorHAnsi" w:hAnsiTheme="minorHAnsi" w:cstheme="minorHAnsi"/>
        </w:rPr>
        <w:t>dle</w:t>
      </w:r>
      <w:r w:rsidRPr="00E543F6">
        <w:rPr>
          <w:rFonts w:asciiTheme="minorHAnsi" w:hAnsiTheme="minorHAnsi" w:cstheme="minorHAnsi"/>
          <w:spacing w:val="11"/>
        </w:rPr>
        <w:t xml:space="preserve"> </w:t>
      </w:r>
      <w:r w:rsidRPr="00E543F6">
        <w:rPr>
          <w:rFonts w:asciiTheme="minorHAnsi" w:hAnsiTheme="minorHAnsi" w:cstheme="minorHAnsi"/>
        </w:rPr>
        <w:t>čl.</w:t>
      </w:r>
      <w:r w:rsidRPr="00E543F6">
        <w:rPr>
          <w:rFonts w:asciiTheme="minorHAnsi" w:hAnsiTheme="minorHAnsi" w:cstheme="minorHAnsi"/>
          <w:spacing w:val="-3"/>
        </w:rPr>
        <w:t xml:space="preserve"> </w:t>
      </w:r>
      <w:r w:rsidRPr="00E543F6">
        <w:rPr>
          <w:rFonts w:asciiTheme="minorHAnsi" w:hAnsiTheme="minorHAnsi" w:cstheme="minorHAnsi"/>
          <w:sz w:val="24"/>
        </w:rPr>
        <w:t>II</w:t>
      </w:r>
      <w:r>
        <w:rPr>
          <w:rFonts w:asciiTheme="minorHAnsi" w:hAnsiTheme="minorHAnsi" w:cstheme="minorHAnsi"/>
          <w:sz w:val="24"/>
        </w:rPr>
        <w:t>I</w:t>
      </w:r>
      <w:r w:rsidRPr="00E543F6">
        <w:rPr>
          <w:rFonts w:asciiTheme="minorHAnsi" w:hAnsiTheme="minorHAnsi" w:cstheme="minorHAnsi"/>
          <w:sz w:val="24"/>
        </w:rPr>
        <w:t>.</w:t>
      </w:r>
      <w:r w:rsidRPr="00E543F6">
        <w:rPr>
          <w:rFonts w:asciiTheme="minorHAnsi" w:hAnsiTheme="minorHAnsi" w:cstheme="minorHAnsi"/>
          <w:spacing w:val="16"/>
          <w:sz w:val="24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E543F6">
        <w:rPr>
          <w:rFonts w:asciiTheme="minorHAnsi" w:hAnsiTheme="minorHAnsi" w:cstheme="minorHAnsi"/>
        </w:rPr>
        <w:t xml:space="preserve"> této</w:t>
      </w:r>
      <w:r w:rsidRPr="00E543F6">
        <w:rPr>
          <w:rFonts w:asciiTheme="minorHAnsi" w:hAnsiTheme="minorHAnsi" w:cstheme="minorHAnsi"/>
          <w:w w:val="101"/>
        </w:rPr>
        <w:t xml:space="preserve"> </w:t>
      </w:r>
      <w:r w:rsidRPr="00E543F6">
        <w:rPr>
          <w:rFonts w:asciiTheme="minorHAnsi" w:hAnsiTheme="minorHAnsi" w:cstheme="minorHAnsi"/>
        </w:rPr>
        <w:t>smlouvy,</w:t>
      </w:r>
    </w:p>
    <w:p w:rsidR="00B23407" w:rsidRPr="00E543F6" w:rsidRDefault="00B23407" w:rsidP="00B23407">
      <w:pPr>
        <w:pStyle w:val="Zkladntext"/>
        <w:spacing w:before="3" w:line="253" w:lineRule="auto"/>
        <w:ind w:left="903" w:right="1403" w:firstLine="28"/>
        <w:jc w:val="both"/>
        <w:rPr>
          <w:rFonts w:asciiTheme="minorHAnsi" w:hAnsiTheme="minorHAnsi" w:cstheme="minorHAnsi"/>
        </w:rPr>
      </w:pPr>
      <w:r w:rsidRPr="00E543F6">
        <w:rPr>
          <w:rFonts w:asciiTheme="minorHAnsi" w:hAnsiTheme="minorHAnsi" w:cstheme="minorHAnsi"/>
        </w:rPr>
        <w:t>zajistit</w:t>
      </w:r>
      <w:r w:rsidRPr="00E543F6">
        <w:rPr>
          <w:rFonts w:asciiTheme="minorHAnsi" w:hAnsiTheme="minorHAnsi" w:cstheme="minorHAnsi"/>
          <w:spacing w:val="7"/>
        </w:rPr>
        <w:t xml:space="preserve"> </w:t>
      </w:r>
      <w:r w:rsidRPr="00E543F6">
        <w:rPr>
          <w:rFonts w:asciiTheme="minorHAnsi" w:hAnsiTheme="minorHAnsi" w:cstheme="minorHAnsi"/>
        </w:rPr>
        <w:t>pro</w:t>
      </w:r>
      <w:r w:rsidRPr="00E543F6">
        <w:rPr>
          <w:rFonts w:asciiTheme="minorHAnsi" w:hAnsiTheme="minorHAnsi" w:cstheme="minorHAnsi"/>
          <w:spacing w:val="21"/>
        </w:rPr>
        <w:t xml:space="preserve"> </w:t>
      </w:r>
      <w:r w:rsidRPr="00E543F6">
        <w:rPr>
          <w:rFonts w:asciiTheme="minorHAnsi" w:hAnsiTheme="minorHAnsi" w:cstheme="minorHAnsi"/>
        </w:rPr>
        <w:t>činnost</w:t>
      </w:r>
      <w:r w:rsidRPr="00E543F6">
        <w:rPr>
          <w:rFonts w:asciiTheme="minorHAnsi" w:hAnsiTheme="minorHAnsi" w:cstheme="minorHAnsi"/>
          <w:spacing w:val="12"/>
        </w:rPr>
        <w:t xml:space="preserve"> </w:t>
      </w:r>
      <w:r w:rsidRPr="00E543F6">
        <w:rPr>
          <w:rFonts w:asciiTheme="minorHAnsi" w:hAnsiTheme="minorHAnsi" w:cstheme="minorHAnsi"/>
        </w:rPr>
        <w:t>Revizního.</w:t>
      </w:r>
      <w:r w:rsidRPr="00E543F6">
        <w:rPr>
          <w:rFonts w:asciiTheme="minorHAnsi" w:hAnsiTheme="minorHAnsi" w:cstheme="minorHAnsi"/>
          <w:spacing w:val="-13"/>
        </w:rPr>
        <w:t xml:space="preserve"> </w:t>
      </w:r>
      <w:r w:rsidRPr="00E543F6">
        <w:rPr>
          <w:rFonts w:asciiTheme="minorHAnsi" w:hAnsiTheme="minorHAnsi" w:cstheme="minorHAnsi"/>
        </w:rPr>
        <w:t>technika</w:t>
      </w:r>
      <w:r w:rsidRPr="00E543F6">
        <w:rPr>
          <w:rFonts w:asciiTheme="minorHAnsi" w:hAnsiTheme="minorHAnsi" w:cstheme="minorHAnsi"/>
          <w:spacing w:val="9"/>
        </w:rPr>
        <w:t xml:space="preserve"> </w:t>
      </w:r>
      <w:r w:rsidRPr="00E543F6">
        <w:rPr>
          <w:rFonts w:asciiTheme="minorHAnsi" w:hAnsiTheme="minorHAnsi" w:cstheme="minorHAnsi"/>
        </w:rPr>
        <w:t>potřebnou</w:t>
      </w:r>
      <w:r w:rsidRPr="00E543F6">
        <w:rPr>
          <w:rFonts w:asciiTheme="minorHAnsi" w:hAnsiTheme="minorHAnsi" w:cstheme="minorHAnsi"/>
          <w:spacing w:val="34"/>
        </w:rPr>
        <w:t xml:space="preserve"> </w:t>
      </w:r>
      <w:r w:rsidRPr="00E543F6">
        <w:rPr>
          <w:rFonts w:asciiTheme="minorHAnsi" w:hAnsiTheme="minorHAnsi" w:cstheme="minorHAnsi"/>
        </w:rPr>
        <w:t>součinnost,</w:t>
      </w:r>
      <w:r w:rsidRPr="00E543F6">
        <w:rPr>
          <w:rFonts w:asciiTheme="minorHAnsi" w:hAnsiTheme="minorHAnsi" w:cstheme="minorHAnsi"/>
          <w:spacing w:val="20"/>
        </w:rPr>
        <w:t xml:space="preserve"> </w:t>
      </w:r>
      <w:r w:rsidRPr="00E543F6">
        <w:rPr>
          <w:rFonts w:asciiTheme="minorHAnsi" w:hAnsiTheme="minorHAnsi" w:cstheme="minorHAnsi"/>
        </w:rPr>
        <w:t>zejména</w:t>
      </w:r>
      <w:r w:rsidRPr="00E543F6">
        <w:rPr>
          <w:rFonts w:asciiTheme="minorHAnsi" w:hAnsiTheme="minorHAnsi" w:cstheme="minorHAnsi"/>
          <w:spacing w:val="15"/>
        </w:rPr>
        <w:t xml:space="preserve"> </w:t>
      </w:r>
      <w:r w:rsidRPr="00E543F6">
        <w:rPr>
          <w:rFonts w:asciiTheme="minorHAnsi" w:hAnsiTheme="minorHAnsi" w:cstheme="minorHAnsi"/>
        </w:rPr>
        <w:t>mu</w:t>
      </w:r>
      <w:r w:rsidRPr="00E543F6">
        <w:rPr>
          <w:rFonts w:asciiTheme="minorHAnsi" w:hAnsiTheme="minorHAnsi" w:cstheme="minorHAnsi"/>
          <w:spacing w:val="9"/>
        </w:rPr>
        <w:t xml:space="preserve"> </w:t>
      </w:r>
      <w:r w:rsidRPr="00E543F6">
        <w:rPr>
          <w:rFonts w:asciiTheme="minorHAnsi" w:hAnsiTheme="minorHAnsi" w:cstheme="minorHAnsi"/>
        </w:rPr>
        <w:t>umožnit</w:t>
      </w:r>
      <w:r w:rsidRPr="00E543F6">
        <w:rPr>
          <w:rFonts w:asciiTheme="minorHAnsi" w:hAnsiTheme="minorHAnsi" w:cstheme="minorHAnsi"/>
          <w:w w:val="101"/>
        </w:rPr>
        <w:t xml:space="preserve"> </w:t>
      </w:r>
      <w:r w:rsidRPr="00E543F6">
        <w:rPr>
          <w:rFonts w:asciiTheme="minorHAnsi" w:hAnsiTheme="minorHAnsi" w:cstheme="minorHAnsi"/>
        </w:rPr>
        <w:t>přístup</w:t>
      </w:r>
      <w:r w:rsidRPr="00E543F6">
        <w:rPr>
          <w:rFonts w:asciiTheme="minorHAnsi" w:hAnsiTheme="minorHAnsi" w:cstheme="minorHAnsi"/>
          <w:spacing w:val="17"/>
        </w:rPr>
        <w:t xml:space="preserve"> </w:t>
      </w:r>
      <w:r w:rsidRPr="00E543F6">
        <w:rPr>
          <w:rFonts w:asciiTheme="minorHAnsi" w:hAnsiTheme="minorHAnsi" w:cstheme="minorHAnsi"/>
        </w:rPr>
        <w:t>k</w:t>
      </w:r>
      <w:r w:rsidRPr="00E543F6">
        <w:rPr>
          <w:rFonts w:asciiTheme="minorHAnsi" w:hAnsiTheme="minorHAnsi" w:cstheme="minorHAnsi"/>
          <w:spacing w:val="12"/>
        </w:rPr>
        <w:t xml:space="preserve"> </w:t>
      </w:r>
      <w:r w:rsidRPr="00E543F6">
        <w:rPr>
          <w:rFonts w:asciiTheme="minorHAnsi" w:hAnsiTheme="minorHAnsi" w:cstheme="minorHAnsi"/>
        </w:rPr>
        <w:t>předmětu</w:t>
      </w:r>
      <w:r w:rsidRPr="00E543F6">
        <w:rPr>
          <w:rFonts w:asciiTheme="minorHAnsi" w:hAnsiTheme="minorHAnsi" w:cstheme="minorHAnsi"/>
          <w:spacing w:val="32"/>
        </w:rPr>
        <w:t xml:space="preserve"> </w:t>
      </w:r>
      <w:r w:rsidRPr="00E543F6">
        <w:rPr>
          <w:rFonts w:asciiTheme="minorHAnsi" w:hAnsiTheme="minorHAnsi" w:cstheme="minorHAnsi"/>
        </w:rPr>
        <w:t>revize.</w:t>
      </w:r>
    </w:p>
    <w:p w:rsidR="00B23407" w:rsidRPr="00E543F6" w:rsidRDefault="00B23407" w:rsidP="00B23407">
      <w:pPr>
        <w:spacing w:before="8"/>
        <w:jc w:val="both"/>
        <w:rPr>
          <w:rFonts w:eastAsia="Times New Roman" w:cstheme="minorHAnsi"/>
          <w:sz w:val="23"/>
          <w:szCs w:val="23"/>
        </w:rPr>
      </w:pPr>
    </w:p>
    <w:p w:rsidR="00B23407" w:rsidRDefault="00B23407" w:rsidP="00B23407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3F2">
        <w:rPr>
          <w:rFonts w:asciiTheme="minorHAnsi" w:hAnsiTheme="minorHAnsi" w:cstheme="minorHAnsi"/>
          <w:b/>
          <w:sz w:val="22"/>
          <w:szCs w:val="22"/>
        </w:rPr>
        <w:t>VI.</w:t>
      </w:r>
      <w:r>
        <w:rPr>
          <w:rFonts w:asciiTheme="minorHAnsi" w:hAnsiTheme="minorHAnsi" w:cstheme="minorHAnsi"/>
          <w:b/>
          <w:sz w:val="22"/>
          <w:szCs w:val="22"/>
        </w:rPr>
        <w:t xml:space="preserve"> Odpovědnost za škodu</w:t>
      </w:r>
    </w:p>
    <w:p w:rsidR="00B23407" w:rsidRDefault="00B23407" w:rsidP="00B23407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407" w:rsidRPr="00BD2B7D" w:rsidRDefault="00B23407" w:rsidP="00B23407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 xml:space="preserve">1) Za případný vznik veškerých škod, které vzniknou </w:t>
      </w:r>
      <w:r w:rsidR="00111B7B">
        <w:rPr>
          <w:rFonts w:asciiTheme="minorHAnsi" w:hAnsiTheme="minorHAnsi" w:cstheme="minorHAnsi"/>
        </w:rPr>
        <w:t>ÚSS4</w:t>
      </w:r>
      <w:r w:rsidRPr="00BD2B7D">
        <w:rPr>
          <w:rFonts w:asciiTheme="minorHAnsi" w:hAnsiTheme="minorHAnsi" w:cstheme="minorHAnsi"/>
          <w:sz w:val="22"/>
          <w:szCs w:val="22"/>
        </w:rPr>
        <w:t xml:space="preserve"> prokazatelně z důvodu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2B7D">
        <w:rPr>
          <w:rFonts w:asciiTheme="minorHAnsi" w:hAnsiTheme="minorHAnsi" w:cstheme="minorHAnsi"/>
          <w:sz w:val="22"/>
          <w:szCs w:val="22"/>
        </w:rPr>
        <w:t>opomenutí či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2B7D">
        <w:rPr>
          <w:rFonts w:asciiTheme="minorHAnsi" w:hAnsiTheme="minorHAnsi" w:cstheme="minorHAnsi"/>
          <w:sz w:val="22"/>
          <w:szCs w:val="22"/>
        </w:rPr>
        <w:t>opožděného provedení příslušné</w:t>
      </w:r>
      <w:r>
        <w:rPr>
          <w:rFonts w:asciiTheme="minorHAnsi" w:hAnsiTheme="minorHAnsi" w:cstheme="minorHAnsi"/>
          <w:sz w:val="22"/>
          <w:szCs w:val="22"/>
        </w:rPr>
        <w:t xml:space="preserve"> revise odpovídá Revizní technik</w:t>
      </w:r>
      <w:r w:rsidRPr="00BD2B7D">
        <w:rPr>
          <w:rFonts w:asciiTheme="minorHAnsi" w:hAnsiTheme="minorHAnsi" w:cstheme="minorHAnsi"/>
          <w:sz w:val="22"/>
          <w:szCs w:val="22"/>
        </w:rPr>
        <w:t>.</w:t>
      </w:r>
    </w:p>
    <w:p w:rsidR="00B23407" w:rsidRPr="00BD2B7D" w:rsidRDefault="00B23407" w:rsidP="00B23407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 xml:space="preserve">2) Revizní technik nese odpovědnost za škody způsobené jeho činností, či činností jeho dodavatelů na majetku </w:t>
      </w:r>
      <w:r w:rsidR="00111B7B">
        <w:rPr>
          <w:rFonts w:asciiTheme="minorHAnsi" w:hAnsiTheme="minorHAnsi" w:cstheme="minorHAnsi"/>
        </w:rPr>
        <w:t>ÚSS4</w:t>
      </w:r>
      <w:r w:rsidRPr="00BD2B7D">
        <w:rPr>
          <w:rFonts w:asciiTheme="minorHAnsi" w:hAnsiTheme="minorHAnsi" w:cstheme="minorHAnsi"/>
          <w:sz w:val="22"/>
          <w:szCs w:val="22"/>
        </w:rPr>
        <w:t>, popř. Na majetku třetích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2B7D">
        <w:rPr>
          <w:rFonts w:asciiTheme="minorHAnsi" w:hAnsiTheme="minorHAnsi" w:cstheme="minorHAnsi"/>
          <w:sz w:val="22"/>
          <w:szCs w:val="22"/>
        </w:rPr>
        <w:t>osob a hradí ji ze svých prostředků.</w:t>
      </w:r>
    </w:p>
    <w:p w:rsidR="00B23407" w:rsidRPr="00BD2B7D" w:rsidRDefault="00B23407" w:rsidP="00B23407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>3) Revizní technik odpovídá za škody vzniklé porušením jakýchkoliv svých povinností. V případě poškození provede Revizní technic nápravu před uskutečněnou fakturací.</w:t>
      </w:r>
    </w:p>
    <w:p w:rsidR="00B23407" w:rsidRPr="00BD2B7D" w:rsidRDefault="00B23407" w:rsidP="00B23407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lastRenderedPageBreak/>
        <w:t xml:space="preserve">4) Všechny škody a ztráty, které vzniknou </w:t>
      </w:r>
      <w:r w:rsidR="00111B7B">
        <w:rPr>
          <w:rFonts w:asciiTheme="minorHAnsi" w:hAnsiTheme="minorHAnsi" w:cstheme="minorHAnsi"/>
        </w:rPr>
        <w:t>ÚSS4</w:t>
      </w:r>
      <w:r w:rsidR="00111B7B">
        <w:rPr>
          <w:rFonts w:asciiTheme="minorHAnsi" w:hAnsiTheme="minorHAnsi" w:cstheme="minorHAnsi"/>
          <w:sz w:val="22"/>
          <w:szCs w:val="22"/>
        </w:rPr>
        <w:t xml:space="preserve"> </w:t>
      </w:r>
      <w:r w:rsidRPr="00BD2B7D">
        <w:rPr>
          <w:rFonts w:asciiTheme="minorHAnsi" w:hAnsiTheme="minorHAnsi" w:cstheme="minorHAnsi"/>
          <w:sz w:val="22"/>
          <w:szCs w:val="22"/>
        </w:rPr>
        <w:t xml:space="preserve">na materiálech a pracích až do doby předání plnění </w:t>
      </w:r>
      <w:r w:rsidR="00111B7B">
        <w:rPr>
          <w:rFonts w:asciiTheme="minorHAnsi" w:hAnsiTheme="minorHAnsi" w:cstheme="minorHAnsi"/>
        </w:rPr>
        <w:t>ÚSS4</w:t>
      </w:r>
      <w:r w:rsidRPr="00BD2B7D">
        <w:rPr>
          <w:rFonts w:asciiTheme="minorHAnsi" w:hAnsiTheme="minorHAnsi" w:cstheme="minorHAnsi"/>
          <w:sz w:val="22"/>
          <w:szCs w:val="22"/>
        </w:rPr>
        <w:t xml:space="preserve"> jdou k tíži Revizního technika.</w:t>
      </w:r>
    </w:p>
    <w:p w:rsidR="00B23407" w:rsidRPr="00BD2B7D" w:rsidRDefault="00B23407" w:rsidP="00B23407">
      <w:pPr>
        <w:pStyle w:val="Zkladntext"/>
        <w:spacing w:before="3" w:line="253" w:lineRule="auto"/>
        <w:ind w:left="255" w:right="1403"/>
        <w:jc w:val="both"/>
        <w:rPr>
          <w:rFonts w:asciiTheme="minorHAnsi" w:hAnsiTheme="minorHAnsi" w:cstheme="minorHAnsi"/>
          <w:sz w:val="22"/>
          <w:szCs w:val="22"/>
        </w:rPr>
      </w:pPr>
      <w:r w:rsidRPr="00BD2B7D">
        <w:rPr>
          <w:rFonts w:asciiTheme="minorHAnsi" w:hAnsiTheme="minorHAnsi" w:cstheme="minorHAnsi"/>
          <w:sz w:val="22"/>
          <w:szCs w:val="22"/>
        </w:rPr>
        <w:t>5) Revizní techni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BD2B7D">
        <w:rPr>
          <w:rFonts w:asciiTheme="minorHAnsi" w:hAnsiTheme="minorHAnsi" w:cstheme="minorHAnsi"/>
          <w:sz w:val="22"/>
          <w:szCs w:val="22"/>
        </w:rPr>
        <w:t xml:space="preserve"> prohlašuje, že je vůči všem potenciálně možným pojistným událostem, které mohou vzniknout v souvislosti s plněním předmětu této smlouvy, dostatečně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2B7D">
        <w:rPr>
          <w:rFonts w:asciiTheme="minorHAnsi" w:hAnsiTheme="minorHAnsi" w:cstheme="minorHAnsi"/>
          <w:sz w:val="22"/>
          <w:szCs w:val="22"/>
        </w:rPr>
        <w:t>pojištěn. Kopie pojistné smlouvy je přílohou č. 1 této smlouvy.</w:t>
      </w:r>
    </w:p>
    <w:p w:rsidR="00B23407" w:rsidRPr="00BD2B7D" w:rsidRDefault="00B23407" w:rsidP="00B23407">
      <w:pPr>
        <w:pStyle w:val="Zkladntext"/>
        <w:spacing w:line="493" w:lineRule="auto"/>
        <w:ind w:left="0" w:right="87"/>
        <w:jc w:val="both"/>
        <w:rPr>
          <w:rFonts w:asciiTheme="minorHAnsi" w:hAnsiTheme="minorHAnsi" w:cstheme="minorHAnsi"/>
          <w:sz w:val="22"/>
          <w:szCs w:val="22"/>
        </w:rPr>
      </w:pPr>
    </w:p>
    <w:p w:rsidR="00B23407" w:rsidRDefault="00B23407" w:rsidP="00B23407">
      <w:pPr>
        <w:pStyle w:val="Zkladntext"/>
        <w:spacing w:line="493" w:lineRule="auto"/>
        <w:ind w:left="2160" w:right="87" w:firstLine="720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VI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>I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Oprávnění</w:t>
      </w:r>
      <w:r w:rsidRPr="00BF6C9E">
        <w:rPr>
          <w:rFonts w:asciiTheme="minorHAnsi" w:hAnsiTheme="minorHAnsi" w:cstheme="minorHAnsi"/>
          <w:b/>
          <w:spacing w:val="15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jednat</w:t>
      </w:r>
      <w:r w:rsidRPr="00BF6C9E">
        <w:rPr>
          <w:rFonts w:asciiTheme="minorHAnsi" w:hAnsiTheme="minorHAnsi" w:cstheme="minorHAnsi"/>
          <w:b/>
          <w:spacing w:val="41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ve</w:t>
      </w:r>
      <w:r w:rsidRPr="00BF6C9E">
        <w:rPr>
          <w:rFonts w:asciiTheme="minorHAnsi" w:hAnsiTheme="minorHAnsi" w:cstheme="minorHAnsi"/>
          <w:b/>
          <w:spacing w:val="6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věc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>ech technického charakteru</w:t>
      </w:r>
    </w:p>
    <w:p w:rsidR="00B23407" w:rsidRDefault="00B23407" w:rsidP="00B23407">
      <w:pPr>
        <w:pStyle w:val="Zkladntext"/>
        <w:spacing w:line="493" w:lineRule="auto"/>
        <w:ind w:left="0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Ze strany </w:t>
      </w:r>
      <w:r w:rsidR="00111B7B">
        <w:rPr>
          <w:rFonts w:asciiTheme="minorHAnsi" w:hAnsiTheme="minorHAnsi" w:cstheme="minorHAnsi"/>
        </w:rPr>
        <w:t>ÚSS4</w:t>
      </w:r>
    </w:p>
    <w:p w:rsidR="00B23407" w:rsidRPr="009717B3" w:rsidRDefault="00B23407" w:rsidP="00B23407">
      <w:pPr>
        <w:pStyle w:val="Zkladntext"/>
        <w:spacing w:line="493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C9E">
        <w:rPr>
          <w:rFonts w:asciiTheme="minorHAnsi" w:hAnsiTheme="minorHAnsi" w:cstheme="minorHAnsi"/>
          <w:w w:val="105"/>
          <w:sz w:val="22"/>
          <w:szCs w:val="22"/>
        </w:rPr>
        <w:t>Ing. Petr Probošt, vedoucí</w:t>
      </w:r>
      <w:r w:rsidRPr="00BF6C9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PTČ</w:t>
      </w:r>
    </w:p>
    <w:p w:rsidR="00B23407" w:rsidRPr="00BF6C9E" w:rsidRDefault="00B23407" w:rsidP="00B23407">
      <w:pPr>
        <w:pStyle w:val="Zkladntext"/>
        <w:tabs>
          <w:tab w:val="left" w:pos="1224"/>
        </w:tabs>
        <w:spacing w:line="24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F6C9E">
        <w:rPr>
          <w:rFonts w:asciiTheme="minorHAnsi" w:hAnsiTheme="minorHAnsi" w:cstheme="minorHAnsi"/>
          <w:w w:val="105"/>
          <w:sz w:val="22"/>
          <w:szCs w:val="22"/>
        </w:rPr>
        <w:t>tel.:</w:t>
      </w:r>
      <w:r w:rsidRPr="00BF6C9E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296 320 210,</w:t>
      </w:r>
      <w:r w:rsidRPr="00BF6C9E">
        <w:rPr>
          <w:rFonts w:asciiTheme="minorHAnsi" w:hAnsiTheme="minorHAnsi" w:cstheme="minorHAnsi"/>
          <w:spacing w:val="-32"/>
          <w:w w:val="105"/>
          <w:sz w:val="22"/>
          <w:szCs w:val="22"/>
        </w:rPr>
        <w:t xml:space="preserve"> 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603</w:t>
      </w:r>
      <w:r w:rsidRPr="00BF6C9E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846</w:t>
      </w:r>
      <w:r w:rsidRPr="00BF6C9E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460,</w:t>
      </w:r>
      <w:r w:rsidRPr="00BF6C9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>e-mail:</w:t>
      </w:r>
      <w:r w:rsidRPr="00BF6C9E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hyperlink r:id="rId9" w:history="1">
        <w:r w:rsidRPr="00BF6C9E">
          <w:rPr>
            <w:rStyle w:val="Hypertextovodkaz"/>
            <w:rFonts w:asciiTheme="minorHAnsi" w:hAnsiTheme="minorHAnsi" w:cstheme="minorHAnsi"/>
            <w:w w:val="105"/>
            <w:sz w:val="22"/>
            <w:szCs w:val="22"/>
          </w:rPr>
          <w:t>petr.probost@uss4.cz</w:t>
        </w:r>
      </w:hyperlink>
    </w:p>
    <w:p w:rsidR="00B23407" w:rsidRDefault="00B23407" w:rsidP="00B23407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3407" w:rsidRDefault="00B23407" w:rsidP="00B23407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5551">
        <w:rPr>
          <w:rFonts w:asciiTheme="minorHAnsi" w:hAnsiTheme="minorHAnsi" w:cstheme="minorHAnsi"/>
          <w:b/>
          <w:sz w:val="22"/>
          <w:szCs w:val="22"/>
        </w:rPr>
        <w:t>Ze strany Revizního technika</w:t>
      </w:r>
    </w:p>
    <w:p w:rsidR="00B23407" w:rsidRDefault="00B23407" w:rsidP="00B23407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407" w:rsidRPr="00126D5B" w:rsidRDefault="00B23407" w:rsidP="00B23407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6D5B">
        <w:rPr>
          <w:rFonts w:asciiTheme="minorHAnsi" w:hAnsiTheme="minorHAnsi" w:cstheme="minorHAnsi"/>
          <w:sz w:val="22"/>
          <w:szCs w:val="22"/>
        </w:rPr>
        <w:t>Ing. Rostislav Lhotka</w:t>
      </w:r>
    </w:p>
    <w:p w:rsidR="00B23407" w:rsidRPr="00126D5B" w:rsidRDefault="00B23407" w:rsidP="00B23407">
      <w:pPr>
        <w:pStyle w:val="Zkladntext"/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6D5B">
        <w:rPr>
          <w:rFonts w:asciiTheme="minorHAnsi" w:hAnsiTheme="minorHAnsi" w:cstheme="minorHAnsi"/>
          <w:sz w:val="22"/>
          <w:szCs w:val="22"/>
        </w:rPr>
        <w:t xml:space="preserve">tel.: 603 506 422, e-mail: </w:t>
      </w:r>
      <w:hyperlink r:id="rId10" w:history="1">
        <w:r w:rsidRPr="00126D5B">
          <w:rPr>
            <w:rStyle w:val="Hypertextovodkaz"/>
            <w:rFonts w:asciiTheme="minorHAnsi" w:hAnsiTheme="minorHAnsi" w:cstheme="minorHAnsi"/>
            <w:sz w:val="22"/>
            <w:szCs w:val="22"/>
          </w:rPr>
          <w:t>rlhotka@seznam.cz</w:t>
        </w:r>
      </w:hyperlink>
    </w:p>
    <w:p w:rsidR="00B23407" w:rsidRDefault="00B23407" w:rsidP="00B23407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407" w:rsidRPr="00AF5551" w:rsidRDefault="00B23407" w:rsidP="00B23407">
      <w:pPr>
        <w:pStyle w:val="Zkladntext"/>
        <w:spacing w:before="3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407" w:rsidRPr="00BF6C9E" w:rsidRDefault="00B23407" w:rsidP="00B23407">
      <w:pPr>
        <w:jc w:val="both"/>
        <w:rPr>
          <w:rFonts w:eastAsia="Times New Roman" w:cstheme="minorHAnsi"/>
        </w:rPr>
      </w:pPr>
    </w:p>
    <w:p w:rsidR="00B23407" w:rsidRDefault="00B23407" w:rsidP="00B23407">
      <w:pPr>
        <w:pStyle w:val="Zkladntext"/>
        <w:tabs>
          <w:tab w:val="left" w:pos="2977"/>
        </w:tabs>
        <w:ind w:left="2313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 xml:space="preserve">VIII.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Výpověď</w:t>
      </w:r>
      <w:r w:rsidRPr="00BF6C9E">
        <w:rPr>
          <w:rFonts w:asciiTheme="minorHAnsi" w:hAnsiTheme="minorHAnsi" w:cstheme="minorHAnsi"/>
          <w:b/>
          <w:spacing w:val="29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smlouvy,</w:t>
      </w:r>
      <w:r w:rsidRPr="00BF6C9E">
        <w:rPr>
          <w:rFonts w:asciiTheme="minorHAnsi" w:hAnsiTheme="minorHAnsi" w:cstheme="minorHAnsi"/>
          <w:b/>
          <w:spacing w:val="-4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výpovědní</w:t>
      </w:r>
      <w:r w:rsidRPr="00BF6C9E">
        <w:rPr>
          <w:rFonts w:asciiTheme="minorHAnsi" w:hAnsiTheme="minorHAnsi" w:cstheme="minorHAnsi"/>
          <w:b/>
          <w:spacing w:val="18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>doby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,</w:t>
      </w:r>
      <w:r w:rsidRPr="00BF6C9E">
        <w:rPr>
          <w:rFonts w:asciiTheme="minorHAnsi" w:hAnsiTheme="minorHAnsi" w:cstheme="minorHAnsi"/>
          <w:b/>
          <w:spacing w:val="6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zán</w:t>
      </w:r>
      <w:r>
        <w:rPr>
          <w:rFonts w:asciiTheme="minorHAnsi" w:hAnsiTheme="minorHAnsi" w:cstheme="minorHAnsi"/>
          <w:b/>
          <w:w w:val="105"/>
          <w:sz w:val="22"/>
          <w:szCs w:val="22"/>
        </w:rPr>
        <w:t>i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k</w:t>
      </w:r>
      <w:r w:rsidRPr="00BF6C9E">
        <w:rPr>
          <w:rFonts w:asciiTheme="minorHAnsi" w:hAnsiTheme="minorHAnsi" w:cstheme="minorHAnsi"/>
          <w:b/>
          <w:spacing w:val="14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05"/>
          <w:sz w:val="22"/>
          <w:szCs w:val="22"/>
        </w:rPr>
        <w:t>smlouvy</w:t>
      </w:r>
    </w:p>
    <w:p w:rsidR="00B23407" w:rsidRPr="00BF6C9E" w:rsidRDefault="00B23407" w:rsidP="00B23407">
      <w:pPr>
        <w:pStyle w:val="Zkladntext"/>
        <w:tabs>
          <w:tab w:val="left" w:pos="2977"/>
        </w:tabs>
        <w:ind w:left="23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407" w:rsidRPr="00BF6C9E" w:rsidRDefault="00B23407" w:rsidP="00B23407">
      <w:pPr>
        <w:pStyle w:val="Zkladntext"/>
        <w:spacing w:before="7" w:line="246" w:lineRule="auto"/>
        <w:ind w:left="183" w:right="1407"/>
        <w:jc w:val="both"/>
        <w:rPr>
          <w:rFonts w:asciiTheme="minorHAnsi" w:hAnsiTheme="minorHAnsi" w:cstheme="minorHAnsi"/>
          <w:sz w:val="22"/>
          <w:szCs w:val="22"/>
        </w:rPr>
      </w:pPr>
      <w:r w:rsidRPr="00BF6C9E">
        <w:rPr>
          <w:rFonts w:asciiTheme="minorHAnsi" w:hAnsiTheme="minorHAnsi" w:cstheme="minorHAnsi"/>
          <w:sz w:val="22"/>
          <w:szCs w:val="22"/>
        </w:rPr>
        <w:t>Revizní</w:t>
      </w:r>
      <w:r w:rsidRPr="00BF6C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technik</w:t>
      </w:r>
      <w:r w:rsidRPr="00BF6C9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i</w:t>
      </w:r>
      <w:r w:rsidRPr="00BF6C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11B7B">
        <w:rPr>
          <w:rFonts w:asciiTheme="minorHAnsi" w:hAnsiTheme="minorHAnsi" w:cstheme="minorHAnsi"/>
        </w:rPr>
        <w:t>ÚSS4</w:t>
      </w:r>
      <w:r w:rsidRPr="00BF6C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mohou</w:t>
      </w:r>
      <w:r w:rsidRPr="00BF6C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vypovědět</w:t>
      </w:r>
      <w:r w:rsidRPr="00BF6C9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tuto</w:t>
      </w:r>
      <w:r w:rsidRPr="00BF6C9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smlouvu</w:t>
      </w:r>
      <w:r w:rsidRPr="00BF6C9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4"/>
          <w:sz w:val="22"/>
          <w:szCs w:val="22"/>
        </w:rPr>
        <w:t xml:space="preserve">v </w:t>
      </w:r>
      <w:r w:rsidRPr="00BF6C9E">
        <w:rPr>
          <w:rFonts w:asciiTheme="minorHAnsi" w:hAnsiTheme="minorHAnsi" w:cstheme="minorHAnsi"/>
          <w:sz w:val="22"/>
          <w:szCs w:val="22"/>
        </w:rPr>
        <w:t>písemn</w:t>
      </w:r>
      <w:r>
        <w:rPr>
          <w:rFonts w:asciiTheme="minorHAnsi" w:hAnsiTheme="minorHAnsi" w:cstheme="minorHAnsi"/>
          <w:sz w:val="22"/>
          <w:szCs w:val="22"/>
        </w:rPr>
        <w:t>é formě, a to</w:t>
      </w:r>
      <w:r w:rsidRPr="00BF6C9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v</w:t>
      </w:r>
      <w:r w:rsidRPr="00BF6C9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jednoměsíční</w:t>
      </w:r>
      <w:r w:rsidRPr="00BF6C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 xml:space="preserve">výpovědní </w:t>
      </w:r>
      <w:r>
        <w:rPr>
          <w:rFonts w:asciiTheme="minorHAnsi" w:hAnsiTheme="minorHAnsi" w:cstheme="minorHAnsi"/>
          <w:sz w:val="22"/>
          <w:szCs w:val="22"/>
        </w:rPr>
        <w:t>době</w:t>
      </w:r>
      <w:r w:rsidRPr="00BF6C9E">
        <w:rPr>
          <w:rFonts w:asciiTheme="minorHAnsi" w:hAnsiTheme="minorHAnsi" w:cstheme="minorHAnsi"/>
          <w:sz w:val="22"/>
          <w:szCs w:val="22"/>
        </w:rPr>
        <w:t>,</w:t>
      </w:r>
      <w:r w:rsidRPr="00BF6C9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která</w:t>
      </w:r>
      <w:r w:rsidRPr="00BF6C9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počne</w:t>
      </w:r>
      <w:r w:rsidRPr="00BF6C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běžet</w:t>
      </w:r>
      <w:r w:rsidRPr="00BF6C9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od</w:t>
      </w:r>
      <w:r w:rsidRPr="00BF6C9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1.</w:t>
      </w:r>
      <w:r w:rsidRPr="00BF6C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dne</w:t>
      </w:r>
      <w:r w:rsidRPr="00BF6C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měsíce</w:t>
      </w:r>
      <w:r w:rsidRPr="00BF6C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následujícího</w:t>
      </w:r>
      <w:r w:rsidRPr="00BF6C9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po</w:t>
      </w:r>
      <w:r w:rsidRPr="00BF6C9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doručení</w:t>
      </w:r>
      <w:r w:rsidRPr="00BF6C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výpovědi</w:t>
      </w:r>
      <w:r w:rsidRPr="00BF6C9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druhé</w:t>
      </w:r>
      <w:r w:rsidRPr="00BF6C9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smluvní straně.</w:t>
      </w:r>
      <w:r>
        <w:rPr>
          <w:rFonts w:asciiTheme="minorHAnsi" w:hAnsiTheme="minorHAnsi" w:cstheme="minorHAnsi"/>
          <w:sz w:val="22"/>
          <w:szCs w:val="22"/>
        </w:rPr>
        <w:t xml:space="preserve"> Smlouvu je dale možno ukončit písemnou dohodou smluvních stran.</w:t>
      </w:r>
    </w:p>
    <w:p w:rsidR="00B23407" w:rsidRPr="00BF6C9E" w:rsidRDefault="00B23407" w:rsidP="00B23407">
      <w:pPr>
        <w:spacing w:before="3"/>
        <w:jc w:val="both"/>
        <w:rPr>
          <w:rFonts w:eastAsia="Times New Roman" w:cstheme="minorHAnsi"/>
        </w:rPr>
      </w:pPr>
    </w:p>
    <w:p w:rsidR="00B23407" w:rsidRDefault="00B23407" w:rsidP="00B23407">
      <w:pPr>
        <w:pStyle w:val="Zkladntext"/>
        <w:tabs>
          <w:tab w:val="left" w:pos="3852"/>
        </w:tabs>
        <w:ind w:left="3851"/>
        <w:jc w:val="both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B23407" w:rsidRPr="00BF6C9E" w:rsidRDefault="00B23407" w:rsidP="00B23407">
      <w:pPr>
        <w:pStyle w:val="Zkladntext"/>
        <w:tabs>
          <w:tab w:val="left" w:pos="3852"/>
        </w:tabs>
        <w:ind w:left="3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110"/>
          <w:sz w:val="22"/>
          <w:szCs w:val="22"/>
        </w:rPr>
        <w:t xml:space="preserve">IX. </w:t>
      </w:r>
      <w:r w:rsidRPr="00BF6C9E">
        <w:rPr>
          <w:rFonts w:asciiTheme="minorHAnsi" w:hAnsiTheme="minorHAnsi" w:cstheme="minorHAnsi"/>
          <w:b/>
          <w:w w:val="110"/>
          <w:sz w:val="22"/>
          <w:szCs w:val="22"/>
        </w:rPr>
        <w:t>Závěrečná</w:t>
      </w:r>
      <w:r w:rsidRPr="00BF6C9E">
        <w:rPr>
          <w:rFonts w:asciiTheme="minorHAnsi" w:hAnsiTheme="minorHAnsi" w:cstheme="minorHAnsi"/>
          <w:b/>
          <w:spacing w:val="-28"/>
          <w:w w:val="110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b/>
          <w:w w:val="110"/>
          <w:sz w:val="22"/>
          <w:szCs w:val="22"/>
        </w:rPr>
        <w:t>ustanovení</w:t>
      </w:r>
    </w:p>
    <w:p w:rsidR="00B23407" w:rsidRPr="00BF6C9E" w:rsidRDefault="00B23407" w:rsidP="00B23407">
      <w:pPr>
        <w:spacing w:before="7"/>
        <w:jc w:val="both"/>
        <w:rPr>
          <w:rFonts w:eastAsia="Times New Roman" w:cstheme="minorHAnsi"/>
        </w:rPr>
      </w:pPr>
    </w:p>
    <w:p w:rsidR="00B23407" w:rsidRPr="00BF6C9E" w:rsidRDefault="00B23407" w:rsidP="00435FB8">
      <w:pPr>
        <w:pStyle w:val="Zkladntext"/>
        <w:numPr>
          <w:ilvl w:val="0"/>
          <w:numId w:val="2"/>
        </w:numPr>
        <w:tabs>
          <w:tab w:val="left" w:pos="882"/>
        </w:tabs>
        <w:spacing w:line="253" w:lineRule="auto"/>
        <w:ind w:left="151" w:right="1403"/>
        <w:jc w:val="both"/>
        <w:rPr>
          <w:rFonts w:asciiTheme="minorHAnsi" w:hAnsiTheme="minorHAnsi" w:cstheme="minorHAnsi"/>
          <w:sz w:val="22"/>
          <w:szCs w:val="22"/>
        </w:rPr>
      </w:pPr>
      <w:r w:rsidRPr="00BF6C9E">
        <w:rPr>
          <w:rFonts w:asciiTheme="minorHAnsi" w:hAnsiTheme="minorHAnsi" w:cstheme="minorHAnsi"/>
          <w:sz w:val="22"/>
          <w:szCs w:val="22"/>
        </w:rPr>
        <w:t>Tato</w:t>
      </w:r>
      <w:r w:rsidRPr="00BF6C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smlouva</w:t>
      </w:r>
      <w:r w:rsidRPr="00BF6C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se</w:t>
      </w:r>
      <w:r w:rsidRPr="00BF6C9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uzavírá</w:t>
      </w:r>
      <w:r w:rsidRPr="00BF6C9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na</w:t>
      </w:r>
      <w:r w:rsidRPr="00BF6C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dobu</w:t>
      </w:r>
      <w:r w:rsidRPr="00BF6C9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neurčitou</w:t>
      </w:r>
      <w:r w:rsidRPr="00BF6C9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a</w:t>
      </w:r>
      <w:r w:rsidRPr="00BF6C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může</w:t>
      </w:r>
      <w:r w:rsidRPr="00BF6C9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být</w:t>
      </w:r>
      <w:r w:rsidRPr="00BF6C9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změněna</w:t>
      </w:r>
      <w:r w:rsidRPr="00BF6C9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či</w:t>
      </w:r>
      <w:r w:rsidRPr="00BF6C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doplněna</w:t>
      </w:r>
      <w:r w:rsidRPr="00BF6C9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pouze</w:t>
      </w:r>
      <w:r w:rsidRPr="00BF6C9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na</w:t>
      </w:r>
      <w:r w:rsidRPr="00BF6C9E">
        <w:rPr>
          <w:rFonts w:asciiTheme="minorHAnsi" w:hAnsiTheme="minorHAnsi" w:cstheme="minorHAnsi"/>
          <w:w w:val="103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základě</w:t>
      </w:r>
      <w:r w:rsidRPr="00BF6C9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písemného dodatku, podepsaného oběma smluvními stranami, který se stane nedílnou součástí smlouvy. </w:t>
      </w:r>
    </w:p>
    <w:p w:rsidR="00B23407" w:rsidRPr="00BF6C9E" w:rsidRDefault="00B23407" w:rsidP="00B23407">
      <w:pPr>
        <w:spacing w:before="11"/>
        <w:jc w:val="both"/>
        <w:rPr>
          <w:rFonts w:eastAsia="Times New Roman" w:cstheme="minorHAnsi"/>
        </w:rPr>
      </w:pPr>
    </w:p>
    <w:p w:rsidR="00B23407" w:rsidRDefault="00B23407" w:rsidP="00435FB8">
      <w:pPr>
        <w:pStyle w:val="Zkladntext"/>
        <w:numPr>
          <w:ilvl w:val="0"/>
          <w:numId w:val="2"/>
        </w:numPr>
        <w:tabs>
          <w:tab w:val="left" w:pos="882"/>
        </w:tabs>
        <w:ind w:left="164" w:hanging="334"/>
        <w:jc w:val="both"/>
        <w:rPr>
          <w:rFonts w:asciiTheme="minorHAnsi" w:hAnsiTheme="minorHAnsi" w:cstheme="minorHAnsi"/>
          <w:sz w:val="22"/>
          <w:szCs w:val="22"/>
        </w:rPr>
      </w:pPr>
      <w:r w:rsidRPr="00BF6C9E">
        <w:rPr>
          <w:rFonts w:asciiTheme="minorHAnsi" w:hAnsiTheme="minorHAnsi" w:cstheme="minorHAnsi"/>
          <w:sz w:val="22"/>
          <w:szCs w:val="22"/>
        </w:rPr>
        <w:t>Tato</w:t>
      </w:r>
      <w:r w:rsidRPr="00BF6C9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smlouva</w:t>
      </w:r>
      <w:r w:rsidRPr="00BF6C9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nabývá</w:t>
      </w:r>
      <w:r w:rsidRPr="00BF6C9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sz w:val="22"/>
          <w:szCs w:val="22"/>
        </w:rPr>
        <w:t>platnosti</w:t>
      </w:r>
      <w:r w:rsidRPr="00BF6C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30"/>
          <w:sz w:val="22"/>
          <w:szCs w:val="22"/>
        </w:rPr>
        <w:t>od 1.4.2019.</w:t>
      </w:r>
    </w:p>
    <w:p w:rsidR="00B23407" w:rsidRDefault="00B23407" w:rsidP="00435FB8">
      <w:pPr>
        <w:pStyle w:val="Zkladntext"/>
        <w:numPr>
          <w:ilvl w:val="0"/>
          <w:numId w:val="2"/>
        </w:numPr>
        <w:tabs>
          <w:tab w:val="left" w:pos="882"/>
        </w:tabs>
        <w:ind w:left="164" w:hanging="3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prohlašují, že tato smlouva byla uzavřena po vzájemném projednání a podle jejich pravé a svobodné vůle, nikoli v tísni nebo za nápadně nevýhodných podmínek, že se s obsahem této smlouvy seznámily a spodmínkami v ní uvedenými souhlasí, což stvrzují svými vlastnoručními podpisy.</w:t>
      </w:r>
    </w:p>
    <w:p w:rsidR="00B23407" w:rsidRDefault="00B23407" w:rsidP="00435FB8">
      <w:pPr>
        <w:pStyle w:val="Zkladntext"/>
        <w:numPr>
          <w:ilvl w:val="0"/>
          <w:numId w:val="2"/>
        </w:numPr>
        <w:tabs>
          <w:tab w:val="left" w:pos="882"/>
        </w:tabs>
        <w:ind w:left="164" w:hanging="3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je sepsána ve dvou vhotoveních z nichž jedno obdrží </w:t>
      </w:r>
      <w:r w:rsidR="00111B7B">
        <w:rPr>
          <w:rFonts w:asciiTheme="minorHAnsi" w:hAnsiTheme="minorHAnsi" w:cstheme="minorHAnsi"/>
        </w:rPr>
        <w:t>ÚSS4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a druhé obdrží Revizní technik.</w:t>
      </w:r>
    </w:p>
    <w:p w:rsidR="00B23407" w:rsidRPr="00BF6C9E" w:rsidRDefault="00B23407" w:rsidP="00B23407">
      <w:pPr>
        <w:spacing w:before="6"/>
        <w:jc w:val="both"/>
        <w:rPr>
          <w:rFonts w:eastAsia="Times New Roman" w:cstheme="minorHAnsi"/>
        </w:rPr>
      </w:pPr>
    </w:p>
    <w:p w:rsidR="00B23407" w:rsidRDefault="00B23407" w:rsidP="00435FB8">
      <w:pPr>
        <w:pStyle w:val="Zkladntext"/>
        <w:ind w:left="-170"/>
        <w:jc w:val="both"/>
        <w:rPr>
          <w:rFonts w:asciiTheme="minorHAnsi" w:hAnsiTheme="minorHAnsi" w:cstheme="minorHAnsi"/>
          <w:spacing w:val="6"/>
          <w:w w:val="105"/>
          <w:sz w:val="22"/>
          <w:szCs w:val="22"/>
        </w:rPr>
      </w:pPr>
      <w:r w:rsidRPr="00BF6C9E">
        <w:rPr>
          <w:rFonts w:asciiTheme="minorHAnsi" w:hAnsiTheme="minorHAnsi" w:cstheme="minorHAnsi"/>
          <w:w w:val="105"/>
          <w:sz w:val="22"/>
          <w:szCs w:val="22"/>
        </w:rPr>
        <w:t>V</w:t>
      </w:r>
      <w:r w:rsidRPr="00BF6C9E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BF6C9E">
        <w:rPr>
          <w:rFonts w:asciiTheme="minorHAnsi" w:hAnsiTheme="minorHAnsi" w:cstheme="minorHAnsi"/>
          <w:w w:val="105"/>
          <w:sz w:val="22"/>
          <w:szCs w:val="22"/>
        </w:rPr>
        <w:t xml:space="preserve">Praze </w:t>
      </w:r>
      <w:r w:rsidRPr="00BF6C9E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B23407">
        <w:rPr>
          <w:rFonts w:asciiTheme="minorHAnsi" w:hAnsiTheme="minorHAnsi" w:cstheme="minorHAnsi"/>
          <w:spacing w:val="6"/>
          <w:w w:val="105"/>
          <w:sz w:val="22"/>
          <w:szCs w:val="22"/>
        </w:rPr>
        <w:t>20.2.2019</w:t>
      </w:r>
    </w:p>
    <w:p w:rsidR="00435FB8" w:rsidRDefault="00435FB8" w:rsidP="00B23407">
      <w:pPr>
        <w:pStyle w:val="Zkladntext"/>
        <w:jc w:val="both"/>
        <w:rPr>
          <w:rFonts w:asciiTheme="minorHAnsi" w:hAnsiTheme="minorHAnsi" w:cstheme="minorHAnsi"/>
          <w:spacing w:val="6"/>
          <w:w w:val="105"/>
          <w:sz w:val="22"/>
          <w:szCs w:val="22"/>
        </w:rPr>
      </w:pPr>
    </w:p>
    <w:p w:rsidR="00435FB8" w:rsidRDefault="00435FB8" w:rsidP="00B23407">
      <w:pPr>
        <w:pStyle w:val="Zkladntext"/>
        <w:jc w:val="both"/>
        <w:rPr>
          <w:rFonts w:asciiTheme="minorHAnsi" w:hAnsiTheme="minorHAnsi" w:cstheme="minorHAnsi"/>
          <w:color w:val="FF0000"/>
          <w:w w:val="105"/>
          <w:sz w:val="22"/>
          <w:szCs w:val="22"/>
        </w:rPr>
      </w:pPr>
    </w:p>
    <w:p w:rsidR="00B23407" w:rsidRPr="00BD2B7D" w:rsidRDefault="00B23407" w:rsidP="00B23407">
      <w:pPr>
        <w:pStyle w:val="Zkladntext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:rsidR="00B23407" w:rsidRPr="00BD2B7D" w:rsidRDefault="00B23407" w:rsidP="00B23407">
      <w:pPr>
        <w:pStyle w:val="Zkladntext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BD2B7D">
        <w:rPr>
          <w:rFonts w:asciiTheme="minorHAnsi" w:hAnsiTheme="minorHAnsi" w:cstheme="minorHAnsi"/>
          <w:w w:val="105"/>
          <w:sz w:val="22"/>
          <w:szCs w:val="22"/>
        </w:rPr>
        <w:t>Ing. Jan Schneider</w:t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Pr="00BD2B7D">
        <w:rPr>
          <w:rFonts w:asciiTheme="minorHAnsi" w:hAnsiTheme="minorHAnsi" w:cstheme="minorHAnsi"/>
          <w:w w:val="105"/>
          <w:sz w:val="22"/>
          <w:szCs w:val="22"/>
        </w:rPr>
        <w:tab/>
        <w:t>Ing. Rostislav Lhotka</w:t>
      </w:r>
    </w:p>
    <w:p w:rsidR="00B23407" w:rsidRPr="00BD2B7D" w:rsidRDefault="00111B7B" w:rsidP="00B23407">
      <w:pPr>
        <w:pStyle w:val="Zkladntext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Pověřen řízením</w:t>
      </w:r>
      <w:r w:rsidR="00B23407">
        <w:rPr>
          <w:rFonts w:asciiTheme="minorHAnsi" w:hAnsiTheme="minorHAnsi" w:cstheme="minorHAnsi"/>
          <w:w w:val="105"/>
          <w:sz w:val="22"/>
          <w:szCs w:val="22"/>
        </w:rPr>
        <w:t xml:space="preserve">   </w:t>
      </w:r>
      <w:r w:rsidR="00B23407"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="00B23407" w:rsidRPr="00BD2B7D">
        <w:rPr>
          <w:rFonts w:asciiTheme="minorHAnsi" w:hAnsiTheme="minorHAnsi" w:cstheme="minorHAnsi"/>
          <w:w w:val="105"/>
          <w:sz w:val="22"/>
          <w:szCs w:val="22"/>
        </w:rPr>
        <w:tab/>
      </w:r>
      <w:r w:rsidR="00B23407" w:rsidRPr="00BD2B7D">
        <w:rPr>
          <w:rFonts w:asciiTheme="minorHAnsi" w:hAnsiTheme="minorHAnsi" w:cstheme="minorHAnsi"/>
          <w:w w:val="105"/>
          <w:sz w:val="22"/>
          <w:szCs w:val="22"/>
        </w:rPr>
        <w:tab/>
        <w:t xml:space="preserve">                                            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                 </w:t>
      </w:r>
      <w:r w:rsidR="00B23407" w:rsidRPr="00BD2B7D">
        <w:rPr>
          <w:rFonts w:asciiTheme="minorHAnsi" w:hAnsiTheme="minorHAnsi" w:cstheme="minorHAnsi"/>
          <w:w w:val="105"/>
          <w:sz w:val="22"/>
          <w:szCs w:val="22"/>
        </w:rPr>
        <w:t xml:space="preserve"> Revizní technik</w:t>
      </w:r>
    </w:p>
    <w:p w:rsidR="00B23407" w:rsidRPr="00BD2B7D" w:rsidRDefault="00B23407" w:rsidP="00B23407">
      <w:pPr>
        <w:pStyle w:val="Zkladntext"/>
        <w:ind w:left="1447"/>
        <w:rPr>
          <w:rFonts w:asciiTheme="minorHAnsi" w:hAnsiTheme="minorHAnsi" w:cstheme="minorHAnsi"/>
          <w:w w:val="105"/>
          <w:sz w:val="22"/>
          <w:szCs w:val="22"/>
        </w:rPr>
      </w:pPr>
    </w:p>
    <w:p w:rsidR="00B23407" w:rsidRPr="00BD2B7D" w:rsidRDefault="00B23407" w:rsidP="00B23407">
      <w:pPr>
        <w:rPr>
          <w:rFonts w:cstheme="minorHAnsi"/>
          <w:b/>
          <w:w w:val="95"/>
          <w:sz w:val="25"/>
        </w:rPr>
      </w:pPr>
    </w:p>
    <w:p w:rsidR="00B23407" w:rsidRDefault="00B23407" w:rsidP="00B23407">
      <w:pPr>
        <w:rPr>
          <w:rFonts w:cstheme="minorHAnsi"/>
          <w:b/>
          <w:w w:val="95"/>
          <w:sz w:val="25"/>
        </w:rPr>
      </w:pPr>
    </w:p>
    <w:p w:rsidR="00B23407" w:rsidRPr="001C28C3" w:rsidRDefault="00B23407" w:rsidP="00B23407">
      <w:pPr>
        <w:ind w:left="709" w:right="418"/>
        <w:rPr>
          <w:rFonts w:eastAsia="Times New Roman" w:cstheme="minorHAnsi"/>
        </w:rPr>
      </w:pPr>
      <w:r w:rsidRPr="001C28C3">
        <w:rPr>
          <w:rFonts w:cstheme="minorHAnsi"/>
          <w:w w:val="95"/>
        </w:rPr>
        <w:t>Příloha: Kopie pojistné smlouvy</w:t>
      </w:r>
    </w:p>
    <w:p w:rsidR="00B23407" w:rsidRDefault="00B23407" w:rsidP="00B23407">
      <w:pPr>
        <w:pStyle w:val="Zkladntext"/>
        <w:ind w:left="1447"/>
        <w:rPr>
          <w:rFonts w:asciiTheme="minorHAnsi" w:hAnsiTheme="minorHAnsi" w:cstheme="minorHAnsi"/>
          <w:color w:val="FF0000"/>
        </w:rPr>
      </w:pPr>
    </w:p>
    <w:p w:rsidR="00B23407" w:rsidRDefault="00B23407" w:rsidP="00B23407">
      <w:pPr>
        <w:pStyle w:val="Zkladntext"/>
        <w:ind w:left="1447"/>
        <w:rPr>
          <w:rFonts w:asciiTheme="minorHAnsi" w:hAnsiTheme="minorHAnsi" w:cstheme="minorHAnsi"/>
          <w:color w:val="FF0000"/>
        </w:rPr>
      </w:pPr>
    </w:p>
    <w:p w:rsidR="00B23407" w:rsidRPr="00D855FC" w:rsidRDefault="00B23407" w:rsidP="00B23407">
      <w:pPr>
        <w:pStyle w:val="Zkladntext"/>
        <w:ind w:left="1447"/>
        <w:rPr>
          <w:rFonts w:asciiTheme="minorHAnsi" w:hAnsiTheme="minorHAnsi" w:cstheme="minorHAnsi"/>
          <w:color w:val="FF0000"/>
        </w:rPr>
      </w:pPr>
    </w:p>
    <w:p w:rsidR="00B23407" w:rsidRPr="00E543F6" w:rsidRDefault="00B23407" w:rsidP="00B23407">
      <w:pPr>
        <w:rPr>
          <w:rFonts w:eastAsia="Times New Roman" w:cstheme="minorHAnsi"/>
          <w:sz w:val="20"/>
          <w:szCs w:val="20"/>
        </w:rPr>
      </w:pPr>
    </w:p>
    <w:p w:rsidR="00B23407" w:rsidRPr="00E543F6" w:rsidRDefault="00B23407" w:rsidP="00B23407">
      <w:pPr>
        <w:rPr>
          <w:rFonts w:eastAsia="Times New Roman" w:cstheme="minorHAnsi"/>
          <w:sz w:val="20"/>
          <w:szCs w:val="20"/>
        </w:rPr>
      </w:pPr>
    </w:p>
    <w:p w:rsidR="00B23407" w:rsidRPr="00E543F6" w:rsidRDefault="00B23407" w:rsidP="00B23407">
      <w:pPr>
        <w:rPr>
          <w:rFonts w:eastAsia="Times New Roman" w:cstheme="minorHAnsi"/>
          <w:sz w:val="20"/>
          <w:szCs w:val="20"/>
        </w:rPr>
      </w:pPr>
    </w:p>
    <w:p w:rsidR="00B23407" w:rsidRPr="00E543F6" w:rsidRDefault="00B23407" w:rsidP="00B23407">
      <w:pPr>
        <w:rPr>
          <w:rFonts w:eastAsia="Times New Roman" w:cstheme="minorHAnsi"/>
          <w:sz w:val="20"/>
          <w:szCs w:val="20"/>
        </w:rPr>
      </w:pPr>
    </w:p>
    <w:p w:rsidR="00B23407" w:rsidRPr="00E543F6" w:rsidRDefault="00B23407" w:rsidP="00B23407">
      <w:pPr>
        <w:spacing w:before="4"/>
        <w:rPr>
          <w:rFonts w:eastAsia="Times New Roman" w:cstheme="minorHAnsi"/>
          <w:sz w:val="17"/>
          <w:szCs w:val="17"/>
        </w:rPr>
      </w:pPr>
    </w:p>
    <w:p w:rsidR="00B23407" w:rsidRPr="00E543F6" w:rsidRDefault="00B23407" w:rsidP="00B23407">
      <w:pPr>
        <w:spacing w:before="82"/>
        <w:ind w:left="1452" w:right="7436"/>
        <w:rPr>
          <w:rFonts w:eastAsia="Arial" w:cstheme="minorHAnsi"/>
          <w:sz w:val="14"/>
          <w:szCs w:val="14"/>
        </w:rPr>
      </w:pPr>
    </w:p>
    <w:p w:rsidR="00B23407" w:rsidRPr="00E543F6" w:rsidRDefault="00B23407" w:rsidP="00B23407">
      <w:pPr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23407" w:rsidRPr="00E543F6" w:rsidRDefault="00B23407" w:rsidP="00B23407">
      <w:pPr>
        <w:spacing w:before="10"/>
        <w:jc w:val="both"/>
        <w:rPr>
          <w:rFonts w:eastAsia="Times New Roman" w:cstheme="minorHAnsi"/>
          <w:b/>
          <w:bCs/>
          <w:sz w:val="29"/>
          <w:szCs w:val="29"/>
        </w:rPr>
      </w:pPr>
    </w:p>
    <w:p w:rsidR="00B23407" w:rsidRPr="00E543F6" w:rsidRDefault="00B23407" w:rsidP="00B23407">
      <w:pPr>
        <w:pStyle w:val="Zkladntext"/>
        <w:spacing w:before="78" w:line="229" w:lineRule="auto"/>
        <w:ind w:left="2339" w:right="5510" w:hanging="9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95"/>
          <w:sz w:val="25"/>
        </w:rPr>
        <w:t xml:space="preserve"> </w:t>
      </w:r>
    </w:p>
    <w:p w:rsidR="00025527" w:rsidRPr="00E543F6" w:rsidRDefault="00025527" w:rsidP="00B23407">
      <w:pPr>
        <w:tabs>
          <w:tab w:val="left" w:pos="1497"/>
        </w:tabs>
        <w:spacing w:line="242" w:lineRule="auto"/>
        <w:ind w:left="757" w:right="1521"/>
        <w:jc w:val="both"/>
        <w:rPr>
          <w:rFonts w:cstheme="minorHAnsi"/>
        </w:rPr>
      </w:pPr>
    </w:p>
    <w:sectPr w:rsidR="00025527" w:rsidRPr="00E543F6" w:rsidSect="00B23407">
      <w:footerReference w:type="default" r:id="rId11"/>
      <w:type w:val="continuous"/>
      <w:pgSz w:w="11900" w:h="16840"/>
      <w:pgMar w:top="1480" w:right="0" w:bottom="900" w:left="1040" w:header="708" w:footer="7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F8" w:rsidRDefault="000F7AF8">
      <w:r>
        <w:separator/>
      </w:r>
    </w:p>
  </w:endnote>
  <w:endnote w:type="continuationSeparator" w:id="0">
    <w:p w:rsidR="000F7AF8" w:rsidRDefault="000F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7" w:rsidRDefault="000F7A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95.2pt;width:13.95pt;height:16.95pt;z-index:-251658752;mso-position-horizontal-relative:page;mso-position-vertical-relative:page" filled="f" stroked="f">
          <v:textbox style="mso-next-textbox:#_x0000_s2049" inset="0,0,0,0">
            <w:txbxContent>
              <w:p w:rsidR="00025527" w:rsidRDefault="00807508">
                <w:pPr>
                  <w:spacing w:line="255" w:lineRule="exact"/>
                  <w:ind w:left="48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1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111B7B">
                  <w:rPr>
                    <w:rFonts w:ascii="Arial"/>
                    <w:b/>
                    <w:noProof/>
                    <w:w w:val="115"/>
                    <w:sz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F8" w:rsidRDefault="000F7AF8">
      <w:r>
        <w:separator/>
      </w:r>
    </w:p>
  </w:footnote>
  <w:footnote w:type="continuationSeparator" w:id="0">
    <w:p w:rsidR="000F7AF8" w:rsidRDefault="000F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147"/>
    <w:multiLevelType w:val="hybridMultilevel"/>
    <w:tmpl w:val="5CBC139A"/>
    <w:lvl w:ilvl="0" w:tplc="61DC969C">
      <w:start w:val="1"/>
      <w:numFmt w:val="decimal"/>
      <w:lvlText w:val="%1)"/>
      <w:lvlJc w:val="left"/>
      <w:pPr>
        <w:ind w:left="750" w:hanging="668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5BD2DA18">
      <w:start w:val="1"/>
      <w:numFmt w:val="bullet"/>
      <w:lvlText w:val="•"/>
      <w:lvlJc w:val="left"/>
      <w:pPr>
        <w:ind w:left="1761" w:hanging="668"/>
      </w:pPr>
      <w:rPr>
        <w:rFonts w:hint="default"/>
      </w:rPr>
    </w:lvl>
    <w:lvl w:ilvl="2" w:tplc="66B8417C">
      <w:start w:val="1"/>
      <w:numFmt w:val="bullet"/>
      <w:lvlText w:val="•"/>
      <w:lvlJc w:val="left"/>
      <w:pPr>
        <w:ind w:left="2772" w:hanging="668"/>
      </w:pPr>
      <w:rPr>
        <w:rFonts w:hint="default"/>
      </w:rPr>
    </w:lvl>
    <w:lvl w:ilvl="3" w:tplc="9312AF76">
      <w:start w:val="1"/>
      <w:numFmt w:val="bullet"/>
      <w:lvlText w:val="•"/>
      <w:lvlJc w:val="left"/>
      <w:pPr>
        <w:ind w:left="3783" w:hanging="668"/>
      </w:pPr>
      <w:rPr>
        <w:rFonts w:hint="default"/>
      </w:rPr>
    </w:lvl>
    <w:lvl w:ilvl="4" w:tplc="E8466EE6">
      <w:start w:val="1"/>
      <w:numFmt w:val="bullet"/>
      <w:lvlText w:val="•"/>
      <w:lvlJc w:val="left"/>
      <w:pPr>
        <w:ind w:left="4794" w:hanging="668"/>
      </w:pPr>
      <w:rPr>
        <w:rFonts w:hint="default"/>
      </w:rPr>
    </w:lvl>
    <w:lvl w:ilvl="5" w:tplc="007A91C6">
      <w:start w:val="1"/>
      <w:numFmt w:val="bullet"/>
      <w:lvlText w:val="•"/>
      <w:lvlJc w:val="left"/>
      <w:pPr>
        <w:ind w:left="5805" w:hanging="668"/>
      </w:pPr>
      <w:rPr>
        <w:rFonts w:hint="default"/>
      </w:rPr>
    </w:lvl>
    <w:lvl w:ilvl="6" w:tplc="BF24408C">
      <w:start w:val="1"/>
      <w:numFmt w:val="bullet"/>
      <w:lvlText w:val="•"/>
      <w:lvlJc w:val="left"/>
      <w:pPr>
        <w:ind w:left="6816" w:hanging="668"/>
      </w:pPr>
      <w:rPr>
        <w:rFonts w:hint="default"/>
      </w:rPr>
    </w:lvl>
    <w:lvl w:ilvl="7" w:tplc="D09C9A4C">
      <w:start w:val="1"/>
      <w:numFmt w:val="bullet"/>
      <w:lvlText w:val="•"/>
      <w:lvlJc w:val="left"/>
      <w:pPr>
        <w:ind w:left="7827" w:hanging="668"/>
      </w:pPr>
      <w:rPr>
        <w:rFonts w:hint="default"/>
      </w:rPr>
    </w:lvl>
    <w:lvl w:ilvl="8" w:tplc="E430AB22">
      <w:start w:val="1"/>
      <w:numFmt w:val="bullet"/>
      <w:lvlText w:val="•"/>
      <w:lvlJc w:val="left"/>
      <w:pPr>
        <w:ind w:left="8838" w:hanging="668"/>
      </w:pPr>
      <w:rPr>
        <w:rFonts w:hint="default"/>
      </w:rPr>
    </w:lvl>
  </w:abstractNum>
  <w:abstractNum w:abstractNumId="1" w15:restartNumberingAfterBreak="0">
    <w:nsid w:val="13B133EC"/>
    <w:multiLevelType w:val="hybridMultilevel"/>
    <w:tmpl w:val="57B2ADFC"/>
    <w:lvl w:ilvl="0" w:tplc="5338DE66">
      <w:start w:val="4"/>
      <w:numFmt w:val="upperRoman"/>
      <w:lvlText w:val="%1."/>
      <w:lvlJc w:val="left"/>
      <w:pPr>
        <w:ind w:left="811" w:hanging="385"/>
        <w:jc w:val="right"/>
      </w:pPr>
      <w:rPr>
        <w:rFonts w:ascii="Times New Roman" w:eastAsia="Times New Roman" w:hAnsi="Times New Roman" w:hint="default"/>
        <w:w w:val="111"/>
        <w:sz w:val="23"/>
        <w:szCs w:val="23"/>
      </w:rPr>
    </w:lvl>
    <w:lvl w:ilvl="1" w:tplc="8F24D64A">
      <w:start w:val="1"/>
      <w:numFmt w:val="bullet"/>
      <w:lvlText w:val="•"/>
      <w:lvlJc w:val="left"/>
      <w:pPr>
        <w:ind w:left="1760" w:hanging="385"/>
      </w:pPr>
      <w:rPr>
        <w:rFonts w:hint="default"/>
      </w:rPr>
    </w:lvl>
    <w:lvl w:ilvl="2" w:tplc="58B6BB5E">
      <w:start w:val="1"/>
      <w:numFmt w:val="bullet"/>
      <w:lvlText w:val="•"/>
      <w:lvlJc w:val="left"/>
      <w:pPr>
        <w:ind w:left="2737" w:hanging="385"/>
      </w:pPr>
      <w:rPr>
        <w:rFonts w:hint="default"/>
      </w:rPr>
    </w:lvl>
    <w:lvl w:ilvl="3" w:tplc="BE765FB6">
      <w:start w:val="1"/>
      <w:numFmt w:val="bullet"/>
      <w:lvlText w:val="•"/>
      <w:lvlJc w:val="left"/>
      <w:pPr>
        <w:ind w:left="3715" w:hanging="385"/>
      </w:pPr>
      <w:rPr>
        <w:rFonts w:hint="default"/>
      </w:rPr>
    </w:lvl>
    <w:lvl w:ilvl="4" w:tplc="4D7E3B60">
      <w:start w:val="1"/>
      <w:numFmt w:val="bullet"/>
      <w:lvlText w:val="•"/>
      <w:lvlJc w:val="left"/>
      <w:pPr>
        <w:ind w:left="4693" w:hanging="385"/>
      </w:pPr>
      <w:rPr>
        <w:rFonts w:hint="default"/>
      </w:rPr>
    </w:lvl>
    <w:lvl w:ilvl="5" w:tplc="442CC2D8">
      <w:start w:val="1"/>
      <w:numFmt w:val="bullet"/>
      <w:lvlText w:val="•"/>
      <w:lvlJc w:val="left"/>
      <w:pPr>
        <w:ind w:left="5671" w:hanging="385"/>
      </w:pPr>
      <w:rPr>
        <w:rFonts w:hint="default"/>
      </w:rPr>
    </w:lvl>
    <w:lvl w:ilvl="6" w:tplc="5A4C8F88">
      <w:start w:val="1"/>
      <w:numFmt w:val="bullet"/>
      <w:lvlText w:val="•"/>
      <w:lvlJc w:val="left"/>
      <w:pPr>
        <w:ind w:left="6648" w:hanging="385"/>
      </w:pPr>
      <w:rPr>
        <w:rFonts w:hint="default"/>
      </w:rPr>
    </w:lvl>
    <w:lvl w:ilvl="7" w:tplc="F51A8414">
      <w:start w:val="1"/>
      <w:numFmt w:val="bullet"/>
      <w:lvlText w:val="•"/>
      <w:lvlJc w:val="left"/>
      <w:pPr>
        <w:ind w:left="7626" w:hanging="385"/>
      </w:pPr>
      <w:rPr>
        <w:rFonts w:hint="default"/>
      </w:rPr>
    </w:lvl>
    <w:lvl w:ilvl="8" w:tplc="709CAFE8">
      <w:start w:val="1"/>
      <w:numFmt w:val="bullet"/>
      <w:lvlText w:val="•"/>
      <w:lvlJc w:val="left"/>
      <w:pPr>
        <w:ind w:left="8604" w:hanging="385"/>
      </w:pPr>
      <w:rPr>
        <w:rFonts w:hint="default"/>
      </w:rPr>
    </w:lvl>
  </w:abstractNum>
  <w:abstractNum w:abstractNumId="2" w15:restartNumberingAfterBreak="0">
    <w:nsid w:val="1A3D5E49"/>
    <w:multiLevelType w:val="hybridMultilevel"/>
    <w:tmpl w:val="D3DEA38C"/>
    <w:lvl w:ilvl="0" w:tplc="CC30E708">
      <w:start w:val="1"/>
      <w:numFmt w:val="lowerLetter"/>
      <w:lvlText w:val="%1)"/>
      <w:lvlJc w:val="left"/>
      <w:pPr>
        <w:ind w:left="490" w:hanging="349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BA18B858">
      <w:start w:val="1"/>
      <w:numFmt w:val="bullet"/>
      <w:lvlText w:val="•"/>
      <w:lvlJc w:val="left"/>
      <w:pPr>
        <w:ind w:left="1418" w:hanging="349"/>
      </w:pPr>
      <w:rPr>
        <w:rFonts w:hint="default"/>
      </w:rPr>
    </w:lvl>
    <w:lvl w:ilvl="2" w:tplc="B600CE06">
      <w:start w:val="1"/>
      <w:numFmt w:val="bullet"/>
      <w:lvlText w:val="•"/>
      <w:lvlJc w:val="left"/>
      <w:pPr>
        <w:ind w:left="2346" w:hanging="349"/>
      </w:pPr>
      <w:rPr>
        <w:rFonts w:hint="default"/>
      </w:rPr>
    </w:lvl>
    <w:lvl w:ilvl="3" w:tplc="77D8F408">
      <w:start w:val="1"/>
      <w:numFmt w:val="bullet"/>
      <w:lvlText w:val="•"/>
      <w:lvlJc w:val="left"/>
      <w:pPr>
        <w:ind w:left="3274" w:hanging="349"/>
      </w:pPr>
      <w:rPr>
        <w:rFonts w:hint="default"/>
      </w:rPr>
    </w:lvl>
    <w:lvl w:ilvl="4" w:tplc="840A06F2">
      <w:start w:val="1"/>
      <w:numFmt w:val="bullet"/>
      <w:lvlText w:val="•"/>
      <w:lvlJc w:val="left"/>
      <w:pPr>
        <w:ind w:left="4202" w:hanging="349"/>
      </w:pPr>
      <w:rPr>
        <w:rFonts w:hint="default"/>
      </w:rPr>
    </w:lvl>
    <w:lvl w:ilvl="5" w:tplc="C4EE69E2">
      <w:start w:val="1"/>
      <w:numFmt w:val="bullet"/>
      <w:lvlText w:val="•"/>
      <w:lvlJc w:val="left"/>
      <w:pPr>
        <w:ind w:left="5130" w:hanging="349"/>
      </w:pPr>
      <w:rPr>
        <w:rFonts w:hint="default"/>
      </w:rPr>
    </w:lvl>
    <w:lvl w:ilvl="6" w:tplc="A55A0A38">
      <w:start w:val="1"/>
      <w:numFmt w:val="bullet"/>
      <w:lvlText w:val="•"/>
      <w:lvlJc w:val="left"/>
      <w:pPr>
        <w:ind w:left="6058" w:hanging="349"/>
      </w:pPr>
      <w:rPr>
        <w:rFonts w:hint="default"/>
      </w:rPr>
    </w:lvl>
    <w:lvl w:ilvl="7" w:tplc="747E8CB0">
      <w:start w:val="1"/>
      <w:numFmt w:val="bullet"/>
      <w:lvlText w:val="•"/>
      <w:lvlJc w:val="left"/>
      <w:pPr>
        <w:ind w:left="6986" w:hanging="349"/>
      </w:pPr>
      <w:rPr>
        <w:rFonts w:hint="default"/>
      </w:rPr>
    </w:lvl>
    <w:lvl w:ilvl="8" w:tplc="A254F98A">
      <w:start w:val="1"/>
      <w:numFmt w:val="bullet"/>
      <w:lvlText w:val="•"/>
      <w:lvlJc w:val="left"/>
      <w:pPr>
        <w:ind w:left="7914" w:hanging="349"/>
      </w:pPr>
      <w:rPr>
        <w:rFonts w:hint="default"/>
      </w:rPr>
    </w:lvl>
  </w:abstractNum>
  <w:abstractNum w:abstractNumId="3" w15:restartNumberingAfterBreak="0">
    <w:nsid w:val="50952933"/>
    <w:multiLevelType w:val="hybridMultilevel"/>
    <w:tmpl w:val="CBDAE192"/>
    <w:lvl w:ilvl="0" w:tplc="5576FF1E">
      <w:start w:val="1"/>
      <w:numFmt w:val="decimal"/>
      <w:lvlText w:val="%1)"/>
      <w:lvlJc w:val="left"/>
      <w:pPr>
        <w:ind w:left="42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144" w:hanging="360"/>
      </w:pPr>
    </w:lvl>
    <w:lvl w:ilvl="2" w:tplc="0405001B" w:tentative="1">
      <w:start w:val="1"/>
      <w:numFmt w:val="lowerRoman"/>
      <w:lvlText w:val="%3."/>
      <w:lvlJc w:val="right"/>
      <w:pPr>
        <w:ind w:left="1864" w:hanging="180"/>
      </w:pPr>
    </w:lvl>
    <w:lvl w:ilvl="3" w:tplc="0405000F" w:tentative="1">
      <w:start w:val="1"/>
      <w:numFmt w:val="decimal"/>
      <w:lvlText w:val="%4."/>
      <w:lvlJc w:val="left"/>
      <w:pPr>
        <w:ind w:left="2584" w:hanging="360"/>
      </w:pPr>
    </w:lvl>
    <w:lvl w:ilvl="4" w:tplc="04050019" w:tentative="1">
      <w:start w:val="1"/>
      <w:numFmt w:val="lowerLetter"/>
      <w:lvlText w:val="%5."/>
      <w:lvlJc w:val="left"/>
      <w:pPr>
        <w:ind w:left="3304" w:hanging="360"/>
      </w:pPr>
    </w:lvl>
    <w:lvl w:ilvl="5" w:tplc="0405001B" w:tentative="1">
      <w:start w:val="1"/>
      <w:numFmt w:val="lowerRoman"/>
      <w:lvlText w:val="%6."/>
      <w:lvlJc w:val="right"/>
      <w:pPr>
        <w:ind w:left="4024" w:hanging="180"/>
      </w:pPr>
    </w:lvl>
    <w:lvl w:ilvl="6" w:tplc="0405000F" w:tentative="1">
      <w:start w:val="1"/>
      <w:numFmt w:val="decimal"/>
      <w:lvlText w:val="%7."/>
      <w:lvlJc w:val="left"/>
      <w:pPr>
        <w:ind w:left="4744" w:hanging="360"/>
      </w:pPr>
    </w:lvl>
    <w:lvl w:ilvl="7" w:tplc="04050019" w:tentative="1">
      <w:start w:val="1"/>
      <w:numFmt w:val="lowerLetter"/>
      <w:lvlText w:val="%8."/>
      <w:lvlJc w:val="left"/>
      <w:pPr>
        <w:ind w:left="5464" w:hanging="360"/>
      </w:pPr>
    </w:lvl>
    <w:lvl w:ilvl="8" w:tplc="040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5C6379C1"/>
    <w:multiLevelType w:val="hybridMultilevel"/>
    <w:tmpl w:val="7E7A8D1C"/>
    <w:lvl w:ilvl="0" w:tplc="F0E05098">
      <w:start w:val="1"/>
      <w:numFmt w:val="decimal"/>
      <w:lvlText w:val="%1)"/>
      <w:lvlJc w:val="left"/>
      <w:pPr>
        <w:ind w:left="903" w:hanging="321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5F280B88">
      <w:start w:val="1"/>
      <w:numFmt w:val="bullet"/>
      <w:lvlText w:val="•"/>
      <w:lvlJc w:val="left"/>
      <w:pPr>
        <w:ind w:left="2469" w:hanging="321"/>
      </w:pPr>
      <w:rPr>
        <w:rFonts w:hint="default"/>
      </w:rPr>
    </w:lvl>
    <w:lvl w:ilvl="2" w:tplc="A3E61C1C">
      <w:start w:val="1"/>
      <w:numFmt w:val="bullet"/>
      <w:lvlText w:val="•"/>
      <w:lvlJc w:val="left"/>
      <w:pPr>
        <w:ind w:left="3368" w:hanging="321"/>
      </w:pPr>
      <w:rPr>
        <w:rFonts w:hint="default"/>
      </w:rPr>
    </w:lvl>
    <w:lvl w:ilvl="3" w:tplc="E1B45674">
      <w:start w:val="1"/>
      <w:numFmt w:val="bullet"/>
      <w:lvlText w:val="•"/>
      <w:lvlJc w:val="left"/>
      <w:pPr>
        <w:ind w:left="4267" w:hanging="321"/>
      </w:pPr>
      <w:rPr>
        <w:rFonts w:hint="default"/>
      </w:rPr>
    </w:lvl>
    <w:lvl w:ilvl="4" w:tplc="0750CE3A">
      <w:start w:val="1"/>
      <w:numFmt w:val="bullet"/>
      <w:lvlText w:val="•"/>
      <w:lvlJc w:val="left"/>
      <w:pPr>
        <w:ind w:left="5166" w:hanging="321"/>
      </w:pPr>
      <w:rPr>
        <w:rFonts w:hint="default"/>
      </w:rPr>
    </w:lvl>
    <w:lvl w:ilvl="5" w:tplc="45542C86">
      <w:start w:val="1"/>
      <w:numFmt w:val="bullet"/>
      <w:lvlText w:val="•"/>
      <w:lvlJc w:val="left"/>
      <w:pPr>
        <w:ind w:left="6065" w:hanging="321"/>
      </w:pPr>
      <w:rPr>
        <w:rFonts w:hint="default"/>
      </w:rPr>
    </w:lvl>
    <w:lvl w:ilvl="6" w:tplc="68A4EBB2">
      <w:start w:val="1"/>
      <w:numFmt w:val="bullet"/>
      <w:lvlText w:val="•"/>
      <w:lvlJc w:val="left"/>
      <w:pPr>
        <w:ind w:left="6964" w:hanging="321"/>
      </w:pPr>
      <w:rPr>
        <w:rFonts w:hint="default"/>
      </w:rPr>
    </w:lvl>
    <w:lvl w:ilvl="7" w:tplc="9800D7F4">
      <w:start w:val="1"/>
      <w:numFmt w:val="bullet"/>
      <w:lvlText w:val="•"/>
      <w:lvlJc w:val="left"/>
      <w:pPr>
        <w:ind w:left="7863" w:hanging="321"/>
      </w:pPr>
      <w:rPr>
        <w:rFonts w:hint="default"/>
      </w:rPr>
    </w:lvl>
    <w:lvl w:ilvl="8" w:tplc="50A41B78">
      <w:start w:val="1"/>
      <w:numFmt w:val="bullet"/>
      <w:lvlText w:val="•"/>
      <w:lvlJc w:val="left"/>
      <w:pPr>
        <w:ind w:left="8762" w:hanging="321"/>
      </w:pPr>
      <w:rPr>
        <w:rFonts w:hint="default"/>
      </w:rPr>
    </w:lvl>
  </w:abstractNum>
  <w:abstractNum w:abstractNumId="5" w15:restartNumberingAfterBreak="0">
    <w:nsid w:val="6E8D7995"/>
    <w:multiLevelType w:val="hybridMultilevel"/>
    <w:tmpl w:val="24D6B144"/>
    <w:lvl w:ilvl="0" w:tplc="2D64CC3E">
      <w:start w:val="1"/>
      <w:numFmt w:val="upperRoman"/>
      <w:lvlText w:val="%1."/>
      <w:lvlJc w:val="left"/>
      <w:pPr>
        <w:ind w:left="3947" w:hanging="349"/>
        <w:jc w:val="right"/>
      </w:pPr>
      <w:rPr>
        <w:rFonts w:ascii="Times New Roman" w:eastAsia="Times New Roman" w:hAnsi="Times New Roman" w:hint="default"/>
        <w:b/>
        <w:bCs/>
        <w:w w:val="111"/>
        <w:sz w:val="23"/>
        <w:szCs w:val="23"/>
      </w:rPr>
    </w:lvl>
    <w:lvl w:ilvl="1" w:tplc="F222B1D2">
      <w:start w:val="1"/>
      <w:numFmt w:val="bullet"/>
      <w:lvlText w:val="•"/>
      <w:lvlJc w:val="left"/>
      <w:pPr>
        <w:ind w:left="4638" w:hanging="349"/>
      </w:pPr>
      <w:rPr>
        <w:rFonts w:hint="default"/>
      </w:rPr>
    </w:lvl>
    <w:lvl w:ilvl="2" w:tplc="5A6E9500">
      <w:start w:val="1"/>
      <w:numFmt w:val="bullet"/>
      <w:lvlText w:val="•"/>
      <w:lvlJc w:val="left"/>
      <w:pPr>
        <w:ind w:left="5329" w:hanging="349"/>
      </w:pPr>
      <w:rPr>
        <w:rFonts w:hint="default"/>
      </w:rPr>
    </w:lvl>
    <w:lvl w:ilvl="3" w:tplc="92DA4BE2">
      <w:start w:val="1"/>
      <w:numFmt w:val="bullet"/>
      <w:lvlText w:val="•"/>
      <w:lvlJc w:val="left"/>
      <w:pPr>
        <w:ind w:left="6021" w:hanging="349"/>
      </w:pPr>
      <w:rPr>
        <w:rFonts w:hint="default"/>
      </w:rPr>
    </w:lvl>
    <w:lvl w:ilvl="4" w:tplc="8EE0B6E0">
      <w:start w:val="1"/>
      <w:numFmt w:val="bullet"/>
      <w:lvlText w:val="•"/>
      <w:lvlJc w:val="left"/>
      <w:pPr>
        <w:ind w:left="6712" w:hanging="349"/>
      </w:pPr>
      <w:rPr>
        <w:rFonts w:hint="default"/>
      </w:rPr>
    </w:lvl>
    <w:lvl w:ilvl="5" w:tplc="2E525EEA">
      <w:start w:val="1"/>
      <w:numFmt w:val="bullet"/>
      <w:lvlText w:val="•"/>
      <w:lvlJc w:val="left"/>
      <w:pPr>
        <w:ind w:left="7403" w:hanging="349"/>
      </w:pPr>
      <w:rPr>
        <w:rFonts w:hint="default"/>
      </w:rPr>
    </w:lvl>
    <w:lvl w:ilvl="6" w:tplc="A762DB88">
      <w:start w:val="1"/>
      <w:numFmt w:val="bullet"/>
      <w:lvlText w:val="•"/>
      <w:lvlJc w:val="left"/>
      <w:pPr>
        <w:ind w:left="8094" w:hanging="349"/>
      </w:pPr>
      <w:rPr>
        <w:rFonts w:hint="default"/>
      </w:rPr>
    </w:lvl>
    <w:lvl w:ilvl="7" w:tplc="AB406C5A">
      <w:start w:val="1"/>
      <w:numFmt w:val="bullet"/>
      <w:lvlText w:val="•"/>
      <w:lvlJc w:val="left"/>
      <w:pPr>
        <w:ind w:left="8786" w:hanging="349"/>
      </w:pPr>
      <w:rPr>
        <w:rFonts w:hint="default"/>
      </w:rPr>
    </w:lvl>
    <w:lvl w:ilvl="8" w:tplc="42FABB02">
      <w:start w:val="1"/>
      <w:numFmt w:val="bullet"/>
      <w:lvlText w:val="•"/>
      <w:lvlJc w:val="left"/>
      <w:pPr>
        <w:ind w:left="9477" w:hanging="34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5527"/>
    <w:rsid w:val="00025527"/>
    <w:rsid w:val="000F7AF8"/>
    <w:rsid w:val="00111B7B"/>
    <w:rsid w:val="00116A84"/>
    <w:rsid w:val="0012595F"/>
    <w:rsid w:val="00126D5B"/>
    <w:rsid w:val="0014639C"/>
    <w:rsid w:val="00391D89"/>
    <w:rsid w:val="003A2804"/>
    <w:rsid w:val="003B2D90"/>
    <w:rsid w:val="003D4C0B"/>
    <w:rsid w:val="00435FB8"/>
    <w:rsid w:val="004A0592"/>
    <w:rsid w:val="004F30B2"/>
    <w:rsid w:val="00586595"/>
    <w:rsid w:val="005E0692"/>
    <w:rsid w:val="00663CD1"/>
    <w:rsid w:val="006F676F"/>
    <w:rsid w:val="007B74A3"/>
    <w:rsid w:val="00807508"/>
    <w:rsid w:val="008122B8"/>
    <w:rsid w:val="00893106"/>
    <w:rsid w:val="00B23407"/>
    <w:rsid w:val="00BD2B7D"/>
    <w:rsid w:val="00D855FC"/>
    <w:rsid w:val="00DE6F94"/>
    <w:rsid w:val="00E50B5F"/>
    <w:rsid w:val="00E543F6"/>
    <w:rsid w:val="00E56E38"/>
    <w:rsid w:val="00EA17A0"/>
    <w:rsid w:val="00F24E3B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854D159-3C6D-44A9-9409-7C5883B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82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543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4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43F6"/>
  </w:style>
  <w:style w:type="paragraph" w:styleId="Zpat">
    <w:name w:val="footer"/>
    <w:basedOn w:val="Normln"/>
    <w:link w:val="ZpatChar"/>
    <w:uiPriority w:val="99"/>
    <w:unhideWhenUsed/>
    <w:rsid w:val="00E54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hotk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lhotk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probost@uss4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8683-40D4-4D7B-8627-C6F8F5EA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Petr Probošt</cp:lastModifiedBy>
  <cp:revision>17</cp:revision>
  <dcterms:created xsi:type="dcterms:W3CDTF">2019-01-30T09:29:00Z</dcterms:created>
  <dcterms:modified xsi:type="dcterms:W3CDTF">2019-02-20T11:48:00Z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