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616"/>
        <w:gridCol w:w="363"/>
        <w:gridCol w:w="781"/>
        <w:gridCol w:w="941"/>
        <w:gridCol w:w="941"/>
      </w:tblGrid>
      <w:tr w:rsidR="00CB3CA6" w:rsidRPr="00CB3CA6" w:rsidTr="00CB3CA6">
        <w:trPr>
          <w:trHeight w:val="399"/>
        </w:trPr>
        <w:tc>
          <w:tcPr>
            <w:tcW w:w="3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>ROZPOČET S VÝKAZEM VÝMĚR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261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 xml:space="preserve">Stavba:  </w:t>
            </w: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MS Sans Serif" w:eastAsia="Times New Roman" w:hAnsi="MS Sans Serif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152400</wp:posOffset>
                  </wp:positionV>
                  <wp:extent cx="3743325" cy="36195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755" cy="3671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6"/>
            </w:tblGrid>
            <w:tr w:rsidR="00CB3CA6" w:rsidRPr="00CB3CA6" w:rsidTr="00CB3CA6">
              <w:trPr>
                <w:trHeight w:val="261"/>
                <w:tblCellSpacing w:w="0" w:type="dxa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CC"/>
                  <w:noWrap/>
                  <w:vAlign w:val="bottom"/>
                  <w:hideMark/>
                </w:tcPr>
                <w:p w:rsidR="00CB3CA6" w:rsidRPr="00CB3CA6" w:rsidRDefault="00CB3CA6" w:rsidP="00CB3CA6">
                  <w:pPr>
                    <w:spacing w:after="0" w:line="240" w:lineRule="auto"/>
                    <w:rPr>
                      <w:rFonts w:ascii="Arial CE" w:eastAsia="Times New Roman" w:hAnsi="Arial CE" w:cs="Arial CE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B3CA6">
                    <w:rPr>
                      <w:rFonts w:ascii="Arial CE" w:eastAsia="Times New Roman" w:hAnsi="Arial CE" w:cs="Arial CE"/>
                      <w:color w:val="000000"/>
                      <w:sz w:val="16"/>
                      <w:szCs w:val="16"/>
                      <w:lang w:eastAsia="cs-CZ"/>
                    </w:rPr>
                    <w:t xml:space="preserve">Stavební práce v areálu TS Vratislavice </w:t>
                  </w:r>
                  <w:proofErr w:type="spellStart"/>
                  <w:proofErr w:type="gramStart"/>
                  <w:r w:rsidRPr="00CB3CA6">
                    <w:rPr>
                      <w:rFonts w:ascii="Arial CE" w:eastAsia="Times New Roman" w:hAnsi="Arial CE" w:cs="Arial CE"/>
                      <w:color w:val="000000"/>
                      <w:sz w:val="16"/>
                      <w:szCs w:val="16"/>
                      <w:lang w:eastAsia="cs-CZ"/>
                    </w:rPr>
                    <w:t>n.N</w:t>
                  </w:r>
                  <w:proofErr w:type="spellEnd"/>
                  <w:r w:rsidRPr="00CB3CA6">
                    <w:rPr>
                      <w:rFonts w:ascii="Arial CE" w:eastAsia="Times New Roman" w:hAnsi="Arial CE" w:cs="Arial CE"/>
                      <w:color w:val="000000"/>
                      <w:sz w:val="16"/>
                      <w:szCs w:val="16"/>
                      <w:lang w:eastAsia="cs-CZ"/>
                    </w:rPr>
                    <w:t>.</w:t>
                  </w:r>
                  <w:proofErr w:type="gramEnd"/>
                </w:p>
              </w:tc>
            </w:tr>
          </w:tbl>
          <w:p w:rsidR="00CB3CA6" w:rsidRPr="00CB3CA6" w:rsidRDefault="00CB3CA6" w:rsidP="00CB3CA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261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 xml:space="preserve">Objekt:  </w:t>
            </w: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TS Vratislavice </w:t>
            </w:r>
            <w:proofErr w:type="spellStart"/>
            <w:proofErr w:type="gram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n.Nisou</w:t>
            </w:r>
            <w:proofErr w:type="spellEnd"/>
            <w:proofErr w:type="gram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261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261"/>
        </w:trPr>
        <w:tc>
          <w:tcPr>
            <w:tcW w:w="3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Objednatel:   </w:t>
            </w:r>
            <w:proofErr w:type="spell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ing</w:t>
            </w:r>
            <w:proofErr w:type="spellEnd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P.Podlipný</w:t>
            </w:r>
            <w:proofErr w:type="spellEnd"/>
            <w:proofErr w:type="gramEnd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p.Janíček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Zpracoval:   </w:t>
            </w:r>
            <w:proofErr w:type="spell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Bachtík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261"/>
        </w:trPr>
        <w:tc>
          <w:tcPr>
            <w:tcW w:w="3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Zhotovitel:   TWB Liberec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Datum: leden 2019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122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3CA6" w:rsidRPr="00CB3CA6" w:rsidTr="00CB3CA6">
        <w:trPr>
          <w:trHeight w:val="522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P.Č.</w:t>
            </w:r>
            <w:proofErr w:type="gramEnd"/>
          </w:p>
        </w:tc>
        <w:tc>
          <w:tcPr>
            <w:tcW w:w="30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</w:tr>
      <w:tr w:rsidR="00CB3CA6" w:rsidRPr="00CB3CA6" w:rsidTr="00CB3CA6">
        <w:trPr>
          <w:trHeight w:val="261"/>
        </w:trPr>
        <w:tc>
          <w:tcPr>
            <w:tcW w:w="3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CB3CA6" w:rsidRPr="00CB3CA6" w:rsidTr="00CB3CA6">
        <w:trPr>
          <w:trHeight w:val="427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Kóje na posypový </w:t>
            </w:r>
            <w:proofErr w:type="gramStart"/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materiál :</w:t>
            </w:r>
            <w:proofErr w:type="gram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CA6" w:rsidRPr="00CB3CA6" w:rsidTr="00CB3CA6">
        <w:trPr>
          <w:trHeight w:val="131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CA6" w:rsidRPr="00CB3CA6" w:rsidTr="00CB3CA6">
        <w:trPr>
          <w:trHeight w:val="427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Úprava podloží pod zdivo – 45mb v šířce 40cm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2 835,00</w:t>
            </w:r>
          </w:p>
        </w:tc>
      </w:tr>
      <w:tr w:rsidR="00CB3CA6" w:rsidRPr="00CB3CA6" w:rsidTr="00CB3CA6">
        <w:trPr>
          <w:trHeight w:val="649"/>
        </w:trPr>
        <w:tc>
          <w:tcPr>
            <w:tcW w:w="3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Zhotovení základového prahu s ukotvením do podloží – 45mb v šířce 30cm </w:t>
            </w:r>
            <w:proofErr w:type="spell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 10cm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7 560,00</w:t>
            </w:r>
          </w:p>
        </w:tc>
      </w:tr>
      <w:tr w:rsidR="00CB3CA6" w:rsidRPr="00CB3CA6" w:rsidTr="00CB3CA6">
        <w:trPr>
          <w:trHeight w:val="491"/>
        </w:trPr>
        <w:tc>
          <w:tcPr>
            <w:tcW w:w="3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Zdivo ze ZB "30" </w:t>
            </w:r>
            <w:proofErr w:type="spell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betonové výplně a s </w:t>
            </w:r>
            <w:proofErr w:type="spellStart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proarmováním</w:t>
            </w:r>
            <w:proofErr w:type="spellEnd"/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(3*12m + 9m)*3m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167 265,00</w:t>
            </w:r>
          </w:p>
        </w:tc>
      </w:tr>
      <w:tr w:rsidR="00CB3CA6" w:rsidRPr="00CB3CA6" w:rsidTr="00CB3CA6">
        <w:trPr>
          <w:trHeight w:val="419"/>
        </w:trPr>
        <w:tc>
          <w:tcPr>
            <w:tcW w:w="3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a demontáž lehkého stavebního lešení do 3m výšky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8 505,00</w:t>
            </w:r>
          </w:p>
        </w:tc>
      </w:tr>
      <w:tr w:rsidR="00CB3CA6" w:rsidRPr="00CB3CA6" w:rsidTr="00CB3CA6">
        <w:trPr>
          <w:trHeight w:val="491"/>
        </w:trPr>
        <w:tc>
          <w:tcPr>
            <w:tcW w:w="3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NUS pro akce středního rozsahu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186 165,00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12 705,76</w:t>
            </w:r>
          </w:p>
        </w:tc>
      </w:tr>
      <w:tr w:rsidR="00CB3CA6" w:rsidRPr="00CB3CA6" w:rsidTr="00CB3CA6">
        <w:trPr>
          <w:trHeight w:val="491"/>
        </w:trPr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Celková cena bez DPH (21%)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CB3CA6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198 870,76</w:t>
            </w:r>
          </w:p>
        </w:tc>
      </w:tr>
      <w:tr w:rsidR="00CB3CA6" w:rsidRPr="00CB3CA6" w:rsidTr="00CB3CA6">
        <w:trPr>
          <w:trHeight w:val="24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CA6" w:rsidRPr="00CB3CA6" w:rsidTr="00CB3CA6">
        <w:trPr>
          <w:trHeight w:val="24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CA6" w:rsidRPr="00CB3CA6" w:rsidTr="00CB3CA6">
        <w:trPr>
          <w:trHeight w:val="24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CA6" w:rsidRPr="00CB3CA6" w:rsidRDefault="00CB3CA6" w:rsidP="00C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3D3A" w:rsidRDefault="00CB3CA6">
      <w:bookmarkStart w:id="0" w:name="_GoBack"/>
      <w:bookmarkEnd w:id="0"/>
    </w:p>
    <w:sectPr w:rsidR="0018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A6"/>
    <w:rsid w:val="000440C4"/>
    <w:rsid w:val="002A3A1E"/>
    <w:rsid w:val="00C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CFC6-04D1-4EE8-B60E-F561B1E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 Martin</dc:creator>
  <cp:keywords/>
  <dc:description/>
  <cp:lastModifiedBy>Prorok Martin</cp:lastModifiedBy>
  <cp:revision>2</cp:revision>
  <dcterms:created xsi:type="dcterms:W3CDTF">2019-02-27T07:29:00Z</dcterms:created>
  <dcterms:modified xsi:type="dcterms:W3CDTF">2019-02-27T07:31:00Z</dcterms:modified>
</cp:coreProperties>
</file>