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980719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51415D">
        <w:rPr>
          <w:rFonts w:asciiTheme="minorHAnsi" w:hAnsiTheme="minorHAnsi" w:cstheme="minorHAnsi"/>
          <w:sz w:val="20"/>
          <w:szCs w:val="20"/>
        </w:rPr>
        <w:t>00143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980719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10221" w:rsidRPr="00234E3C" w:rsidTr="00FF50FE">
        <w:tc>
          <w:tcPr>
            <w:tcW w:w="3060" w:type="dxa"/>
            <w:shd w:val="clear" w:color="auto" w:fill="auto"/>
            <w:vAlign w:val="center"/>
          </w:tcPr>
          <w:p w:rsidR="00710221" w:rsidRPr="00220E88" w:rsidRDefault="00710221" w:rsidP="00710221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10221" w:rsidRPr="00220E88" w:rsidRDefault="00710221" w:rsidP="0071022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MHD Liberec</w:t>
            </w:r>
          </w:p>
          <w:p w:rsidR="00710221" w:rsidRPr="00220E88" w:rsidRDefault="00710221" w:rsidP="00D221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="00D2216A">
              <w:rPr>
                <w:rFonts w:asciiTheme="minorHAnsi" w:hAnsiTheme="minorHAnsi" w:cstheme="minorHAnsi"/>
                <w:sz w:val="20"/>
              </w:rPr>
              <w:t>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10221" w:rsidRPr="00220E88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kampaně v MHD Liberec </w:t>
            </w:r>
          </w:p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100x oboustranná madla (70x126 mm)</w:t>
            </w:r>
          </w:p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30x LCD obrazovka (spot 20 vteřin)</w:t>
            </w:r>
          </w:p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4x MB TICKET POSTER (280x750 mm)</w:t>
            </w:r>
          </w:p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10x Queen size (220x60 cm)</w:t>
            </w:r>
          </w:p>
          <w:p w:rsidR="00710221" w:rsidRPr="00220E88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4x lavičky (150x50 cm)</w:t>
            </w:r>
          </w:p>
          <w:p w:rsidR="00710221" w:rsidRDefault="00710221" w:rsidP="007102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březen 2019</w:t>
            </w:r>
          </w:p>
          <w:p w:rsidR="00710221" w:rsidRPr="00220E88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10 ks madel, 5x LCD obrazovky, 4x MB POSTER, 5x Queen size a 4x lavičky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MOBILBOARD s.r.o.</w:t>
            </w:r>
          </w:p>
          <w:p w:rsidR="0033747F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Mostní 5552</w:t>
            </w:r>
          </w:p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760 01 Zlín</w:t>
            </w:r>
          </w:p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IČO: 26976056</w:t>
            </w:r>
          </w:p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DIČ: CZ26976056</w:t>
            </w:r>
          </w:p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Kontakt: Jakub Němec</w:t>
            </w:r>
          </w:p>
          <w:p w:rsidR="00710221" w:rsidRPr="00605D8C" w:rsidRDefault="00710221" w:rsidP="00710221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Tel</w:t>
            </w:r>
            <w:r w:rsidR="0033747F">
              <w:rPr>
                <w:rFonts w:asciiTheme="minorHAnsi" w:hAnsiTheme="minorHAnsi" w:cstheme="minorHAnsi"/>
                <w:sz w:val="20"/>
              </w:rPr>
              <w:t>.</w:t>
            </w:r>
            <w:r w:rsidRPr="00605D8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710221" w:rsidRPr="00220E88" w:rsidRDefault="0033747F" w:rsidP="007118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710221" w:rsidRPr="00605D8C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6" w:history="1">
              <w:r w:rsidR="0071180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71022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10221" w:rsidRPr="00605D8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90 400</w:t>
            </w:r>
          </w:p>
        </w:tc>
      </w:tr>
      <w:tr w:rsidR="00BD4719" w:rsidRPr="00234E3C" w:rsidTr="00FF50FE">
        <w:tc>
          <w:tcPr>
            <w:tcW w:w="3060" w:type="dxa"/>
            <w:shd w:val="clear" w:color="auto" w:fill="auto"/>
            <w:vAlign w:val="center"/>
          </w:tcPr>
          <w:p w:rsidR="00BD4719" w:rsidRPr="00220E88" w:rsidRDefault="00BD4719" w:rsidP="00BD4719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BD4719" w:rsidRPr="00220E88" w:rsidRDefault="00BD4719" w:rsidP="00BD471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MHD divize západ</w:t>
            </w:r>
          </w:p>
          <w:p w:rsidR="00BD4719" w:rsidRPr="00220E88" w:rsidRDefault="00D2216A" w:rsidP="00BD471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D4719" w:rsidRPr="00220E88" w:rsidRDefault="00BD4719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kampaně v MHD  </w:t>
            </w:r>
          </w:p>
          <w:p w:rsidR="00BD4719" w:rsidRDefault="00BD4719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BD4719" w:rsidRDefault="00B009BC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75x </w:t>
            </w:r>
            <w:r w:rsidR="00BD4719">
              <w:rPr>
                <w:rFonts w:asciiTheme="minorHAnsi" w:hAnsiTheme="minorHAnsi" w:cstheme="minorHAnsi"/>
                <w:sz w:val="20"/>
              </w:rPr>
              <w:t xml:space="preserve">MB POSTER A2 (Karlovy Vary, Sokolov, Chomutov, Prachatice, Strakonice, České Budějovice, Česká Lípa, Trutnov, Jindřichův Hradec, </w:t>
            </w:r>
            <w:r>
              <w:rPr>
                <w:rFonts w:asciiTheme="minorHAnsi" w:hAnsiTheme="minorHAnsi" w:cstheme="minorHAnsi"/>
                <w:sz w:val="20"/>
              </w:rPr>
              <w:t>Náchod, Kutná Hora, Čáslav, Kolín, Děčín, Písek)</w:t>
            </w:r>
          </w:p>
          <w:p w:rsidR="00BD4719" w:rsidRDefault="00B009BC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  <w:r w:rsidR="00BD4719">
              <w:rPr>
                <w:rFonts w:asciiTheme="minorHAnsi" w:hAnsiTheme="minorHAnsi" w:cstheme="minorHAnsi"/>
                <w:sz w:val="20"/>
              </w:rPr>
              <w:t>x LCD obrazovka, spot 20 vteřin (Teplice)</w:t>
            </w:r>
          </w:p>
          <w:p w:rsidR="00BD4719" w:rsidRDefault="00B009BC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BD4719">
              <w:rPr>
                <w:rFonts w:asciiTheme="minorHAnsi" w:hAnsiTheme="minorHAnsi" w:cstheme="minorHAnsi"/>
                <w:sz w:val="20"/>
              </w:rPr>
              <w:t>x MB TICKET POSTER</w:t>
            </w:r>
            <w:r>
              <w:rPr>
                <w:rFonts w:asciiTheme="minorHAnsi" w:hAnsiTheme="minorHAnsi" w:cstheme="minorHAnsi"/>
                <w:sz w:val="20"/>
              </w:rPr>
              <w:t>, 280x750 mm (České Budějovice)</w:t>
            </w:r>
          </w:p>
          <w:p w:rsidR="00BD4719" w:rsidRDefault="00B009BC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7x Windowboard (Prachatice, Strakonice, Jindřichův Hradec, Kutná Hora, Čáslav, Kolín, Písek)</w:t>
            </w:r>
          </w:p>
          <w:p w:rsidR="00BD4719" w:rsidRPr="00220E88" w:rsidRDefault="00B009BC" w:rsidP="00BD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D4719">
              <w:rPr>
                <w:rFonts w:asciiTheme="minorHAnsi" w:hAnsiTheme="minorHAnsi" w:cstheme="minorHAnsi"/>
                <w:sz w:val="20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</w:rPr>
              <w:t>Cityboard</w:t>
            </w:r>
            <w:r w:rsidR="00BD4719">
              <w:rPr>
                <w:rFonts w:asciiTheme="minorHAnsi" w:hAnsiTheme="minorHAnsi" w:cstheme="minorHAnsi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</w:rPr>
              <w:t>Děčín</w:t>
            </w:r>
            <w:r w:rsidR="00BD4719">
              <w:rPr>
                <w:rFonts w:asciiTheme="minorHAnsi" w:hAnsiTheme="minorHAnsi" w:cstheme="minorHAnsi"/>
                <w:sz w:val="20"/>
              </w:rPr>
              <w:t>)</w:t>
            </w:r>
          </w:p>
          <w:p w:rsidR="00BD4719" w:rsidRDefault="00BD4719" w:rsidP="00BD47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březen 2019</w:t>
            </w:r>
          </w:p>
          <w:p w:rsidR="00BD4719" w:rsidRPr="00220E88" w:rsidRDefault="00BD4719" w:rsidP="00B009B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B009BC">
              <w:rPr>
                <w:rFonts w:asciiTheme="minorHAnsi" w:hAnsiTheme="minorHAnsi" w:cstheme="minorHAnsi"/>
                <w:sz w:val="20"/>
              </w:rPr>
              <w:t>10x MB POSTER, 5x LCD obrazovka,6x TICKET POSTER 7x windowboard, 1x cityboard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lastRenderedPageBreak/>
              <w:t>MOBILBOARD s.r.o.</w:t>
            </w:r>
          </w:p>
          <w:p w:rsidR="0033747F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Mostní 5552</w:t>
            </w:r>
          </w:p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760 01 Zlín</w:t>
            </w:r>
          </w:p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IČO: 26976056</w:t>
            </w:r>
          </w:p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DIČ: CZ26976056</w:t>
            </w:r>
          </w:p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Kontakt: Jakub Němec</w:t>
            </w:r>
          </w:p>
          <w:p w:rsidR="00BD4719" w:rsidRPr="00605D8C" w:rsidRDefault="00BD4719" w:rsidP="00BD4719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>Tel</w:t>
            </w:r>
            <w:r w:rsidR="0033747F">
              <w:rPr>
                <w:rFonts w:asciiTheme="minorHAnsi" w:hAnsiTheme="minorHAnsi" w:cstheme="minorHAnsi"/>
                <w:sz w:val="20"/>
              </w:rPr>
              <w:t>.</w:t>
            </w:r>
            <w:r w:rsidRPr="00605D8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BD4719" w:rsidRPr="00220E88" w:rsidRDefault="0033747F" w:rsidP="007118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e-</w:t>
            </w:r>
            <w:r w:rsidR="00BD4719" w:rsidRPr="00605D8C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71180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BD471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4719" w:rsidRPr="00605D8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D4719" w:rsidRDefault="00BD4719" w:rsidP="00BD47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174 427</w:t>
            </w:r>
          </w:p>
        </w:tc>
      </w:tr>
      <w:tr w:rsidR="00FF50FE" w:rsidRPr="00234E3C" w:rsidTr="00FF50FE">
        <w:tc>
          <w:tcPr>
            <w:tcW w:w="3060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144863" w:rsidRPr="00220E88" w:rsidRDefault="00B009BC" w:rsidP="0014486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Vaše Kladno</w:t>
            </w:r>
          </w:p>
          <w:p w:rsidR="00FF50FE" w:rsidRPr="00220E88" w:rsidRDefault="00D2216A" w:rsidP="00D2216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2/2019,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44863" w:rsidRPr="00220E88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umístění </w:t>
            </w:r>
            <w:r w:rsidR="00605D8C">
              <w:rPr>
                <w:rFonts w:asciiTheme="minorHAnsi" w:hAnsiTheme="minorHAnsi" w:cstheme="minorHAnsi"/>
                <w:sz w:val="20"/>
              </w:rPr>
              <w:t>reklamy ČPZP</w:t>
            </w:r>
            <w:r w:rsidR="00A41F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E90">
              <w:rPr>
                <w:rFonts w:asciiTheme="minorHAnsi" w:hAnsiTheme="minorHAnsi" w:cstheme="minorHAnsi"/>
                <w:sz w:val="20"/>
              </w:rPr>
              <w:t xml:space="preserve">na webu </w:t>
            </w:r>
            <w:hyperlink r:id="rId8" w:history="1">
              <w:r w:rsidR="00A00E90" w:rsidRPr="0069684C">
                <w:rPr>
                  <w:rStyle w:val="Hypertextovodkaz"/>
                  <w:rFonts w:asciiTheme="minorHAnsi" w:hAnsiTheme="minorHAnsi" w:cstheme="minorHAnsi"/>
                  <w:sz w:val="20"/>
                </w:rPr>
                <w:t>www.vasekladno.cz</w:t>
              </w:r>
            </w:hyperlink>
            <w:r w:rsidR="00A00E9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00E90" w:rsidRDefault="0014486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="00605D8C">
              <w:rPr>
                <w:rFonts w:asciiTheme="minorHAnsi" w:hAnsiTheme="minorHAnsi" w:cstheme="minorHAnsi"/>
                <w:sz w:val="20"/>
              </w:rPr>
              <w:t xml:space="preserve">ormát: </w:t>
            </w:r>
          </w:p>
          <w:p w:rsidR="00144863" w:rsidRDefault="00A00E90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Big leader board 980 x 220 px v období březen a září</w:t>
            </w:r>
          </w:p>
          <w:p w:rsidR="00A00E90" w:rsidRPr="00220E88" w:rsidRDefault="00A00E90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Banner varianta B 120 x 240 px v období červenec, srpen a prosinec</w:t>
            </w:r>
          </w:p>
          <w:p w:rsidR="00144863" w:rsidRDefault="00A41FF8" w:rsidP="001448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březen</w:t>
            </w:r>
            <w:r w:rsidR="00144863"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FF50FE" w:rsidRPr="00220E88" w:rsidRDefault="00144863" w:rsidP="00A00E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</w:t>
            </w:r>
            <w:r w:rsidR="00A00E90">
              <w:rPr>
                <w:rFonts w:asciiTheme="minorHAnsi" w:hAnsiTheme="minorHAnsi" w:cstheme="minorHAnsi"/>
                <w:sz w:val="20"/>
              </w:rPr>
              <w:t>printscreenu webové stránky s bannery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05D8C" w:rsidRPr="00605D8C" w:rsidRDefault="00B009BC" w:rsidP="00A41FF8">
            <w:pPr>
              <w:rPr>
                <w:rFonts w:asciiTheme="minorHAnsi" w:hAnsiTheme="minorHAnsi" w:cstheme="minorHAnsi"/>
                <w:sz w:val="20"/>
              </w:rPr>
            </w:pPr>
            <w:r w:rsidRPr="00B009BC">
              <w:rPr>
                <w:rFonts w:asciiTheme="minorHAnsi" w:hAnsiTheme="minorHAnsi" w:cstheme="minorHAnsi"/>
                <w:sz w:val="20"/>
              </w:rPr>
              <w:t>Vaše Kladno s.r.o.</w:t>
            </w:r>
          </w:p>
          <w:p w:rsidR="0033747F" w:rsidRDefault="0033747F" w:rsidP="00B009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Smetanova 351</w:t>
            </w:r>
          </w:p>
          <w:p w:rsidR="00B009BC" w:rsidRDefault="00B009BC" w:rsidP="00B009BC">
            <w:pPr>
              <w:rPr>
                <w:rFonts w:asciiTheme="minorHAnsi" w:hAnsiTheme="minorHAnsi" w:cstheme="minorHAnsi"/>
                <w:sz w:val="20"/>
              </w:rPr>
            </w:pPr>
            <w:r w:rsidRPr="00B009BC">
              <w:rPr>
                <w:rFonts w:asciiTheme="minorHAnsi" w:hAnsiTheme="minorHAnsi" w:cstheme="minorHAnsi"/>
                <w:sz w:val="20"/>
              </w:rPr>
              <w:t xml:space="preserve">273 45 Hřebeč </w:t>
            </w:r>
          </w:p>
          <w:p w:rsidR="00605D8C" w:rsidRPr="00605D8C" w:rsidRDefault="00605D8C" w:rsidP="00B009BC">
            <w:pPr>
              <w:rPr>
                <w:rFonts w:asciiTheme="minorHAnsi" w:hAnsiTheme="minorHAnsi" w:cstheme="minorHAnsi"/>
                <w:sz w:val="20"/>
              </w:rPr>
            </w:pPr>
            <w:r w:rsidRPr="00605D8C"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B009BC">
              <w:rPr>
                <w:rFonts w:asciiTheme="minorHAnsi" w:hAnsiTheme="minorHAnsi" w:cstheme="minorHAnsi"/>
                <w:sz w:val="20"/>
              </w:rPr>
              <w:t>03370283</w:t>
            </w:r>
          </w:p>
          <w:p w:rsidR="00605D8C" w:rsidRPr="00605D8C" w:rsidRDefault="00B009BC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CZ03370283</w:t>
            </w:r>
          </w:p>
          <w:p w:rsidR="00605D8C" w:rsidRPr="00605D8C" w:rsidRDefault="00B009BC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605D8C" w:rsidRPr="00605D8C" w:rsidRDefault="00A00E90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Kontakt: Petr Tengeri</w:t>
            </w:r>
          </w:p>
          <w:p w:rsidR="00605D8C" w:rsidRPr="00605D8C" w:rsidRDefault="00A00E90" w:rsidP="00605D8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</w:t>
            </w:r>
            <w:r w:rsidR="0033747F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FF50FE" w:rsidRPr="00220E88" w:rsidRDefault="0033747F" w:rsidP="007118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605D8C" w:rsidRPr="00605D8C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9" w:history="1">
              <w:r w:rsidR="0071180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A00E9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41F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D8C" w:rsidRPr="00605D8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F50FE" w:rsidRDefault="00B009BC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43 000</w:t>
            </w:r>
          </w:p>
        </w:tc>
      </w:tr>
      <w:tr w:rsidR="00B05DD3" w:rsidRPr="00234E3C" w:rsidTr="00FF50FE">
        <w:tc>
          <w:tcPr>
            <w:tcW w:w="3060" w:type="dxa"/>
            <w:shd w:val="clear" w:color="auto" w:fill="auto"/>
            <w:vAlign w:val="center"/>
          </w:tcPr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B05DD3" w:rsidRDefault="00070DCF" w:rsidP="00B05DD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Regionální vydavatelství</w:t>
            </w:r>
          </w:p>
          <w:p w:rsidR="00B05DD3" w:rsidRPr="00316D9C" w:rsidRDefault="00D2216A" w:rsidP="00070DCF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</w:t>
            </w:r>
            <w:r w:rsidR="00070DCF">
              <w:rPr>
                <w:rFonts w:asciiTheme="minorHAnsi" w:hAnsiTheme="minorHAnsi" w:cstheme="minorHAnsi"/>
                <w:sz w:val="20"/>
              </w:rPr>
              <w:t>inzerce ČPZP ve vybraných titulech</w:t>
            </w:r>
          </w:p>
          <w:p w:rsidR="00070DCF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070DCF" w:rsidRDefault="00070DCF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Náš region/Noviny středočeského kraje – mutace Berounsko-Rakovnicko (188x130 mm), Kladensko (188x130 mm) a Mělnicko (195x135 mm)</w:t>
            </w:r>
          </w:p>
          <w:p w:rsidR="00070DCF" w:rsidRDefault="00070DCF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Slánské listy PLUS (204x137 mm)</w:t>
            </w:r>
          </w:p>
          <w:p w:rsidR="00070DCF" w:rsidRDefault="00070DCF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Liberecký zpravodaj (190x135 mm)</w:t>
            </w:r>
          </w:p>
          <w:p w:rsidR="00B05DD3" w:rsidRDefault="00B05DD3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70DCF">
              <w:rPr>
                <w:rFonts w:asciiTheme="minorHAnsi" w:hAnsiTheme="minorHAnsi" w:cstheme="minorHAnsi"/>
                <w:sz w:val="20"/>
              </w:rPr>
              <w:t>březen 2019</w:t>
            </w:r>
          </w:p>
          <w:p w:rsidR="00B05DD3" w:rsidRPr="00220E88" w:rsidRDefault="00B05DD3" w:rsidP="00070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Dokladace: zaslání </w:t>
            </w:r>
            <w:r w:rsidR="00070DCF">
              <w:rPr>
                <w:rFonts w:asciiTheme="minorHAnsi" w:hAnsiTheme="minorHAnsi" w:cstheme="minorHAnsi"/>
                <w:sz w:val="20"/>
              </w:rPr>
              <w:t>1ks vydání od každého titulu v tištěné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lastRenderedPageBreak/>
              <w:t>Regionální vydavatelství s.r.o.</w:t>
            </w:r>
          </w:p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t>Krakovská 201/14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070DCF">
              <w:rPr>
                <w:rFonts w:asciiTheme="minorHAnsi" w:hAnsiTheme="minorHAnsi" w:cstheme="minorHAnsi"/>
                <w:sz w:val="20"/>
              </w:rPr>
              <w:t xml:space="preserve">779 00 Olomouc – Nové Sady </w:t>
            </w:r>
          </w:p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t xml:space="preserve">IČO: 27846717 </w:t>
            </w:r>
          </w:p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t>DIČ: CZ27846717</w:t>
            </w:r>
          </w:p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t>Kontakt: Karel Dobiáš</w:t>
            </w:r>
          </w:p>
          <w:p w:rsidR="00070DCF" w:rsidRPr="00070DCF" w:rsidRDefault="00070DCF" w:rsidP="00070DCF">
            <w:pPr>
              <w:rPr>
                <w:rFonts w:asciiTheme="minorHAnsi" w:hAnsiTheme="minorHAnsi" w:cstheme="minorHAnsi"/>
                <w:sz w:val="20"/>
              </w:rPr>
            </w:pPr>
            <w:r w:rsidRPr="00070DCF">
              <w:rPr>
                <w:rFonts w:asciiTheme="minorHAnsi" w:hAnsiTheme="minorHAnsi" w:cstheme="minorHAnsi"/>
                <w:sz w:val="20"/>
              </w:rPr>
              <w:t>Te</w:t>
            </w:r>
            <w:r w:rsidR="0033747F">
              <w:rPr>
                <w:rFonts w:asciiTheme="minorHAnsi" w:hAnsiTheme="minorHAnsi" w:cstheme="minorHAnsi"/>
                <w:sz w:val="20"/>
              </w:rPr>
              <w:t>.</w:t>
            </w:r>
            <w:r w:rsidRPr="00070DCF">
              <w:rPr>
                <w:rFonts w:asciiTheme="minorHAnsi" w:hAnsiTheme="minorHAnsi" w:cstheme="minorHAnsi"/>
                <w:sz w:val="20"/>
              </w:rPr>
              <w:t xml:space="preserve">l: </w:t>
            </w:r>
            <w:r w:rsidR="00711804">
              <w:rPr>
                <w:rFonts w:asciiTheme="minorHAnsi" w:hAnsiTheme="minorHAnsi" w:cstheme="minorHAnsi"/>
                <w:sz w:val="20"/>
              </w:rPr>
              <w:t>xxxx</w:t>
            </w:r>
          </w:p>
          <w:p w:rsidR="00B05DD3" w:rsidRPr="00A24283" w:rsidRDefault="0033747F" w:rsidP="007118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e-</w:t>
            </w:r>
            <w:r w:rsidR="00070DCF" w:rsidRPr="00070DCF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0" w:history="1">
              <w:r w:rsidR="0071180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070DC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05DD3" w:rsidRDefault="00070DCF" w:rsidP="00B05D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79 093</w:t>
            </w:r>
          </w:p>
        </w:tc>
      </w:tr>
      <w:tr w:rsidR="00744A2A" w:rsidRPr="00234E3C" w:rsidTr="00FF50FE">
        <w:tc>
          <w:tcPr>
            <w:tcW w:w="3060" w:type="dxa"/>
            <w:shd w:val="clear" w:color="auto" w:fill="auto"/>
            <w:vAlign w:val="center"/>
          </w:tcPr>
          <w:p w:rsidR="00744A2A" w:rsidRPr="00220E88" w:rsidRDefault="00744A2A" w:rsidP="00744A2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44A2A" w:rsidRPr="00220E88" w:rsidRDefault="002926F9" w:rsidP="00744A2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Výlep plakátů</w:t>
            </w:r>
          </w:p>
          <w:p w:rsidR="00744A2A" w:rsidRPr="00220E88" w:rsidRDefault="00744A2A" w:rsidP="00744A2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44A2A" w:rsidRPr="00220E88" w:rsidRDefault="00744A2A" w:rsidP="00744A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>kampaně ve vybraných lokalitách divize západ (Rakovník, Slaný, Kolín, Kutná Hora, Čáslav, Rokycany, Cheb, Teplice, Děčín, Liberec, Jablonec nad Nisou, Jindřichův Hradec, Tábor, Strakonice, Prachatice, Chomutov)</w:t>
            </w:r>
          </w:p>
          <w:p w:rsidR="00744A2A" w:rsidRDefault="00744A2A" w:rsidP="00744A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744A2A" w:rsidRDefault="00744A2A" w:rsidP="00744A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90 ks plakátů A0</w:t>
            </w:r>
          </w:p>
          <w:p w:rsidR="00744A2A" w:rsidRDefault="00744A2A" w:rsidP="00744A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240 ks plakátů A1</w:t>
            </w:r>
          </w:p>
          <w:p w:rsidR="00744A2A" w:rsidRDefault="00744A2A" w:rsidP="00744A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110 ks plakátů A2</w:t>
            </w:r>
          </w:p>
          <w:p w:rsidR="00744A2A" w:rsidRDefault="00744A2A" w:rsidP="00744A2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10. – 31. 3. 2019</w:t>
            </w:r>
          </w:p>
          <w:p w:rsidR="00744A2A" w:rsidRDefault="00744A2A" w:rsidP="00744A2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před zahájením kampaně</w:t>
            </w:r>
          </w:p>
          <w:p w:rsidR="00744A2A" w:rsidRPr="00220E88" w:rsidRDefault="00744A2A" w:rsidP="00744A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10 ks plakátů A0, A1 a A2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firstLin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RENGL, s.r.o.</w:t>
            </w:r>
          </w:p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Zákopnická 354/11</w:t>
            </w:r>
          </w:p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     460 14 Liberec</w:t>
            </w:r>
          </w:p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IČO: 254 20 160</w:t>
            </w:r>
          </w:p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    DIČ: CZ25420160 </w:t>
            </w:r>
          </w:p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    Číslo účtu: </w:t>
            </w:r>
            <w:r w:rsidR="00711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  <w:p w:rsidR="00F05496" w:rsidRPr="00B847C6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Kontakt: Ing. Karolína Balcarová</w:t>
            </w:r>
          </w:p>
          <w:p w:rsidR="00D2216A" w:rsidRDefault="00F05496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    Tel.: </w:t>
            </w:r>
            <w:r w:rsidR="00711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  <w:p w:rsidR="00744A2A" w:rsidRPr="00F05496" w:rsidRDefault="00F05496" w:rsidP="00711804">
            <w:pPr>
              <w:pStyle w:val="Odstavecseseznamem"/>
              <w:spacing w:after="120" w:line="240" w:lineRule="auto"/>
              <w:ind w:left="0" w:firstLin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e-mail: </w:t>
            </w:r>
            <w:hyperlink r:id="rId11" w:history="1">
              <w:r w:rsidR="00711804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744A2A" w:rsidRDefault="00744A2A" w:rsidP="00744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74 536</w:t>
            </w:r>
          </w:p>
        </w:tc>
      </w:tr>
      <w:tr w:rsidR="00F05496" w:rsidRPr="00234E3C" w:rsidTr="00FF50FE">
        <w:tc>
          <w:tcPr>
            <w:tcW w:w="3060" w:type="dxa"/>
            <w:shd w:val="clear" w:color="auto" w:fill="auto"/>
            <w:vAlign w:val="center"/>
          </w:tcPr>
          <w:p w:rsidR="00F05496" w:rsidRPr="00B847C6" w:rsidRDefault="00F05496" w:rsidP="002926F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F05496" w:rsidRPr="00B847C6" w:rsidRDefault="00F05496" w:rsidP="002926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Výlep plakátů</w:t>
            </w:r>
          </w:p>
          <w:p w:rsidR="00F05496" w:rsidRPr="00B847C6" w:rsidRDefault="00F05496" w:rsidP="002926F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(KO č.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/2019,</w:t>
            </w: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DV)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F05496" w:rsidRPr="00B847C6" w:rsidRDefault="00F05496" w:rsidP="00F0549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Objednávka a úhrada tisku a výlepu plakátů ČPZP na vybraných plochách (Ostrava, Třinec, Frýdek-Místek, Nový Jičín, Český Těšín, Frenštát 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R., Kroměříž, Hlučín, Krnov, Opava, Havířov, Karviná, Orlová)</w:t>
            </w:r>
          </w:p>
          <w:p w:rsidR="00F05496" w:rsidRPr="00B847C6" w:rsidRDefault="00F05496" w:rsidP="00F05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Počet: 200 ks k tisku, 169 ks k výlepu</w:t>
            </w:r>
          </w:p>
          <w:p w:rsidR="00F05496" w:rsidRPr="00B847C6" w:rsidRDefault="00F05496" w:rsidP="00F05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Formát: A1</w:t>
            </w:r>
          </w:p>
          <w:p w:rsidR="00F05496" w:rsidRPr="00B847C6" w:rsidRDefault="00F05496" w:rsidP="00F054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Termín: 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3. </w:t>
            </w: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  <w:p w:rsidR="00F05496" w:rsidRPr="00B847C6" w:rsidRDefault="00F05496" w:rsidP="00F0549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05496" w:rsidRPr="00B847C6" w:rsidRDefault="00F05496" w:rsidP="00F0549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sz w:val="20"/>
                <w:szCs w:val="20"/>
              </w:rPr>
              <w:t>Dokladace: zaslání 65 fotografií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firstLin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RENGL, s.r.o.</w:t>
            </w:r>
          </w:p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Zákopnická 354/11</w:t>
            </w:r>
          </w:p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     460 14 Liberec</w:t>
            </w:r>
          </w:p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IČO: 254 20 160</w:t>
            </w:r>
          </w:p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    DIČ: CZ25420160 </w:t>
            </w:r>
          </w:p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    Číslo účtu: </w:t>
            </w:r>
            <w:r w:rsidR="00711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  <w:p w:rsidR="00D2216A" w:rsidRPr="00B847C6" w:rsidRDefault="00D2216A" w:rsidP="00D2216A">
            <w:pPr>
              <w:pStyle w:val="Odstavecseseznamem"/>
              <w:spacing w:after="120" w:line="240" w:lineRule="auto"/>
              <w:ind w:left="0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Kontakt: Ing. Karolína Balcarová</w:t>
            </w:r>
          </w:p>
          <w:p w:rsidR="00D2216A" w:rsidRDefault="00D2216A" w:rsidP="00D2216A">
            <w:pPr>
              <w:pStyle w:val="Odstavecseseznamem"/>
              <w:spacing w:after="0"/>
              <w:ind w:left="0" w:hanging="20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     Tel.: </w:t>
            </w:r>
            <w:r w:rsidR="00711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  <w:p w:rsidR="00F05496" w:rsidRPr="00B847C6" w:rsidRDefault="00D2216A" w:rsidP="00711804">
            <w:pPr>
              <w:pStyle w:val="Odstavecseseznamem"/>
              <w:spacing w:after="0"/>
              <w:ind w:left="0" w:firstLin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B8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e-mail: </w:t>
            </w:r>
            <w:hyperlink r:id="rId12" w:history="1">
              <w:r w:rsidR="00711804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F05496" w:rsidRPr="00B847C6" w:rsidRDefault="00F05496" w:rsidP="00F0549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B346C">
              <w:rPr>
                <w:rFonts w:asciiTheme="minorHAnsi" w:hAnsiTheme="minorHAnsi" w:cstheme="minorHAnsi"/>
                <w:sz w:val="20"/>
                <w:szCs w:val="20"/>
              </w:rPr>
              <w:t>40 707</w:t>
            </w:r>
          </w:p>
        </w:tc>
      </w:tr>
      <w:tr w:rsidR="00F05496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496" w:rsidRPr="00234E3C" w:rsidRDefault="00F05496" w:rsidP="00F054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496" w:rsidRPr="00C41120" w:rsidRDefault="007776AF" w:rsidP="00F054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502 163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7776AF" w:rsidP="00777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502 163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776AF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776AF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512 163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FF" w:rsidRDefault="003258FF" w:rsidP="003B1752">
      <w:pPr>
        <w:spacing w:after="0"/>
      </w:pPr>
      <w:r>
        <w:separator/>
      </w:r>
    </w:p>
  </w:endnote>
  <w:endnote w:type="continuationSeparator" w:id="0">
    <w:p w:rsidR="003258FF" w:rsidRDefault="003258F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FF" w:rsidRDefault="003258FF" w:rsidP="003B1752">
      <w:pPr>
        <w:spacing w:after="0"/>
      </w:pPr>
      <w:r>
        <w:separator/>
      </w:r>
    </w:p>
  </w:footnote>
  <w:footnote w:type="continuationSeparator" w:id="0">
    <w:p w:rsidR="003258FF" w:rsidRDefault="003258FF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531D5"/>
    <w:rsid w:val="00070DCF"/>
    <w:rsid w:val="000B6570"/>
    <w:rsid w:val="00107516"/>
    <w:rsid w:val="00107B1C"/>
    <w:rsid w:val="00144863"/>
    <w:rsid w:val="00206F55"/>
    <w:rsid w:val="00214CBE"/>
    <w:rsid w:val="00220E88"/>
    <w:rsid w:val="002758C9"/>
    <w:rsid w:val="002926F9"/>
    <w:rsid w:val="002E343B"/>
    <w:rsid w:val="002E49AA"/>
    <w:rsid w:val="00316D9C"/>
    <w:rsid w:val="003258FF"/>
    <w:rsid w:val="0033747F"/>
    <w:rsid w:val="003506D4"/>
    <w:rsid w:val="00365149"/>
    <w:rsid w:val="00380ECE"/>
    <w:rsid w:val="003A37A7"/>
    <w:rsid w:val="003B1752"/>
    <w:rsid w:val="003D50C7"/>
    <w:rsid w:val="004468D3"/>
    <w:rsid w:val="0045543D"/>
    <w:rsid w:val="0045736E"/>
    <w:rsid w:val="00465EB3"/>
    <w:rsid w:val="004C47FB"/>
    <w:rsid w:val="00504F5F"/>
    <w:rsid w:val="0051415D"/>
    <w:rsid w:val="0052008D"/>
    <w:rsid w:val="0055725E"/>
    <w:rsid w:val="005D0513"/>
    <w:rsid w:val="00605D8C"/>
    <w:rsid w:val="006444A2"/>
    <w:rsid w:val="0068195B"/>
    <w:rsid w:val="0070061A"/>
    <w:rsid w:val="00701BED"/>
    <w:rsid w:val="00710221"/>
    <w:rsid w:val="00711804"/>
    <w:rsid w:val="00744A2A"/>
    <w:rsid w:val="007776AF"/>
    <w:rsid w:val="007A6AC3"/>
    <w:rsid w:val="007D29DF"/>
    <w:rsid w:val="008025AF"/>
    <w:rsid w:val="0083421A"/>
    <w:rsid w:val="00864669"/>
    <w:rsid w:val="0088532E"/>
    <w:rsid w:val="00891D44"/>
    <w:rsid w:val="008B20F6"/>
    <w:rsid w:val="0092068B"/>
    <w:rsid w:val="00925E2F"/>
    <w:rsid w:val="0095398A"/>
    <w:rsid w:val="009625A9"/>
    <w:rsid w:val="00980719"/>
    <w:rsid w:val="009B327D"/>
    <w:rsid w:val="009E7E21"/>
    <w:rsid w:val="00A00E90"/>
    <w:rsid w:val="00A24283"/>
    <w:rsid w:val="00A41FF8"/>
    <w:rsid w:val="00A71285"/>
    <w:rsid w:val="00AA1650"/>
    <w:rsid w:val="00AA7B0D"/>
    <w:rsid w:val="00B009BC"/>
    <w:rsid w:val="00B05DD3"/>
    <w:rsid w:val="00B138D0"/>
    <w:rsid w:val="00BD4719"/>
    <w:rsid w:val="00C248D8"/>
    <w:rsid w:val="00CA2670"/>
    <w:rsid w:val="00D00B13"/>
    <w:rsid w:val="00D2216A"/>
    <w:rsid w:val="00D26DA1"/>
    <w:rsid w:val="00D56866"/>
    <w:rsid w:val="00D90BB0"/>
    <w:rsid w:val="00DA00C3"/>
    <w:rsid w:val="00E43D8D"/>
    <w:rsid w:val="00E51815"/>
    <w:rsid w:val="00EF2A88"/>
    <w:rsid w:val="00F05496"/>
    <w:rsid w:val="00F139AE"/>
    <w:rsid w:val="00F17102"/>
    <w:rsid w:val="00F7296F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DE0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F05496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7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7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kladn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ub@mobilboard.cz" TargetMode="External"/><Relationship Id="rId12" Type="http://schemas.openxmlformats.org/officeDocument/2006/relationships/hyperlink" Target="mailto:am2@reng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@mobilboard.cz" TargetMode="External"/><Relationship Id="rId11" Type="http://schemas.openxmlformats.org/officeDocument/2006/relationships/hyperlink" Target="mailto:am2@rengl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bias@regvyd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chod@vaseklad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2019-02-19T07:46:00Z</cp:lastPrinted>
  <dcterms:created xsi:type="dcterms:W3CDTF">2019-02-25T11:32:00Z</dcterms:created>
  <dcterms:modified xsi:type="dcterms:W3CDTF">2019-02-25T11:32:00Z</dcterms:modified>
</cp:coreProperties>
</file>