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86A68" w14:textId="77777777" w:rsidR="002B66F5" w:rsidRPr="001A5FA5" w:rsidRDefault="002B66F5" w:rsidP="006B712A">
      <w:pPr>
        <w:ind w:firstLine="426"/>
        <w:rPr>
          <w:b/>
          <w:color w:val="000000"/>
        </w:rPr>
      </w:pPr>
      <w:r w:rsidRPr="001A5FA5">
        <w:rPr>
          <w:b/>
          <w:color w:val="000000"/>
        </w:rPr>
        <w:t>Divadlo v Dlouhé</w:t>
      </w:r>
    </w:p>
    <w:p w14:paraId="4FB703D4" w14:textId="3B9C28D5" w:rsidR="002B66F5" w:rsidRPr="001A5FA5" w:rsidRDefault="00AE3E5E" w:rsidP="006B712A">
      <w:pPr>
        <w:ind w:firstLine="426"/>
        <w:rPr>
          <w:color w:val="000000"/>
        </w:rPr>
      </w:pPr>
      <w:r w:rsidRPr="001A5FA5">
        <w:rPr>
          <w:color w:val="000000"/>
        </w:rPr>
        <w:t>se sídlem:</w:t>
      </w:r>
      <w:r w:rsidRPr="001A5FA5">
        <w:rPr>
          <w:color w:val="000000"/>
        </w:rPr>
        <w:tab/>
      </w:r>
      <w:r w:rsidR="006B712A">
        <w:rPr>
          <w:color w:val="000000"/>
        </w:rPr>
        <w:tab/>
      </w:r>
      <w:r w:rsidR="002B66F5" w:rsidRPr="001A5FA5">
        <w:rPr>
          <w:color w:val="000000"/>
        </w:rPr>
        <w:t>Dlouhá 727/39</w:t>
      </w:r>
      <w:r w:rsidR="0047577E">
        <w:rPr>
          <w:color w:val="000000"/>
        </w:rPr>
        <w:t>,</w:t>
      </w:r>
      <w:r w:rsidR="00E551E6">
        <w:rPr>
          <w:color w:val="000000"/>
        </w:rPr>
        <w:t xml:space="preserve"> </w:t>
      </w:r>
      <w:r w:rsidR="002B66F5" w:rsidRPr="001A5FA5">
        <w:rPr>
          <w:color w:val="000000"/>
        </w:rPr>
        <w:t>110 00 Praha 1</w:t>
      </w:r>
    </w:p>
    <w:p w14:paraId="3B1AB328" w14:textId="6912696F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IČ</w:t>
      </w:r>
      <w:r w:rsidR="00AE3E5E" w:rsidRPr="001A5FA5">
        <w:rPr>
          <w:color w:val="000000"/>
        </w:rPr>
        <w:t>O</w:t>
      </w:r>
      <w:r w:rsidRPr="001A5FA5">
        <w:rPr>
          <w:color w:val="000000"/>
        </w:rPr>
        <w:t xml:space="preserve">: </w:t>
      </w:r>
      <w:r w:rsidR="00AE3E5E" w:rsidRPr="001A5FA5">
        <w:rPr>
          <w:color w:val="000000"/>
        </w:rPr>
        <w:tab/>
      </w:r>
      <w:r w:rsidR="00AE3E5E" w:rsidRPr="001A5FA5">
        <w:rPr>
          <w:color w:val="000000"/>
        </w:rPr>
        <w:tab/>
      </w:r>
      <w:r w:rsidRPr="001A5FA5">
        <w:rPr>
          <w:color w:val="000000"/>
        </w:rPr>
        <w:t>00064343</w:t>
      </w:r>
    </w:p>
    <w:p w14:paraId="0A57E8E4" w14:textId="0263C55C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DIČ: </w:t>
      </w:r>
      <w:r w:rsidR="00AE3E5E" w:rsidRPr="001A5FA5">
        <w:rPr>
          <w:color w:val="000000"/>
        </w:rPr>
        <w:tab/>
      </w:r>
      <w:r w:rsidR="00AE3E5E" w:rsidRPr="001A5FA5">
        <w:rPr>
          <w:color w:val="000000"/>
        </w:rPr>
        <w:tab/>
      </w:r>
      <w:r w:rsidRPr="001A5FA5">
        <w:rPr>
          <w:color w:val="000000"/>
        </w:rPr>
        <w:t>CZ00064343</w:t>
      </w:r>
    </w:p>
    <w:p w14:paraId="698E20C2" w14:textId="4896FB77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zastoupená:</w:t>
      </w:r>
      <w:r w:rsidR="002F02F2" w:rsidRPr="001A5FA5">
        <w:rPr>
          <w:color w:val="000000"/>
        </w:rPr>
        <w:t xml:space="preserve"> </w:t>
      </w:r>
      <w:r w:rsidR="00AE3E5E" w:rsidRPr="001A5FA5">
        <w:rPr>
          <w:color w:val="000000"/>
        </w:rPr>
        <w:tab/>
      </w:r>
      <w:r w:rsidRPr="001A5FA5">
        <w:rPr>
          <w:color w:val="000000"/>
        </w:rPr>
        <w:t>Mgr. Danielou Šálkovou, ředitelkou</w:t>
      </w:r>
    </w:p>
    <w:p w14:paraId="0C8B9995" w14:textId="7731A041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bankovní spojení:</w:t>
      </w:r>
      <w:r w:rsidR="00AE3E5E" w:rsidRPr="001A5FA5">
        <w:rPr>
          <w:color w:val="000000"/>
        </w:rPr>
        <w:t xml:space="preserve"> </w:t>
      </w:r>
      <w:r w:rsidRPr="001A5FA5">
        <w:rPr>
          <w:color w:val="000000"/>
        </w:rPr>
        <w:t>581709893/0300</w:t>
      </w:r>
    </w:p>
    <w:p w14:paraId="628F9A35" w14:textId="77777777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ID datové schránky: d5983un</w:t>
      </w:r>
    </w:p>
    <w:p w14:paraId="3A1BBC1F" w14:textId="66560504" w:rsidR="002614D6" w:rsidRPr="001A5FA5" w:rsidRDefault="002614D6" w:rsidP="006B712A">
      <w:pPr>
        <w:ind w:firstLine="426"/>
        <w:rPr>
          <w:color w:val="000000"/>
        </w:rPr>
      </w:pPr>
      <w:r w:rsidRPr="001A5FA5">
        <w:rPr>
          <w:color w:val="000000"/>
        </w:rPr>
        <w:t>dále jen „Divadlo“</w:t>
      </w:r>
    </w:p>
    <w:p w14:paraId="0D0B45CB" w14:textId="77777777" w:rsidR="005A56CB" w:rsidRPr="001A5FA5" w:rsidRDefault="005A56CB" w:rsidP="006B712A">
      <w:pPr>
        <w:ind w:firstLine="426"/>
        <w:rPr>
          <w:color w:val="000000"/>
        </w:rPr>
      </w:pPr>
    </w:p>
    <w:p w14:paraId="550CB512" w14:textId="04814056" w:rsidR="002614D6" w:rsidRPr="001A5FA5" w:rsidRDefault="002614D6" w:rsidP="006B712A">
      <w:pPr>
        <w:ind w:firstLine="426"/>
        <w:rPr>
          <w:color w:val="000000"/>
        </w:rPr>
      </w:pPr>
      <w:r w:rsidRPr="001A5FA5">
        <w:rPr>
          <w:color w:val="000000"/>
        </w:rPr>
        <w:t>a</w:t>
      </w:r>
    </w:p>
    <w:p w14:paraId="6D8DD092" w14:textId="77777777" w:rsidR="005A56CB" w:rsidRPr="001A5FA5" w:rsidRDefault="005A56CB" w:rsidP="006B712A">
      <w:pPr>
        <w:ind w:firstLine="426"/>
        <w:rPr>
          <w:color w:val="000000"/>
        </w:rPr>
      </w:pPr>
    </w:p>
    <w:p w14:paraId="3AC3A043" w14:textId="03F0790E" w:rsidR="00EB4364" w:rsidRPr="001A5FA5" w:rsidRDefault="003F4C04" w:rsidP="006B712A">
      <w:pPr>
        <w:ind w:firstLine="426"/>
        <w:rPr>
          <w:b/>
          <w:color w:val="000000"/>
        </w:rPr>
      </w:pPr>
      <w:bookmarkStart w:id="0" w:name="_Hlk517201159"/>
      <w:r w:rsidRPr="001A5FA5">
        <w:rPr>
          <w:b/>
          <w:color w:val="000000"/>
        </w:rPr>
        <w:t>Komediograf s.r.o.</w:t>
      </w:r>
    </w:p>
    <w:bookmarkEnd w:id="0"/>
    <w:p w14:paraId="2F94368E" w14:textId="77777777" w:rsidR="002F6857" w:rsidRPr="001A5FA5" w:rsidRDefault="00EB4364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se sídlem: </w:t>
      </w:r>
      <w:r w:rsidR="00AE3E5E" w:rsidRPr="001A5FA5">
        <w:rPr>
          <w:color w:val="000000"/>
        </w:rPr>
        <w:tab/>
      </w:r>
      <w:r w:rsidR="002C13F2" w:rsidRPr="001A5FA5">
        <w:rPr>
          <w:color w:val="000000"/>
        </w:rPr>
        <w:t>Skořepka 213/12, Trnitá, 602 00 Brno</w:t>
      </w:r>
    </w:p>
    <w:p w14:paraId="7DE7EE85" w14:textId="1872185A" w:rsidR="00EB4364" w:rsidRPr="001A5FA5" w:rsidRDefault="002F6857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IČO: </w:t>
      </w:r>
      <w:r w:rsidRPr="001A5FA5">
        <w:rPr>
          <w:color w:val="000000"/>
        </w:rPr>
        <w:tab/>
      </w:r>
      <w:r w:rsidRPr="001A5FA5">
        <w:rPr>
          <w:color w:val="000000"/>
        </w:rPr>
        <w:tab/>
        <w:t>04200225</w:t>
      </w:r>
      <w:r w:rsidR="00EB4364" w:rsidRPr="001A5FA5">
        <w:rPr>
          <w:color w:val="000000"/>
        </w:rPr>
        <w:tab/>
      </w:r>
    </w:p>
    <w:p w14:paraId="250F7FF2" w14:textId="77777777" w:rsidR="007165CA" w:rsidRDefault="00821C75" w:rsidP="006B712A">
      <w:pPr>
        <w:ind w:firstLine="426"/>
        <w:rPr>
          <w:color w:val="000000"/>
        </w:rPr>
      </w:pPr>
      <w:r w:rsidRPr="001A5FA5">
        <w:rPr>
          <w:color w:val="000000"/>
        </w:rPr>
        <w:t>zastoupené</w:t>
      </w:r>
      <w:r w:rsidR="00EB4364" w:rsidRPr="001A5FA5">
        <w:rPr>
          <w:color w:val="000000"/>
        </w:rPr>
        <w:t>:</w:t>
      </w:r>
      <w:r w:rsidRPr="001A5FA5">
        <w:rPr>
          <w:color w:val="000000"/>
        </w:rPr>
        <w:t xml:space="preserve"> </w:t>
      </w:r>
      <w:r w:rsidR="002F6857" w:rsidRPr="001A5FA5">
        <w:rPr>
          <w:color w:val="000000"/>
        </w:rPr>
        <w:tab/>
      </w:r>
      <w:r w:rsidR="002C13F2" w:rsidRPr="001A5FA5">
        <w:rPr>
          <w:color w:val="000000"/>
        </w:rPr>
        <w:t>Monikou Tanečkovou</w:t>
      </w:r>
      <w:r w:rsidRPr="001A5FA5">
        <w:rPr>
          <w:color w:val="000000"/>
        </w:rPr>
        <w:t xml:space="preserve">, </w:t>
      </w:r>
      <w:r w:rsidR="002C13F2" w:rsidRPr="001A5FA5">
        <w:rPr>
          <w:color w:val="000000"/>
        </w:rPr>
        <w:t>jednatelkou</w:t>
      </w:r>
    </w:p>
    <w:p w14:paraId="02EA40AB" w14:textId="5A2990D3" w:rsidR="00EB4364" w:rsidRPr="001A5FA5" w:rsidRDefault="007165CA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zapsáno: </w:t>
      </w:r>
      <w:r w:rsidRPr="001A5FA5">
        <w:rPr>
          <w:color w:val="000000"/>
        </w:rPr>
        <w:tab/>
      </w:r>
      <w:r>
        <w:rPr>
          <w:color w:val="000000"/>
        </w:rPr>
        <w:tab/>
      </w:r>
      <w:r w:rsidRPr="001A5FA5">
        <w:rPr>
          <w:color w:val="000000"/>
        </w:rPr>
        <w:t xml:space="preserve">v </w:t>
      </w:r>
      <w:r w:rsidRPr="001A5FA5">
        <w:t>Obchodním rejstříku u Krajského soudu v Brně v oddílu C, vložce číslo 88736</w:t>
      </w:r>
      <w:r w:rsidR="00EB4364" w:rsidRPr="001A5FA5">
        <w:rPr>
          <w:color w:val="000000"/>
        </w:rPr>
        <w:tab/>
      </w:r>
    </w:p>
    <w:p w14:paraId="5047A55E" w14:textId="0C1B026C" w:rsidR="00DF4C84" w:rsidRPr="001A5FA5" w:rsidRDefault="00DF4C84" w:rsidP="006B712A">
      <w:pPr>
        <w:ind w:firstLine="426"/>
        <w:rPr>
          <w:color w:val="000000"/>
        </w:rPr>
      </w:pPr>
      <w:r w:rsidRPr="001A5FA5">
        <w:rPr>
          <w:color w:val="000000"/>
        </w:rPr>
        <w:t>dále jen „</w:t>
      </w:r>
      <w:r w:rsidR="0021591A" w:rsidRPr="001A5FA5">
        <w:rPr>
          <w:color w:val="000000"/>
        </w:rPr>
        <w:t>Spolupořadatel</w:t>
      </w:r>
      <w:r w:rsidRPr="001A5FA5">
        <w:rPr>
          <w:color w:val="000000"/>
        </w:rPr>
        <w:t>“</w:t>
      </w:r>
    </w:p>
    <w:p w14:paraId="679FE99A" w14:textId="284B63C6" w:rsidR="002614D6" w:rsidRPr="001A5FA5" w:rsidRDefault="002614D6" w:rsidP="006B712A">
      <w:pPr>
        <w:ind w:firstLine="426"/>
        <w:rPr>
          <w:color w:val="000000"/>
        </w:rPr>
      </w:pPr>
    </w:p>
    <w:p w14:paraId="6F3F5AAC" w14:textId="57AD64B6" w:rsidR="0021591A" w:rsidRPr="001A5FA5" w:rsidRDefault="00284C60" w:rsidP="006B712A">
      <w:pPr>
        <w:ind w:firstLine="426"/>
        <w:rPr>
          <w:color w:val="000000"/>
        </w:rPr>
      </w:pPr>
      <w:r w:rsidRPr="001A5FA5">
        <w:rPr>
          <w:color w:val="000000"/>
        </w:rPr>
        <w:t>(dále společně jako „smluvní strany“ nebo jen „strany“)</w:t>
      </w:r>
    </w:p>
    <w:p w14:paraId="52818C83" w14:textId="77777777" w:rsidR="00284C60" w:rsidRPr="001A5FA5" w:rsidRDefault="00284C60" w:rsidP="006B712A">
      <w:pPr>
        <w:ind w:firstLine="426"/>
        <w:rPr>
          <w:color w:val="000000"/>
        </w:rPr>
      </w:pPr>
    </w:p>
    <w:p w14:paraId="7CD1ACB5" w14:textId="77777777" w:rsidR="002614D6" w:rsidRPr="001A5FA5" w:rsidRDefault="002614D6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uzavírají tuto </w:t>
      </w:r>
    </w:p>
    <w:p w14:paraId="12DB8DF3" w14:textId="77777777" w:rsidR="002614D6" w:rsidRPr="001A5FA5" w:rsidRDefault="002614D6" w:rsidP="001A5FA5">
      <w:pPr>
        <w:rPr>
          <w:color w:val="000000"/>
        </w:rPr>
      </w:pPr>
    </w:p>
    <w:p w14:paraId="0BE14FDD" w14:textId="77777777" w:rsidR="002614D6" w:rsidRPr="001A5FA5" w:rsidRDefault="002614D6" w:rsidP="001A5FA5">
      <w:pPr>
        <w:pStyle w:val="Nadpis1"/>
        <w:rPr>
          <w:rFonts w:ascii="Times New Roman" w:hAnsi="Times New Roman"/>
        </w:rPr>
      </w:pPr>
      <w:r w:rsidRPr="001A5FA5">
        <w:rPr>
          <w:rFonts w:ascii="Times New Roman" w:hAnsi="Times New Roman"/>
        </w:rPr>
        <w:t>SMLOUVU O SPOLUPOŘÁDÁNÍ PŘEDSTAVENÍ</w:t>
      </w:r>
    </w:p>
    <w:p w14:paraId="5DC187AE" w14:textId="77777777" w:rsidR="002614D6" w:rsidRPr="001A5FA5" w:rsidRDefault="002614D6" w:rsidP="001A5FA5">
      <w:pPr>
        <w:jc w:val="center"/>
        <w:rPr>
          <w:color w:val="000000"/>
        </w:rPr>
      </w:pPr>
      <w:r w:rsidRPr="001A5FA5">
        <w:rPr>
          <w:b/>
        </w:rPr>
        <w:t xml:space="preserve">podle § </w:t>
      </w:r>
      <w:r w:rsidR="00D52EDB" w:rsidRPr="001A5FA5">
        <w:rPr>
          <w:b/>
        </w:rPr>
        <w:t>1746 odst. 2</w:t>
      </w:r>
      <w:r w:rsidRPr="001A5FA5">
        <w:rPr>
          <w:b/>
        </w:rPr>
        <w:t xml:space="preserve"> zákona č. </w:t>
      </w:r>
      <w:r w:rsidR="00D52EDB" w:rsidRPr="001A5FA5">
        <w:rPr>
          <w:b/>
        </w:rPr>
        <w:t>89</w:t>
      </w:r>
      <w:r w:rsidRPr="001A5FA5">
        <w:rPr>
          <w:b/>
        </w:rPr>
        <w:t>/</w:t>
      </w:r>
      <w:r w:rsidR="00D52EDB" w:rsidRPr="001A5FA5">
        <w:rPr>
          <w:b/>
        </w:rPr>
        <w:t>2012 Sb. (občanský zákoník), ve znění pozdějších předpisů</w:t>
      </w:r>
    </w:p>
    <w:p w14:paraId="647F1977" w14:textId="1FC2F736" w:rsidR="002614D6" w:rsidRPr="001A5FA5" w:rsidRDefault="001E3EA1" w:rsidP="001A5FA5">
      <w:pPr>
        <w:jc w:val="center"/>
        <w:rPr>
          <w:color w:val="000000"/>
        </w:rPr>
      </w:pPr>
      <w:r w:rsidRPr="001A5FA5">
        <w:rPr>
          <w:color w:val="000000"/>
        </w:rPr>
        <w:t xml:space="preserve">Číslo </w:t>
      </w:r>
      <w:r w:rsidR="0015434E">
        <w:rPr>
          <w:color w:val="000000"/>
        </w:rPr>
        <w:t xml:space="preserve">H </w:t>
      </w:r>
      <w:r w:rsidR="007158AA">
        <w:rPr>
          <w:color w:val="000000"/>
        </w:rPr>
        <w:t>01</w:t>
      </w:r>
      <w:r w:rsidR="0055024E" w:rsidRPr="001A5FA5">
        <w:rPr>
          <w:color w:val="000000"/>
        </w:rPr>
        <w:t>/201</w:t>
      </w:r>
      <w:r w:rsidR="007158AA">
        <w:rPr>
          <w:color w:val="000000"/>
        </w:rPr>
        <w:t>9</w:t>
      </w:r>
    </w:p>
    <w:p w14:paraId="7B00E2B6" w14:textId="77777777" w:rsidR="002614D6" w:rsidRPr="001A5FA5" w:rsidRDefault="002614D6" w:rsidP="001A5FA5">
      <w:pPr>
        <w:rPr>
          <w:color w:val="000000"/>
        </w:rPr>
      </w:pPr>
      <w:r w:rsidRPr="001A5FA5">
        <w:rPr>
          <w:color w:val="000000"/>
        </w:rPr>
        <w:tab/>
      </w:r>
      <w:r w:rsidRPr="001A5FA5">
        <w:rPr>
          <w:color w:val="000000"/>
        </w:rPr>
        <w:tab/>
      </w:r>
    </w:p>
    <w:p w14:paraId="6C066350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I.</w:t>
      </w:r>
    </w:p>
    <w:p w14:paraId="4C1CF65D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Předmět smlouvy</w:t>
      </w:r>
    </w:p>
    <w:p w14:paraId="441C5301" w14:textId="53100A43" w:rsidR="00EB4364" w:rsidRPr="001A5FA5" w:rsidRDefault="002614D6" w:rsidP="009A0378">
      <w:pPr>
        <w:ind w:left="709" w:hanging="283"/>
        <w:rPr>
          <w:color w:val="000000"/>
        </w:rPr>
      </w:pPr>
      <w:r w:rsidRPr="001A5FA5">
        <w:rPr>
          <w:color w:val="000000"/>
        </w:rPr>
        <w:t xml:space="preserve">1. Divadlo a </w:t>
      </w:r>
      <w:r w:rsidR="0021591A" w:rsidRPr="001A5FA5">
        <w:rPr>
          <w:color w:val="000000"/>
        </w:rPr>
        <w:t>spolupořadatel</w:t>
      </w:r>
      <w:r w:rsidRPr="001A5FA5">
        <w:rPr>
          <w:color w:val="000000"/>
        </w:rPr>
        <w:t xml:space="preserve"> se dohodli na vzájemné spolupráci při pořádání představení </w:t>
      </w:r>
      <w:r w:rsidR="0021591A" w:rsidRPr="001A5FA5">
        <w:rPr>
          <w:color w:val="000000"/>
        </w:rPr>
        <w:t>spolupořadatele</w:t>
      </w:r>
      <w:r w:rsidRPr="001A5FA5">
        <w:rPr>
          <w:color w:val="000000"/>
        </w:rPr>
        <w:t xml:space="preserve"> pod názvem: </w:t>
      </w:r>
    </w:p>
    <w:p w14:paraId="0E2422D5" w14:textId="2A1A912F" w:rsidR="002614D6" w:rsidRPr="001A5FA5" w:rsidRDefault="00E31A6B" w:rsidP="001A5FA5">
      <w:pPr>
        <w:ind w:left="2832" w:firstLine="708"/>
        <w:rPr>
          <w:b/>
          <w:bCs/>
          <w:color w:val="000000"/>
        </w:rPr>
      </w:pPr>
      <w:r w:rsidRPr="001A5FA5">
        <w:rPr>
          <w:b/>
          <w:bCs/>
          <w:color w:val="000000"/>
        </w:rPr>
        <w:t>ZKURVENÍ HAVLISTI</w:t>
      </w:r>
    </w:p>
    <w:p w14:paraId="1B58FF14" w14:textId="77777777" w:rsidR="002614D6" w:rsidRPr="001A5FA5" w:rsidRDefault="002614D6" w:rsidP="001A5FA5">
      <w:pPr>
        <w:ind w:left="2832" w:firstLine="708"/>
        <w:rPr>
          <w:b/>
          <w:color w:val="000000"/>
        </w:rPr>
      </w:pPr>
      <w:r w:rsidRPr="001A5FA5">
        <w:rPr>
          <w:b/>
          <w:color w:val="000000"/>
        </w:rPr>
        <w:t xml:space="preserve"> </w:t>
      </w:r>
      <w:r w:rsidRPr="001A5FA5">
        <w:rPr>
          <w:color w:val="000000"/>
        </w:rPr>
        <w:t>(dále jen „představení“)</w:t>
      </w:r>
    </w:p>
    <w:p w14:paraId="403E507F" w14:textId="34D54E5C" w:rsidR="002614D6" w:rsidRPr="001A5FA5" w:rsidRDefault="00762C76" w:rsidP="001A5FA5">
      <w:pPr>
        <w:rPr>
          <w:color w:val="000000"/>
        </w:rPr>
      </w:pPr>
      <w:r w:rsidRPr="001A5FA5">
        <w:rPr>
          <w:color w:val="000000"/>
        </w:rPr>
        <w:tab/>
      </w:r>
      <w:r w:rsidR="002614D6" w:rsidRPr="001A5FA5">
        <w:rPr>
          <w:color w:val="000000"/>
        </w:rPr>
        <w:t xml:space="preserve">Termín </w:t>
      </w:r>
      <w:r w:rsidR="002C13F2" w:rsidRPr="001A5FA5">
        <w:rPr>
          <w:color w:val="000000"/>
        </w:rPr>
        <w:t>realizace</w:t>
      </w:r>
      <w:r w:rsidR="002614D6" w:rsidRPr="001A5FA5">
        <w:rPr>
          <w:color w:val="000000"/>
        </w:rPr>
        <w:t>:</w:t>
      </w:r>
      <w:r w:rsidR="002614D6" w:rsidRPr="001A5FA5">
        <w:rPr>
          <w:color w:val="000000"/>
        </w:rPr>
        <w:tab/>
      </w:r>
      <w:r w:rsidR="002614D6" w:rsidRPr="001A5FA5">
        <w:rPr>
          <w:color w:val="000000"/>
        </w:rPr>
        <w:tab/>
      </w:r>
      <w:r w:rsidR="007158AA">
        <w:rPr>
          <w:color w:val="000000"/>
        </w:rPr>
        <w:t>24. února</w:t>
      </w:r>
      <w:r w:rsidR="00DF4C84" w:rsidRPr="001A5FA5">
        <w:rPr>
          <w:b/>
          <w:color w:val="000000"/>
        </w:rPr>
        <w:t xml:space="preserve"> 201</w:t>
      </w:r>
      <w:r w:rsidR="0015434E">
        <w:rPr>
          <w:b/>
          <w:color w:val="000000"/>
        </w:rPr>
        <w:t>9</w:t>
      </w:r>
    </w:p>
    <w:p w14:paraId="31A2F4C0" w14:textId="40D89E99" w:rsidR="002614D6" w:rsidRPr="001A5FA5" w:rsidRDefault="002614D6" w:rsidP="001A5FA5">
      <w:pPr>
        <w:rPr>
          <w:color w:val="000000"/>
        </w:rPr>
      </w:pPr>
      <w:r w:rsidRPr="001A5FA5">
        <w:rPr>
          <w:color w:val="000000"/>
        </w:rPr>
        <w:tab/>
        <w:t>Začátek představení:</w:t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  <w:r w:rsidR="00CD1CDD" w:rsidRPr="001A5FA5">
        <w:rPr>
          <w:b/>
          <w:color w:val="000000"/>
        </w:rPr>
        <w:t>19:0</w:t>
      </w:r>
      <w:r w:rsidRPr="001A5FA5">
        <w:rPr>
          <w:b/>
          <w:color w:val="000000"/>
        </w:rPr>
        <w:t>0 hodin</w:t>
      </w:r>
    </w:p>
    <w:p w14:paraId="539430B5" w14:textId="77777777" w:rsidR="002614D6" w:rsidRPr="001A5FA5" w:rsidRDefault="002614D6" w:rsidP="001A5FA5">
      <w:pPr>
        <w:ind w:left="720"/>
        <w:rPr>
          <w:color w:val="000000"/>
        </w:rPr>
      </w:pPr>
    </w:p>
    <w:p w14:paraId="771D6A1D" w14:textId="77777777" w:rsidR="002614D6" w:rsidRPr="001A5FA5" w:rsidRDefault="002614D6" w:rsidP="001A5FA5">
      <w:pPr>
        <w:pStyle w:val="Zkladntext"/>
        <w:ind w:left="426"/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 xml:space="preserve">2. Divadlo se zavazuje pro realizaci představení zajistit a zaplatit následující: </w:t>
      </w:r>
    </w:p>
    <w:p w14:paraId="3E7CDCFC" w14:textId="703B729E" w:rsidR="002614D6" w:rsidRPr="001A5FA5" w:rsidRDefault="00EB4364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jeviště a hlediště (velký sál)</w:t>
      </w:r>
      <w:r w:rsidR="002614D6" w:rsidRPr="001A5FA5">
        <w:rPr>
          <w:rFonts w:ascii="Times New Roman" w:hAnsi="Times New Roman"/>
          <w:szCs w:val="24"/>
        </w:rPr>
        <w:t xml:space="preserve"> a jeho zázemí</w:t>
      </w:r>
    </w:p>
    <w:p w14:paraId="57369287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šatnu pro účinkující</w:t>
      </w:r>
    </w:p>
    <w:p w14:paraId="63A01CDB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šatnu pro diváky</w:t>
      </w:r>
    </w:p>
    <w:p w14:paraId="13A7F08B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 xml:space="preserve">bufet pro diváky otevřený před a po začátku představení </w:t>
      </w:r>
    </w:p>
    <w:p w14:paraId="2CC3BC3F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dodávku tepla, teplé a studené vody</w:t>
      </w:r>
    </w:p>
    <w:p w14:paraId="6C1975C1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 xml:space="preserve">úklid </w:t>
      </w:r>
    </w:p>
    <w:p w14:paraId="27C76826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ostrahu</w:t>
      </w:r>
    </w:p>
    <w:p w14:paraId="27F3372C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technické zařízení divadla, zejména zvukové a světelné zařízení</w:t>
      </w:r>
    </w:p>
    <w:p w14:paraId="4937DBF9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služby produkčního</w:t>
      </w:r>
    </w:p>
    <w:p w14:paraId="7EFEB8C5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tisk vstupenek</w:t>
      </w:r>
    </w:p>
    <w:p w14:paraId="0D034B31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předprodej vstupenek</w:t>
      </w:r>
    </w:p>
    <w:p w14:paraId="12ABA1C9" w14:textId="2652D64A" w:rsidR="00DA1373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propagaci představení obvyklým způsobem, tj. zejména uvedením v měsíčním repertoáru divadla a na internetových stránkách divadla</w:t>
      </w:r>
    </w:p>
    <w:p w14:paraId="047AE88A" w14:textId="77777777" w:rsidR="002614D6" w:rsidRPr="001A5FA5" w:rsidRDefault="002614D6" w:rsidP="001A5FA5">
      <w:pPr>
        <w:jc w:val="center"/>
        <w:rPr>
          <w:b/>
          <w:color w:val="000000"/>
        </w:rPr>
      </w:pPr>
    </w:p>
    <w:p w14:paraId="52F39625" w14:textId="2C430ACE" w:rsidR="00DA1373" w:rsidRPr="001A5FA5" w:rsidRDefault="00DA1373" w:rsidP="001A5FA5">
      <w:pPr>
        <w:ind w:left="426"/>
        <w:rPr>
          <w:color w:val="000000"/>
        </w:rPr>
      </w:pPr>
      <w:r w:rsidRPr="001A5FA5">
        <w:rPr>
          <w:color w:val="000000"/>
        </w:rPr>
        <w:lastRenderedPageBreak/>
        <w:t>3. Divadlo se dále zavazuje zajistit následující služby:</w:t>
      </w:r>
    </w:p>
    <w:p w14:paraId="23025116" w14:textId="596AE531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inspektorka hlediště, uvaděčky a šatnářky</w:t>
      </w:r>
    </w:p>
    <w:p w14:paraId="0E7F0F07" w14:textId="542970BF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pokladní od 17 hodin</w:t>
      </w:r>
    </w:p>
    <w:p w14:paraId="6E3B5F5E" w14:textId="2F9EDCF0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osvětlovač</w:t>
      </w:r>
    </w:p>
    <w:p w14:paraId="2A64165F" w14:textId="4CD1C355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zvukař</w:t>
      </w:r>
    </w:p>
    <w:p w14:paraId="481F7528" w14:textId="3F6F1F9D" w:rsidR="002B1DF5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jevištní technik</w:t>
      </w:r>
      <w:r w:rsidR="00A93A60" w:rsidRPr="001A5FA5">
        <w:rPr>
          <w:color w:val="000000"/>
        </w:rPr>
        <w:t xml:space="preserve">            </w:t>
      </w:r>
    </w:p>
    <w:p w14:paraId="2DD8945A" w14:textId="1D64AF27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požární dozor</w:t>
      </w:r>
    </w:p>
    <w:p w14:paraId="280F81C3" w14:textId="77777777" w:rsidR="00DA1373" w:rsidRPr="001A5FA5" w:rsidRDefault="00DA1373" w:rsidP="001A5FA5">
      <w:pPr>
        <w:rPr>
          <w:color w:val="000000"/>
        </w:rPr>
      </w:pPr>
    </w:p>
    <w:p w14:paraId="3BD5A9EC" w14:textId="609CB483" w:rsidR="00DA1373" w:rsidRPr="001A5FA5" w:rsidRDefault="00DA1373" w:rsidP="001A5FA5">
      <w:pPr>
        <w:tabs>
          <w:tab w:val="left" w:pos="709"/>
        </w:tabs>
        <w:ind w:left="709"/>
        <w:rPr>
          <w:color w:val="000000"/>
        </w:rPr>
      </w:pPr>
      <w:r w:rsidRPr="001A5FA5">
        <w:rPr>
          <w:color w:val="000000"/>
        </w:rPr>
        <w:t>Pracovníci dle bodu 3. budou vykonávat tuto činnost mimo svůj pracovní vztah k divadlu. Spolupořadatel je povinen za tímto účelem uzavřít s pracovníky dohody o provedení práce. Smlouvy musí být Spolup</w:t>
      </w:r>
      <w:r w:rsidR="00A93A60" w:rsidRPr="001A5FA5">
        <w:rPr>
          <w:color w:val="000000"/>
        </w:rPr>
        <w:t>o</w:t>
      </w:r>
      <w:r w:rsidRPr="001A5FA5">
        <w:rPr>
          <w:color w:val="000000"/>
        </w:rPr>
        <w:t xml:space="preserve">řadatelem vyhotoveny a podepsány nejpozději k datu podpisu této Smlouvy o spolupořádání. </w:t>
      </w:r>
    </w:p>
    <w:p w14:paraId="45C5442F" w14:textId="77777777" w:rsidR="00DA1373" w:rsidRPr="001A5FA5" w:rsidRDefault="00DA1373" w:rsidP="001A5FA5">
      <w:pPr>
        <w:rPr>
          <w:color w:val="000000"/>
        </w:rPr>
      </w:pPr>
    </w:p>
    <w:p w14:paraId="7A37B00D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II.</w:t>
      </w:r>
    </w:p>
    <w:p w14:paraId="4569CC39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Finanční vypořádání</w:t>
      </w:r>
    </w:p>
    <w:p w14:paraId="06CC76F6" w14:textId="77777777" w:rsidR="002614D6" w:rsidRPr="001A5FA5" w:rsidRDefault="002614D6" w:rsidP="001A5FA5">
      <w:pPr>
        <w:numPr>
          <w:ilvl w:val="0"/>
          <w:numId w:val="2"/>
        </w:numPr>
        <w:rPr>
          <w:color w:val="000000"/>
        </w:rPr>
      </w:pPr>
      <w:r w:rsidRPr="001A5FA5">
        <w:rPr>
          <w:color w:val="000000"/>
        </w:rPr>
        <w:t>Divadlo poskytne prostory divadla bezúplatně</w:t>
      </w:r>
    </w:p>
    <w:p w14:paraId="6CFC5D15" w14:textId="5B4CB1BC" w:rsidR="002614D6" w:rsidRPr="001A5FA5" w:rsidRDefault="0021591A" w:rsidP="001A5FA5">
      <w:pPr>
        <w:numPr>
          <w:ilvl w:val="0"/>
          <w:numId w:val="2"/>
        </w:numPr>
        <w:rPr>
          <w:color w:val="000000"/>
        </w:rPr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nebude požadovat za uskutečnění představení honorář</w:t>
      </w:r>
    </w:p>
    <w:p w14:paraId="31D505E4" w14:textId="3AE5234E" w:rsidR="00120D33" w:rsidRPr="001A5FA5" w:rsidRDefault="00120D33" w:rsidP="001A5FA5">
      <w:pPr>
        <w:numPr>
          <w:ilvl w:val="0"/>
          <w:numId w:val="2"/>
        </w:numPr>
        <w:rPr>
          <w:color w:val="000000"/>
        </w:rPr>
      </w:pPr>
      <w:r w:rsidRPr="001A5FA5">
        <w:t>Strany se dohodly na výši vstupného takto:</w:t>
      </w:r>
    </w:p>
    <w:p w14:paraId="03883AF6" w14:textId="77777777" w:rsidR="00120D33" w:rsidRPr="001D02D9" w:rsidRDefault="00120D33" w:rsidP="001A5FA5">
      <w:pPr>
        <w:pStyle w:val="Zkladntextodsazen2"/>
        <w:spacing w:after="0" w:line="240" w:lineRule="auto"/>
        <w:ind w:left="720"/>
        <w:rPr>
          <w:b/>
        </w:rPr>
      </w:pPr>
      <w:r w:rsidRPr="001D02D9">
        <w:rPr>
          <w:b/>
        </w:rPr>
        <w:t xml:space="preserve">Ceny vstupenek: </w:t>
      </w:r>
      <w:r w:rsidRPr="001D02D9">
        <w:rPr>
          <w:b/>
        </w:rPr>
        <w:tab/>
      </w:r>
    </w:p>
    <w:p w14:paraId="544FC78B" w14:textId="6BCDDBB3" w:rsidR="00120D33" w:rsidRPr="001A5FA5" w:rsidRDefault="00120D33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>ZÓNA 1</w:t>
      </w:r>
      <w:r w:rsidRPr="001A5FA5">
        <w:rPr>
          <w:b/>
        </w:rPr>
        <w:tab/>
      </w:r>
      <w:r w:rsidRPr="001A5FA5">
        <w:rPr>
          <w:b/>
        </w:rPr>
        <w:tab/>
        <w:t>3</w:t>
      </w:r>
      <w:r w:rsidR="002F02F2" w:rsidRPr="001A5FA5">
        <w:rPr>
          <w:b/>
        </w:rPr>
        <w:t>5</w:t>
      </w:r>
      <w:r w:rsidRPr="001A5FA5">
        <w:rPr>
          <w:b/>
        </w:rPr>
        <w:t>0,-</w:t>
      </w:r>
    </w:p>
    <w:p w14:paraId="3A1D5C08" w14:textId="617519B3" w:rsidR="00120D33" w:rsidRPr="001A5FA5" w:rsidRDefault="00CD1CDD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 xml:space="preserve">ZÓNA 2 </w:t>
      </w:r>
      <w:r w:rsidRPr="001A5FA5">
        <w:rPr>
          <w:b/>
        </w:rPr>
        <w:tab/>
      </w:r>
      <w:r w:rsidRPr="001A5FA5">
        <w:rPr>
          <w:b/>
        </w:rPr>
        <w:tab/>
        <w:t>2</w:t>
      </w:r>
      <w:r w:rsidR="002F02F2" w:rsidRPr="001A5FA5">
        <w:rPr>
          <w:b/>
        </w:rPr>
        <w:t>8</w:t>
      </w:r>
      <w:r w:rsidR="00120D33" w:rsidRPr="001A5FA5">
        <w:rPr>
          <w:b/>
        </w:rPr>
        <w:t>0,-</w:t>
      </w:r>
    </w:p>
    <w:p w14:paraId="24E6F19C" w14:textId="2ECC7816" w:rsidR="00120D33" w:rsidRDefault="00CD1CDD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>ZÓNA 3</w:t>
      </w:r>
      <w:r w:rsidRPr="001A5FA5">
        <w:rPr>
          <w:b/>
        </w:rPr>
        <w:tab/>
      </w:r>
      <w:r w:rsidRPr="001A5FA5">
        <w:rPr>
          <w:b/>
        </w:rPr>
        <w:tab/>
        <w:t>19</w:t>
      </w:r>
      <w:r w:rsidR="00120D33" w:rsidRPr="001A5FA5">
        <w:rPr>
          <w:b/>
        </w:rPr>
        <w:t>0,-</w:t>
      </w:r>
    </w:p>
    <w:p w14:paraId="14021125" w14:textId="77777777" w:rsidR="00BC65E7" w:rsidRPr="001A5FA5" w:rsidRDefault="00BC65E7" w:rsidP="001A5FA5">
      <w:pPr>
        <w:pStyle w:val="Zkladntextodsazen2"/>
        <w:spacing w:after="0" w:line="240" w:lineRule="auto"/>
        <w:ind w:left="708"/>
        <w:rPr>
          <w:b/>
        </w:rPr>
      </w:pPr>
    </w:p>
    <w:p w14:paraId="19D50475" w14:textId="0BC23E92" w:rsidR="002614D6" w:rsidRPr="001A5FA5" w:rsidRDefault="00120D33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>Zlevněné vstupenky pro</w:t>
      </w:r>
      <w:r w:rsidR="00CD1CDD" w:rsidRPr="001A5FA5">
        <w:rPr>
          <w:b/>
        </w:rPr>
        <w:t xml:space="preserve"> důchodce a studenty:</w:t>
      </w:r>
      <w:r w:rsidR="00CD1CDD" w:rsidRPr="001A5FA5">
        <w:rPr>
          <w:b/>
        </w:rPr>
        <w:br/>
        <w:t>ZÓNA 3</w:t>
      </w:r>
      <w:r w:rsidR="00CD1CDD" w:rsidRPr="001A5FA5">
        <w:rPr>
          <w:b/>
        </w:rPr>
        <w:tab/>
      </w:r>
      <w:r w:rsidR="00CD1CDD" w:rsidRPr="001A5FA5">
        <w:rPr>
          <w:b/>
        </w:rPr>
        <w:tab/>
        <w:t>16</w:t>
      </w:r>
      <w:r w:rsidRPr="001A5FA5">
        <w:rPr>
          <w:b/>
        </w:rPr>
        <w:t>0,-</w:t>
      </w:r>
    </w:p>
    <w:p w14:paraId="1C18C5A3" w14:textId="77777777" w:rsidR="002614D6" w:rsidRPr="001A5FA5" w:rsidRDefault="002614D6" w:rsidP="001A5FA5">
      <w:pPr>
        <w:numPr>
          <w:ilvl w:val="0"/>
          <w:numId w:val="2"/>
        </w:numPr>
        <w:rPr>
          <w:color w:val="000000"/>
        </w:rPr>
      </w:pPr>
      <w:r w:rsidRPr="001A5FA5">
        <w:rPr>
          <w:color w:val="000000"/>
        </w:rPr>
        <w:t>Strany se dohodly na tomto rozdělení tržeb z představení:</w:t>
      </w:r>
    </w:p>
    <w:p w14:paraId="7D62BC7A" w14:textId="5B1ED045" w:rsidR="002614D6" w:rsidRPr="001A5FA5" w:rsidRDefault="002614D6" w:rsidP="001A5FA5">
      <w:pPr>
        <w:numPr>
          <w:ilvl w:val="1"/>
          <w:numId w:val="2"/>
        </w:numPr>
      </w:pPr>
      <w:r w:rsidRPr="001A5FA5">
        <w:rPr>
          <w:color w:val="000000"/>
        </w:rPr>
        <w:t xml:space="preserve">podíl Divadla v Dlouhé činí </w:t>
      </w:r>
      <w:r w:rsidR="009D637A" w:rsidRPr="001A5FA5">
        <w:rPr>
          <w:color w:val="000000"/>
        </w:rPr>
        <w:t>50 % z </w:t>
      </w:r>
      <w:r w:rsidR="00617EF0" w:rsidRPr="001A5FA5">
        <w:rPr>
          <w:color w:val="000000"/>
        </w:rPr>
        <w:t>tržeb</w:t>
      </w:r>
      <w:r w:rsidR="009D637A" w:rsidRPr="001A5FA5">
        <w:rPr>
          <w:color w:val="000000"/>
        </w:rPr>
        <w:t xml:space="preserve"> z představení</w:t>
      </w:r>
      <w:r w:rsidR="00617EF0" w:rsidRPr="001A5FA5">
        <w:rPr>
          <w:color w:val="000000"/>
        </w:rPr>
        <w:t xml:space="preserve">, minimálně ale </w:t>
      </w:r>
      <w:r w:rsidR="002F02F2" w:rsidRPr="001A5FA5">
        <w:rPr>
          <w:color w:val="000000"/>
        </w:rPr>
        <w:t>3</w:t>
      </w:r>
      <w:r w:rsidR="00E72793" w:rsidRPr="001A5FA5">
        <w:rPr>
          <w:color w:val="000000"/>
        </w:rPr>
        <w:t>0</w:t>
      </w:r>
      <w:r w:rsidR="00ED0EC8" w:rsidRPr="001A5FA5">
        <w:rPr>
          <w:color w:val="000000"/>
        </w:rPr>
        <w:t>.000,-</w:t>
      </w:r>
      <w:r w:rsidR="00B80719" w:rsidRPr="001A5FA5">
        <w:rPr>
          <w:color w:val="000000"/>
        </w:rPr>
        <w:t xml:space="preserve"> Kč</w:t>
      </w:r>
      <w:r w:rsidR="00EB4364" w:rsidRPr="001A5FA5">
        <w:rPr>
          <w:color w:val="000000"/>
        </w:rPr>
        <w:t>.</w:t>
      </w:r>
      <w:r w:rsidR="00B80719" w:rsidRPr="001A5FA5">
        <w:rPr>
          <w:color w:val="000000"/>
        </w:rPr>
        <w:t xml:space="preserve"> </w:t>
      </w:r>
      <w:r w:rsidR="00EB4364" w:rsidRPr="001A5FA5">
        <w:rPr>
          <w:color w:val="000000"/>
        </w:rPr>
        <w:t>V</w:t>
      </w:r>
      <w:r w:rsidR="00DF4C84" w:rsidRPr="001A5FA5">
        <w:rPr>
          <w:color w:val="000000"/>
        </w:rPr>
        <w:t> případě, že tržby</w:t>
      </w:r>
      <w:r w:rsidR="005F7881" w:rsidRPr="001A5FA5">
        <w:rPr>
          <w:color w:val="000000"/>
        </w:rPr>
        <w:t xml:space="preserve"> z představení</w:t>
      </w:r>
      <w:r w:rsidR="00DF4C84" w:rsidRPr="001A5FA5">
        <w:rPr>
          <w:color w:val="000000"/>
        </w:rPr>
        <w:t xml:space="preserve"> nedosáhnou této výše, podíl divadla tvoří celá částka skutečně dosažených hrubých tržeb</w:t>
      </w:r>
      <w:r w:rsidR="00EB4364" w:rsidRPr="001A5FA5">
        <w:rPr>
          <w:color w:val="000000"/>
        </w:rPr>
        <w:t xml:space="preserve"> a zároveň </w:t>
      </w:r>
      <w:r w:rsidR="00284C60" w:rsidRPr="001A5FA5">
        <w:rPr>
          <w:color w:val="000000"/>
        </w:rPr>
        <w:t>spolupořadatel</w:t>
      </w:r>
      <w:r w:rsidR="00EB4364" w:rsidRPr="001A5FA5">
        <w:rPr>
          <w:color w:val="000000"/>
        </w:rPr>
        <w:t xml:space="preserve"> dor</w:t>
      </w:r>
      <w:r w:rsidR="00B80719" w:rsidRPr="001A5FA5">
        <w:rPr>
          <w:color w:val="000000"/>
        </w:rPr>
        <w:t>o</w:t>
      </w:r>
      <w:r w:rsidR="00EB4364" w:rsidRPr="001A5FA5">
        <w:rPr>
          <w:color w:val="000000"/>
        </w:rPr>
        <w:t xml:space="preserve">vná rozdíl mezi požadovaným podílem a skutečnými tržbami na základě faktury </w:t>
      </w:r>
      <w:r w:rsidR="00B80719" w:rsidRPr="001A5FA5">
        <w:rPr>
          <w:color w:val="000000"/>
        </w:rPr>
        <w:t xml:space="preserve">vystavené </w:t>
      </w:r>
      <w:r w:rsidR="00EB4364" w:rsidRPr="001A5FA5">
        <w:rPr>
          <w:color w:val="000000"/>
        </w:rPr>
        <w:t>divadlem</w:t>
      </w:r>
      <w:r w:rsidR="00B80719" w:rsidRPr="001A5FA5">
        <w:rPr>
          <w:color w:val="000000"/>
        </w:rPr>
        <w:t xml:space="preserve"> nejpozději 14 dnů po uskutečnění představení.</w:t>
      </w:r>
    </w:p>
    <w:p w14:paraId="7D0AA3C2" w14:textId="6D33CFD1" w:rsidR="005F7881" w:rsidRPr="001A5FA5" w:rsidRDefault="00F2156D" w:rsidP="001A5FA5">
      <w:pPr>
        <w:numPr>
          <w:ilvl w:val="1"/>
          <w:numId w:val="2"/>
        </w:numPr>
      </w:pPr>
      <w:r w:rsidRPr="001A5FA5">
        <w:rPr>
          <w:color w:val="000000"/>
        </w:rPr>
        <w:t>podíl</w:t>
      </w:r>
      <w:r w:rsidR="002614D6" w:rsidRPr="001A5FA5">
        <w:rPr>
          <w:color w:val="000000"/>
        </w:rPr>
        <w:t xml:space="preserve"> </w:t>
      </w:r>
      <w:r w:rsidR="00284C60" w:rsidRPr="001A5FA5">
        <w:rPr>
          <w:color w:val="000000"/>
        </w:rPr>
        <w:t>spolupořadatele</w:t>
      </w:r>
      <w:r w:rsidR="002614D6" w:rsidRPr="001A5FA5">
        <w:rPr>
          <w:color w:val="000000"/>
        </w:rPr>
        <w:t xml:space="preserve"> činí </w:t>
      </w:r>
      <w:r w:rsidR="0021591A" w:rsidRPr="001A5FA5">
        <w:rPr>
          <w:color w:val="000000"/>
        </w:rPr>
        <w:t xml:space="preserve">50% </w:t>
      </w:r>
      <w:r w:rsidR="00DF4C84" w:rsidRPr="001A5FA5">
        <w:rPr>
          <w:color w:val="000000"/>
        </w:rPr>
        <w:t>trž</w:t>
      </w:r>
      <w:r w:rsidR="0021591A" w:rsidRPr="001A5FA5">
        <w:rPr>
          <w:color w:val="000000"/>
        </w:rPr>
        <w:t>eb</w:t>
      </w:r>
      <w:r w:rsidR="005F7881" w:rsidRPr="001A5FA5">
        <w:rPr>
          <w:color w:val="000000"/>
        </w:rPr>
        <w:t xml:space="preserve"> z představení. Pokud tržby z představení nedosáhnou 60.000 Kč, bude podíl spolupořadatele </w:t>
      </w:r>
      <w:r w:rsidR="00DF4C84" w:rsidRPr="001A5FA5">
        <w:rPr>
          <w:color w:val="000000"/>
        </w:rPr>
        <w:t>snížen o částku podílu divadla (</w:t>
      </w:r>
      <w:r w:rsidR="005F7881" w:rsidRPr="001A5FA5">
        <w:rPr>
          <w:color w:val="000000"/>
        </w:rPr>
        <w:t xml:space="preserve">podíl spolupořadatele bude </w:t>
      </w:r>
      <w:r w:rsidR="00DF4C84" w:rsidRPr="001A5FA5">
        <w:rPr>
          <w:color w:val="000000"/>
        </w:rPr>
        <w:t>tedy</w:t>
      </w:r>
      <w:r w:rsidR="005F7881" w:rsidRPr="001A5FA5">
        <w:rPr>
          <w:color w:val="000000"/>
        </w:rPr>
        <w:t xml:space="preserve"> propočítán z tržeb</w:t>
      </w:r>
      <w:r w:rsidR="00DF4C84" w:rsidRPr="001A5FA5">
        <w:rPr>
          <w:color w:val="000000"/>
        </w:rPr>
        <w:t xml:space="preserve"> </w:t>
      </w:r>
      <w:r w:rsidR="005F7881" w:rsidRPr="001A5FA5">
        <w:rPr>
          <w:color w:val="000000"/>
        </w:rPr>
        <w:t xml:space="preserve">z představení </w:t>
      </w:r>
      <w:r w:rsidR="00DF4C84" w:rsidRPr="001A5FA5">
        <w:rPr>
          <w:color w:val="000000"/>
        </w:rPr>
        <w:t xml:space="preserve">minus </w:t>
      </w:r>
      <w:r w:rsidR="002F02F2" w:rsidRPr="001A5FA5">
        <w:rPr>
          <w:color w:val="000000"/>
        </w:rPr>
        <w:t>3</w:t>
      </w:r>
      <w:r w:rsidR="00E72793" w:rsidRPr="001A5FA5">
        <w:rPr>
          <w:color w:val="000000"/>
        </w:rPr>
        <w:t>0</w:t>
      </w:r>
      <w:r w:rsidR="00ED0EC8" w:rsidRPr="001A5FA5">
        <w:rPr>
          <w:color w:val="000000"/>
        </w:rPr>
        <w:t xml:space="preserve">.000,- </w:t>
      </w:r>
      <w:r w:rsidR="00DF4C84" w:rsidRPr="001A5FA5">
        <w:rPr>
          <w:color w:val="000000"/>
        </w:rPr>
        <w:t>Kč).</w:t>
      </w:r>
      <w:r w:rsidR="00B80719" w:rsidRPr="001A5FA5">
        <w:rPr>
          <w:color w:val="000000"/>
        </w:rPr>
        <w:t xml:space="preserve"> </w:t>
      </w:r>
    </w:p>
    <w:p w14:paraId="4FE59259" w14:textId="7710BC72" w:rsidR="00DF4C84" w:rsidRPr="001A5FA5" w:rsidRDefault="009D637A" w:rsidP="001A5FA5">
      <w:pPr>
        <w:numPr>
          <w:ilvl w:val="1"/>
          <w:numId w:val="2"/>
        </w:numPr>
      </w:pPr>
      <w:r w:rsidRPr="001A5FA5">
        <w:rPr>
          <w:color w:val="000000"/>
        </w:rPr>
        <w:t xml:space="preserve">Spolupořadatel vystaví divadlu fakturu na základě hlášení o tržbách. </w:t>
      </w:r>
      <w:r w:rsidR="005F7881" w:rsidRPr="001A5FA5">
        <w:rPr>
          <w:color w:val="000000"/>
        </w:rPr>
        <w:t xml:space="preserve">Budou-li tržby z představení nižší, než 30.000, vystaví </w:t>
      </w:r>
      <w:r w:rsidRPr="001A5FA5">
        <w:rPr>
          <w:color w:val="000000"/>
        </w:rPr>
        <w:t xml:space="preserve">fakturu </w:t>
      </w:r>
      <w:r w:rsidR="005F7881" w:rsidRPr="001A5FA5">
        <w:rPr>
          <w:color w:val="000000"/>
        </w:rPr>
        <w:t xml:space="preserve">divadlo. </w:t>
      </w:r>
    </w:p>
    <w:p w14:paraId="352C4E41" w14:textId="4B5AD7AC" w:rsidR="00FB27AC" w:rsidRPr="001A5FA5" w:rsidRDefault="002614D6" w:rsidP="001A5FA5">
      <w:pPr>
        <w:numPr>
          <w:ilvl w:val="1"/>
          <w:numId w:val="2"/>
        </w:numPr>
      </w:pPr>
      <w:r w:rsidRPr="001A5FA5">
        <w:t xml:space="preserve">Tržbami z představení se rozumí hrubé tržby po odečtení </w:t>
      </w:r>
      <w:r w:rsidR="00B80719" w:rsidRPr="001A5FA5">
        <w:t>bankovních a</w:t>
      </w:r>
      <w:r w:rsidR="00FB27AC" w:rsidRPr="001A5FA5">
        <w:t xml:space="preserve"> jiných </w:t>
      </w:r>
      <w:r w:rsidRPr="001A5FA5">
        <w:t xml:space="preserve">poplatků </w:t>
      </w:r>
    </w:p>
    <w:p w14:paraId="7FC2D8FE" w14:textId="020C01E9" w:rsidR="002614D6" w:rsidRDefault="002614D6" w:rsidP="001A5FA5">
      <w:pPr>
        <w:numPr>
          <w:ilvl w:val="1"/>
          <w:numId w:val="2"/>
        </w:numPr>
      </w:pPr>
      <w:r w:rsidRPr="001A5FA5">
        <w:t xml:space="preserve">Autorské poplatky </w:t>
      </w:r>
      <w:r w:rsidR="00120D33" w:rsidRPr="001A5FA5">
        <w:t xml:space="preserve">za představení hradí </w:t>
      </w:r>
      <w:r w:rsidR="00284C60" w:rsidRPr="001A5FA5">
        <w:t>spolupořadatel</w:t>
      </w:r>
      <w:r w:rsidR="00120D33" w:rsidRPr="001A5FA5">
        <w:t>.</w:t>
      </w:r>
    </w:p>
    <w:p w14:paraId="03138498" w14:textId="0A516170" w:rsidR="0055451E" w:rsidRPr="001A5FA5" w:rsidRDefault="0055451E" w:rsidP="0055451E">
      <w:pPr>
        <w:numPr>
          <w:ilvl w:val="1"/>
          <w:numId w:val="2"/>
        </w:numPr>
      </w:pPr>
      <w:r>
        <w:t>Náklady na zábor komunikace hradí spolupořadatel na základě faktury divadla.</w:t>
      </w:r>
    </w:p>
    <w:p w14:paraId="5B2CAE9C" w14:textId="4834359A" w:rsidR="00AE1BE2" w:rsidRPr="001A5FA5" w:rsidRDefault="00AE1BE2" w:rsidP="001A5FA5">
      <w:pPr>
        <w:numPr>
          <w:ilvl w:val="1"/>
          <w:numId w:val="2"/>
        </w:numPr>
      </w:pPr>
      <w:r w:rsidRPr="001A5FA5">
        <w:t>Tržby z prodeje programů náleží spolupořadateli.</w:t>
      </w:r>
    </w:p>
    <w:p w14:paraId="74EB9E60" w14:textId="77777777" w:rsidR="00154096" w:rsidRDefault="00154096" w:rsidP="001A5FA5">
      <w:pPr>
        <w:ind w:left="709"/>
      </w:pPr>
    </w:p>
    <w:p w14:paraId="40BBD775" w14:textId="76031F83" w:rsidR="002614D6" w:rsidRPr="001A5FA5" w:rsidRDefault="009D637A" w:rsidP="001A5FA5">
      <w:pPr>
        <w:ind w:left="709"/>
      </w:pPr>
      <w:r w:rsidRPr="001A5FA5">
        <w:t>Prodej vstupenek divadla je osvobozen od DPH. Výše uvedené částky jsou tedy bez DPH. Případné odvody DPH spolupořadatelem se řídí příslušnými právními předpisy.</w:t>
      </w:r>
    </w:p>
    <w:p w14:paraId="47E76EF4" w14:textId="77777777" w:rsidR="003E3E17" w:rsidRPr="001A5FA5" w:rsidRDefault="003E3E17" w:rsidP="001A5FA5">
      <w:pPr>
        <w:rPr>
          <w:color w:val="000000"/>
        </w:rPr>
      </w:pPr>
    </w:p>
    <w:p w14:paraId="0145746E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III.</w:t>
      </w:r>
    </w:p>
    <w:p w14:paraId="60905A07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Práva a povinnosti smluvních stran</w:t>
      </w:r>
    </w:p>
    <w:p w14:paraId="1CDAB5FB" w14:textId="72951494" w:rsidR="002614D6" w:rsidRPr="001A5FA5" w:rsidRDefault="002614D6" w:rsidP="001A5FA5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rPr>
          <w:color w:val="000000"/>
        </w:rPr>
        <w:t xml:space="preserve">Ve smyslu této smlouvy ručí </w:t>
      </w:r>
      <w:r w:rsidR="00284C60" w:rsidRPr="001A5FA5">
        <w:rPr>
          <w:color w:val="000000"/>
        </w:rPr>
        <w:t>spolupořadatel</w:t>
      </w:r>
      <w:r w:rsidRPr="001A5FA5">
        <w:rPr>
          <w:color w:val="000000"/>
        </w:rPr>
        <w:t xml:space="preserve"> za veškeré škody vzniklé během </w:t>
      </w:r>
      <w:r w:rsidR="00284C60" w:rsidRPr="001A5FA5">
        <w:rPr>
          <w:color w:val="000000"/>
        </w:rPr>
        <w:t>spolupořádání</w:t>
      </w:r>
      <w:r w:rsidR="001756A7">
        <w:rPr>
          <w:color w:val="000000"/>
        </w:rPr>
        <w:t>. Dojde-</w:t>
      </w:r>
      <w:r w:rsidRPr="001A5FA5">
        <w:rPr>
          <w:color w:val="000000"/>
        </w:rPr>
        <w:t xml:space="preserve">li k jakémukoli poškození prostor, zavazuje se </w:t>
      </w:r>
      <w:r w:rsidR="00284C60" w:rsidRPr="001A5FA5">
        <w:rPr>
          <w:color w:val="000000"/>
        </w:rPr>
        <w:t>spolupořadatel</w:t>
      </w:r>
      <w:r w:rsidRPr="001A5FA5">
        <w:rPr>
          <w:color w:val="000000"/>
        </w:rPr>
        <w:t xml:space="preserve"> vzniklé škody uhradit.</w:t>
      </w:r>
    </w:p>
    <w:p w14:paraId="10E3E0C1" w14:textId="1579FB1C" w:rsidR="00067F60" w:rsidRPr="001A5FA5" w:rsidRDefault="00284C60" w:rsidP="001A5FA5">
      <w:pPr>
        <w:numPr>
          <w:ilvl w:val="0"/>
          <w:numId w:val="3"/>
        </w:numPr>
        <w:ind w:left="709" w:hanging="283"/>
      </w:pPr>
      <w:r w:rsidRPr="001A5FA5">
        <w:t>Spolupořadatel</w:t>
      </w:r>
      <w:r w:rsidR="008416EB" w:rsidRPr="001A5FA5">
        <w:t xml:space="preserve"> odpovídá za osoby, které se budou se souhlasem „</w:t>
      </w:r>
      <w:r w:rsidRPr="001A5FA5">
        <w:t>spolupořadatele</w:t>
      </w:r>
      <w:r w:rsidR="008416EB" w:rsidRPr="001A5FA5">
        <w:t xml:space="preserve">“ v divadle po dobu přípravy a realizace představení zdržovat. </w:t>
      </w:r>
      <w:r w:rsidRPr="001A5FA5">
        <w:t xml:space="preserve">Spolupořadatel </w:t>
      </w:r>
      <w:r w:rsidR="008416EB" w:rsidRPr="001A5FA5">
        <w:t xml:space="preserve">se dále zavazuje tyto osoby seznámit se zněním smlouvy a jejími přílohami. </w:t>
      </w:r>
    </w:p>
    <w:p w14:paraId="5D19CEE0" w14:textId="77777777" w:rsidR="002614D6" w:rsidRPr="001A5FA5" w:rsidRDefault="002614D6" w:rsidP="001A5FA5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rPr>
          <w:color w:val="000000"/>
        </w:rPr>
        <w:lastRenderedPageBreak/>
        <w:t>Divadlo v Dlouhé nepovoluje žádné zvláštní úpravy jeviště nebo hlediště</w:t>
      </w:r>
    </w:p>
    <w:p w14:paraId="4222627B" w14:textId="04921659" w:rsidR="002614D6" w:rsidRPr="001A5FA5" w:rsidRDefault="00284C60" w:rsidP="001756A7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se zavazuje dodržovat předpisy bezpečnosti práce a protipožární předpisy platné v prostorách Divadla v Dlouhé. </w:t>
      </w: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podpisem této smlouvy stvrzuje, že byl seznámen s předpisy PO a BOZP platnými pro Divadlo v Dlouhé.</w:t>
      </w:r>
    </w:p>
    <w:p w14:paraId="3C28F33B" w14:textId="11F96F8B" w:rsidR="002614D6" w:rsidRPr="001A5FA5" w:rsidRDefault="00284C60" w:rsidP="001756A7">
      <w:pPr>
        <w:numPr>
          <w:ilvl w:val="0"/>
          <w:numId w:val="3"/>
        </w:numPr>
        <w:ind w:left="709" w:hanging="283"/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bere na vědomí a zavazuje se zajistit, že nepřipustí manipulaci s otevřeným ohněm, tedy ani kouření, ve všech prostorách divadla, s výjimkou míst k tomu určených.</w:t>
      </w:r>
    </w:p>
    <w:p w14:paraId="0A080384" w14:textId="03AA155C" w:rsidR="002614D6" w:rsidRPr="001A5FA5" w:rsidRDefault="00284C60" w:rsidP="001756A7">
      <w:pPr>
        <w:numPr>
          <w:ilvl w:val="0"/>
          <w:numId w:val="3"/>
        </w:numPr>
        <w:ind w:left="709" w:hanging="283"/>
      </w:pPr>
      <w:r w:rsidRPr="001A5FA5">
        <w:t>Spolupořadatel</w:t>
      </w:r>
      <w:r w:rsidR="002614D6" w:rsidRPr="001A5FA5">
        <w:t xml:space="preserve"> nese odpovědnost za prokázané škody a pracovní úrazy vzniklé během představení.</w:t>
      </w:r>
    </w:p>
    <w:p w14:paraId="707B93B3" w14:textId="53583159" w:rsidR="002614D6" w:rsidRPr="001A5FA5" w:rsidRDefault="00284C60" w:rsidP="001756A7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t>Spolupořadatel</w:t>
      </w:r>
      <w:r w:rsidR="002614D6" w:rsidRPr="001A5FA5">
        <w:t xml:space="preserve"> je povinen dbát pokynů pracovníka vykonávajícího produkční dozor. Pracovníka jmenuje vedení divadla.</w:t>
      </w:r>
    </w:p>
    <w:p w14:paraId="250602CF" w14:textId="1AC8CE85" w:rsidR="00095013" w:rsidRPr="001A5FA5" w:rsidRDefault="00095013" w:rsidP="001756A7">
      <w:pPr>
        <w:numPr>
          <w:ilvl w:val="0"/>
          <w:numId w:val="3"/>
        </w:numPr>
        <w:ind w:left="709" w:hanging="283"/>
      </w:pPr>
      <w:r w:rsidRPr="001A5FA5">
        <w:t xml:space="preserve">Použije-li spolupořadatel pro přepravu osob nebo dekorací vozidlo těžší než 3,5 tuny, podléhá vjezd vozidla k Divadlu v Dlouhé </w:t>
      </w:r>
      <w:proofErr w:type="gramStart"/>
      <w:r w:rsidRPr="001A5FA5">
        <w:t>povolení</w:t>
      </w:r>
      <w:proofErr w:type="gramEnd"/>
      <w:r w:rsidRPr="001A5FA5">
        <w:t xml:space="preserve"> obvodního úřadu. Pro tyto účely je spolupořadatel povinen nahlásit divadlu nejpozději 30 dnů před konáním akce následující údaje:</w:t>
      </w:r>
    </w:p>
    <w:p w14:paraId="72A680AF" w14:textId="4BDBA82E" w:rsidR="00095013" w:rsidRPr="001A5FA5" w:rsidRDefault="00095013" w:rsidP="001A5FA5">
      <w:pPr>
        <w:numPr>
          <w:ilvl w:val="1"/>
          <w:numId w:val="3"/>
        </w:numPr>
        <w:ind w:left="1134" w:hanging="283"/>
        <w:jc w:val="both"/>
      </w:pPr>
      <w:r w:rsidRPr="001A5FA5">
        <w:t>Typ auta</w:t>
      </w:r>
    </w:p>
    <w:p w14:paraId="78A3B055" w14:textId="718B0632" w:rsidR="00095013" w:rsidRPr="001A5FA5" w:rsidRDefault="00095013" w:rsidP="001A5FA5">
      <w:pPr>
        <w:numPr>
          <w:ilvl w:val="1"/>
          <w:numId w:val="3"/>
        </w:numPr>
        <w:ind w:left="1134" w:hanging="283"/>
        <w:jc w:val="both"/>
      </w:pPr>
      <w:r w:rsidRPr="001A5FA5">
        <w:t>Jméno řidiče</w:t>
      </w:r>
    </w:p>
    <w:p w14:paraId="3AB0A956" w14:textId="3C586C0B" w:rsidR="00095013" w:rsidRPr="001A5FA5" w:rsidRDefault="00095013" w:rsidP="001A5FA5">
      <w:pPr>
        <w:numPr>
          <w:ilvl w:val="1"/>
          <w:numId w:val="3"/>
        </w:numPr>
        <w:ind w:left="1134" w:hanging="283"/>
        <w:jc w:val="both"/>
      </w:pPr>
      <w:r w:rsidRPr="001A5FA5">
        <w:t>Zaslat kopii velkého technického průkazu.</w:t>
      </w:r>
    </w:p>
    <w:p w14:paraId="5C4224B3" w14:textId="7F5805B2" w:rsidR="00095013" w:rsidRPr="001A5FA5" w:rsidRDefault="005D04F0" w:rsidP="001756A7">
      <w:pPr>
        <w:ind w:left="709" w:hanging="283"/>
      </w:pPr>
      <w:r w:rsidRPr="001A5FA5">
        <w:tab/>
      </w:r>
      <w:r w:rsidR="00095013" w:rsidRPr="001A5FA5">
        <w:t>Na základě těchto údajů zajistí divadlo povolenku k vjezdu. Neposkytne-li spolupořadatel podklady nebo je poskytne pozdě, nenese divadlo odpovědnost za škody vzniklé spolupořadateli nepovoleným vjezdem.</w:t>
      </w:r>
    </w:p>
    <w:p w14:paraId="796A10F3" w14:textId="6B4A15D1" w:rsidR="00095013" w:rsidRPr="001A5FA5" w:rsidRDefault="00095013" w:rsidP="001A5FA5">
      <w:pPr>
        <w:numPr>
          <w:ilvl w:val="0"/>
          <w:numId w:val="3"/>
        </w:numPr>
        <w:ind w:left="709" w:hanging="283"/>
      </w:pPr>
      <w:r w:rsidRPr="001A5FA5">
        <w:t>Divadlo se zavazuje zajistit pro spolupořadatele zábor komunikace na</w:t>
      </w:r>
      <w:r w:rsidR="005D04F0" w:rsidRPr="001A5FA5">
        <w:t xml:space="preserve"> nakládání a vykládání dekorací. </w:t>
      </w:r>
      <w:r w:rsidRPr="001A5FA5">
        <w:t>Popl</w:t>
      </w:r>
      <w:r w:rsidR="005D04F0" w:rsidRPr="001A5FA5">
        <w:t xml:space="preserve">atky za zajištění záboru hradí </w:t>
      </w:r>
      <w:r w:rsidRPr="001A5FA5">
        <w:t>spolupořadatel.</w:t>
      </w:r>
    </w:p>
    <w:p w14:paraId="4FDE356F" w14:textId="77777777" w:rsidR="002614D6" w:rsidRPr="001A5FA5" w:rsidRDefault="002614D6" w:rsidP="001A5FA5">
      <w:pPr>
        <w:rPr>
          <w:b/>
          <w:color w:val="000000"/>
        </w:rPr>
      </w:pPr>
    </w:p>
    <w:p w14:paraId="1AB4C376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IV.</w:t>
      </w:r>
    </w:p>
    <w:p w14:paraId="23BB3B11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Další ujednání</w:t>
      </w:r>
    </w:p>
    <w:p w14:paraId="60D5D3AA" w14:textId="6F08173F" w:rsidR="002614D6" w:rsidRPr="001A5FA5" w:rsidRDefault="00284C60" w:rsidP="00222AB3">
      <w:pPr>
        <w:numPr>
          <w:ilvl w:val="0"/>
          <w:numId w:val="12"/>
        </w:numPr>
        <w:rPr>
          <w:color w:val="000000"/>
        </w:rPr>
      </w:pPr>
      <w:r w:rsidRPr="001A5FA5">
        <w:t>Spolupořadatel</w:t>
      </w:r>
      <w:r w:rsidR="002614D6" w:rsidRPr="001A5FA5">
        <w:t xml:space="preserve"> prohlašuje, že nebudou porušena autorská ani jiná práva třetích osob. </w:t>
      </w:r>
      <w:r w:rsidRPr="001A5FA5">
        <w:t>Spolupořadatel</w:t>
      </w:r>
      <w:r w:rsidR="002614D6" w:rsidRPr="001A5FA5">
        <w:t xml:space="preserve"> zaplatí divadlu škodu, která by takovým porušením vznikla.</w:t>
      </w:r>
    </w:p>
    <w:p w14:paraId="06260E75" w14:textId="4743CFAC" w:rsidR="002614D6" w:rsidRPr="001A5FA5" w:rsidRDefault="00284C60" w:rsidP="00222AB3">
      <w:pPr>
        <w:numPr>
          <w:ilvl w:val="0"/>
          <w:numId w:val="12"/>
        </w:numPr>
        <w:rPr>
          <w:color w:val="000000"/>
        </w:rPr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má právo od smlouvy odstoupit písemně nejpozději měsíc před jejím plněním.</w:t>
      </w:r>
    </w:p>
    <w:p w14:paraId="7D054EFB" w14:textId="7BFB350C" w:rsidR="002614D6" w:rsidRPr="001A5FA5" w:rsidRDefault="002614D6" w:rsidP="00222AB3">
      <w:pPr>
        <w:numPr>
          <w:ilvl w:val="0"/>
          <w:numId w:val="12"/>
        </w:numPr>
        <w:rPr>
          <w:color w:val="000000"/>
        </w:rPr>
      </w:pPr>
      <w:r w:rsidRPr="001A5FA5">
        <w:rPr>
          <w:color w:val="000000"/>
        </w:rPr>
        <w:t>Bude-li uskutečnění představení znemožněno nepředvídatelnou událostí (vyšší moc) či neodvratitelnou událostí ležící mimo smluvní strany jako je epidemie, přírodní katastrofa, technická závada v divadle, vážné onemocnění, případně úmrtí v rodině účinkujícího, mají obě strany právo od smluveného termínu odstoupit bez nároku na finanční náhradu škody</w:t>
      </w:r>
    </w:p>
    <w:p w14:paraId="5ED7FEC4" w14:textId="77777777" w:rsidR="00FD1925" w:rsidRDefault="002614D6" w:rsidP="00222AB3">
      <w:pPr>
        <w:numPr>
          <w:ilvl w:val="0"/>
          <w:numId w:val="12"/>
        </w:numPr>
        <w:suppressAutoHyphens/>
        <w:ind w:right="-284"/>
        <w:rPr>
          <w:color w:val="000000"/>
        </w:rPr>
      </w:pPr>
      <w:r w:rsidRPr="001A5FA5">
        <w:rPr>
          <w:color w:val="000000"/>
        </w:rPr>
        <w:t xml:space="preserve">Tato smlouva nabývá účinnost dnem podpisu oběma stranami. </w:t>
      </w:r>
    </w:p>
    <w:p w14:paraId="4FB3E107" w14:textId="049AF45F" w:rsidR="002614D6" w:rsidRPr="00222AB3" w:rsidRDefault="00D9566F" w:rsidP="00222AB3">
      <w:pPr>
        <w:numPr>
          <w:ilvl w:val="0"/>
          <w:numId w:val="12"/>
        </w:numPr>
        <w:suppressAutoHyphens/>
        <w:ind w:right="-284"/>
        <w:rPr>
          <w:color w:val="000000"/>
        </w:rPr>
      </w:pPr>
      <w:r w:rsidRPr="00E12551">
        <w:rPr>
          <w:color w:val="000000"/>
        </w:rPr>
        <w:t xml:space="preserve">Smluvní strany souhlasí s tím, že </w:t>
      </w:r>
      <w:r w:rsidR="00C72C5F">
        <w:rPr>
          <w:color w:val="000000"/>
        </w:rPr>
        <w:t>pokud</w:t>
      </w:r>
      <w:r w:rsidR="00DC6B6B">
        <w:rPr>
          <w:color w:val="000000"/>
        </w:rPr>
        <w:t xml:space="preserve"> podíl divadla</w:t>
      </w:r>
      <w:r w:rsidR="00C72C5F">
        <w:rPr>
          <w:color w:val="000000"/>
        </w:rPr>
        <w:t xml:space="preserve"> přesáhne 50.000,- Kč, </w:t>
      </w:r>
      <w:r w:rsidRPr="00E12551">
        <w:rPr>
          <w:color w:val="000000"/>
        </w:rPr>
        <w:t xml:space="preserve">bude tato smlouva na základě zákona 340/2015 sb. </w:t>
      </w:r>
      <w:r>
        <w:rPr>
          <w:color w:val="000000"/>
        </w:rPr>
        <w:t>z</w:t>
      </w:r>
      <w:r w:rsidRPr="00E12551">
        <w:rPr>
          <w:color w:val="000000"/>
        </w:rPr>
        <w:t xml:space="preserve">veřejněna v registru smluv, a to včetně případných příloh a dodatků. Smluvní strany se dohodly, že smlouvu zveřejní </w:t>
      </w:r>
      <w:r>
        <w:rPr>
          <w:color w:val="000000"/>
        </w:rPr>
        <w:t>D</w:t>
      </w:r>
      <w:r w:rsidRPr="00E12551">
        <w:rPr>
          <w:color w:val="000000"/>
        </w:rPr>
        <w:t>ivadlo v </w:t>
      </w:r>
      <w:r>
        <w:rPr>
          <w:color w:val="000000"/>
        </w:rPr>
        <w:t>D</w:t>
      </w:r>
      <w:r w:rsidRPr="00E12551">
        <w:rPr>
          <w:color w:val="000000"/>
        </w:rPr>
        <w:t>louhé.</w:t>
      </w:r>
    </w:p>
    <w:p w14:paraId="76175144" w14:textId="7856F793" w:rsidR="00222AB3" w:rsidRPr="001A5FA5" w:rsidRDefault="002614D6" w:rsidP="00222AB3">
      <w:pPr>
        <w:numPr>
          <w:ilvl w:val="0"/>
          <w:numId w:val="12"/>
        </w:numPr>
        <w:rPr>
          <w:color w:val="000000"/>
        </w:rPr>
      </w:pPr>
      <w:r w:rsidRPr="001A5FA5">
        <w:rPr>
          <w:color w:val="000000"/>
        </w:rPr>
        <w:t>Kontaktní osoby:</w:t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</w:p>
    <w:p w14:paraId="414E2522" w14:textId="10766BF9" w:rsidR="002614D6" w:rsidRPr="00222AB3" w:rsidRDefault="00222AB3" w:rsidP="00222AB3">
      <w:pPr>
        <w:ind w:left="360"/>
        <w:rPr>
          <w:color w:val="000000"/>
        </w:rPr>
      </w:pPr>
      <w:r>
        <w:rPr>
          <w:color w:val="000000"/>
        </w:rPr>
        <w:tab/>
      </w:r>
      <w:r w:rsidR="002614D6" w:rsidRPr="00222AB3">
        <w:rPr>
          <w:color w:val="000000"/>
        </w:rPr>
        <w:t xml:space="preserve">za </w:t>
      </w:r>
      <w:r w:rsidR="00284C60" w:rsidRPr="00222AB3">
        <w:rPr>
          <w:color w:val="000000"/>
        </w:rPr>
        <w:t>d</w:t>
      </w:r>
      <w:r w:rsidR="002614D6" w:rsidRPr="00222AB3">
        <w:rPr>
          <w:color w:val="000000"/>
        </w:rPr>
        <w:t xml:space="preserve">ivadlo: </w:t>
      </w:r>
      <w:r w:rsidR="009436F1" w:rsidRPr="00222AB3">
        <w:rPr>
          <w:color w:val="000000"/>
        </w:rPr>
        <w:tab/>
      </w:r>
      <w:r w:rsidR="009436F1" w:rsidRPr="00222AB3">
        <w:rPr>
          <w:color w:val="000000"/>
        </w:rPr>
        <w:tab/>
      </w:r>
      <w:r w:rsidR="007158AA">
        <w:rPr>
          <w:color w:val="000000"/>
        </w:rPr>
        <w:t>Helena Jiříková</w:t>
      </w:r>
      <w:r w:rsidR="002614D6" w:rsidRPr="00222AB3">
        <w:rPr>
          <w:color w:val="000000"/>
        </w:rPr>
        <w:t>, tel.</w:t>
      </w:r>
      <w:r w:rsidR="00B26803" w:rsidRPr="00222AB3">
        <w:rPr>
          <w:color w:val="000000"/>
        </w:rPr>
        <w:t>:</w:t>
      </w:r>
      <w:r w:rsidR="002614D6" w:rsidRPr="00222AB3">
        <w:rPr>
          <w:color w:val="000000"/>
        </w:rPr>
        <w:t xml:space="preserve"> </w:t>
      </w:r>
    </w:p>
    <w:p w14:paraId="6DF366A3" w14:textId="318A7695" w:rsidR="002614D6" w:rsidRPr="00222AB3" w:rsidRDefault="00222AB3" w:rsidP="00222AB3">
      <w:pPr>
        <w:ind w:left="360"/>
        <w:rPr>
          <w:color w:val="000000"/>
        </w:rPr>
      </w:pPr>
      <w:r>
        <w:rPr>
          <w:color w:val="000000"/>
        </w:rPr>
        <w:tab/>
      </w:r>
      <w:r w:rsidR="002614D6" w:rsidRPr="00222AB3">
        <w:rPr>
          <w:color w:val="000000"/>
        </w:rPr>
        <w:t>za</w:t>
      </w:r>
      <w:r w:rsidR="00284C60" w:rsidRPr="00222AB3">
        <w:rPr>
          <w:color w:val="000000"/>
        </w:rPr>
        <w:t xml:space="preserve"> spolupořadatele</w:t>
      </w:r>
      <w:r w:rsidR="002614D6" w:rsidRPr="00222AB3">
        <w:rPr>
          <w:color w:val="000000"/>
        </w:rPr>
        <w:t xml:space="preserve">: </w:t>
      </w:r>
      <w:r w:rsidR="009436F1" w:rsidRPr="00222AB3">
        <w:rPr>
          <w:color w:val="000000"/>
        </w:rPr>
        <w:tab/>
      </w:r>
      <w:r w:rsidR="00292B22" w:rsidRPr="00222AB3">
        <w:rPr>
          <w:color w:val="000000"/>
        </w:rPr>
        <w:t>Monika Tanečková</w:t>
      </w:r>
      <w:r w:rsidR="005331A9" w:rsidRPr="00222AB3">
        <w:rPr>
          <w:color w:val="000000"/>
        </w:rPr>
        <w:t xml:space="preserve">, tel.: </w:t>
      </w:r>
    </w:p>
    <w:p w14:paraId="2DB55A86" w14:textId="3D65DF87" w:rsidR="002614D6" w:rsidRPr="001A5FA5" w:rsidRDefault="002614D6" w:rsidP="001A5FA5">
      <w:pPr>
        <w:rPr>
          <w:color w:val="000000"/>
        </w:rPr>
      </w:pPr>
    </w:p>
    <w:p w14:paraId="083D1929" w14:textId="47DE5A83" w:rsidR="005A56CB" w:rsidRPr="001A5FA5" w:rsidRDefault="005A56CB" w:rsidP="001A5FA5">
      <w:pPr>
        <w:rPr>
          <w:color w:val="000000"/>
        </w:rPr>
      </w:pPr>
    </w:p>
    <w:p w14:paraId="384329D5" w14:textId="77777777" w:rsidR="005A56CB" w:rsidRPr="001A5FA5" w:rsidRDefault="005A56CB" w:rsidP="001A5FA5">
      <w:pPr>
        <w:rPr>
          <w:color w:val="000000"/>
        </w:rPr>
      </w:pPr>
    </w:p>
    <w:p w14:paraId="215EA252" w14:textId="2A18DB4B" w:rsidR="002614D6" w:rsidRPr="001A5FA5" w:rsidRDefault="00E72793" w:rsidP="00126D88">
      <w:pPr>
        <w:ind w:firstLine="426"/>
        <w:rPr>
          <w:color w:val="000000"/>
        </w:rPr>
      </w:pPr>
      <w:r w:rsidRPr="001A5FA5">
        <w:rPr>
          <w:color w:val="000000"/>
        </w:rPr>
        <w:t xml:space="preserve">V Praze dne </w:t>
      </w:r>
      <w:r w:rsidR="007158AA">
        <w:rPr>
          <w:color w:val="000000"/>
        </w:rPr>
        <w:t>8.1.2019</w:t>
      </w:r>
      <w:bookmarkStart w:id="1" w:name="_GoBack"/>
      <w:bookmarkEnd w:id="1"/>
    </w:p>
    <w:p w14:paraId="4685DCE2" w14:textId="77777777" w:rsidR="002614D6" w:rsidRPr="001A5FA5" w:rsidRDefault="002614D6" w:rsidP="00126D88">
      <w:pPr>
        <w:ind w:firstLine="426"/>
        <w:rPr>
          <w:color w:val="000000"/>
        </w:rPr>
      </w:pPr>
    </w:p>
    <w:p w14:paraId="1877B3AE" w14:textId="77777777" w:rsidR="002614D6" w:rsidRPr="001A5FA5" w:rsidRDefault="002614D6" w:rsidP="00126D88">
      <w:pPr>
        <w:ind w:firstLine="426"/>
        <w:rPr>
          <w:color w:val="000000"/>
        </w:rPr>
      </w:pPr>
    </w:p>
    <w:p w14:paraId="4334CB10" w14:textId="2AFAE894" w:rsidR="002614D6" w:rsidRPr="001A5FA5" w:rsidRDefault="002614D6" w:rsidP="00126D88">
      <w:pPr>
        <w:ind w:firstLine="426"/>
        <w:rPr>
          <w:color w:val="000000"/>
        </w:rPr>
      </w:pPr>
    </w:p>
    <w:p w14:paraId="76B92F75" w14:textId="395E9676" w:rsidR="005A56CB" w:rsidRPr="001A5FA5" w:rsidRDefault="005A56CB" w:rsidP="00126D88">
      <w:pPr>
        <w:ind w:firstLine="426"/>
        <w:rPr>
          <w:color w:val="000000"/>
        </w:rPr>
      </w:pPr>
    </w:p>
    <w:p w14:paraId="7CBF098D" w14:textId="77777777" w:rsidR="005A56CB" w:rsidRPr="001A5FA5" w:rsidRDefault="005A56CB" w:rsidP="00126D88">
      <w:pPr>
        <w:ind w:firstLine="426"/>
        <w:rPr>
          <w:color w:val="000000"/>
        </w:rPr>
      </w:pPr>
    </w:p>
    <w:p w14:paraId="5B5F0F22" w14:textId="77777777" w:rsidR="002614D6" w:rsidRPr="001A5FA5" w:rsidRDefault="002614D6" w:rsidP="00126D88">
      <w:pPr>
        <w:ind w:firstLine="426"/>
        <w:rPr>
          <w:color w:val="000000"/>
        </w:rPr>
      </w:pPr>
      <w:r w:rsidRPr="001A5FA5">
        <w:rPr>
          <w:color w:val="000000"/>
        </w:rPr>
        <w:t>..................................................</w:t>
      </w:r>
      <w:r w:rsidRPr="001A5FA5">
        <w:rPr>
          <w:color w:val="000000"/>
        </w:rPr>
        <w:tab/>
      </w:r>
      <w:r w:rsidRPr="001A5FA5">
        <w:rPr>
          <w:color w:val="000000"/>
        </w:rPr>
        <w:tab/>
        <w:t xml:space="preserve">     ...............................................</w:t>
      </w:r>
    </w:p>
    <w:p w14:paraId="3B87C8F1" w14:textId="65B4AC16" w:rsidR="002614D6" w:rsidRPr="001A5FA5" w:rsidRDefault="002614D6" w:rsidP="00126D88">
      <w:pPr>
        <w:ind w:firstLine="426"/>
        <w:rPr>
          <w:color w:val="000000"/>
        </w:rPr>
      </w:pPr>
      <w:r w:rsidRPr="001A5FA5">
        <w:rPr>
          <w:color w:val="000000"/>
        </w:rPr>
        <w:tab/>
        <w:t>za Divadlo v Dlouhé</w:t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  <w:r w:rsidRPr="001A5FA5">
        <w:rPr>
          <w:color w:val="000000"/>
        </w:rPr>
        <w:tab/>
        <w:t xml:space="preserve">       </w:t>
      </w:r>
      <w:r w:rsidR="00284C60" w:rsidRPr="001A5FA5">
        <w:rPr>
          <w:color w:val="000000"/>
        </w:rPr>
        <w:t>Komediograf s.r.o.</w:t>
      </w:r>
    </w:p>
    <w:p w14:paraId="5F3AA8FC" w14:textId="03A8ACD8" w:rsidR="00284C60" w:rsidRPr="001A5FA5" w:rsidRDefault="00284C60" w:rsidP="00126D88">
      <w:pPr>
        <w:ind w:firstLine="426"/>
        <w:rPr>
          <w:color w:val="000000"/>
        </w:rPr>
      </w:pPr>
    </w:p>
    <w:p w14:paraId="78FB937C" w14:textId="77777777" w:rsidR="005A56CB" w:rsidRPr="001A5FA5" w:rsidRDefault="005A56CB" w:rsidP="00126D88">
      <w:pPr>
        <w:ind w:firstLine="426"/>
        <w:rPr>
          <w:color w:val="000000"/>
        </w:rPr>
      </w:pPr>
    </w:p>
    <w:p w14:paraId="5253DE4B" w14:textId="77777777" w:rsidR="00ED1E05" w:rsidRPr="001A5FA5" w:rsidRDefault="00ED1E05" w:rsidP="00126D88">
      <w:pPr>
        <w:ind w:firstLine="426"/>
        <w:rPr>
          <w:color w:val="000000"/>
        </w:rPr>
      </w:pPr>
    </w:p>
    <w:sectPr w:rsidR="00ED1E05" w:rsidRPr="001A5FA5" w:rsidSect="00120D33">
      <w:pgSz w:w="11906" w:h="16838"/>
      <w:pgMar w:top="1418" w:right="849" w:bottom="1276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685E697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1">
    <w:nsid w:val="110236FF"/>
    <w:multiLevelType w:val="hybridMultilevel"/>
    <w:tmpl w:val="5B809A50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Geneva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675596"/>
    <w:multiLevelType w:val="hybridMultilevel"/>
    <w:tmpl w:val="5FB87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B02AB"/>
    <w:multiLevelType w:val="hybridMultilevel"/>
    <w:tmpl w:val="301644B8"/>
    <w:lvl w:ilvl="0" w:tplc="8988C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D5D2D"/>
    <w:multiLevelType w:val="hybridMultilevel"/>
    <w:tmpl w:val="DF1A7AFE"/>
    <w:lvl w:ilvl="0" w:tplc="B3BCCF0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FCF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0F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AD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49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0F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8B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E1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42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A4F6C"/>
    <w:multiLevelType w:val="hybridMultilevel"/>
    <w:tmpl w:val="582C2D34"/>
    <w:lvl w:ilvl="0" w:tplc="9372F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C4AC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5764D"/>
    <w:multiLevelType w:val="hybridMultilevel"/>
    <w:tmpl w:val="F14A56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62265"/>
    <w:multiLevelType w:val="hybridMultilevel"/>
    <w:tmpl w:val="89AAA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1DA9"/>
    <w:multiLevelType w:val="hybridMultilevel"/>
    <w:tmpl w:val="1E1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84338"/>
    <w:multiLevelType w:val="hybridMultilevel"/>
    <w:tmpl w:val="5210B5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6474A"/>
    <w:multiLevelType w:val="hybridMultilevel"/>
    <w:tmpl w:val="A8E627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162B09"/>
    <w:multiLevelType w:val="hybridMultilevel"/>
    <w:tmpl w:val="303CCB74"/>
    <w:lvl w:ilvl="0" w:tplc="9372F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 Martincová">
    <w15:presenceInfo w15:providerId="AD" w15:userId="S-1-12-1-661829150-1126654477-916968323-1583170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84"/>
    <w:rsid w:val="0003273E"/>
    <w:rsid w:val="00067F60"/>
    <w:rsid w:val="0007390A"/>
    <w:rsid w:val="00093DC2"/>
    <w:rsid w:val="00095013"/>
    <w:rsid w:val="000970D1"/>
    <w:rsid w:val="000C49C7"/>
    <w:rsid w:val="00120D33"/>
    <w:rsid w:val="00126D88"/>
    <w:rsid w:val="001333CB"/>
    <w:rsid w:val="00154096"/>
    <w:rsid w:val="0015434E"/>
    <w:rsid w:val="00172673"/>
    <w:rsid w:val="001756A7"/>
    <w:rsid w:val="001A5FA5"/>
    <w:rsid w:val="001D02D9"/>
    <w:rsid w:val="001E3EA1"/>
    <w:rsid w:val="001F7E67"/>
    <w:rsid w:val="0021591A"/>
    <w:rsid w:val="00222AB3"/>
    <w:rsid w:val="002614D6"/>
    <w:rsid w:val="00267E0D"/>
    <w:rsid w:val="00275141"/>
    <w:rsid w:val="00284C60"/>
    <w:rsid w:val="00292B22"/>
    <w:rsid w:val="00297DB7"/>
    <w:rsid w:val="002A069E"/>
    <w:rsid w:val="002B1DF5"/>
    <w:rsid w:val="002B66F5"/>
    <w:rsid w:val="002B789F"/>
    <w:rsid w:val="002C13F2"/>
    <w:rsid w:val="002F02F2"/>
    <w:rsid w:val="002F244E"/>
    <w:rsid w:val="002F6857"/>
    <w:rsid w:val="0038586A"/>
    <w:rsid w:val="003C2C7B"/>
    <w:rsid w:val="003E3E17"/>
    <w:rsid w:val="003F4C04"/>
    <w:rsid w:val="004214DD"/>
    <w:rsid w:val="00462E40"/>
    <w:rsid w:val="0047577E"/>
    <w:rsid w:val="004E5903"/>
    <w:rsid w:val="005331A9"/>
    <w:rsid w:val="00543DB9"/>
    <w:rsid w:val="0055024E"/>
    <w:rsid w:val="0055451E"/>
    <w:rsid w:val="005600EA"/>
    <w:rsid w:val="005A56CB"/>
    <w:rsid w:val="005D04F0"/>
    <w:rsid w:val="005D6166"/>
    <w:rsid w:val="005F7881"/>
    <w:rsid w:val="00617EF0"/>
    <w:rsid w:val="00635E82"/>
    <w:rsid w:val="006B712A"/>
    <w:rsid w:val="006E70A3"/>
    <w:rsid w:val="007158AA"/>
    <w:rsid w:val="007165CA"/>
    <w:rsid w:val="00762C76"/>
    <w:rsid w:val="007C245F"/>
    <w:rsid w:val="007C526D"/>
    <w:rsid w:val="00821C75"/>
    <w:rsid w:val="008416EB"/>
    <w:rsid w:val="008506EC"/>
    <w:rsid w:val="00887137"/>
    <w:rsid w:val="009436F1"/>
    <w:rsid w:val="009A0378"/>
    <w:rsid w:val="009D637A"/>
    <w:rsid w:val="00A32B9B"/>
    <w:rsid w:val="00A43DB9"/>
    <w:rsid w:val="00A93A60"/>
    <w:rsid w:val="00AE091A"/>
    <w:rsid w:val="00AE1BE2"/>
    <w:rsid w:val="00AE3E5E"/>
    <w:rsid w:val="00B14503"/>
    <w:rsid w:val="00B264F5"/>
    <w:rsid w:val="00B26803"/>
    <w:rsid w:val="00B36C0E"/>
    <w:rsid w:val="00B70350"/>
    <w:rsid w:val="00B80719"/>
    <w:rsid w:val="00B9583F"/>
    <w:rsid w:val="00BC65E7"/>
    <w:rsid w:val="00C420C6"/>
    <w:rsid w:val="00C72C5F"/>
    <w:rsid w:val="00C97F14"/>
    <w:rsid w:val="00CD1CDD"/>
    <w:rsid w:val="00D35CB3"/>
    <w:rsid w:val="00D42C27"/>
    <w:rsid w:val="00D5280A"/>
    <w:rsid w:val="00D52EDB"/>
    <w:rsid w:val="00D81DC7"/>
    <w:rsid w:val="00D9566F"/>
    <w:rsid w:val="00DA1373"/>
    <w:rsid w:val="00DC6B6B"/>
    <w:rsid w:val="00DF4C84"/>
    <w:rsid w:val="00DF54E0"/>
    <w:rsid w:val="00E21B91"/>
    <w:rsid w:val="00E31A6B"/>
    <w:rsid w:val="00E545D8"/>
    <w:rsid w:val="00E551E6"/>
    <w:rsid w:val="00E67D8E"/>
    <w:rsid w:val="00E72793"/>
    <w:rsid w:val="00E82534"/>
    <w:rsid w:val="00EB4364"/>
    <w:rsid w:val="00ED0EC8"/>
    <w:rsid w:val="00ED1E05"/>
    <w:rsid w:val="00EE7CE0"/>
    <w:rsid w:val="00F11EF2"/>
    <w:rsid w:val="00F2156D"/>
    <w:rsid w:val="00FA04C2"/>
    <w:rsid w:val="00FB27AC"/>
    <w:rsid w:val="00FB2E41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A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614D6"/>
    <w:pPr>
      <w:keepNext/>
      <w:jc w:val="center"/>
      <w:outlineLvl w:val="0"/>
    </w:pPr>
    <w:rPr>
      <w:rFonts w:ascii="Times" w:eastAsia="Geneva" w:hAnsi="Times"/>
      <w:color w:val="000000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14D6"/>
    <w:rPr>
      <w:rFonts w:ascii="Times" w:eastAsia="Geneva" w:hAnsi="Times" w:cs="Times New Roman"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2614D6"/>
    <w:rPr>
      <w:rFonts w:ascii="Times" w:eastAsia="Geneva" w:hAnsi="Times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614D6"/>
    <w:rPr>
      <w:rFonts w:ascii="Times" w:eastAsia="Geneva" w:hAnsi="Times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20D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20D33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5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9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91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91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2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614D6"/>
    <w:pPr>
      <w:keepNext/>
      <w:jc w:val="center"/>
      <w:outlineLvl w:val="0"/>
    </w:pPr>
    <w:rPr>
      <w:rFonts w:ascii="Times" w:eastAsia="Geneva" w:hAnsi="Times"/>
      <w:color w:val="000000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14D6"/>
    <w:rPr>
      <w:rFonts w:ascii="Times" w:eastAsia="Geneva" w:hAnsi="Times" w:cs="Times New Roman"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2614D6"/>
    <w:rPr>
      <w:rFonts w:ascii="Times" w:eastAsia="Geneva" w:hAnsi="Times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614D6"/>
    <w:rPr>
      <w:rFonts w:ascii="Times" w:eastAsia="Geneva" w:hAnsi="Times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20D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20D33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5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9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91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91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478C-AE71-4A93-A280-E48F5618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7</cp:revision>
  <cp:lastPrinted>2018-06-20T14:21:00Z</cp:lastPrinted>
  <dcterms:created xsi:type="dcterms:W3CDTF">2018-11-02T11:55:00Z</dcterms:created>
  <dcterms:modified xsi:type="dcterms:W3CDTF">2019-02-26T14:44:00Z</dcterms:modified>
</cp:coreProperties>
</file>