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C8" w:rsidRDefault="005939CB">
      <w:pPr>
        <w:pStyle w:val="Import1"/>
        <w:tabs>
          <w:tab w:val="left" w:pos="-1296"/>
          <w:tab w:val="left" w:pos="-432"/>
          <w:tab w:val="left" w:pos="432"/>
          <w:tab w:val="left" w:pos="1296"/>
          <w:tab w:val="left" w:pos="2160"/>
          <w:tab w:val="left" w:pos="3024"/>
          <w:tab w:val="left" w:pos="3888"/>
          <w:tab w:val="left" w:pos="4752"/>
          <w:tab w:val="left" w:pos="5616"/>
          <w:tab w:val="left" w:pos="6480"/>
          <w:tab w:val="left" w:pos="7344"/>
          <w:tab w:val="left" w:pos="8208"/>
          <w:tab w:val="left" w:pos="9072"/>
          <w:tab w:val="left" w:pos="9936"/>
          <w:tab w:val="left" w:pos="10800"/>
          <w:tab w:val="left" w:pos="11664"/>
          <w:tab w:val="left" w:pos="12528"/>
          <w:tab w:val="left" w:pos="13392"/>
          <w:tab w:val="left" w:pos="14256"/>
          <w:tab w:val="left" w:pos="15120"/>
          <w:tab w:val="left" w:pos="15984"/>
          <w:tab w:val="left" w:pos="16848"/>
        </w:tabs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 xml:space="preserve">       </w:t>
      </w:r>
      <w:proofErr w:type="gramStart"/>
      <w:r>
        <w:rPr>
          <w:rFonts w:eastAsia="Times New Roman" w:cs="Times New Roman"/>
          <w:b/>
          <w:sz w:val="40"/>
          <w:szCs w:val="20"/>
        </w:rPr>
        <w:t>DODATEK  KUPNÍ</w:t>
      </w:r>
      <w:proofErr w:type="gramEnd"/>
      <w:r>
        <w:rPr>
          <w:rFonts w:eastAsia="Times New Roman" w:cs="Times New Roman"/>
          <w:b/>
          <w:sz w:val="40"/>
          <w:szCs w:val="20"/>
        </w:rPr>
        <w:t xml:space="preserve"> SMLOUVY       </w:t>
      </w:r>
    </w:p>
    <w:p w:rsidR="00A659C8" w:rsidRDefault="005939CB">
      <w:pPr>
        <w:pStyle w:val="Import2"/>
        <w:tabs>
          <w:tab w:val="left" w:pos="-1440"/>
          <w:tab w:val="left" w:pos="-576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na dodávku tepla a TV na rok 2019</w:t>
      </w:r>
    </w:p>
    <w:p w:rsidR="00A659C8" w:rsidRDefault="005939CB">
      <w:pPr>
        <w:pStyle w:val="Import0"/>
      </w:pPr>
      <w:r>
        <w:t xml:space="preserve">                                                </w:t>
      </w:r>
      <w:r>
        <w:rPr>
          <w:b/>
          <w:sz w:val="28"/>
        </w:rPr>
        <w:t xml:space="preserve"> </w:t>
      </w:r>
    </w:p>
    <w:p w:rsidR="00A659C8" w:rsidRDefault="00A659C8">
      <w:pPr>
        <w:pStyle w:val="Import0"/>
        <w:rPr>
          <w:rFonts w:eastAsia="Times New Roman" w:cs="Times New Roman"/>
          <w:b/>
          <w:bCs/>
          <w:szCs w:val="20"/>
        </w:rPr>
      </w:pPr>
    </w:p>
    <w:p w:rsidR="00A659C8" w:rsidRDefault="005939CB">
      <w:pPr>
        <w:pStyle w:val="Import1"/>
      </w:pPr>
      <w:proofErr w:type="gramStart"/>
      <w:r>
        <w:rPr>
          <w:rFonts w:ascii="Times New Roman" w:hAnsi="Times New Roman"/>
          <w:sz w:val="36"/>
        </w:rPr>
        <w:t xml:space="preserve">Dodavatel </w:t>
      </w:r>
      <w:r>
        <w:rPr>
          <w:rFonts w:ascii="Times New Roman" w:hAnsi="Times New Roman"/>
          <w:b/>
          <w:bCs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 xml:space="preserve">    :  </w:t>
      </w:r>
      <w:r>
        <w:rPr>
          <w:rFonts w:ascii="Times New Roman" w:hAnsi="Times New Roman"/>
          <w:sz w:val="28"/>
        </w:rPr>
        <w:t>Realitní</w:t>
      </w:r>
      <w:proofErr w:type="gramEnd"/>
      <w:r>
        <w:rPr>
          <w:rFonts w:ascii="Times New Roman" w:hAnsi="Times New Roman"/>
          <w:sz w:val="28"/>
        </w:rPr>
        <w:t xml:space="preserve"> kancelář L&amp;L s.r.o.</w:t>
      </w:r>
    </w:p>
    <w:p w:rsidR="00A659C8" w:rsidRDefault="005939CB">
      <w:pPr>
        <w:pStyle w:val="Import2"/>
        <w:tabs>
          <w:tab w:val="left" w:pos="-1296"/>
          <w:tab w:val="left" w:pos="-432"/>
          <w:tab w:val="left" w:pos="432"/>
          <w:tab w:val="left" w:pos="1296"/>
          <w:tab w:val="left" w:pos="2160"/>
          <w:tab w:val="left" w:pos="3024"/>
          <w:tab w:val="left" w:pos="3888"/>
          <w:tab w:val="left" w:pos="4752"/>
          <w:tab w:val="left" w:pos="5616"/>
          <w:tab w:val="left" w:pos="6480"/>
          <w:tab w:val="left" w:pos="7344"/>
          <w:tab w:val="left" w:pos="8208"/>
          <w:tab w:val="left" w:pos="9072"/>
          <w:tab w:val="left" w:pos="9936"/>
          <w:tab w:val="left" w:pos="10800"/>
          <w:tab w:val="left" w:pos="11664"/>
          <w:tab w:val="left" w:pos="12528"/>
          <w:tab w:val="left" w:pos="13392"/>
          <w:tab w:val="left" w:pos="14256"/>
          <w:tab w:val="left" w:pos="15120"/>
          <w:tab w:val="left" w:pos="15984"/>
          <w:tab w:val="left" w:pos="16848"/>
        </w:tabs>
        <w:ind w:left="2016"/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 Podbořany, Cyrila a Metoděje 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0"/>
        </w:rPr>
        <w:t>čp.66</w:t>
      </w:r>
      <w:proofErr w:type="gramEnd"/>
    </w:p>
    <w:p w:rsidR="00A659C8" w:rsidRDefault="005939CB">
      <w:pPr>
        <w:pStyle w:val="Import2"/>
        <w:tabs>
          <w:tab w:val="left" w:pos="-432"/>
          <w:tab w:val="left" w:pos="432"/>
          <w:tab w:val="left" w:pos="1296"/>
          <w:tab w:val="left" w:pos="2160"/>
          <w:tab w:val="left" w:pos="3024"/>
          <w:tab w:val="left" w:pos="3888"/>
          <w:tab w:val="left" w:pos="4752"/>
          <w:tab w:val="left" w:pos="5616"/>
          <w:tab w:val="left" w:pos="6480"/>
          <w:tab w:val="left" w:pos="7344"/>
          <w:tab w:val="left" w:pos="8208"/>
          <w:tab w:val="left" w:pos="9072"/>
          <w:tab w:val="left" w:pos="9936"/>
          <w:tab w:val="left" w:pos="10800"/>
          <w:tab w:val="left" w:pos="11664"/>
          <w:tab w:val="left" w:pos="12528"/>
          <w:tab w:val="left" w:pos="13392"/>
          <w:tab w:val="left" w:pos="14256"/>
          <w:tab w:val="left" w:pos="15120"/>
          <w:tab w:val="left" w:pos="15984"/>
          <w:tab w:val="left" w:pos="16848"/>
          <w:tab w:val="left" w:pos="17712"/>
        </w:tabs>
      </w:pPr>
      <w:proofErr w:type="gramStart"/>
      <w:r>
        <w:rPr>
          <w:rFonts w:ascii="Times New Roman" w:eastAsia="Times New Roman" w:hAnsi="Times New Roman" w:cs="Times New Roman"/>
          <w:b w:val="0"/>
          <w:sz w:val="36"/>
          <w:szCs w:val="20"/>
        </w:rPr>
        <w:t>Zastoupený    :</w:t>
      </w: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Ing.</w:t>
      </w:r>
      <w:proofErr w:type="gramEnd"/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Anna </w:t>
      </w:r>
      <w:proofErr w:type="spellStart"/>
      <w:r>
        <w:rPr>
          <w:rFonts w:ascii="Times New Roman" w:eastAsia="Times New Roman" w:hAnsi="Times New Roman" w:cs="Times New Roman"/>
          <w:b w:val="0"/>
          <w:sz w:val="28"/>
          <w:szCs w:val="20"/>
        </w:rPr>
        <w:t>Ljapinová</w:t>
      </w:r>
      <w:proofErr w:type="spellEnd"/>
    </w:p>
    <w:p w:rsidR="00A659C8" w:rsidRDefault="005939CB">
      <w:pPr>
        <w:pStyle w:val="Import2"/>
        <w:tabs>
          <w:tab w:val="left" w:pos="-432"/>
          <w:tab w:val="left" w:pos="432"/>
          <w:tab w:val="left" w:pos="1296"/>
          <w:tab w:val="left" w:pos="2160"/>
          <w:tab w:val="left" w:pos="3024"/>
          <w:tab w:val="left" w:pos="3888"/>
          <w:tab w:val="left" w:pos="4752"/>
          <w:tab w:val="left" w:pos="5616"/>
          <w:tab w:val="left" w:pos="6480"/>
          <w:tab w:val="left" w:pos="7344"/>
          <w:tab w:val="left" w:pos="8208"/>
          <w:tab w:val="left" w:pos="9072"/>
          <w:tab w:val="left" w:pos="9936"/>
          <w:tab w:val="left" w:pos="10800"/>
          <w:tab w:val="left" w:pos="11664"/>
          <w:tab w:val="left" w:pos="12528"/>
          <w:tab w:val="left" w:pos="13392"/>
          <w:tab w:val="left" w:pos="14256"/>
          <w:tab w:val="left" w:pos="15120"/>
          <w:tab w:val="left" w:pos="15984"/>
          <w:tab w:val="left" w:pos="16848"/>
          <w:tab w:val="left" w:pos="17712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                              IČO 273 38 410</w:t>
      </w:r>
    </w:p>
    <w:p w:rsidR="00A659C8" w:rsidRDefault="005939CB">
      <w:pPr>
        <w:pStyle w:val="Import0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 xml:space="preserve">                                 DIČ CZ 27338410  </w:t>
      </w:r>
    </w:p>
    <w:p w:rsidR="00A659C8" w:rsidRDefault="005939CB">
      <w:pPr>
        <w:pStyle w:val="Import1"/>
      </w:pPr>
      <w:proofErr w:type="spellStart"/>
      <w:proofErr w:type="gramStart"/>
      <w:r>
        <w:rPr>
          <w:rFonts w:ascii="Times New Roman" w:hAnsi="Times New Roman"/>
          <w:sz w:val="36"/>
        </w:rPr>
        <w:t>Bank</w:t>
      </w:r>
      <w:proofErr w:type="gramEnd"/>
      <w:r>
        <w:rPr>
          <w:rFonts w:ascii="Times New Roman" w:hAnsi="Times New Roman"/>
          <w:sz w:val="36"/>
        </w:rPr>
        <w:t>.</w:t>
      </w:r>
      <w:proofErr w:type="gramStart"/>
      <w:r>
        <w:rPr>
          <w:rFonts w:ascii="Times New Roman" w:hAnsi="Times New Roman"/>
          <w:sz w:val="36"/>
        </w:rPr>
        <w:t>spojení</w:t>
      </w:r>
      <w:proofErr w:type="spellEnd"/>
      <w:proofErr w:type="gramEnd"/>
      <w:r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28"/>
        </w:rPr>
        <w:t xml:space="preserve"> :  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 w:rsidR="0061510C">
        <w:rPr>
          <w:rFonts w:ascii="Times New Roman" w:hAnsi="Times New Roman"/>
          <w:sz w:val="28"/>
        </w:rPr>
        <w:t>xxxxxxxxxxxxxxxxxxxxxxxxxxxx</w:t>
      </w:r>
      <w:proofErr w:type="spellEnd"/>
    </w:p>
    <w:p w:rsidR="00A659C8" w:rsidRDefault="00A659C8">
      <w:pPr>
        <w:pStyle w:val="Import0"/>
      </w:pPr>
    </w:p>
    <w:p w:rsidR="00A659C8" w:rsidRDefault="005939CB">
      <w:pPr>
        <w:pStyle w:val="Import1"/>
      </w:pPr>
      <w:proofErr w:type="gramStart"/>
      <w:r>
        <w:rPr>
          <w:rFonts w:ascii="Times New Roman" w:hAnsi="Times New Roman"/>
          <w:sz w:val="36"/>
        </w:rPr>
        <w:t>Odběratel       :</w:t>
      </w:r>
      <w:r>
        <w:rPr>
          <w:rFonts w:ascii="Times New Roman" w:hAnsi="Times New Roman"/>
          <w:b/>
          <w:sz w:val="36"/>
        </w:rPr>
        <w:t xml:space="preserve">  </w:t>
      </w:r>
      <w:r>
        <w:rPr>
          <w:rFonts w:ascii="Times New Roman" w:hAnsi="Times New Roman"/>
          <w:sz w:val="28"/>
          <w:szCs w:val="28"/>
        </w:rPr>
        <w:t>Základní</w:t>
      </w:r>
      <w:proofErr w:type="gramEnd"/>
      <w:r>
        <w:rPr>
          <w:rFonts w:ascii="Times New Roman" w:hAnsi="Times New Roman"/>
          <w:sz w:val="28"/>
          <w:szCs w:val="28"/>
        </w:rPr>
        <w:t xml:space="preserve"> škola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</w:t>
      </w:r>
    </w:p>
    <w:p w:rsidR="00A659C8" w:rsidRDefault="005939CB">
      <w:pPr>
        <w:pStyle w:val="Import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Podbořany, Husova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čp.276</w:t>
      </w:r>
      <w:proofErr w:type="gramEnd"/>
    </w:p>
    <w:p w:rsidR="00A659C8" w:rsidRDefault="005939CB">
      <w:pPr>
        <w:pStyle w:val="Import1"/>
      </w:pPr>
      <w:proofErr w:type="gramStart"/>
      <w:r>
        <w:rPr>
          <w:rFonts w:ascii="Times New Roman" w:hAnsi="Times New Roman"/>
          <w:sz w:val="36"/>
        </w:rPr>
        <w:t>Zastoupený    :</w:t>
      </w:r>
      <w:r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Mgr.</w:t>
      </w:r>
      <w:proofErr w:type="gramEnd"/>
      <w:r>
        <w:rPr>
          <w:rFonts w:ascii="Times New Roman" w:hAnsi="Times New Roman"/>
          <w:sz w:val="28"/>
        </w:rPr>
        <w:t>Jana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Šipošová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   </w:t>
      </w:r>
    </w:p>
    <w:p w:rsidR="00A659C8" w:rsidRDefault="005939CB">
      <w:pPr>
        <w:pStyle w:val="Import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ředitelka školy            </w:t>
      </w:r>
    </w:p>
    <w:p w:rsidR="00A659C8" w:rsidRDefault="005939CB">
      <w:pPr>
        <w:pStyle w:val="Import1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IČO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:  708 79 036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A659C8" w:rsidRDefault="005939CB">
      <w:pPr>
        <w:pStyle w:val="Import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</w:t>
      </w:r>
    </w:p>
    <w:p w:rsidR="00A659C8" w:rsidRDefault="005939CB">
      <w:pPr>
        <w:pStyle w:val="Import1"/>
      </w:pPr>
      <w:proofErr w:type="spellStart"/>
      <w:r>
        <w:rPr>
          <w:rFonts w:ascii="Times New Roman" w:hAnsi="Times New Roman"/>
          <w:sz w:val="36"/>
        </w:rPr>
        <w:t>Bank.spojení</w:t>
      </w:r>
      <w:proofErr w:type="spellEnd"/>
      <w:r>
        <w:rPr>
          <w:rFonts w:ascii="Times New Roman" w:hAnsi="Times New Roman"/>
          <w:sz w:val="36"/>
        </w:rPr>
        <w:t xml:space="preserve">  :</w:t>
      </w:r>
      <w:r>
        <w:rPr>
          <w:rFonts w:ascii="Times New Roman" w:hAnsi="Times New Roman"/>
          <w:b/>
          <w:bCs/>
          <w:sz w:val="36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61510C">
        <w:rPr>
          <w:rFonts w:ascii="Times New Roman" w:hAnsi="Times New Roman"/>
          <w:sz w:val="28"/>
        </w:rPr>
        <w:t>xxxxxxxxxxxxxxxxxxxxxxxxxxxx</w:t>
      </w:r>
      <w:bookmarkStart w:id="0" w:name="_GoBack"/>
      <w:bookmarkEnd w:id="0"/>
    </w:p>
    <w:p w:rsidR="00A659C8" w:rsidRDefault="00A659C8">
      <w:pPr>
        <w:pStyle w:val="Import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59C8" w:rsidRDefault="005939CB">
      <w:pPr>
        <w:pStyle w:val="Import0"/>
      </w:pPr>
      <w:r>
        <w:rPr>
          <w:sz w:val="28"/>
        </w:rPr>
        <w:t>Předmět smlouvy</w:t>
      </w:r>
      <w:r>
        <w:rPr>
          <w:b/>
          <w:sz w:val="28"/>
        </w:rPr>
        <w:t xml:space="preserve">  </w:t>
      </w:r>
      <w:r>
        <w:rPr>
          <w:sz w:val="28"/>
        </w:rPr>
        <w:t xml:space="preserve">Dodávka tepelné energie z kotelny Podbořany, Smetanova, </w:t>
      </w:r>
      <w:proofErr w:type="gramStart"/>
      <w:r>
        <w:rPr>
          <w:sz w:val="28"/>
        </w:rPr>
        <w:t>čp.878</w:t>
      </w:r>
      <w:proofErr w:type="gramEnd"/>
    </w:p>
    <w:p w:rsidR="00A659C8" w:rsidRDefault="00A659C8">
      <w:pPr>
        <w:pStyle w:val="Import0"/>
        <w:rPr>
          <w:sz w:val="28"/>
        </w:rPr>
      </w:pPr>
    </w:p>
    <w:p w:rsidR="00A659C8" w:rsidRDefault="005939CB">
      <w:pPr>
        <w:pStyle w:val="Import0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 xml:space="preserve">                                  </w:t>
      </w:r>
    </w:p>
    <w:p w:rsidR="00A659C8" w:rsidRDefault="005939CB">
      <w:pPr>
        <w:pStyle w:val="Import0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 xml:space="preserve">                                              </w:t>
      </w:r>
    </w:p>
    <w:p w:rsidR="00A659C8" w:rsidRDefault="005939CB">
      <w:pPr>
        <w:pStyle w:val="Import2"/>
        <w:tabs>
          <w:tab w:val="left" w:pos="-1440"/>
          <w:tab w:val="left" w:pos="-576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                       </w:t>
      </w:r>
    </w:p>
    <w:p w:rsidR="00A659C8" w:rsidRDefault="005939CB">
      <w:pPr>
        <w:pStyle w:val="Import2"/>
        <w:tabs>
          <w:tab w:val="left" w:pos="-1440"/>
          <w:tab w:val="left" w:pos="-576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                                  Dodatek mění a doplňuje čl. V.        </w:t>
      </w:r>
    </w:p>
    <w:p w:rsidR="00A659C8" w:rsidRDefault="00A659C8">
      <w:pPr>
        <w:pStyle w:val="Import2"/>
        <w:tabs>
          <w:tab w:val="left" w:pos="-1440"/>
          <w:tab w:val="left" w:pos="-576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p w:rsidR="00A659C8" w:rsidRDefault="005939CB">
      <w:pPr>
        <w:pStyle w:val="Import2"/>
        <w:tabs>
          <w:tab w:val="left" w:pos="-1440"/>
          <w:tab w:val="left" w:pos="-576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Předpokládané množství tepelné energie na rok 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0"/>
        </w:rPr>
        <w:t>2019 . . . . . ..  . .   1 300</w:t>
      </w:r>
      <w:proofErr w:type="gramEnd"/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GJ</w:t>
      </w:r>
    </w:p>
    <w:p w:rsidR="00A659C8" w:rsidRDefault="00A659C8">
      <w:pPr>
        <w:pStyle w:val="Import2"/>
        <w:tabs>
          <w:tab w:val="left" w:pos="-1440"/>
          <w:tab w:val="left" w:pos="-576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p w:rsidR="00A659C8" w:rsidRDefault="005939CB">
      <w:pPr>
        <w:pStyle w:val="Import2"/>
        <w:tabs>
          <w:tab w:val="left" w:pos="-1440"/>
          <w:tab w:val="left" w:pos="-576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Předpokládaná cena </w:t>
      </w:r>
      <w:proofErr w:type="spellStart"/>
      <w:proofErr w:type="gramStart"/>
      <w:r>
        <w:rPr>
          <w:rFonts w:ascii="Times New Roman" w:eastAsia="Times New Roman" w:hAnsi="Times New Roman" w:cs="Times New Roman"/>
          <w:b w:val="0"/>
          <w:sz w:val="28"/>
          <w:szCs w:val="20"/>
        </w:rPr>
        <w:t>tep</w:t>
      </w:r>
      <w:proofErr w:type="gramEnd"/>
      <w:r>
        <w:rPr>
          <w:rFonts w:ascii="Times New Roman" w:eastAsia="Times New Roman" w:hAnsi="Times New Roman" w:cs="Times New Roman"/>
          <w:b w:val="0"/>
          <w:sz w:val="28"/>
          <w:szCs w:val="20"/>
        </w:rPr>
        <w:t>.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0"/>
        </w:rPr>
        <w:t>energie</w:t>
      </w:r>
      <w:proofErr w:type="spellEnd"/>
      <w:proofErr w:type="gramEnd"/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1 GJ na rok 2019 . . . . . . . . . . . .   705,91 Kč</w:t>
      </w:r>
    </w:p>
    <w:p w:rsidR="00A659C8" w:rsidRDefault="00A659C8">
      <w:pPr>
        <w:pStyle w:val="Import2"/>
        <w:tabs>
          <w:tab w:val="left" w:pos="-1440"/>
          <w:tab w:val="left" w:pos="-576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p w:rsidR="00A659C8" w:rsidRDefault="00A659C8">
      <w:pPr>
        <w:pStyle w:val="Import2"/>
        <w:tabs>
          <w:tab w:val="left" w:pos="-1440"/>
          <w:tab w:val="left" w:pos="-576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p w:rsidR="00A659C8" w:rsidRDefault="005939CB">
      <w:pPr>
        <w:pStyle w:val="Import2"/>
        <w:tabs>
          <w:tab w:val="left" w:pos="-1440"/>
          <w:tab w:val="left" w:pos="-576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>V Podbořanech dne 12.2.2019</w:t>
      </w:r>
      <w:r w:rsidR="000C3ADC"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                            26. 2. 2019</w:t>
      </w:r>
    </w:p>
    <w:p w:rsidR="00A659C8" w:rsidRDefault="005939CB">
      <w:pPr>
        <w:pStyle w:val="Import2"/>
        <w:tabs>
          <w:tab w:val="left" w:pos="-1440"/>
          <w:tab w:val="left" w:pos="-576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</w:t>
      </w:r>
    </w:p>
    <w:p w:rsidR="00A659C8" w:rsidRDefault="005939CB">
      <w:pPr>
        <w:pStyle w:val="Import3"/>
        <w:tabs>
          <w:tab w:val="left" w:pos="5328"/>
        </w:tabs>
        <w:ind w:left="144"/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>. . . . . . . . . . . . . .                                             . . . . . . . . . . . . . . . . . . . . . . .</w:t>
      </w:r>
    </w:p>
    <w:p w:rsidR="00A659C8" w:rsidRDefault="005939CB">
      <w:pPr>
        <w:pStyle w:val="Import3"/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0"/>
        </w:rPr>
        <w:t>Dodavatel                                                                  Odběratel</w:t>
      </w:r>
      <w:proofErr w:type="gramEnd"/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</w:t>
      </w:r>
    </w:p>
    <w:p w:rsidR="00A659C8" w:rsidRDefault="00A659C8">
      <w:pPr>
        <w:pStyle w:val="Import3"/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p w:rsidR="00A659C8" w:rsidRDefault="005939CB">
      <w:pPr>
        <w:pStyle w:val="Import3"/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                                                              </w:t>
      </w:r>
    </w:p>
    <w:p w:rsidR="00A659C8" w:rsidRDefault="00A659C8">
      <w:pPr>
        <w:pStyle w:val="Import3"/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p w:rsidR="00A659C8" w:rsidRDefault="00A659C8">
      <w:pPr>
        <w:pStyle w:val="Import3"/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p w:rsidR="005939CB" w:rsidRDefault="005939CB">
      <w:pPr>
        <w:pStyle w:val="Import3"/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p w:rsidR="005939CB" w:rsidRDefault="005939CB">
      <w:pPr>
        <w:pStyle w:val="Import3"/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p w:rsidR="005939CB" w:rsidRDefault="005939CB">
      <w:pPr>
        <w:pStyle w:val="Import3"/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p w:rsidR="00A659C8" w:rsidRDefault="00A659C8">
      <w:pPr>
        <w:pStyle w:val="Import2"/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sectPr w:rsidR="00A659C8">
      <w:pgSz w:w="11905" w:h="16837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9231F"/>
    <w:multiLevelType w:val="multilevel"/>
    <w:tmpl w:val="262006F6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C8"/>
    <w:rsid w:val="000C3ADC"/>
    <w:rsid w:val="005939CB"/>
    <w:rsid w:val="0061510C"/>
    <w:rsid w:val="00A6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adpis"/>
    <w:next w:val="Tlotextu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Import0">
    <w:name w:val="Import 0"/>
    <w:basedOn w:val="Normln"/>
    <w:qFormat/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1">
    <w:name w:val="Import 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56"/>
    </w:rPr>
  </w:style>
  <w:style w:type="paragraph" w:customStyle="1" w:styleId="Import3">
    <w:name w:val="Import 3"/>
    <w:basedOn w:val="Import0"/>
    <w:qFormat/>
    <w:pPr>
      <w:tabs>
        <w:tab w:val="left" w:pos="5472"/>
      </w:tabs>
    </w:pPr>
    <w:rPr>
      <w:rFonts w:ascii="Courier New" w:hAnsi="Courier New"/>
      <w:b/>
    </w:r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Nzev">
    <w:name w:val="Title"/>
    <w:basedOn w:val="Nadpis"/>
    <w:next w:val="Tlotextu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Tlotextu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adpis"/>
    <w:next w:val="Tlotextu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Import0">
    <w:name w:val="Import 0"/>
    <w:basedOn w:val="Normln"/>
    <w:qFormat/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1">
    <w:name w:val="Import 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56"/>
    </w:rPr>
  </w:style>
  <w:style w:type="paragraph" w:customStyle="1" w:styleId="Import3">
    <w:name w:val="Import 3"/>
    <w:basedOn w:val="Import0"/>
    <w:qFormat/>
    <w:pPr>
      <w:tabs>
        <w:tab w:val="left" w:pos="5472"/>
      </w:tabs>
    </w:pPr>
    <w:rPr>
      <w:rFonts w:ascii="Courier New" w:hAnsi="Courier New"/>
      <w:b/>
    </w:r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Nzev">
    <w:name w:val="Title"/>
    <w:basedOn w:val="Nadpis"/>
    <w:next w:val="Tlotextu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Tlotextu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cp:lastPrinted>2019-02-22T08:28:00Z</cp:lastPrinted>
  <dcterms:created xsi:type="dcterms:W3CDTF">2019-02-26T13:03:00Z</dcterms:created>
  <dcterms:modified xsi:type="dcterms:W3CDTF">2019-02-26T13:03:00Z</dcterms:modified>
  <dc:language>cs-CZ</dc:language>
</cp:coreProperties>
</file>