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F86EE6">
        <w:rPr>
          <w:b/>
          <w:noProof/>
          <w:sz w:val="28"/>
        </w:rPr>
        <w:t>450/19/40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CORRECT Computers spol. s 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Předenická 128</w:t>
            </w:r>
          </w:p>
          <w:p w:rsidR="007275B3">
            <w:r>
              <w:rPr>
                <w:b/>
                <w:noProof/>
                <w:sz w:val="24"/>
              </w:rPr>
              <w:t>301 00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F86EE6">
              <w:rPr>
                <w:b/>
                <w:noProof/>
                <w:sz w:val="24"/>
              </w:rPr>
              <w:t>25216813</w:t>
            </w:r>
            <w:r>
              <w:rPr>
                <w:b/>
                <w:sz w:val="24"/>
              </w:rPr>
              <w:t xml:space="preserve"> , DIČ: </w:t>
            </w:r>
            <w:r w:rsidR="00F86EE6">
              <w:rPr>
                <w:b/>
                <w:noProof/>
                <w:sz w:val="24"/>
              </w:rPr>
              <w:t>CZ25216813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F86EE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F86EE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86EE6">
        <w:rPr>
          <w:rFonts w:ascii="Courier New" w:hAnsi="Courier New"/>
          <w:sz w:val="24"/>
        </w:rPr>
        <w:t xml:space="preserve"> 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1.8x Monitor DELL 24“ P2414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3 150,00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25 200,00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F86EE6">
            <w:pPr>
              <w:rPr>
                <w:sz w:val="24"/>
              </w:rPr>
            </w:pPr>
            <w:r>
              <w:rPr>
                <w:noProof/>
                <w:sz w:val="24"/>
              </w:rPr>
              <w:t>2.8 x PC- Dell Optiplex 7010</w:t>
            </w:r>
          </w:p>
        </w:tc>
        <w:tc>
          <w:tcPr>
            <w:tcW w:w="1134" w:type="dxa"/>
          </w:tcPr>
          <w:p w:rsidR="00F86EE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F86E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F86E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5 975,00</w:t>
            </w:r>
          </w:p>
        </w:tc>
        <w:tc>
          <w:tcPr>
            <w:tcW w:w="2126" w:type="dxa"/>
          </w:tcPr>
          <w:p w:rsidR="00F86EE6">
            <w:pPr>
              <w:jc w:val="right"/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73 000,00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25. 2. 2019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F86EE6">
              <w:rPr>
                <w:b/>
                <w:noProof/>
                <w:sz w:val="28"/>
              </w:rPr>
              <w:t>450/19/40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CORRECT Computers spol. s 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Předenická 128</w:t>
            </w:r>
          </w:p>
          <w:p w:rsidR="00C469AC">
            <w:r>
              <w:rPr>
                <w:b/>
                <w:noProof/>
                <w:sz w:val="24"/>
              </w:rPr>
              <w:t>301 00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F86EE6">
              <w:rPr>
                <w:b/>
                <w:noProof/>
                <w:sz w:val="24"/>
              </w:rPr>
              <w:t>25216813</w:t>
            </w:r>
            <w:r>
              <w:rPr>
                <w:b/>
                <w:sz w:val="24"/>
              </w:rPr>
              <w:t xml:space="preserve"> , DIČ: </w:t>
            </w:r>
            <w:r w:rsidR="00F86EE6">
              <w:rPr>
                <w:b/>
                <w:noProof/>
                <w:sz w:val="24"/>
              </w:rPr>
              <w:t>CZ25216813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F86EE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F86EE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1.8x Monitor DELL 24“ P2414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3 150,00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25 200,00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47 800,00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25. 2. 2019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231 20  0     0    207  40 61 71 51 37 0   0     851 45317054 0</w:t>
            </w:r>
          </w:p>
          <w:p w:rsidR="00F86EE6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231 20  0     0    409  40 61 71 51 37 0   0     851 45317054 0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86EE6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E6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6C109F"/>
    <w:rsid w:val="007275B3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755C4"/>
    <w:rsid w:val="00F83A33"/>
    <w:rsid w:val="00F86EE6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revision>1</cp:revision>
  <cp:lastPrinted>1996-04-30T09:16:00Z</cp:lastPrinted>
  <dcterms:created xsi:type="dcterms:W3CDTF">2019-02-25T08:33:00Z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MeRo/911/OSP/19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25.2.2019</vt:lpwstr>
  </property>
  <property fmtid="{D5CDD505-2E9C-101B-9397-08002B2CF9AE}" pid="11" name="DisplayName_CJCol">
    <vt:lpwstr>MeRo/911/OSP/19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10293/19</vt:lpwstr>
  </property>
  <property fmtid="{D5CDD505-2E9C-101B-9397-08002B2CF9AE}" pid="17" name="Key_BarCode_Pisemnost">
    <vt:lpwstr>*B001774758*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93/19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Objednávka 450/19/40</vt:lpwstr>
  </property>
  <property fmtid="{D5CDD505-2E9C-101B-9397-08002B2CF9AE}" pid="35" name="Zkratka_SpisovyUzel_PoziceZodpo_Pisemnost">
    <vt:lpwstr>OSP</vt:lpwstr>
  </property>
</Properties>
</file>