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DFE" w:rsidRDefault="00EB5DFE" w:rsidP="00295BF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EB5DFE" w:rsidRDefault="00EB5DFE" w:rsidP="00295BF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295BFC" w:rsidRPr="00D27771" w:rsidRDefault="00295BFC" w:rsidP="00295BF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295BFC" w:rsidRPr="00D27771" w:rsidRDefault="00295BFC" w:rsidP="00295BF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295BFC" w:rsidRPr="00D27771" w:rsidRDefault="00295BFC" w:rsidP="00295BF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295BFC" w:rsidRPr="00D27771" w:rsidRDefault="00295BFC" w:rsidP="00295BF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295BFC" w:rsidRPr="00D27771" w:rsidRDefault="00295BFC" w:rsidP="00295BF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295BFC" w:rsidRPr="00D27771" w:rsidRDefault="00295BFC" w:rsidP="00295BFC">
      <w:pPr>
        <w:widowControl/>
        <w:rPr>
          <w:rFonts w:ascii="Arial" w:hAnsi="Arial" w:cs="Arial"/>
        </w:rPr>
      </w:pPr>
    </w:p>
    <w:p w:rsidR="00295BFC" w:rsidRPr="00EA7977" w:rsidRDefault="00295BFC" w:rsidP="00295BFC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295BFC" w:rsidRPr="00D27771" w:rsidRDefault="00295BFC" w:rsidP="00295BFC">
      <w:pPr>
        <w:widowControl/>
        <w:rPr>
          <w:rFonts w:ascii="Arial" w:hAnsi="Arial" w:cs="Arial"/>
        </w:rPr>
      </w:pPr>
    </w:p>
    <w:p w:rsidR="00295BFC" w:rsidRPr="00D27771" w:rsidRDefault="00295BFC" w:rsidP="00295BFC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3511D8" w:rsidRPr="003511D8">
        <w:rPr>
          <w:rFonts w:ascii="Arial" w:hAnsi="Arial" w:cs="Arial"/>
          <w:b/>
        </w:rPr>
        <w:t xml:space="preserve">Gisela </w:t>
      </w:r>
      <w:r w:rsidRPr="003511D8">
        <w:rPr>
          <w:rFonts w:ascii="Arial" w:hAnsi="Arial" w:cs="Arial"/>
          <w:b/>
        </w:rPr>
        <w:t>Horáková</w:t>
      </w:r>
      <w:r w:rsidR="003511D8"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 w:rsidR="00351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44</w:t>
      </w:r>
      <w:r w:rsidR="0019235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192356">
        <w:rPr>
          <w:rFonts w:ascii="Arial" w:hAnsi="Arial" w:cs="Arial"/>
        </w:rPr>
        <w:t>xxxxxxxxxxxxxxxxxxx</w:t>
      </w:r>
      <w:proofErr w:type="spellEnd"/>
      <w:r w:rsidR="00192356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Háje nad Jizerou</w:t>
      </w:r>
      <w:r w:rsidR="003511D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513</w:t>
      </w:r>
      <w:r w:rsidR="00351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36412C" w:rsidRPr="00D27771" w:rsidRDefault="0036412C" w:rsidP="0036412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511D8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3511D8">
        <w:rPr>
          <w:rFonts w:ascii="Arial" w:hAnsi="Arial" w:cs="Arial"/>
          <w:sz w:val="26"/>
          <w:szCs w:val="26"/>
        </w:rPr>
        <w:t>smlouvu o</w:t>
      </w:r>
      <w:r w:rsidR="0043267F" w:rsidRPr="003511D8">
        <w:rPr>
          <w:rFonts w:ascii="Arial" w:hAnsi="Arial" w:cs="Arial"/>
          <w:sz w:val="26"/>
          <w:szCs w:val="26"/>
        </w:rPr>
        <w:t xml:space="preserve"> </w:t>
      </w:r>
      <w:r w:rsidRPr="003511D8">
        <w:rPr>
          <w:rFonts w:ascii="Arial" w:hAnsi="Arial" w:cs="Arial"/>
          <w:sz w:val="26"/>
          <w:szCs w:val="26"/>
        </w:rPr>
        <w:t xml:space="preserve">převodu pozemků </w:t>
      </w:r>
      <w:r w:rsidRPr="003511D8">
        <w:rPr>
          <w:rFonts w:ascii="Arial" w:hAnsi="Arial" w:cs="Arial"/>
          <w:sz w:val="26"/>
          <w:szCs w:val="26"/>
        </w:rPr>
        <w:br/>
        <w:t>číslo</w:t>
      </w:r>
      <w:r w:rsidR="001965CB" w:rsidRPr="003511D8">
        <w:rPr>
          <w:rFonts w:ascii="Arial" w:hAnsi="Arial" w:cs="Arial"/>
          <w:sz w:val="26"/>
          <w:szCs w:val="26"/>
        </w:rPr>
        <w:t>:</w:t>
      </w:r>
      <w:r w:rsidRPr="003511D8">
        <w:rPr>
          <w:rFonts w:ascii="Arial" w:hAnsi="Arial" w:cs="Arial"/>
          <w:sz w:val="26"/>
          <w:szCs w:val="26"/>
        </w:rPr>
        <w:t xml:space="preserve"> 2PR19/08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EB5DFE">
        <w:rPr>
          <w:rFonts w:ascii="Arial" w:hAnsi="Arial" w:cs="Arial"/>
        </w:rPr>
        <w:t xml:space="preserve">      </w:t>
      </w:r>
      <w:r w:rsidRPr="00835624">
        <w:rPr>
          <w:rFonts w:ascii="Arial" w:hAnsi="Arial" w:cs="Arial"/>
        </w:rPr>
        <w:t xml:space="preserve">ve vlastnictví státu, vedenými na listu vlastnictví 10002 u Katastrálního úřadu pro Ústecký kraj se sídlem </w:t>
      </w:r>
      <w:r w:rsidR="00EB5DFE">
        <w:rPr>
          <w:rFonts w:ascii="Arial" w:hAnsi="Arial" w:cs="Arial"/>
        </w:rPr>
        <w:t xml:space="preserve">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EB5DFE">
        <w:rPr>
          <w:rFonts w:ascii="Arial" w:hAnsi="Arial" w:cs="Arial"/>
          <w:b/>
        </w:rPr>
        <w:t xml:space="preserve">katastrální území </w:t>
      </w:r>
      <w:proofErr w:type="spellStart"/>
      <w:r w:rsidRPr="00EB5DFE">
        <w:rPr>
          <w:rFonts w:ascii="Arial" w:hAnsi="Arial" w:cs="Arial"/>
          <w:b/>
        </w:rPr>
        <w:t>Čeřeniště</w:t>
      </w:r>
      <w:proofErr w:type="spellEnd"/>
      <w:r w:rsidRPr="00835624">
        <w:rPr>
          <w:rFonts w:ascii="Arial" w:hAnsi="Arial" w:cs="Arial"/>
        </w:rPr>
        <w:t>, obec Malečov.</w:t>
      </w:r>
    </w:p>
    <w:p w:rsidR="00EB5DFE" w:rsidRDefault="00EB5DF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3511D8">
        <w:rPr>
          <w:rFonts w:ascii="Arial" w:hAnsi="Arial" w:cs="Arial"/>
        </w:rPr>
        <w:t xml:space="preserve"> nabyvatele následující pozemky,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511D8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511D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511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3511D8">
        <w:rPr>
          <w:rFonts w:ascii="Arial" w:hAnsi="Arial" w:cs="Arial"/>
          <w:b/>
        </w:rPr>
        <w:t>759</w:t>
      </w:r>
      <w:r w:rsidRPr="003511D8">
        <w:rPr>
          <w:rFonts w:ascii="Arial" w:hAnsi="Arial" w:cs="Arial"/>
          <w:b/>
        </w:rPr>
        <w:tab/>
        <w:t>zahrada</w:t>
      </w:r>
      <w:r w:rsidRPr="003511D8">
        <w:rPr>
          <w:rFonts w:ascii="Arial" w:hAnsi="Arial" w:cs="Arial"/>
          <w:b/>
        </w:rPr>
        <w:tab/>
      </w:r>
      <w:r w:rsidRPr="003511D8">
        <w:rPr>
          <w:rFonts w:ascii="Arial" w:hAnsi="Arial" w:cs="Arial"/>
          <w:b/>
        </w:rPr>
        <w:tab/>
        <w:t>558,00 Kč</w:t>
      </w:r>
      <w:r w:rsidRPr="003511D8">
        <w:rPr>
          <w:rFonts w:ascii="Arial" w:hAnsi="Arial" w:cs="Arial"/>
          <w:b/>
        </w:rPr>
        <w:tab/>
        <w:t>2 528 m</w:t>
      </w:r>
      <w:r w:rsidRPr="003511D8">
        <w:rPr>
          <w:rFonts w:ascii="Arial" w:hAnsi="Arial" w:cs="Arial"/>
          <w:b/>
          <w:vertAlign w:val="superscript"/>
        </w:rPr>
        <w:t>2</w:t>
      </w:r>
      <w:r w:rsidRPr="003511D8">
        <w:rPr>
          <w:rFonts w:ascii="Arial" w:hAnsi="Arial" w:cs="Arial"/>
          <w:b/>
        </w:rPr>
        <w:tab/>
        <w:t xml:space="preserve">25 332,40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511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3511D8">
        <w:rPr>
          <w:rFonts w:ascii="Arial" w:hAnsi="Arial" w:cs="Arial"/>
          <w:b/>
        </w:rPr>
        <w:t>760</w:t>
      </w:r>
      <w:r w:rsidRPr="003511D8">
        <w:rPr>
          <w:rFonts w:ascii="Arial" w:hAnsi="Arial" w:cs="Arial"/>
          <w:b/>
        </w:rPr>
        <w:tab/>
        <w:t>ostatní plocha</w:t>
      </w:r>
      <w:r w:rsidRPr="003511D8">
        <w:rPr>
          <w:rFonts w:ascii="Arial" w:hAnsi="Arial" w:cs="Arial"/>
          <w:b/>
        </w:rPr>
        <w:tab/>
      </w:r>
      <w:r w:rsidRPr="003511D8">
        <w:rPr>
          <w:rFonts w:ascii="Arial" w:hAnsi="Arial" w:cs="Arial"/>
          <w:b/>
        </w:rPr>
        <w:tab/>
        <w:t>558,00 Kč</w:t>
      </w:r>
      <w:r w:rsidRPr="003511D8">
        <w:rPr>
          <w:rFonts w:ascii="Arial" w:hAnsi="Arial" w:cs="Arial"/>
          <w:b/>
        </w:rPr>
        <w:tab/>
        <w:t>1 757 m</w:t>
      </w:r>
      <w:r w:rsidRPr="003511D8">
        <w:rPr>
          <w:rFonts w:ascii="Arial" w:hAnsi="Arial" w:cs="Arial"/>
          <w:b/>
          <w:vertAlign w:val="superscript"/>
        </w:rPr>
        <w:t>2</w:t>
      </w:r>
      <w:r w:rsidRPr="003511D8">
        <w:rPr>
          <w:rFonts w:ascii="Arial" w:hAnsi="Arial" w:cs="Arial"/>
          <w:b/>
        </w:rPr>
        <w:tab/>
        <w:t xml:space="preserve">15 200,00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3511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3511D8">
        <w:rPr>
          <w:rFonts w:ascii="Arial" w:hAnsi="Arial" w:cs="Arial"/>
          <w:b/>
        </w:rPr>
        <w:t>763</w:t>
      </w:r>
      <w:r w:rsidRPr="003511D8">
        <w:rPr>
          <w:rFonts w:ascii="Arial" w:hAnsi="Arial" w:cs="Arial"/>
          <w:b/>
        </w:rPr>
        <w:tab/>
        <w:t>ostatní plocha</w:t>
      </w:r>
      <w:r w:rsidRPr="003511D8">
        <w:rPr>
          <w:rFonts w:ascii="Arial" w:hAnsi="Arial" w:cs="Arial"/>
          <w:b/>
        </w:rPr>
        <w:tab/>
      </w:r>
      <w:r w:rsidRPr="003511D8">
        <w:rPr>
          <w:rFonts w:ascii="Arial" w:hAnsi="Arial" w:cs="Arial"/>
          <w:b/>
        </w:rPr>
        <w:tab/>
        <w:t>90,40 Kč</w:t>
      </w:r>
      <w:r w:rsidRPr="003511D8">
        <w:rPr>
          <w:rFonts w:ascii="Arial" w:hAnsi="Arial" w:cs="Arial"/>
          <w:b/>
        </w:rPr>
        <w:tab/>
        <w:t>429 m</w:t>
      </w:r>
      <w:r w:rsidRPr="003511D8">
        <w:rPr>
          <w:rFonts w:ascii="Arial" w:hAnsi="Arial" w:cs="Arial"/>
          <w:b/>
          <w:vertAlign w:val="superscript"/>
        </w:rPr>
        <w:t>2</w:t>
      </w:r>
      <w:r w:rsidRPr="003511D8">
        <w:rPr>
          <w:rFonts w:ascii="Arial" w:hAnsi="Arial" w:cs="Arial"/>
          <w:b/>
        </w:rPr>
        <w:tab/>
        <w:t>2 999,00 Kč</w:t>
      </w:r>
    </w:p>
    <w:p w:rsidR="00AD4CDE" w:rsidRPr="00835624" w:rsidRDefault="003511D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_____________________________________________________________________________________________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4 714 m</w:t>
      </w:r>
      <w:r w:rsidRPr="003511D8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43 531,40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pravomocného rozhodnutí Státního pozemkového úřadu, Krajského pozemkového úřadu pro Ústecký kraj, Pobočky Teplice, čj. SPU 173514/2017 ze dne 20. 7. 2017, o výměně nebo přechodu vlastnických práv v obci Malečov, katastrálním území </w:t>
      </w:r>
      <w:proofErr w:type="spellStart"/>
      <w:r w:rsidRPr="00D27771">
        <w:rPr>
          <w:rFonts w:ascii="Arial" w:hAnsi="Arial" w:cs="Arial"/>
        </w:rPr>
        <w:t>Čeřeniště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192356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3511D8"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>6. 8. 2018, pod čj.</w:t>
      </w:r>
      <w:r w:rsidR="00351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10944-224/2018,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51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511D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32 538,80 Kč (slovy: </w:t>
      </w:r>
      <w:proofErr w:type="spellStart"/>
      <w:r w:rsidRPr="00D27771">
        <w:rPr>
          <w:rFonts w:ascii="Arial" w:hAnsi="Arial" w:cs="Arial"/>
        </w:rPr>
        <w:t>třicetdvatisícepětsettřicetosm</w:t>
      </w:r>
      <w:proofErr w:type="spellEnd"/>
      <w:r w:rsidRPr="00D27771">
        <w:rPr>
          <w:rFonts w:ascii="Arial" w:hAnsi="Arial" w:cs="Arial"/>
        </w:rPr>
        <w:t xml:space="preserve"> korun českých osmdesát haléřů).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3511D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Nárok na bezúplatný převod pozemků z vlastnictví státu podle § 11a zákona o půdě vznikl:</w:t>
      </w:r>
    </w:p>
    <w:p w:rsidR="00AD4CDE" w:rsidRPr="00D27771" w:rsidRDefault="00AD4CDE" w:rsidP="003511D8">
      <w:pPr>
        <w:widowControl/>
        <w:jc w:val="both"/>
        <w:rPr>
          <w:rFonts w:ascii="Arial" w:hAnsi="Arial" w:cs="Arial"/>
        </w:rPr>
      </w:pPr>
    </w:p>
    <w:p w:rsidR="00AD4CDE" w:rsidRPr="00D27771" w:rsidRDefault="003511D8" w:rsidP="003511D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pravomocným rozhodnutím Okresn</w:t>
      </w:r>
      <w:r>
        <w:rPr>
          <w:rFonts w:ascii="Arial" w:hAnsi="Arial" w:cs="Arial"/>
        </w:rPr>
        <w:t>ího pozemkového úřadu Semily, č</w:t>
      </w:r>
      <w:r w:rsidR="00AD4CDE" w:rsidRPr="00D27771">
        <w:rPr>
          <w:rFonts w:ascii="Arial" w:hAnsi="Arial" w:cs="Arial"/>
        </w:rPr>
        <w:t xml:space="preserve">j. 3496/98 ze dne 2. 7. 1998, kterým oprávněné osobě </w:t>
      </w:r>
      <w:r>
        <w:rPr>
          <w:rFonts w:ascii="Arial" w:hAnsi="Arial" w:cs="Arial"/>
        </w:rPr>
        <w:t>Gisele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Horákové</w:t>
      </w:r>
      <w:r w:rsidR="00AD4CDE" w:rsidRPr="00D27771">
        <w:rPr>
          <w:rFonts w:ascii="Arial" w:hAnsi="Arial" w:cs="Arial"/>
        </w:rPr>
        <w:t xml:space="preserve"> nelze vydat pozemky nebo jejich části v katastrálním území Peřimov, obce Peřimov, </w:t>
      </w:r>
      <w:r w:rsidR="00AD4CDE" w:rsidRPr="003511D8">
        <w:rPr>
          <w:rFonts w:ascii="Arial" w:hAnsi="Arial" w:cs="Arial"/>
          <w:b/>
        </w:rPr>
        <w:t>okresu Semily</w:t>
      </w:r>
      <w:r w:rsidR="00EB5DFE">
        <w:rPr>
          <w:rFonts w:ascii="Arial" w:hAnsi="Arial" w:cs="Arial"/>
        </w:rPr>
        <w:t>.</w:t>
      </w:r>
    </w:p>
    <w:p w:rsidR="00AD4CDE" w:rsidRPr="00D27771" w:rsidRDefault="003511D8" w:rsidP="003511D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znaleckým posudkem znalce </w:t>
      </w:r>
      <w:proofErr w:type="spellStart"/>
      <w:r w:rsidR="00192356">
        <w:rPr>
          <w:rFonts w:ascii="Arial" w:hAnsi="Arial" w:cs="Arial"/>
        </w:rPr>
        <w:t>xxxxxxxxxxxxxxxxx</w:t>
      </w:r>
      <w:proofErr w:type="spellEnd"/>
      <w:r w:rsidR="00AD4CDE" w:rsidRPr="00D27771">
        <w:rPr>
          <w:rFonts w:ascii="Arial" w:hAnsi="Arial" w:cs="Arial"/>
        </w:rPr>
        <w:t xml:space="preserve">, čj. 297-181/98, 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ze dne 15. 12. 1998,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192356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192356">
        <w:rPr>
          <w:rFonts w:ascii="Arial" w:hAnsi="Arial" w:cs="Arial"/>
        </w:rPr>
        <w:t>xxxxxxxxxxxxxxxxxxxxxxxxxxxxxxxxxxxxx</w:t>
      </w:r>
      <w:proofErr w:type="spellEnd"/>
      <w:r w:rsidR="00EB5DFE">
        <w:rPr>
          <w:rFonts w:ascii="Arial" w:hAnsi="Arial" w:cs="Arial"/>
        </w:rPr>
        <w:t xml:space="preserve"> korun českých).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511D8" w:rsidRDefault="00AD4CDE">
      <w:pPr>
        <w:widowControl/>
        <w:rPr>
          <w:rFonts w:ascii="Arial" w:hAnsi="Arial" w:cs="Arial"/>
          <w:b/>
        </w:rPr>
      </w:pPr>
      <w:r w:rsidRPr="003511D8">
        <w:rPr>
          <w:rFonts w:ascii="Arial" w:hAnsi="Arial" w:cs="Arial"/>
          <w:b/>
        </w:rPr>
        <w:t>Z toho bude touto smlouvou vypořádáno 43 531,40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B5DFE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EB5DFE">
      <w:pPr>
        <w:widowControl/>
        <w:rPr>
          <w:rFonts w:ascii="Arial" w:hAnsi="Arial" w:cs="Arial"/>
          <w:b/>
          <w:bCs/>
        </w:rPr>
      </w:pPr>
    </w:p>
    <w:p w:rsidR="00AD4CDE" w:rsidRPr="003511D8" w:rsidRDefault="00AD4CDE" w:rsidP="003511D8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3511D8">
        <w:rPr>
          <w:rFonts w:ascii="Arial" w:hAnsi="Arial" w:cs="Arial"/>
          <w:color w:val="000000"/>
          <w:spacing w:val="2"/>
          <w:sz w:val="20"/>
          <w:szCs w:val="20"/>
        </w:rPr>
        <w:t>Převádějící převádí nabyvateli pozemky, uvedené v čl.</w:t>
      </w:r>
      <w:r w:rsidR="00DE4537" w:rsidRPr="003511D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11D8">
        <w:rPr>
          <w:rFonts w:ascii="Arial" w:hAnsi="Arial" w:cs="Arial"/>
          <w:color w:val="000000"/>
          <w:spacing w:val="2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3511D8" w:rsidRPr="003511D8" w:rsidRDefault="003511D8" w:rsidP="003511D8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</w:p>
    <w:p w:rsidR="00AD4CDE" w:rsidRPr="003511D8" w:rsidRDefault="00AD4CDE" w:rsidP="003511D8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  <w:r w:rsidRPr="003511D8">
        <w:rPr>
          <w:rFonts w:ascii="Arial" w:hAnsi="Arial" w:cs="Arial"/>
          <w:spacing w:val="2"/>
          <w:sz w:val="20"/>
          <w:szCs w:val="20"/>
        </w:rPr>
        <w:t xml:space="preserve">Nabyvatel prohlašuje, že jeho nárok, který má být touto smlouvou vypořádán, dosud vypořádán nebyl </w:t>
      </w:r>
      <w:r w:rsidR="003511D8">
        <w:rPr>
          <w:rFonts w:ascii="Arial" w:hAnsi="Arial" w:cs="Arial"/>
          <w:spacing w:val="2"/>
          <w:sz w:val="20"/>
          <w:szCs w:val="20"/>
        </w:rPr>
        <w:t xml:space="preserve">           </w:t>
      </w:r>
      <w:r w:rsidRPr="003511D8">
        <w:rPr>
          <w:rFonts w:ascii="Arial" w:hAnsi="Arial" w:cs="Arial"/>
          <w:spacing w:val="2"/>
          <w:sz w:val="20"/>
          <w:szCs w:val="20"/>
        </w:rPr>
        <w:t>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EB5DFE" w:rsidRDefault="00EB5DFE" w:rsidP="00EB5DFE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EB5DFE" w:rsidRPr="00D27771" w:rsidRDefault="00EB5DFE" w:rsidP="00EB5DFE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3511D8" w:rsidRDefault="00AD4CDE" w:rsidP="003511D8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3511D8">
        <w:rPr>
          <w:rFonts w:ascii="Arial" w:hAnsi="Arial" w:cs="Arial"/>
          <w:color w:val="000000"/>
          <w:spacing w:val="2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3511D8"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       </w:t>
      </w:r>
      <w:r w:rsidRPr="003511D8">
        <w:rPr>
          <w:rFonts w:ascii="Arial" w:hAnsi="Arial" w:cs="Arial"/>
          <w:color w:val="000000"/>
          <w:spacing w:val="2"/>
          <w:sz w:val="20"/>
          <w:szCs w:val="20"/>
        </w:rPr>
        <w:t>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EF4A18" w:rsidRDefault="00AD4CDE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Převáděné pozemky jsou součástí společenstevní honitby Varhošť, jejímž držitelem je </w:t>
      </w:r>
      <w:proofErr w:type="spellStart"/>
      <w:r w:rsidR="00192356">
        <w:rPr>
          <w:rFonts w:ascii="Arial" w:hAnsi="Arial" w:cs="Arial"/>
          <w:spacing w:val="-2"/>
        </w:rPr>
        <w:t>xxxxxxxxxxxxxxxxxxxx</w:t>
      </w:r>
      <w:proofErr w:type="spellEnd"/>
      <w:r w:rsidRPr="00EF4A18">
        <w:rPr>
          <w:rFonts w:ascii="Arial" w:hAnsi="Arial" w:cs="Arial"/>
          <w:spacing w:val="-2"/>
        </w:rPr>
        <w:t xml:space="preserve"> </w:t>
      </w:r>
      <w:proofErr w:type="spellStart"/>
      <w:r w:rsidR="00192356">
        <w:rPr>
          <w:rFonts w:ascii="Arial" w:hAnsi="Arial" w:cs="Arial"/>
          <w:spacing w:val="-2"/>
        </w:rPr>
        <w:t>xxxxxxxxxxxxxxxxxxx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AD4CDE" w:rsidRPr="00EF4A18" w:rsidRDefault="00AD4CDE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Převádějící a </w:t>
      </w:r>
      <w:proofErr w:type="spellStart"/>
      <w:r w:rsidR="00192356">
        <w:rPr>
          <w:rFonts w:ascii="Arial" w:hAnsi="Arial" w:cs="Arial"/>
          <w:spacing w:val="-2"/>
        </w:rPr>
        <w:t>xxxxxxxxxxxxxxxxxxxxxxxxxxxxxxxxxxxxxx</w:t>
      </w:r>
      <w:proofErr w:type="spellEnd"/>
      <w:r w:rsidR="00EF4A18" w:rsidRPr="00EF4A18">
        <w:rPr>
          <w:rFonts w:ascii="Arial" w:hAnsi="Arial" w:cs="Arial"/>
          <w:spacing w:val="-2"/>
        </w:rPr>
        <w:t xml:space="preserve"> </w:t>
      </w:r>
      <w:r w:rsidRPr="00EF4A18">
        <w:rPr>
          <w:rFonts w:ascii="Arial" w:hAnsi="Arial" w:cs="Arial"/>
          <w:spacing w:val="-2"/>
        </w:rPr>
        <w:t xml:space="preserve">uzavřeli dohodu o přičlenění honebních pozemků </w:t>
      </w:r>
      <w:r w:rsidR="00EF4A18">
        <w:rPr>
          <w:rFonts w:ascii="Arial" w:hAnsi="Arial" w:cs="Arial"/>
          <w:spacing w:val="-2"/>
        </w:rPr>
        <w:t xml:space="preserve">        </w:t>
      </w:r>
      <w:r w:rsidRPr="00EF4A18">
        <w:rPr>
          <w:rFonts w:ascii="Arial" w:hAnsi="Arial" w:cs="Arial"/>
          <w:spacing w:val="-2"/>
        </w:rPr>
        <w:t>č.</w:t>
      </w:r>
      <w:r w:rsidR="00EF4A18" w:rsidRPr="00EF4A18">
        <w:rPr>
          <w:rFonts w:ascii="Arial" w:hAnsi="Arial" w:cs="Arial"/>
          <w:spacing w:val="-2"/>
        </w:rPr>
        <w:t xml:space="preserve"> </w:t>
      </w:r>
      <w:r w:rsidRPr="00EF4A18">
        <w:rPr>
          <w:rFonts w:ascii="Arial" w:hAnsi="Arial" w:cs="Arial"/>
          <w:spacing w:val="-2"/>
        </w:rPr>
        <w:t>15M04/08 ze dne 25.</w:t>
      </w:r>
      <w:r w:rsidR="00EF4A18" w:rsidRPr="00EF4A18">
        <w:rPr>
          <w:rFonts w:ascii="Arial" w:hAnsi="Arial" w:cs="Arial"/>
          <w:spacing w:val="-2"/>
        </w:rPr>
        <w:t xml:space="preserve"> </w:t>
      </w:r>
      <w:r w:rsidRPr="00EF4A18">
        <w:rPr>
          <w:rFonts w:ascii="Arial" w:hAnsi="Arial" w:cs="Arial"/>
          <w:spacing w:val="-2"/>
        </w:rPr>
        <w:t>3.</w:t>
      </w:r>
      <w:r w:rsidR="00EF4A18" w:rsidRPr="00EF4A18">
        <w:rPr>
          <w:rFonts w:ascii="Arial" w:hAnsi="Arial" w:cs="Arial"/>
          <w:spacing w:val="-2"/>
        </w:rPr>
        <w:t xml:space="preserve"> </w:t>
      </w:r>
      <w:r w:rsidRPr="00EF4A18">
        <w:rPr>
          <w:rFonts w:ascii="Arial" w:hAnsi="Arial" w:cs="Arial"/>
          <w:spacing w:val="-2"/>
        </w:rPr>
        <w:t>2004, jejímž předmětem jsou uvedené pozemky přičleněny</w:t>
      </w:r>
      <w:r w:rsidR="00EF4A18" w:rsidRPr="00EF4A18">
        <w:rPr>
          <w:rFonts w:ascii="Arial" w:hAnsi="Arial" w:cs="Arial"/>
          <w:spacing w:val="-2"/>
        </w:rPr>
        <w:t xml:space="preserve"> </w:t>
      </w:r>
      <w:r w:rsidRPr="00EF4A18">
        <w:rPr>
          <w:rFonts w:ascii="Arial" w:hAnsi="Arial" w:cs="Arial"/>
          <w:spacing w:val="-2"/>
        </w:rPr>
        <w:t xml:space="preserve">k společenstevní honitbě Varhošť, jejímž držitelem je </w:t>
      </w:r>
      <w:proofErr w:type="spellStart"/>
      <w:r w:rsidR="00192356">
        <w:rPr>
          <w:rFonts w:ascii="Arial" w:hAnsi="Arial" w:cs="Arial"/>
          <w:spacing w:val="-2"/>
        </w:rPr>
        <w:t>xxxxxxxxxxxxxxxxxxxxxxxxxxxxxxxxxxxxxx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EF4A18" w:rsidRDefault="00AD4CDE" w:rsidP="00EF4A18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EF4A18"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AD4CDE" w:rsidRPr="00D27771" w:rsidRDefault="00AD4CDE" w:rsidP="00EB5DFE">
      <w:pPr>
        <w:jc w:val="both"/>
        <w:rPr>
          <w:rFonts w:ascii="Arial" w:hAnsi="Arial" w:cs="Arial"/>
          <w:color w:val="000000"/>
        </w:rPr>
      </w:pPr>
    </w:p>
    <w:p w:rsidR="001E5055" w:rsidRPr="00D27771" w:rsidRDefault="001E5055" w:rsidP="00EF4A18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EF4A18"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EB5DFE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EB5DFE" w:rsidRDefault="00547094" w:rsidP="00EF4A18">
      <w:pPr>
        <w:jc w:val="both"/>
        <w:rPr>
          <w:rFonts w:ascii="Arial" w:hAnsi="Arial" w:cs="Arial"/>
          <w:spacing w:val="-2"/>
          <w:lang w:eastAsia="en-US"/>
        </w:rPr>
      </w:pPr>
      <w:r w:rsidRPr="00EF4A18">
        <w:rPr>
          <w:rFonts w:ascii="Arial" w:hAnsi="Arial" w:cs="Arial"/>
          <w:spacing w:val="-4"/>
          <w:lang w:eastAsia="en-US"/>
        </w:rPr>
        <w:t>SPÚ jako správce osobních údajů dle zákona č. 101/2000 Sb., o</w:t>
      </w:r>
      <w:r w:rsidR="00EF4A18">
        <w:rPr>
          <w:rFonts w:ascii="Arial" w:hAnsi="Arial" w:cs="Arial"/>
          <w:spacing w:val="-4"/>
          <w:lang w:eastAsia="en-US"/>
        </w:rPr>
        <w:t xml:space="preserve"> ochraně osobních údajů </w:t>
      </w:r>
      <w:r w:rsidRPr="00EF4A18">
        <w:rPr>
          <w:rFonts w:ascii="Arial" w:hAnsi="Arial" w:cs="Arial"/>
          <w:spacing w:val="-4"/>
          <w:lang w:eastAsia="en-US"/>
        </w:rPr>
        <w:t>a o změně některých zákonů, ve znění pozdějších předpisů a platného nařízení (EU) 2016/679 (GDPR), tímto</w:t>
      </w:r>
      <w:r w:rsidRPr="00EF4A18">
        <w:rPr>
          <w:rFonts w:ascii="Arial" w:hAnsi="Arial" w:cs="Arial"/>
          <w:spacing w:val="-2"/>
          <w:lang w:eastAsia="en-US"/>
        </w:rPr>
        <w:t xml:space="preserve">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</w:t>
      </w:r>
    </w:p>
    <w:p w:rsidR="00EB5DFE" w:rsidRDefault="00EB5DFE" w:rsidP="00EF4A18">
      <w:pPr>
        <w:jc w:val="both"/>
        <w:rPr>
          <w:rFonts w:ascii="Arial" w:hAnsi="Arial" w:cs="Arial"/>
          <w:spacing w:val="-2"/>
          <w:lang w:eastAsia="en-US"/>
        </w:rPr>
      </w:pPr>
    </w:p>
    <w:p w:rsidR="00EB5DFE" w:rsidRDefault="00EB5DFE" w:rsidP="00EF4A18">
      <w:pPr>
        <w:jc w:val="both"/>
        <w:rPr>
          <w:rFonts w:ascii="Arial" w:hAnsi="Arial" w:cs="Arial"/>
          <w:spacing w:val="-2"/>
          <w:lang w:eastAsia="en-US"/>
        </w:rPr>
      </w:pPr>
    </w:p>
    <w:p w:rsidR="002B7458" w:rsidRPr="00EF4A18" w:rsidRDefault="00547094" w:rsidP="00EF4A18">
      <w:pPr>
        <w:jc w:val="both"/>
        <w:rPr>
          <w:rFonts w:ascii="Arial" w:hAnsi="Arial" w:cs="Arial"/>
          <w:spacing w:val="-4"/>
          <w:lang w:eastAsia="en-US"/>
        </w:rPr>
      </w:pPr>
      <w:r w:rsidRPr="00EF4A18">
        <w:rPr>
          <w:rFonts w:ascii="Arial" w:hAnsi="Arial" w:cs="Arial"/>
          <w:spacing w:val="-2"/>
          <w:lang w:eastAsia="en-US"/>
        </w:rPr>
        <w:t xml:space="preserve">legislativy. Smluvní strany se zavazují, že při správě a zpracování osobních údajů budou dále postupovat </w:t>
      </w:r>
      <w:r w:rsidR="00EF4A18">
        <w:rPr>
          <w:rFonts w:ascii="Arial" w:hAnsi="Arial" w:cs="Arial"/>
          <w:spacing w:val="-2"/>
          <w:lang w:eastAsia="en-US"/>
        </w:rPr>
        <w:t xml:space="preserve">             </w:t>
      </w:r>
      <w:r w:rsidRPr="00EF4A18">
        <w:rPr>
          <w:rFonts w:ascii="Arial" w:hAnsi="Arial" w:cs="Arial"/>
          <w:spacing w:val="-2"/>
          <w:lang w:eastAsia="en-US"/>
        </w:rPr>
        <w:t xml:space="preserve">v souladu s aktuální platnou a účinnou legislativou. Postupy a opatření se SPÚ zavazuje dodržovat po celou dobu trvání skartační lhůty ve smyslu § 2 písm. s) zákona č. 499/2004 Sb. o archivnictví a spisové službě </w:t>
      </w:r>
      <w:r w:rsidR="00EF4A18">
        <w:rPr>
          <w:rFonts w:ascii="Arial" w:hAnsi="Arial" w:cs="Arial"/>
          <w:spacing w:val="-2"/>
          <w:lang w:eastAsia="en-US"/>
        </w:rPr>
        <w:t xml:space="preserve">            </w:t>
      </w:r>
      <w:r w:rsidRPr="00EF4A18">
        <w:rPr>
          <w:rFonts w:ascii="Arial" w:hAnsi="Arial" w:cs="Arial"/>
          <w:spacing w:val="-2"/>
          <w:lang w:eastAsia="en-US"/>
        </w:rPr>
        <w:t>a o změně některých zákonů, ve znění pozdějších předpisů.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Pr="00EF4A18" w:rsidRDefault="00683264" w:rsidP="00EF4A18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  <w:r w:rsidRPr="00EF4A18">
        <w:rPr>
          <w:rFonts w:ascii="Arial" w:hAnsi="Arial" w:cs="Arial"/>
          <w:color w:val="000000" w:themeColor="text1"/>
          <w:spacing w:val="-2"/>
          <w:lang w:eastAsia="en-US"/>
        </w:rPr>
        <w:t>V souvislosti s realizací práv a povinností vyplývajících z této sml</w:t>
      </w:r>
      <w:r w:rsidR="00EF4A18" w:rsidRPr="00EF4A18">
        <w:rPr>
          <w:rFonts w:ascii="Arial" w:hAnsi="Arial" w:cs="Arial"/>
          <w:color w:val="000000" w:themeColor="text1"/>
          <w:spacing w:val="-2"/>
          <w:lang w:eastAsia="en-US"/>
        </w:rPr>
        <w:t xml:space="preserve">ouvy bude mít nabyvatel přístup </w:t>
      </w:r>
      <w:r w:rsidRPr="00EF4A18">
        <w:rPr>
          <w:rFonts w:ascii="Arial" w:hAnsi="Arial" w:cs="Arial"/>
          <w:color w:val="000000" w:themeColor="text1"/>
          <w:spacing w:val="-2"/>
          <w:lang w:eastAsia="en-US"/>
        </w:rPr>
        <w:t>k osobním údajům fyzických osob, které jsou uvedeny ve smlouvě/smlouvách, které byly těmito osobami uzavřeny se Státním pozemkovým úřadem. Nabyvatel se zavazuje, že přijme veškerá technická a bezpečnostní opatření, v rámci nabyvatele s nimi budou seznámeni jen případní zaměstnanci a partneři nabyvatele a nabyvatel nezpřístupní tyto osobní údaje třetí</w:t>
      </w:r>
      <w:r w:rsidR="00EF4A18" w:rsidRPr="00EF4A18">
        <w:rPr>
          <w:rFonts w:ascii="Arial" w:hAnsi="Arial" w:cs="Arial"/>
          <w:color w:val="000000" w:themeColor="text1"/>
          <w:spacing w:val="-2"/>
          <w:lang w:eastAsia="en-US"/>
        </w:rPr>
        <w:t xml:space="preserve">m osobám. Nabyvatel prohlašuje, </w:t>
      </w:r>
      <w:r w:rsidRPr="00EF4A18">
        <w:rPr>
          <w:rFonts w:ascii="Arial" w:hAnsi="Arial" w:cs="Arial"/>
          <w:color w:val="000000" w:themeColor="text1"/>
          <w:spacing w:val="-2"/>
          <w:lang w:eastAsia="en-US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:rsidR="00EB5DFE" w:rsidRDefault="00EB5DFE" w:rsidP="00EF4A18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</w:p>
    <w:p w:rsidR="00683264" w:rsidRPr="00EF4A18" w:rsidRDefault="00683264" w:rsidP="00EF4A18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  <w:r w:rsidRPr="00EF4A18">
        <w:rPr>
          <w:rFonts w:ascii="Arial" w:hAnsi="Arial" w:cs="Arial"/>
          <w:color w:val="000000" w:themeColor="text1"/>
          <w:spacing w:val="-2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F4A18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EF4A18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="00EF4A18"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EF4A18" w:rsidRDefault="00EF4A18" w:rsidP="00EB5DFE">
      <w:pPr>
        <w:pStyle w:val="para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EB5DFE" w:rsidRDefault="00EB5DFE" w:rsidP="00EB5DFE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EF4A18" w:rsidRDefault="00EF4A18" w:rsidP="00EF4A1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EF4A1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75841">
        <w:rPr>
          <w:rFonts w:ascii="Arial" w:hAnsi="Arial" w:cs="Arial"/>
          <w:color w:val="000000"/>
          <w:sz w:val="20"/>
          <w:szCs w:val="20"/>
        </w:rPr>
        <w:t>22. 2. 2019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75841">
        <w:rPr>
          <w:rFonts w:ascii="Arial" w:hAnsi="Arial" w:cs="Arial"/>
          <w:color w:val="000000"/>
          <w:sz w:val="20"/>
          <w:szCs w:val="20"/>
        </w:rPr>
        <w:t xml:space="preserve"> Hájích nad Jizerou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dne</w:t>
      </w:r>
      <w:r w:rsidR="00F75841">
        <w:rPr>
          <w:rFonts w:ascii="Arial" w:hAnsi="Arial" w:cs="Arial"/>
          <w:color w:val="000000"/>
          <w:sz w:val="20"/>
          <w:szCs w:val="20"/>
        </w:rPr>
        <w:t xml:space="preserve"> 20. 2. 2019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Gisela Horáková 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4E61E6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4E61E6" w:rsidRPr="00D27771" w:rsidRDefault="004E61E6" w:rsidP="004E61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4E61E6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Default="004E61E6" w:rsidP="004E61E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B5DFE" w:rsidRDefault="00EB5DFE">
      <w:pPr>
        <w:widowControl/>
        <w:rPr>
          <w:rFonts w:ascii="Arial" w:hAnsi="Arial" w:cs="Arial"/>
          <w:color w:val="000000"/>
          <w:lang w:val="en-US"/>
        </w:rPr>
      </w:pPr>
    </w:p>
    <w:p w:rsidR="00EF4A18" w:rsidRDefault="00EF4A18">
      <w:pPr>
        <w:widowControl/>
        <w:rPr>
          <w:rFonts w:ascii="Arial" w:hAnsi="Arial" w:cs="Arial"/>
          <w:color w:val="000000"/>
          <w:lang w:val="en-US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4E61E6" w:rsidRDefault="004E61E6" w:rsidP="004E61E6">
      <w:pPr>
        <w:widowControl/>
        <w:rPr>
          <w:rFonts w:ascii="Arial" w:hAnsi="Arial" w:cs="Arial"/>
          <w:b/>
          <w:color w:val="000000"/>
          <w:lang w:val="en-US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4E61E6" w:rsidRDefault="004E61E6" w:rsidP="004E61E6">
      <w:pPr>
        <w:widowControl/>
        <w:rPr>
          <w:rFonts w:ascii="Arial" w:hAnsi="Arial" w:cs="Arial"/>
          <w:b/>
          <w:color w:val="000000"/>
          <w:lang w:val="en-US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4E61E6" w:rsidRPr="00D27771" w:rsidRDefault="004E61E6" w:rsidP="004E61E6">
      <w:pPr>
        <w:widowControl/>
        <w:rPr>
          <w:rFonts w:ascii="Arial" w:hAnsi="Arial" w:cs="Arial"/>
          <w:color w:val="000000"/>
        </w:rPr>
      </w:pPr>
    </w:p>
    <w:p w:rsidR="004E61E6" w:rsidRPr="00D27771" w:rsidRDefault="004E61E6" w:rsidP="004E61E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24464A" w:rsidRDefault="0024464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</w:t>
      </w:r>
      <w:r w:rsidR="0024464A">
        <w:rPr>
          <w:rFonts w:ascii="Arial" w:hAnsi="Arial" w:cs="Arial"/>
          <w:color w:val="000000"/>
        </w:rPr>
        <w:t>: 35302, 35303, 35305</w:t>
      </w:r>
      <w:r w:rsidRPr="00D27771">
        <w:rPr>
          <w:rFonts w:ascii="Arial" w:hAnsi="Arial" w:cs="Arial"/>
          <w:color w:val="000000"/>
        </w:rPr>
        <w:t xml:space="preserve">  </w:t>
      </w:r>
    </w:p>
    <w:p w:rsidR="0024464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13. 2. 2019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5.83</w:t>
      </w:r>
    </w:p>
    <w:p w:rsidR="0024464A" w:rsidRDefault="0024464A">
      <w:pPr>
        <w:widowControl/>
        <w:rPr>
          <w:rFonts w:ascii="Arial" w:hAnsi="Arial" w:cs="Arial"/>
          <w:color w:val="000000"/>
        </w:rPr>
      </w:pPr>
    </w:p>
    <w:p w:rsidR="0024464A" w:rsidRPr="00D27771" w:rsidRDefault="0024464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24464A">
        <w:rPr>
          <w:rFonts w:ascii="Arial" w:hAnsi="Arial" w:cs="Arial"/>
        </w:rPr>
        <w:t>SPU 059849/2019/508100/</w:t>
      </w:r>
      <w:proofErr w:type="spellStart"/>
      <w:r w:rsidRPr="0024464A">
        <w:rPr>
          <w:rFonts w:ascii="Arial" w:hAnsi="Arial" w:cs="Arial"/>
        </w:rPr>
        <w:t>Zík</w:t>
      </w:r>
      <w:proofErr w:type="spellEnd"/>
    </w:p>
    <w:sectPr w:rsidR="0024464A" w:rsidRPr="00D27771" w:rsidSect="00EB5DFE">
      <w:footerReference w:type="default" r:id="rId6"/>
      <w:pgSz w:w="12240" w:h="15840"/>
      <w:pgMar w:top="1417" w:right="1417" w:bottom="993" w:left="1417" w:header="709" w:footer="35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ED" w:rsidRDefault="009975ED" w:rsidP="00A60E14">
      <w:r>
        <w:separator/>
      </w:r>
    </w:p>
  </w:endnote>
  <w:endnote w:type="continuationSeparator" w:id="0">
    <w:p w:rsidR="009975ED" w:rsidRDefault="009975ED" w:rsidP="00A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939639"/>
      <w:docPartObj>
        <w:docPartGallery w:val="Page Numbers (Bottom of Page)"/>
        <w:docPartUnique/>
      </w:docPartObj>
    </w:sdtPr>
    <w:sdtEndPr/>
    <w:sdtContent>
      <w:p w:rsidR="00A60E14" w:rsidRDefault="00A60E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41">
          <w:rPr>
            <w:noProof/>
          </w:rPr>
          <w:t>3</w:t>
        </w:r>
        <w:r>
          <w:fldChar w:fldCharType="end"/>
        </w:r>
        <w:r>
          <w:t>/4</w:t>
        </w:r>
      </w:p>
    </w:sdtContent>
  </w:sdt>
  <w:p w:rsidR="00A60E14" w:rsidRDefault="00A60E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ED" w:rsidRDefault="009975ED" w:rsidP="00A60E14">
      <w:r>
        <w:separator/>
      </w:r>
    </w:p>
  </w:footnote>
  <w:footnote w:type="continuationSeparator" w:id="0">
    <w:p w:rsidR="009975ED" w:rsidRDefault="009975ED" w:rsidP="00A6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2356"/>
    <w:rsid w:val="00196594"/>
    <w:rsid w:val="001965CB"/>
    <w:rsid w:val="001A27D9"/>
    <w:rsid w:val="001B6217"/>
    <w:rsid w:val="001D1353"/>
    <w:rsid w:val="001E5055"/>
    <w:rsid w:val="00225878"/>
    <w:rsid w:val="00231BB2"/>
    <w:rsid w:val="0024464A"/>
    <w:rsid w:val="00295BFC"/>
    <w:rsid w:val="002A1AB9"/>
    <w:rsid w:val="002A2A4B"/>
    <w:rsid w:val="002B7458"/>
    <w:rsid w:val="002D163D"/>
    <w:rsid w:val="00306639"/>
    <w:rsid w:val="003271AE"/>
    <w:rsid w:val="003315E7"/>
    <w:rsid w:val="003511D8"/>
    <w:rsid w:val="0036412C"/>
    <w:rsid w:val="003A69C2"/>
    <w:rsid w:val="00407016"/>
    <w:rsid w:val="0043267F"/>
    <w:rsid w:val="004934BF"/>
    <w:rsid w:val="004E61E6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2CC5"/>
    <w:rsid w:val="00887698"/>
    <w:rsid w:val="008A6435"/>
    <w:rsid w:val="008D75D8"/>
    <w:rsid w:val="0092179A"/>
    <w:rsid w:val="00924A3D"/>
    <w:rsid w:val="009519F9"/>
    <w:rsid w:val="009975ED"/>
    <w:rsid w:val="009D5879"/>
    <w:rsid w:val="009D7CA0"/>
    <w:rsid w:val="00A21E60"/>
    <w:rsid w:val="00A22F0A"/>
    <w:rsid w:val="00A60E14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55E89"/>
    <w:rsid w:val="00DC5978"/>
    <w:rsid w:val="00DE4537"/>
    <w:rsid w:val="00DF4838"/>
    <w:rsid w:val="00DF6D39"/>
    <w:rsid w:val="00E03B26"/>
    <w:rsid w:val="00E23DFA"/>
    <w:rsid w:val="00E64305"/>
    <w:rsid w:val="00EB5DFE"/>
    <w:rsid w:val="00EF4A18"/>
    <w:rsid w:val="00F15025"/>
    <w:rsid w:val="00F33A11"/>
    <w:rsid w:val="00F36629"/>
    <w:rsid w:val="00F55696"/>
    <w:rsid w:val="00F722EF"/>
    <w:rsid w:val="00F75841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A415B"/>
  <w14:defaultImageDpi w14:val="0"/>
  <w15:docId w15:val="{B92C9A70-BD10-49AA-BEE5-DAA36C79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9</cp:revision>
  <cp:lastPrinted>2002-01-25T14:18:00Z</cp:lastPrinted>
  <dcterms:created xsi:type="dcterms:W3CDTF">2019-02-13T15:00:00Z</dcterms:created>
  <dcterms:modified xsi:type="dcterms:W3CDTF">2019-02-25T09:19:00Z</dcterms:modified>
</cp:coreProperties>
</file>