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17A" w:rsidRPr="00403377" w:rsidRDefault="007F717A" w:rsidP="007F717A">
      <w:pPr>
        <w:pStyle w:val="Nadpis1"/>
        <w:jc w:val="center"/>
        <w:rPr>
          <w:rFonts w:asciiTheme="minorHAnsi" w:hAnsiTheme="minorHAnsi" w:cstheme="minorHAnsi"/>
          <w:sz w:val="18"/>
          <w:szCs w:val="18"/>
          <w:lang w:val="cs-CZ"/>
        </w:rPr>
      </w:pPr>
      <w:r w:rsidRPr="00403377">
        <w:rPr>
          <w:rFonts w:asciiTheme="minorHAnsi" w:hAnsiTheme="minorHAnsi" w:cstheme="minorHAnsi"/>
          <w:sz w:val="18"/>
          <w:szCs w:val="18"/>
          <w:lang w:val="cs-CZ"/>
        </w:rPr>
        <w:t>Smlouva o zajištění školy v přírodě</w:t>
      </w:r>
    </w:p>
    <w:p w:rsidR="007F717A" w:rsidRPr="00403377" w:rsidRDefault="00741458" w:rsidP="00741458">
      <w:pPr>
        <w:jc w:val="center"/>
        <w:rPr>
          <w:rFonts w:asciiTheme="minorHAnsi" w:hAnsiTheme="minorHAnsi" w:cstheme="minorHAnsi"/>
          <w:sz w:val="18"/>
          <w:szCs w:val="18"/>
          <w:lang w:val="cs-CZ"/>
        </w:rPr>
      </w:pPr>
      <w:r w:rsidRPr="00403377">
        <w:rPr>
          <w:rFonts w:asciiTheme="minorHAnsi" w:hAnsiTheme="minorHAnsi" w:cstheme="minorHAnsi"/>
          <w:sz w:val="18"/>
          <w:szCs w:val="18"/>
          <w:lang w:val="cs-CZ"/>
        </w:rPr>
        <w:t>uzavřená v souladu s § 1746 odst. 2 zákona č. 89/2012 Sb., občanský zákoník</w:t>
      </w:r>
    </w:p>
    <w:p w:rsidR="007F717A" w:rsidRPr="00403377" w:rsidRDefault="00741458" w:rsidP="001D57A6">
      <w:pPr>
        <w:pStyle w:val="Nadpis1"/>
        <w:rPr>
          <w:rFonts w:asciiTheme="minorHAnsi" w:hAnsiTheme="minorHAnsi" w:cstheme="minorHAnsi"/>
          <w:b w:val="0"/>
          <w:sz w:val="18"/>
          <w:szCs w:val="18"/>
          <w:lang w:val="cs-CZ"/>
        </w:rPr>
      </w:pPr>
      <w:r w:rsidRPr="00403377">
        <w:rPr>
          <w:rFonts w:asciiTheme="minorHAnsi" w:hAnsiTheme="minorHAnsi" w:cstheme="minorHAnsi"/>
          <w:b w:val="0"/>
          <w:sz w:val="18"/>
          <w:szCs w:val="18"/>
          <w:lang w:val="cs-CZ"/>
        </w:rPr>
        <w:t xml:space="preserve">Níže uvedeného dne, měsíce a roku uzavřeli </w:t>
      </w:r>
    </w:p>
    <w:p w:rsidR="00741458" w:rsidRPr="00403377" w:rsidRDefault="00741458" w:rsidP="005E1215">
      <w:pPr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</w:p>
    <w:p w:rsidR="00ED39AB" w:rsidRPr="00403377" w:rsidRDefault="00ED39AB" w:rsidP="00965A4A">
      <w:pPr>
        <w:ind w:right="-567"/>
        <w:rPr>
          <w:rFonts w:asciiTheme="minorHAnsi" w:hAnsiTheme="minorHAnsi" w:cstheme="minorHAnsi"/>
          <w:b/>
          <w:sz w:val="18"/>
        </w:rPr>
      </w:pPr>
      <w:proofErr w:type="spellStart"/>
      <w:r w:rsidRPr="00403377">
        <w:rPr>
          <w:rFonts w:asciiTheme="minorHAnsi" w:hAnsiTheme="minorHAnsi" w:cstheme="minorHAnsi"/>
          <w:b/>
          <w:sz w:val="18"/>
        </w:rPr>
        <w:t>Základní</w:t>
      </w:r>
      <w:proofErr w:type="spellEnd"/>
      <w:r w:rsidRPr="00403377">
        <w:rPr>
          <w:rFonts w:asciiTheme="minorHAnsi" w:hAnsiTheme="minorHAnsi" w:cstheme="minorHAnsi"/>
          <w:b/>
          <w:sz w:val="18"/>
        </w:rPr>
        <w:t xml:space="preserve"> </w:t>
      </w:r>
      <w:proofErr w:type="spellStart"/>
      <w:r w:rsidRPr="00403377">
        <w:rPr>
          <w:rFonts w:asciiTheme="minorHAnsi" w:hAnsiTheme="minorHAnsi" w:cstheme="minorHAnsi"/>
          <w:b/>
          <w:sz w:val="18"/>
        </w:rPr>
        <w:t>škola</w:t>
      </w:r>
      <w:proofErr w:type="spellEnd"/>
      <w:r w:rsidRPr="00403377">
        <w:rPr>
          <w:rFonts w:asciiTheme="minorHAnsi" w:hAnsiTheme="minorHAnsi" w:cstheme="minorHAnsi"/>
          <w:b/>
          <w:sz w:val="18"/>
        </w:rPr>
        <w:t xml:space="preserve">, </w:t>
      </w:r>
      <w:proofErr w:type="spellStart"/>
      <w:r w:rsidRPr="00403377">
        <w:rPr>
          <w:rFonts w:asciiTheme="minorHAnsi" w:hAnsiTheme="minorHAnsi" w:cstheme="minorHAnsi"/>
          <w:b/>
          <w:sz w:val="18"/>
        </w:rPr>
        <w:t>Nerudova</w:t>
      </w:r>
      <w:proofErr w:type="spellEnd"/>
      <w:r w:rsidRPr="00403377">
        <w:rPr>
          <w:rFonts w:asciiTheme="minorHAnsi" w:hAnsiTheme="minorHAnsi" w:cstheme="minorHAnsi"/>
          <w:b/>
          <w:sz w:val="18"/>
        </w:rPr>
        <w:t xml:space="preserve"> </w:t>
      </w:r>
      <w:proofErr w:type="gramStart"/>
      <w:r w:rsidRPr="00403377">
        <w:rPr>
          <w:rFonts w:asciiTheme="minorHAnsi" w:hAnsiTheme="minorHAnsi" w:cstheme="minorHAnsi"/>
          <w:b/>
          <w:sz w:val="18"/>
        </w:rPr>
        <w:t>9,České</w:t>
      </w:r>
      <w:proofErr w:type="gramEnd"/>
      <w:r w:rsidRPr="00403377">
        <w:rPr>
          <w:rFonts w:asciiTheme="minorHAnsi" w:hAnsiTheme="minorHAnsi" w:cstheme="minorHAnsi"/>
          <w:b/>
          <w:sz w:val="18"/>
        </w:rPr>
        <w:t xml:space="preserve"> </w:t>
      </w:r>
      <w:proofErr w:type="spellStart"/>
      <w:r w:rsidRPr="00403377">
        <w:rPr>
          <w:rFonts w:asciiTheme="minorHAnsi" w:hAnsiTheme="minorHAnsi" w:cstheme="minorHAnsi"/>
          <w:b/>
          <w:sz w:val="18"/>
        </w:rPr>
        <w:t>Budějovice</w:t>
      </w:r>
      <w:proofErr w:type="spellEnd"/>
    </w:p>
    <w:p w:rsidR="00965A4A" w:rsidRPr="00403377" w:rsidRDefault="00342FC7" w:rsidP="00965A4A">
      <w:pPr>
        <w:ind w:right="-567"/>
        <w:rPr>
          <w:rFonts w:asciiTheme="minorHAnsi" w:hAnsiTheme="minorHAnsi" w:cstheme="minorHAnsi"/>
          <w:sz w:val="18"/>
          <w:szCs w:val="18"/>
          <w:lang w:val="cs-CZ"/>
        </w:rPr>
      </w:pPr>
      <w:r w:rsidRPr="00403377">
        <w:rPr>
          <w:rFonts w:asciiTheme="minorHAnsi" w:hAnsiTheme="minorHAnsi" w:cstheme="minorHAnsi"/>
          <w:sz w:val="18"/>
          <w:szCs w:val="18"/>
          <w:lang w:val="cs-CZ"/>
        </w:rPr>
        <w:t>Nerudova 9, České Budějovice, 37004</w:t>
      </w:r>
    </w:p>
    <w:p w:rsidR="00965A4A" w:rsidRPr="00403377" w:rsidRDefault="00965A4A" w:rsidP="00965A4A">
      <w:pPr>
        <w:ind w:right="-567"/>
        <w:rPr>
          <w:rFonts w:asciiTheme="minorHAnsi" w:hAnsiTheme="minorHAnsi" w:cstheme="minorHAnsi"/>
          <w:sz w:val="18"/>
          <w:szCs w:val="18"/>
          <w:lang w:val="cs-CZ"/>
        </w:rPr>
      </w:pPr>
      <w:r w:rsidRPr="00403377">
        <w:rPr>
          <w:rFonts w:asciiTheme="minorHAnsi" w:hAnsiTheme="minorHAnsi" w:cstheme="minorHAnsi"/>
          <w:sz w:val="18"/>
          <w:szCs w:val="18"/>
          <w:lang w:val="cs-CZ"/>
        </w:rPr>
        <w:t>IČ:</w:t>
      </w:r>
      <w:r w:rsidR="00342FC7" w:rsidRPr="00403377">
        <w:rPr>
          <w:rFonts w:asciiTheme="minorHAnsi" w:hAnsiTheme="minorHAnsi" w:cstheme="minorHAnsi"/>
          <w:sz w:val="18"/>
          <w:szCs w:val="18"/>
          <w:lang w:val="cs-CZ"/>
        </w:rPr>
        <w:t xml:space="preserve"> 62537784</w:t>
      </w:r>
      <w:r w:rsidRPr="00403377">
        <w:rPr>
          <w:rFonts w:asciiTheme="minorHAnsi" w:hAnsiTheme="minorHAnsi" w:cstheme="minorHAnsi"/>
          <w:sz w:val="18"/>
          <w:szCs w:val="18"/>
          <w:lang w:val="cs-CZ"/>
        </w:rPr>
        <w:t xml:space="preserve">    </w:t>
      </w:r>
      <w:r w:rsidRPr="00403377">
        <w:rPr>
          <w:rFonts w:asciiTheme="minorHAnsi" w:hAnsiTheme="minorHAnsi" w:cstheme="minorHAnsi"/>
          <w:sz w:val="18"/>
          <w:szCs w:val="18"/>
          <w:lang w:val="cs-CZ"/>
        </w:rPr>
        <w:tab/>
      </w:r>
    </w:p>
    <w:p w:rsidR="00FB7B4B" w:rsidRPr="00403377" w:rsidRDefault="00FB7B4B" w:rsidP="00965A4A">
      <w:pPr>
        <w:ind w:right="-567"/>
        <w:rPr>
          <w:rFonts w:asciiTheme="minorHAnsi" w:hAnsiTheme="minorHAnsi" w:cstheme="minorHAnsi"/>
          <w:sz w:val="18"/>
          <w:szCs w:val="18"/>
          <w:lang w:val="cs-CZ"/>
        </w:rPr>
      </w:pPr>
      <w:r w:rsidRPr="00403377">
        <w:rPr>
          <w:rFonts w:asciiTheme="minorHAnsi" w:hAnsiTheme="minorHAnsi" w:cstheme="minorHAnsi"/>
          <w:sz w:val="18"/>
          <w:szCs w:val="18"/>
          <w:lang w:val="cs-CZ"/>
        </w:rPr>
        <w:t>Telefonní číslo (pevná linka):</w:t>
      </w:r>
      <w:r w:rsidR="00342FC7" w:rsidRPr="00403377">
        <w:rPr>
          <w:rFonts w:asciiTheme="minorHAnsi" w:hAnsiTheme="minorHAnsi" w:cstheme="minorHAnsi"/>
          <w:sz w:val="18"/>
          <w:szCs w:val="18"/>
          <w:lang w:val="cs-CZ"/>
        </w:rPr>
        <w:t xml:space="preserve"> 387422506</w:t>
      </w:r>
    </w:p>
    <w:p w:rsidR="00965A4A" w:rsidRPr="00403377" w:rsidRDefault="00965A4A" w:rsidP="00965A4A">
      <w:pPr>
        <w:ind w:right="-567"/>
        <w:rPr>
          <w:rFonts w:asciiTheme="minorHAnsi" w:hAnsiTheme="minorHAnsi" w:cstheme="minorHAnsi"/>
          <w:sz w:val="18"/>
          <w:szCs w:val="18"/>
          <w:lang w:val="cs-CZ"/>
        </w:rPr>
      </w:pPr>
      <w:r w:rsidRPr="00403377">
        <w:rPr>
          <w:rFonts w:asciiTheme="minorHAnsi" w:hAnsiTheme="minorHAnsi" w:cstheme="minorHAnsi"/>
          <w:sz w:val="18"/>
          <w:szCs w:val="18"/>
          <w:lang w:val="cs-CZ"/>
        </w:rPr>
        <w:t xml:space="preserve">bankovní spojení: </w:t>
      </w:r>
      <w:r w:rsidR="00342FC7" w:rsidRPr="00403377">
        <w:rPr>
          <w:rFonts w:asciiTheme="minorHAnsi" w:hAnsiTheme="minorHAnsi" w:cstheme="minorHAnsi"/>
          <w:sz w:val="18"/>
          <w:szCs w:val="18"/>
          <w:lang w:val="cs-CZ"/>
        </w:rPr>
        <w:t>2599259359/0800</w:t>
      </w:r>
    </w:p>
    <w:p w:rsidR="00E9687F" w:rsidRPr="00403377" w:rsidRDefault="00965A4A" w:rsidP="00965A4A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403377">
        <w:rPr>
          <w:rFonts w:asciiTheme="minorHAnsi" w:hAnsiTheme="minorHAnsi" w:cstheme="minorHAnsi"/>
          <w:sz w:val="18"/>
          <w:szCs w:val="18"/>
          <w:lang w:val="cs-CZ"/>
        </w:rPr>
        <w:t xml:space="preserve">zastoupená (jméno, funkce): </w:t>
      </w:r>
      <w:r w:rsidR="00342FC7" w:rsidRPr="00403377">
        <w:rPr>
          <w:rFonts w:asciiTheme="minorHAnsi" w:hAnsiTheme="minorHAnsi" w:cstheme="minorHAnsi"/>
          <w:sz w:val="18"/>
          <w:szCs w:val="18"/>
          <w:lang w:val="cs-CZ"/>
        </w:rPr>
        <w:t xml:space="preserve">Mgr. </w:t>
      </w:r>
      <w:r w:rsidR="003A36F2" w:rsidRPr="00403377">
        <w:rPr>
          <w:rFonts w:asciiTheme="minorHAnsi" w:hAnsiTheme="minorHAnsi" w:cstheme="minorHAnsi"/>
          <w:sz w:val="18"/>
          <w:szCs w:val="18"/>
          <w:lang w:val="cs-CZ"/>
        </w:rPr>
        <w:t>Zdeněk Šrom</w:t>
      </w:r>
      <w:r w:rsidR="00342FC7" w:rsidRPr="00403377">
        <w:rPr>
          <w:rFonts w:asciiTheme="minorHAnsi" w:hAnsiTheme="minorHAnsi" w:cstheme="minorHAnsi"/>
          <w:sz w:val="18"/>
          <w:szCs w:val="18"/>
          <w:lang w:val="cs-CZ"/>
        </w:rPr>
        <w:t xml:space="preserve"> (ředitel školy)</w:t>
      </w:r>
    </w:p>
    <w:p w:rsidR="00965A4A" w:rsidRPr="00403377" w:rsidRDefault="00965A4A" w:rsidP="00965A4A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403377">
        <w:rPr>
          <w:rFonts w:asciiTheme="minorHAnsi" w:hAnsiTheme="minorHAnsi" w:cstheme="minorHAnsi"/>
          <w:sz w:val="18"/>
          <w:szCs w:val="18"/>
          <w:lang w:val="cs-CZ"/>
        </w:rPr>
        <w:t>(dále jen „Škola”)</w:t>
      </w:r>
    </w:p>
    <w:p w:rsidR="00741458" w:rsidRPr="00403377" w:rsidRDefault="00741458" w:rsidP="005E1215">
      <w:pPr>
        <w:rPr>
          <w:rFonts w:asciiTheme="minorHAnsi" w:hAnsiTheme="minorHAnsi" w:cstheme="minorHAnsi"/>
          <w:sz w:val="18"/>
          <w:szCs w:val="18"/>
          <w:lang w:val="cs-CZ"/>
        </w:rPr>
      </w:pPr>
    </w:p>
    <w:p w:rsidR="00BA1165" w:rsidRPr="00403377" w:rsidRDefault="00EB56EB" w:rsidP="005E1215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403377">
        <w:rPr>
          <w:rFonts w:asciiTheme="minorHAnsi" w:hAnsiTheme="minorHAnsi" w:cstheme="minorHAnsi"/>
          <w:sz w:val="18"/>
          <w:szCs w:val="18"/>
          <w:lang w:val="cs-CZ"/>
        </w:rPr>
        <w:t>a</w:t>
      </w:r>
    </w:p>
    <w:p w:rsidR="00EB56EB" w:rsidRPr="00403377" w:rsidRDefault="00EB56EB" w:rsidP="005E1215">
      <w:pPr>
        <w:rPr>
          <w:rFonts w:asciiTheme="minorHAnsi" w:hAnsiTheme="minorHAnsi" w:cstheme="minorHAnsi"/>
          <w:sz w:val="18"/>
          <w:szCs w:val="18"/>
          <w:lang w:val="cs-CZ"/>
        </w:rPr>
      </w:pPr>
    </w:p>
    <w:p w:rsidR="00EB56EB" w:rsidRPr="00403377" w:rsidRDefault="00EB56EB" w:rsidP="00EB56EB">
      <w:pPr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403377">
        <w:rPr>
          <w:rFonts w:asciiTheme="minorHAnsi" w:hAnsiTheme="minorHAnsi" w:cstheme="minorHAnsi"/>
          <w:b/>
          <w:sz w:val="18"/>
          <w:szCs w:val="18"/>
          <w:lang w:val="cs-CZ"/>
        </w:rPr>
        <w:t>Sportlines</w:t>
      </w:r>
      <w:r w:rsidR="001B3F2F" w:rsidRPr="00403377">
        <w:rPr>
          <w:rFonts w:asciiTheme="minorHAnsi" w:hAnsiTheme="minorHAnsi" w:cstheme="minorHAnsi"/>
          <w:b/>
          <w:sz w:val="18"/>
          <w:szCs w:val="18"/>
          <w:lang w:val="cs-CZ"/>
        </w:rPr>
        <w:t xml:space="preserve"> </w:t>
      </w:r>
      <w:r w:rsidRPr="00403377">
        <w:rPr>
          <w:rFonts w:asciiTheme="minorHAnsi" w:hAnsiTheme="minorHAnsi" w:cstheme="minorHAnsi"/>
          <w:b/>
          <w:sz w:val="18"/>
          <w:szCs w:val="18"/>
          <w:lang w:val="cs-CZ"/>
        </w:rPr>
        <w:t>a.s.</w:t>
      </w:r>
      <w:r w:rsidR="001B3F2F" w:rsidRPr="00403377">
        <w:rPr>
          <w:rFonts w:asciiTheme="minorHAnsi" w:hAnsiTheme="minorHAnsi" w:cstheme="minorHAnsi"/>
          <w:b/>
          <w:sz w:val="18"/>
          <w:szCs w:val="18"/>
          <w:lang w:val="cs-CZ"/>
        </w:rPr>
        <w:t xml:space="preserve"> – středisko volného času</w:t>
      </w:r>
    </w:p>
    <w:p w:rsidR="00EB56EB" w:rsidRPr="00403377" w:rsidRDefault="00EB56EB" w:rsidP="00EB56EB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403377">
        <w:rPr>
          <w:rFonts w:asciiTheme="minorHAnsi" w:hAnsiTheme="minorHAnsi" w:cstheme="minorHAnsi"/>
          <w:sz w:val="18"/>
          <w:szCs w:val="18"/>
          <w:lang w:val="cs-CZ"/>
        </w:rPr>
        <w:t>Adresa: Květnového vítězství 938/ 79, 149 00, Praha 4</w:t>
      </w:r>
    </w:p>
    <w:p w:rsidR="00EB56EB" w:rsidRPr="00403377" w:rsidRDefault="00EB56EB" w:rsidP="00EB56EB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403377">
        <w:rPr>
          <w:rFonts w:asciiTheme="minorHAnsi" w:hAnsiTheme="minorHAnsi" w:cstheme="minorHAnsi"/>
          <w:sz w:val="18"/>
          <w:szCs w:val="18"/>
          <w:lang w:val="cs-CZ"/>
        </w:rPr>
        <w:t>IČ: 05328993</w:t>
      </w:r>
    </w:p>
    <w:p w:rsidR="00EB56EB" w:rsidRPr="00403377" w:rsidRDefault="00EB56EB" w:rsidP="00EB56EB">
      <w:pPr>
        <w:rPr>
          <w:rFonts w:asciiTheme="minorHAnsi" w:hAnsiTheme="minorHAnsi" w:cstheme="minorHAnsi"/>
          <w:color w:val="000000"/>
          <w:sz w:val="18"/>
          <w:szCs w:val="18"/>
          <w:lang w:val="cs-CZ"/>
        </w:rPr>
      </w:pPr>
      <w:r w:rsidRPr="00403377">
        <w:rPr>
          <w:rFonts w:asciiTheme="minorHAnsi" w:hAnsiTheme="minorHAnsi" w:cstheme="minorHAnsi"/>
          <w:sz w:val="18"/>
          <w:szCs w:val="18"/>
          <w:lang w:val="cs-CZ"/>
        </w:rPr>
        <w:t>DIČ: CZ05328993</w:t>
      </w:r>
    </w:p>
    <w:p w:rsidR="00EB56EB" w:rsidRPr="00403377" w:rsidRDefault="00EB56EB" w:rsidP="00EB56EB">
      <w:pPr>
        <w:rPr>
          <w:rFonts w:asciiTheme="minorHAnsi" w:hAnsiTheme="minorHAnsi" w:cstheme="minorHAnsi"/>
          <w:color w:val="FF0000"/>
          <w:sz w:val="18"/>
          <w:szCs w:val="18"/>
          <w:lang w:val="cs-CZ"/>
        </w:rPr>
      </w:pPr>
      <w:r w:rsidRPr="00403377">
        <w:rPr>
          <w:rFonts w:asciiTheme="minorHAnsi" w:hAnsiTheme="minorHAnsi" w:cstheme="minorHAnsi"/>
          <w:sz w:val="18"/>
          <w:szCs w:val="18"/>
          <w:lang w:val="cs-CZ"/>
        </w:rPr>
        <w:t xml:space="preserve">bankovní spojení: </w:t>
      </w:r>
      <w:r w:rsidR="005673A8" w:rsidRPr="00403377">
        <w:rPr>
          <w:rFonts w:asciiTheme="minorHAnsi" w:hAnsiTheme="minorHAnsi" w:cstheme="minorHAnsi"/>
          <w:sz w:val="18"/>
          <w:szCs w:val="18"/>
          <w:lang w:val="cs-CZ"/>
        </w:rPr>
        <w:t>94-</w:t>
      </w:r>
      <w:r w:rsidRPr="00403377">
        <w:rPr>
          <w:rFonts w:asciiTheme="minorHAnsi" w:hAnsiTheme="minorHAnsi" w:cstheme="minorHAnsi"/>
          <w:color w:val="000000"/>
          <w:sz w:val="18"/>
          <w:szCs w:val="18"/>
          <w:lang w:val="cs-CZ"/>
        </w:rPr>
        <w:t>4238150349/0800</w:t>
      </w:r>
    </w:p>
    <w:p w:rsidR="00EB56EB" w:rsidRPr="00403377" w:rsidRDefault="00EB56EB" w:rsidP="003A26C6">
      <w:pPr>
        <w:tabs>
          <w:tab w:val="left" w:pos="851"/>
        </w:tabs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403377">
        <w:rPr>
          <w:rFonts w:asciiTheme="minorHAnsi" w:hAnsiTheme="minorHAnsi" w:cstheme="minorHAnsi"/>
          <w:sz w:val="18"/>
          <w:szCs w:val="18"/>
          <w:lang w:val="cs-CZ"/>
        </w:rPr>
        <w:t>zastoupená: Mgr. Kateřina Srpová, Bc. Martin Havrlík</w:t>
      </w:r>
    </w:p>
    <w:p w:rsidR="00EB56EB" w:rsidRPr="00403377" w:rsidRDefault="00EB56EB" w:rsidP="005E1215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403377">
        <w:rPr>
          <w:rFonts w:asciiTheme="minorHAnsi" w:hAnsiTheme="minorHAnsi" w:cstheme="minorHAnsi"/>
          <w:sz w:val="18"/>
          <w:szCs w:val="18"/>
          <w:lang w:val="cs-CZ"/>
        </w:rPr>
        <w:t>(dále jen „Dodavatel”)</w:t>
      </w:r>
    </w:p>
    <w:p w:rsidR="00060BED" w:rsidRPr="00403377" w:rsidRDefault="00BA1DF6" w:rsidP="00D3322F">
      <w:pPr>
        <w:pStyle w:val="Nadpis1"/>
        <w:jc w:val="center"/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</w:pPr>
      <w:r w:rsidRPr="00403377">
        <w:rPr>
          <w:rFonts w:asciiTheme="minorHAnsi" w:hAnsiTheme="minorHAnsi" w:cstheme="minorHAnsi"/>
          <w:sz w:val="18"/>
          <w:szCs w:val="18"/>
          <w:lang w:val="cs-CZ"/>
        </w:rPr>
        <w:t>S</w:t>
      </w:r>
      <w:r w:rsidR="00741458" w:rsidRPr="00403377">
        <w:rPr>
          <w:rFonts w:asciiTheme="minorHAnsi" w:hAnsiTheme="minorHAnsi" w:cstheme="minorHAnsi"/>
          <w:sz w:val="18"/>
          <w:szCs w:val="18"/>
          <w:lang w:val="cs-CZ"/>
        </w:rPr>
        <w:t>mlouva o zajištění školy v</w:t>
      </w:r>
      <w:r w:rsidR="006E1011" w:rsidRPr="00403377">
        <w:rPr>
          <w:rFonts w:asciiTheme="minorHAnsi" w:hAnsiTheme="minorHAnsi" w:cstheme="minorHAnsi"/>
          <w:sz w:val="18"/>
          <w:szCs w:val="18"/>
          <w:lang w:val="cs-CZ"/>
        </w:rPr>
        <w:t> </w:t>
      </w:r>
      <w:r w:rsidR="00741458" w:rsidRPr="00403377">
        <w:rPr>
          <w:rFonts w:asciiTheme="minorHAnsi" w:hAnsiTheme="minorHAnsi" w:cstheme="minorHAnsi"/>
          <w:sz w:val="18"/>
          <w:szCs w:val="18"/>
          <w:lang w:val="cs-CZ"/>
        </w:rPr>
        <w:t>přírodě</w:t>
      </w:r>
      <w:r w:rsidR="00D3322F" w:rsidRPr="00403377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604658" w:rsidRPr="00403377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>(d</w:t>
      </w:r>
      <w:r w:rsidR="00D3322F" w:rsidRPr="00403377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 xml:space="preserve">ále jen </w:t>
      </w:r>
      <w:r w:rsidR="00856253" w:rsidRPr="00403377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>„</w:t>
      </w:r>
      <w:r w:rsidR="00D3322F" w:rsidRPr="00403377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>Pobyt</w:t>
      </w:r>
      <w:r w:rsidR="00856253" w:rsidRPr="00403377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>“</w:t>
      </w:r>
      <w:r w:rsidR="00604658" w:rsidRPr="00403377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>)</w:t>
      </w:r>
    </w:p>
    <w:p w:rsidR="00741458" w:rsidRPr="00403377" w:rsidRDefault="00741458" w:rsidP="005E1215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:rsidR="006E1011" w:rsidRPr="00403377" w:rsidRDefault="00741458" w:rsidP="005673A8">
      <w:pPr>
        <w:ind w:left="708"/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403377">
        <w:rPr>
          <w:rFonts w:asciiTheme="minorHAnsi" w:hAnsiTheme="minorHAnsi" w:cstheme="minorHAnsi"/>
          <w:b/>
          <w:sz w:val="18"/>
          <w:szCs w:val="18"/>
          <w:lang w:val="cs-CZ"/>
        </w:rPr>
        <w:t>Předmět smlouvy</w:t>
      </w:r>
    </w:p>
    <w:p w:rsidR="00B47419" w:rsidRPr="00403377" w:rsidRDefault="00060BED" w:rsidP="005E1215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403377">
        <w:rPr>
          <w:rFonts w:asciiTheme="minorHAnsi" w:hAnsiTheme="minorHAnsi" w:cstheme="minorHAnsi"/>
          <w:sz w:val="18"/>
          <w:szCs w:val="18"/>
          <w:lang w:val="cs-CZ"/>
        </w:rPr>
        <w:t xml:space="preserve">Předmětem </w:t>
      </w:r>
      <w:r w:rsidR="00741458" w:rsidRPr="00403377">
        <w:rPr>
          <w:rFonts w:asciiTheme="minorHAnsi" w:hAnsiTheme="minorHAnsi" w:cstheme="minorHAnsi"/>
          <w:sz w:val="18"/>
          <w:szCs w:val="18"/>
          <w:lang w:val="cs-CZ"/>
        </w:rPr>
        <w:t xml:space="preserve">této </w:t>
      </w:r>
      <w:r w:rsidRPr="00403377">
        <w:rPr>
          <w:rFonts w:asciiTheme="minorHAnsi" w:hAnsiTheme="minorHAnsi" w:cstheme="minorHAnsi"/>
          <w:sz w:val="18"/>
          <w:szCs w:val="18"/>
          <w:lang w:val="cs-CZ"/>
        </w:rPr>
        <w:t xml:space="preserve">smlouvy je </w:t>
      </w:r>
      <w:r w:rsidRPr="00403377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zajištění </w:t>
      </w:r>
      <w:r w:rsidR="00D3322F" w:rsidRPr="00403377">
        <w:rPr>
          <w:rFonts w:asciiTheme="minorHAnsi" w:hAnsiTheme="minorHAnsi" w:cstheme="minorHAnsi"/>
          <w:bCs/>
          <w:sz w:val="18"/>
          <w:szCs w:val="18"/>
          <w:lang w:val="cs-CZ"/>
        </w:rPr>
        <w:t>P</w:t>
      </w:r>
      <w:r w:rsidR="00741458" w:rsidRPr="00403377">
        <w:rPr>
          <w:rFonts w:asciiTheme="minorHAnsi" w:hAnsiTheme="minorHAnsi" w:cstheme="minorHAnsi"/>
          <w:bCs/>
          <w:sz w:val="18"/>
          <w:szCs w:val="18"/>
          <w:lang w:val="cs-CZ"/>
        </w:rPr>
        <w:t>obytu</w:t>
      </w:r>
      <w:r w:rsidR="00D047D2" w:rsidRPr="00403377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 </w:t>
      </w:r>
      <w:r w:rsidR="00CA3B15" w:rsidRPr="00403377">
        <w:rPr>
          <w:rFonts w:asciiTheme="minorHAnsi" w:hAnsiTheme="minorHAnsi" w:cstheme="minorHAnsi"/>
          <w:bCs/>
          <w:sz w:val="18"/>
          <w:szCs w:val="18"/>
          <w:lang w:val="cs-CZ"/>
        </w:rPr>
        <w:t>a dalších níže specifikovaných služeb</w:t>
      </w:r>
      <w:r w:rsidR="00B47419" w:rsidRPr="00403377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 v souladu se zákonem č. 258/2000Sb., o ochraně veřejného zdraví a o změně některých souvisejících předpisů, ve znění pozdějších předpisů, vyhlášky č. 106/2001 Sb., o hygienických požadavcích na zotavovací akce pro děti, ve znění pozdějších předpisů a vyhlášky č. 410/2005 Sb., o hygienických požadavcích na prostory a provoz zařízení a provozoven pro výchovu a vzdělávání dětí a mladistvých</w:t>
      </w:r>
      <w:r w:rsidR="00CA3B15" w:rsidRPr="00403377">
        <w:rPr>
          <w:rFonts w:asciiTheme="minorHAnsi" w:hAnsiTheme="minorHAnsi" w:cstheme="minorHAnsi"/>
          <w:bCs/>
          <w:sz w:val="18"/>
          <w:szCs w:val="18"/>
          <w:lang w:val="cs-CZ"/>
        </w:rPr>
        <w:t>, ve znění pozdějších předpisů.</w:t>
      </w:r>
    </w:p>
    <w:p w:rsidR="00343ADA" w:rsidRPr="00403377" w:rsidRDefault="00343ADA" w:rsidP="005E1215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</w:p>
    <w:p w:rsidR="00591AD3" w:rsidRPr="00AC66D2" w:rsidRDefault="00CA3B15" w:rsidP="00BA1DF6">
      <w:pPr>
        <w:pStyle w:val="Odstavecseseznamem"/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</w:pPr>
      <w:r w:rsidRPr="00AC66D2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 xml:space="preserve">Místo a doba pobytu, </w:t>
      </w:r>
      <w:r w:rsidR="00D047D2" w:rsidRPr="00AC66D2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 xml:space="preserve">ubytování a </w:t>
      </w:r>
      <w:r w:rsidRPr="00AC66D2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počet lůžek, stravování</w:t>
      </w:r>
    </w:p>
    <w:p w:rsidR="00177C78" w:rsidRPr="00AC66D2" w:rsidRDefault="00177C78" w:rsidP="009B12EF">
      <w:pPr>
        <w:jc w:val="center"/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</w:pPr>
    </w:p>
    <w:p w:rsidR="00177C78" w:rsidRPr="00AC66D2" w:rsidRDefault="00177C78" w:rsidP="006D7AEB">
      <w:pPr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</w:pPr>
      <w:r w:rsidRPr="00AC66D2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Termín:</w:t>
      </w:r>
      <w:r w:rsidR="005673A8" w:rsidRPr="00AC66D2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ab/>
      </w:r>
      <w:r w:rsidR="005673A8" w:rsidRPr="00AC66D2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ab/>
      </w:r>
      <w:r w:rsidR="0032718E" w:rsidRPr="00AC66D2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10</w:t>
      </w:r>
      <w:r w:rsidR="00652F58" w:rsidRPr="00AC66D2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 xml:space="preserve">.6. – 14.6. </w:t>
      </w:r>
      <w:r w:rsidR="00532A5A" w:rsidRPr="00AC66D2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201</w:t>
      </w:r>
      <w:r w:rsidR="00284C3C" w:rsidRPr="00AC66D2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9</w:t>
      </w:r>
      <w:r w:rsidR="00342FC7" w:rsidRPr="00AC66D2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 xml:space="preserve"> </w:t>
      </w:r>
    </w:p>
    <w:p w:rsidR="00177C78" w:rsidRPr="00AC66D2" w:rsidRDefault="00177C78" w:rsidP="006D7AEB">
      <w:pPr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</w:p>
    <w:p w:rsidR="002D165A" w:rsidRPr="00AC66D2" w:rsidRDefault="000D58F6" w:rsidP="000D58F6">
      <w:pPr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AC66D2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Místo konání:</w:t>
      </w:r>
      <w:r w:rsidR="005673A8" w:rsidRPr="00AC66D2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ab/>
      </w:r>
      <w:r w:rsidR="005272C9" w:rsidRPr="00AC66D2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Hotel Engadin, Železná Ruda 35, 340 04 Železná Ruda</w:t>
      </w:r>
      <w:r w:rsidR="00856253"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ab/>
      </w:r>
      <w:r w:rsidR="00856253"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ab/>
      </w:r>
    </w:p>
    <w:p w:rsidR="00856253" w:rsidRPr="00AC66D2" w:rsidRDefault="002D165A" w:rsidP="000D58F6">
      <w:pPr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                                          </w:t>
      </w:r>
      <w:r w:rsidR="00856253"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>(dále jen “Provozovatel”)</w:t>
      </w:r>
    </w:p>
    <w:p w:rsidR="00BA1DF6" w:rsidRPr="00AC66D2" w:rsidRDefault="00BA1DF6" w:rsidP="000D58F6">
      <w:pPr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</w:p>
    <w:p w:rsidR="00BA1DF6" w:rsidRPr="00AC66D2" w:rsidRDefault="003A26C6" w:rsidP="003A26C6">
      <w:pPr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</w:pPr>
      <w:r w:rsidRPr="00AC66D2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D</w:t>
      </w:r>
      <w:r w:rsidR="00BA1DF6" w:rsidRPr="00AC66D2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oprava</w:t>
      </w:r>
      <w:r w:rsidRPr="00AC66D2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:</w:t>
      </w:r>
    </w:p>
    <w:p w:rsidR="00BA1DF6" w:rsidRPr="00AC66D2" w:rsidRDefault="00BA1DF6" w:rsidP="00BA1DF6">
      <w:pPr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</w:pPr>
      <w:r w:rsidRPr="00AC66D2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>Dopravu zajišťuje Dodavatel</w:t>
      </w:r>
    </w:p>
    <w:p w:rsidR="00BA1DF6" w:rsidRPr="00AC66D2" w:rsidRDefault="00BA1DF6" w:rsidP="00BA1DF6">
      <w:pPr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</w:pPr>
      <w:r w:rsidRPr="00AC66D2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>A</w:t>
      </w:r>
      <w:r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>utobus bude přistaven na adresu</w:t>
      </w:r>
      <w:r w:rsidR="00A56716"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="00342FC7" w:rsidRPr="00AC66D2">
        <w:rPr>
          <w:rFonts w:asciiTheme="minorHAnsi" w:hAnsiTheme="minorHAnsi" w:cstheme="minorHAnsi"/>
          <w:i/>
          <w:sz w:val="18"/>
          <w:szCs w:val="18"/>
          <w:highlight w:val="black"/>
          <w:lang w:val="cs-CZ"/>
        </w:rPr>
        <w:t>Nerudova 9, České Budějovice</w:t>
      </w:r>
      <w:r w:rsidRPr="00AC66D2">
        <w:rPr>
          <w:rFonts w:asciiTheme="minorHAnsi" w:hAnsiTheme="minorHAnsi" w:cstheme="minorHAnsi"/>
          <w:i/>
          <w:sz w:val="18"/>
          <w:szCs w:val="18"/>
          <w:highlight w:val="black"/>
          <w:lang w:val="cs-CZ"/>
        </w:rPr>
        <w:t xml:space="preserve"> </w:t>
      </w:r>
      <w:r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>v den odjezdu tj</w:t>
      </w:r>
      <w:r w:rsidRPr="00AC66D2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 xml:space="preserve">. </w:t>
      </w:r>
      <w:r w:rsidR="00652F58" w:rsidRPr="00AC66D2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 xml:space="preserve">10.6. </w:t>
      </w:r>
      <w:r w:rsidRPr="00AC66D2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201</w:t>
      </w:r>
      <w:r w:rsidR="00284C3C" w:rsidRPr="00AC66D2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9</w:t>
      </w:r>
      <w:r w:rsidRPr="00AC66D2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 xml:space="preserve"> v 7:30. </w:t>
      </w:r>
    </w:p>
    <w:p w:rsidR="00BA1DF6" w:rsidRPr="00AC66D2" w:rsidRDefault="00BA1DF6" w:rsidP="00BA1DF6">
      <w:pPr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</w:pPr>
      <w:r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Odjezd z místa ubytování </w:t>
      </w:r>
      <w:r w:rsidR="00652F58" w:rsidRPr="00AC66D2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14.6.</w:t>
      </w:r>
      <w:r w:rsidR="00652F58"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AC66D2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201</w:t>
      </w:r>
      <w:r w:rsidR="00284C3C" w:rsidRPr="00AC66D2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9</w:t>
      </w:r>
      <w:r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AC66D2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v</w:t>
      </w:r>
      <w:r w:rsidR="00A56716" w:rsidRPr="00AC66D2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 xml:space="preserve"> </w:t>
      </w:r>
      <w:r w:rsidRPr="00AC66D2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cca 10:</w:t>
      </w:r>
      <w:r w:rsidR="00652F58" w:rsidRPr="00AC66D2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30.</w:t>
      </w:r>
    </w:p>
    <w:p w:rsidR="00BA1DF6" w:rsidRPr="00AC66D2" w:rsidRDefault="00BA1DF6" w:rsidP="00BA1DF6">
      <w:pPr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</w:p>
    <w:p w:rsidR="00BA1DF6" w:rsidRPr="00AC66D2" w:rsidRDefault="00BA1DF6" w:rsidP="003A26C6">
      <w:pPr>
        <w:rPr>
          <w:rFonts w:asciiTheme="minorHAnsi" w:hAnsiTheme="minorHAnsi" w:cstheme="minorHAnsi"/>
          <w:sz w:val="18"/>
          <w:szCs w:val="18"/>
          <w:highlight w:val="black"/>
          <w:u w:val="single"/>
          <w:lang w:val="cs-CZ"/>
        </w:rPr>
      </w:pPr>
      <w:r w:rsidRPr="00AC66D2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Počet účastníků</w:t>
      </w:r>
      <w:r w:rsidR="003A26C6" w:rsidRPr="00AC66D2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:</w:t>
      </w:r>
    </w:p>
    <w:p w:rsidR="00BA1DF6" w:rsidRPr="00AC66D2" w:rsidRDefault="00BA1DF6" w:rsidP="00BA1DF6">
      <w:pPr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</w:pPr>
      <w:r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Předběžný počet žáků: </w:t>
      </w:r>
      <w:r w:rsidR="00652F58" w:rsidRPr="00AC66D2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104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973"/>
        <w:gridCol w:w="6128"/>
      </w:tblGrid>
      <w:tr w:rsidR="00BA1DF6" w:rsidRPr="00AC66D2" w:rsidTr="00612399">
        <w:tc>
          <w:tcPr>
            <w:tcW w:w="1961" w:type="dxa"/>
            <w:shd w:val="clear" w:color="auto" w:fill="auto"/>
          </w:tcPr>
          <w:p w:rsidR="00BA1DF6" w:rsidRPr="00AC66D2" w:rsidRDefault="002D165A" w:rsidP="00D21C07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black"/>
                <w:lang w:val="cs-CZ"/>
              </w:rPr>
            </w:pPr>
            <w:r w:rsidRPr="00AC66D2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black"/>
                <w:lang w:val="cs-CZ"/>
              </w:rPr>
              <w:t>S</w:t>
            </w:r>
            <w:r w:rsidR="00BA1DF6" w:rsidRPr="00AC66D2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black"/>
                <w:lang w:val="cs-CZ"/>
              </w:rPr>
              <w:t>tupeň</w:t>
            </w:r>
          </w:p>
        </w:tc>
        <w:tc>
          <w:tcPr>
            <w:tcW w:w="973" w:type="dxa"/>
            <w:shd w:val="clear" w:color="auto" w:fill="auto"/>
          </w:tcPr>
          <w:p w:rsidR="00BA1DF6" w:rsidRPr="00AC66D2" w:rsidRDefault="00652F58" w:rsidP="00D21C07">
            <w:pPr>
              <w:rPr>
                <w:rFonts w:asciiTheme="minorHAnsi" w:hAnsiTheme="minorHAnsi" w:cstheme="minorHAnsi"/>
                <w:bCs/>
                <w:sz w:val="18"/>
                <w:szCs w:val="18"/>
                <w:highlight w:val="black"/>
                <w:lang w:val="cs-CZ"/>
              </w:rPr>
            </w:pPr>
            <w:r w:rsidRPr="00AC66D2">
              <w:rPr>
                <w:rFonts w:asciiTheme="minorHAnsi" w:hAnsiTheme="minorHAnsi" w:cstheme="minorHAnsi"/>
                <w:bCs/>
                <w:sz w:val="18"/>
                <w:szCs w:val="18"/>
                <w:highlight w:val="black"/>
                <w:lang w:val="cs-CZ"/>
              </w:rPr>
              <w:t>104</w:t>
            </w:r>
          </w:p>
        </w:tc>
        <w:tc>
          <w:tcPr>
            <w:tcW w:w="6128" w:type="dxa"/>
            <w:shd w:val="clear" w:color="auto" w:fill="auto"/>
          </w:tcPr>
          <w:p w:rsidR="00BA1DF6" w:rsidRPr="00AC66D2" w:rsidRDefault="00342FC7" w:rsidP="00D21C07">
            <w:pPr>
              <w:rPr>
                <w:rFonts w:asciiTheme="minorHAnsi" w:hAnsiTheme="minorHAnsi" w:cstheme="minorHAnsi"/>
                <w:bCs/>
                <w:sz w:val="18"/>
                <w:szCs w:val="18"/>
                <w:highlight w:val="black"/>
                <w:lang w:val="cs-CZ"/>
              </w:rPr>
            </w:pPr>
            <w:r w:rsidRPr="00AC66D2">
              <w:rPr>
                <w:sz w:val="18"/>
                <w:szCs w:val="18"/>
                <w:highlight w:val="black"/>
              </w:rPr>
              <w:t>3. A – 24 ,</w:t>
            </w:r>
            <w:r w:rsidR="00652F58" w:rsidRPr="00AC66D2">
              <w:rPr>
                <w:sz w:val="18"/>
                <w:szCs w:val="18"/>
                <w:highlight w:val="black"/>
              </w:rPr>
              <w:t xml:space="preserve">3.B – 23, 3.D – 20, 4.A – 21, 4.B </w:t>
            </w:r>
            <w:r w:rsidR="00670D8A" w:rsidRPr="00AC66D2">
              <w:rPr>
                <w:sz w:val="18"/>
                <w:szCs w:val="18"/>
                <w:highlight w:val="black"/>
              </w:rPr>
              <w:t>–</w:t>
            </w:r>
            <w:r w:rsidR="00652F58" w:rsidRPr="00AC66D2">
              <w:rPr>
                <w:sz w:val="18"/>
                <w:szCs w:val="18"/>
                <w:highlight w:val="black"/>
              </w:rPr>
              <w:t xml:space="preserve"> 16</w:t>
            </w:r>
            <w:r w:rsidR="00670D8A" w:rsidRPr="00AC66D2">
              <w:rPr>
                <w:sz w:val="18"/>
                <w:szCs w:val="18"/>
                <w:highlight w:val="black"/>
              </w:rPr>
              <w:t xml:space="preserve"> </w:t>
            </w:r>
          </w:p>
        </w:tc>
      </w:tr>
      <w:tr w:rsidR="00612399" w:rsidRPr="00AC66D2" w:rsidTr="00612399">
        <w:tc>
          <w:tcPr>
            <w:tcW w:w="1961" w:type="dxa"/>
            <w:shd w:val="clear" w:color="auto" w:fill="auto"/>
          </w:tcPr>
          <w:p w:rsidR="00612399" w:rsidRPr="00AC66D2" w:rsidRDefault="00612399" w:rsidP="0061239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black"/>
                <w:lang w:val="cs-CZ"/>
              </w:rPr>
            </w:pPr>
            <w:r w:rsidRPr="00AC66D2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black"/>
                <w:lang w:val="cs-CZ"/>
              </w:rPr>
              <w:t>Pedagogové</w:t>
            </w:r>
          </w:p>
        </w:tc>
        <w:tc>
          <w:tcPr>
            <w:tcW w:w="973" w:type="dxa"/>
            <w:shd w:val="clear" w:color="auto" w:fill="auto"/>
          </w:tcPr>
          <w:p w:rsidR="00612399" w:rsidRPr="00AC66D2" w:rsidRDefault="00652F58" w:rsidP="0061239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black"/>
                <w:lang w:val="cs-CZ"/>
              </w:rPr>
            </w:pPr>
            <w:r w:rsidRPr="00AC66D2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black"/>
                <w:lang w:val="cs-CZ"/>
              </w:rPr>
              <w:t>5</w:t>
            </w:r>
            <w:r w:rsidR="00670D8A" w:rsidRPr="00AC66D2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black"/>
                <w:lang w:val="cs-CZ"/>
              </w:rPr>
              <w:t xml:space="preserve"> </w:t>
            </w:r>
          </w:p>
        </w:tc>
        <w:tc>
          <w:tcPr>
            <w:tcW w:w="6128" w:type="dxa"/>
            <w:shd w:val="clear" w:color="auto" w:fill="auto"/>
          </w:tcPr>
          <w:p w:rsidR="00612399" w:rsidRPr="00AC66D2" w:rsidRDefault="00612399" w:rsidP="0061239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black"/>
                <w:lang w:val="cs-CZ"/>
              </w:rPr>
            </w:pPr>
          </w:p>
        </w:tc>
      </w:tr>
    </w:tbl>
    <w:p w:rsidR="00BA1DF6" w:rsidRPr="00AC66D2" w:rsidRDefault="00BA1DF6" w:rsidP="00BA1DF6">
      <w:pPr>
        <w:ind w:left="360"/>
        <w:rPr>
          <w:rFonts w:asciiTheme="minorHAnsi" w:hAnsiTheme="minorHAnsi" w:cstheme="minorHAnsi"/>
          <w:sz w:val="18"/>
          <w:szCs w:val="18"/>
          <w:highlight w:val="black"/>
          <w:u w:val="single"/>
          <w:lang w:val="cs-CZ"/>
        </w:rPr>
      </w:pPr>
    </w:p>
    <w:p w:rsidR="00BA1DF6" w:rsidRPr="00AC66D2" w:rsidRDefault="00BA1DF6" w:rsidP="00BA1DF6">
      <w:pPr>
        <w:pStyle w:val="Odstavecseseznamem"/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</w:pPr>
      <w:r w:rsidRPr="00AC66D2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 xml:space="preserve">Program školy v přírodě: </w:t>
      </w:r>
      <w:r w:rsidR="009F267E" w:rsidRPr="00AC66D2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CESTA KOLEM SVĚTA</w:t>
      </w:r>
    </w:p>
    <w:p w:rsidR="00BA1DF6" w:rsidRPr="00AC66D2" w:rsidRDefault="00BA1DF6" w:rsidP="00BA1DF6">
      <w:pPr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</w:p>
    <w:p w:rsidR="003A26C6" w:rsidRPr="00AC66D2" w:rsidRDefault="00BA1DF6" w:rsidP="00612399">
      <w:pPr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Dodavatel se zavazuje zajistit </w:t>
      </w:r>
      <w:r w:rsidR="00612399"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hlídání dětí a </w:t>
      </w:r>
      <w:r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>program od 13:00 hodin do večerky</w:t>
      </w:r>
      <w:r w:rsidR="00612399"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. Dále pak </w:t>
      </w:r>
      <w:r w:rsidR="003A26C6"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od večerky do budíčku </w:t>
      </w:r>
      <w:r w:rsidR="00612399"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>noční hlídání v</w:t>
      </w:r>
      <w:r w:rsidR="003A26C6"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="00612399"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>podobě noční pohotovosti</w:t>
      </w:r>
      <w:r w:rsidR="003A26C6"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>.</w:t>
      </w:r>
    </w:p>
    <w:p w:rsidR="003A26C6" w:rsidRPr="00AC66D2" w:rsidRDefault="00612399" w:rsidP="00612399">
      <w:pPr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>Noční pohotovostí se rozumí</w:t>
      </w:r>
      <w:r w:rsidR="003A26C6"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>:</w:t>
      </w:r>
    </w:p>
    <w:p w:rsidR="003A26C6" w:rsidRPr="00AC66D2" w:rsidRDefault="003A26C6" w:rsidP="003A26C6">
      <w:pPr>
        <w:pStyle w:val="Odstavecseseznamem"/>
        <w:numPr>
          <w:ilvl w:val="0"/>
          <w:numId w:val="26"/>
        </w:numPr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>určení odpovědné osoby / osob, které budou během noci namátkově kontrolovat pokoje dětí</w:t>
      </w:r>
    </w:p>
    <w:p w:rsidR="003A26C6" w:rsidRPr="00AC66D2" w:rsidRDefault="003A26C6" w:rsidP="003A26C6">
      <w:pPr>
        <w:pStyle w:val="Odstavecseseznamem"/>
        <w:numPr>
          <w:ilvl w:val="0"/>
          <w:numId w:val="26"/>
        </w:numPr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>vyznačení pokoje / -ů, kam se děti mohou v případě potřeby obrátit</w:t>
      </w:r>
    </w:p>
    <w:p w:rsidR="00670D8A" w:rsidRPr="00AC66D2" w:rsidRDefault="00670D8A" w:rsidP="003A26C6">
      <w:pPr>
        <w:jc w:val="both"/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</w:pPr>
    </w:p>
    <w:p w:rsidR="003A26C6" w:rsidRPr="00AC66D2" w:rsidRDefault="000D58F6" w:rsidP="003A26C6">
      <w:pPr>
        <w:jc w:val="both"/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</w:pPr>
      <w:r w:rsidRPr="00AC66D2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Ubytování</w:t>
      </w:r>
      <w:r w:rsidR="003A26C6" w:rsidRPr="00AC66D2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:</w:t>
      </w:r>
    </w:p>
    <w:p w:rsidR="002D165A" w:rsidRPr="00AC66D2" w:rsidRDefault="002D165A" w:rsidP="003A26C6">
      <w:pPr>
        <w:jc w:val="both"/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</w:pPr>
      <w:r w:rsidRPr="00AC66D2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 xml:space="preserve">                   </w:t>
      </w:r>
      <w:r w:rsidR="005272C9" w:rsidRPr="00AC66D2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>Ve dvoulůžkových až čtyřlůžkových pokojích s vlastním nebo společným sociálním zařízením. Ubytování s přihlédnutím k tomu, že jedou skupiny, které se nedají sloučit – chlapci a dívky, popř. žáci různých ročníků.</w:t>
      </w:r>
    </w:p>
    <w:p w:rsidR="00BA1DF6" w:rsidRPr="00AC66D2" w:rsidRDefault="00BA1DF6" w:rsidP="00BA1DF6">
      <w:pPr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</w:p>
    <w:p w:rsidR="003A26C6" w:rsidRPr="00AC66D2" w:rsidRDefault="001B3789" w:rsidP="00DD5EEE">
      <w:pPr>
        <w:tabs>
          <w:tab w:val="left" w:pos="851"/>
        </w:tabs>
        <w:jc w:val="both"/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</w:pPr>
      <w:r w:rsidRPr="00AC66D2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Stravo</w:t>
      </w:r>
      <w:r w:rsidR="00DD5EEE" w:rsidRPr="00AC66D2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vání</w:t>
      </w:r>
      <w:r w:rsidR="003A26C6" w:rsidRPr="00AC66D2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:</w:t>
      </w:r>
    </w:p>
    <w:p w:rsidR="00DD5EEE" w:rsidRPr="00AC66D2" w:rsidRDefault="003A26C6" w:rsidP="00DD5EEE">
      <w:pPr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Stravování </w:t>
      </w:r>
      <w:r w:rsidR="00DD5EEE"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>bude zajištěno v pravidelných časech 5x denně. Současně bude zajištěn celodenní pitný režim. Stravování začíná oběde</w:t>
      </w:r>
      <w:r w:rsidR="00140E0C"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m </w:t>
      </w:r>
      <w:r w:rsidR="00BC395F"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>v</w:t>
      </w:r>
      <w:r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="00BC395F"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den příjezdu a končí </w:t>
      </w:r>
      <w:r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snídaní a </w:t>
      </w:r>
      <w:r w:rsidR="00BC395F"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svačinou </w:t>
      </w:r>
      <w:r w:rsidR="00DD5EEE"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>v</w:t>
      </w:r>
      <w:r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="00DD5EEE"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>den odjezdu</w:t>
      </w:r>
      <w:r w:rsidR="0047044B"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="00BC395F"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>(svačinou se rozumí běžná denní svačina, nikoli</w:t>
      </w:r>
      <w:r w:rsidR="000D58F6"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>v</w:t>
      </w:r>
      <w:r w:rsidR="00BC395F"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balíček na cestu)</w:t>
      </w:r>
      <w:r w:rsidR="00DD5EEE"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>. V případě požadavku na speciální stravování - bezlepková dieta a další – je tuto skutečnost nutné hlásit s předstihem. V</w:t>
      </w:r>
      <w:r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="00DD5EEE"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>případě bezlepkové diety je nutné informovat rodiče o tom, že je potřeba s</w:t>
      </w:r>
      <w:r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="00DD5EEE"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sebou dítěti přibalit tyto ingredience: bezlepkové pečivo, bezlepkové přílohy a bezlepkové sladkosti. Skladba jídelníčku </w:t>
      </w:r>
      <w:r w:rsidR="00607272"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může být </w:t>
      </w:r>
      <w:r w:rsidR="00DD5EEE"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písemně dohodnuta mezi Školou a </w:t>
      </w:r>
      <w:r w:rsidR="006E1011"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lastRenderedPageBreak/>
        <w:t xml:space="preserve">Dodavatelem </w:t>
      </w:r>
      <w:r w:rsidR="00DD5EEE"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nejpozději 20 dnů před začátkem pobytu. Změna jídelníčku je </w:t>
      </w:r>
      <w:r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>vyhrazena Provozovatelem. Všechny změny budou hlášeny s předstihem vedoucímu pobytu ze strany školy</w:t>
      </w:r>
      <w:r w:rsidR="00DD5EEE"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>.</w:t>
      </w:r>
    </w:p>
    <w:p w:rsidR="00EB56EB" w:rsidRPr="00AC66D2" w:rsidRDefault="00EB56EB" w:rsidP="00EB56EB">
      <w:pPr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</w:p>
    <w:p w:rsidR="00EB56EB" w:rsidRPr="00AC66D2" w:rsidRDefault="00EB56EB" w:rsidP="00AB0406">
      <w:pPr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</w:pPr>
      <w:r w:rsidRPr="00AC66D2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Cenová ujednání, počet účastníků</w:t>
      </w:r>
      <w:r w:rsidR="00AB0406" w:rsidRPr="00AC66D2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:</w:t>
      </w:r>
    </w:p>
    <w:p w:rsidR="00EB56EB" w:rsidRPr="00AC66D2" w:rsidRDefault="00EB56EB" w:rsidP="00EB56EB">
      <w:pPr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Závazně je počet žáků nutné potvrdit nejpozději do 30 dnů před začátkem pobytu. </w:t>
      </w:r>
    </w:p>
    <w:p w:rsidR="00EB56EB" w:rsidRPr="00AC66D2" w:rsidRDefault="00EB56EB" w:rsidP="00AB0406">
      <w:pPr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</w:p>
    <w:p w:rsidR="00EB56EB" w:rsidRPr="00AC66D2" w:rsidRDefault="00EB56EB" w:rsidP="00EB56EB">
      <w:pPr>
        <w:jc w:val="both"/>
        <w:rPr>
          <w:rFonts w:asciiTheme="minorHAnsi" w:hAnsiTheme="minorHAnsi" w:cstheme="minorHAnsi"/>
          <w:color w:val="000000"/>
          <w:sz w:val="18"/>
          <w:szCs w:val="18"/>
          <w:highlight w:val="black"/>
          <w:lang w:val="cs-CZ"/>
        </w:rPr>
      </w:pPr>
      <w:r w:rsidRPr="00AC66D2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C</w:t>
      </w:r>
      <w:r w:rsidRPr="00AC66D2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ena za pobyt</w:t>
      </w:r>
      <w:r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činí </w:t>
      </w:r>
      <w:r w:rsidR="00670D8A" w:rsidRPr="00AC66D2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3 490 K</w:t>
      </w:r>
      <w:r w:rsidRPr="00AC66D2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č.</w:t>
      </w:r>
      <w:r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AC66D2">
        <w:rPr>
          <w:rFonts w:asciiTheme="minorHAnsi" w:hAnsiTheme="minorHAnsi" w:cstheme="minorHAnsi"/>
          <w:color w:val="000000"/>
          <w:sz w:val="18"/>
          <w:szCs w:val="18"/>
          <w:highlight w:val="black"/>
          <w:lang w:val="cs-CZ"/>
        </w:rPr>
        <w:t>Tato cena je zaručena při dodržení výše uvedeného předběžného počtu žáků s</w:t>
      </w:r>
      <w:r w:rsidR="00AB0406" w:rsidRPr="00AC66D2">
        <w:rPr>
          <w:rFonts w:asciiTheme="minorHAnsi" w:hAnsiTheme="minorHAnsi" w:cstheme="minorHAnsi"/>
          <w:color w:val="000000"/>
          <w:sz w:val="18"/>
          <w:szCs w:val="18"/>
          <w:highlight w:val="black"/>
          <w:lang w:val="cs-CZ"/>
        </w:rPr>
        <w:t xml:space="preserve"> </w:t>
      </w:r>
      <w:r w:rsidRPr="00AC66D2">
        <w:rPr>
          <w:rFonts w:asciiTheme="minorHAnsi" w:hAnsiTheme="minorHAnsi" w:cstheme="minorHAnsi"/>
          <w:color w:val="000000"/>
          <w:sz w:val="18"/>
          <w:szCs w:val="18"/>
          <w:highlight w:val="black"/>
          <w:lang w:val="cs-CZ"/>
        </w:rPr>
        <w:t xml:space="preserve">tolerancí </w:t>
      </w:r>
      <w:r w:rsidR="00670D8A" w:rsidRPr="00AC66D2">
        <w:rPr>
          <w:rFonts w:asciiTheme="minorHAnsi" w:hAnsiTheme="minorHAnsi" w:cstheme="minorHAnsi"/>
          <w:color w:val="000000"/>
          <w:sz w:val="18"/>
          <w:szCs w:val="18"/>
          <w:highlight w:val="black"/>
          <w:lang w:val="cs-CZ"/>
        </w:rPr>
        <w:t>10</w:t>
      </w:r>
      <w:r w:rsidRPr="00AC66D2">
        <w:rPr>
          <w:rFonts w:asciiTheme="minorHAnsi" w:hAnsiTheme="minorHAnsi" w:cstheme="minorHAnsi"/>
          <w:color w:val="000000"/>
          <w:sz w:val="18"/>
          <w:szCs w:val="18"/>
          <w:highlight w:val="black"/>
          <w:lang w:val="cs-CZ"/>
        </w:rPr>
        <w:t xml:space="preserve"> žáků. </w:t>
      </w:r>
    </w:p>
    <w:p w:rsidR="00EB56EB" w:rsidRPr="00AC66D2" w:rsidRDefault="00EB56EB" w:rsidP="00AB0406">
      <w:pPr>
        <w:jc w:val="both"/>
        <w:rPr>
          <w:rFonts w:asciiTheme="minorHAnsi" w:hAnsiTheme="minorHAnsi" w:cstheme="minorHAnsi"/>
          <w:color w:val="000000"/>
          <w:sz w:val="18"/>
          <w:szCs w:val="18"/>
          <w:highlight w:val="black"/>
          <w:lang w:val="cs-CZ"/>
        </w:rPr>
      </w:pPr>
    </w:p>
    <w:p w:rsidR="00EB56EB" w:rsidRPr="00AC66D2" w:rsidRDefault="00EB56EB" w:rsidP="00AB0406">
      <w:pPr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AC66D2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Cena za pobyt zahrnuje</w:t>
      </w:r>
      <w:r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: dopravu, ubytování včetně ubytovacího poplatku, stravu 5x denně včetně pitného režimu, program po celou dobu pobytu včetně vybavení, </w:t>
      </w:r>
      <w:r w:rsidR="00532A5A"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>instruktory,</w:t>
      </w:r>
      <w:r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zdravotníka </w:t>
      </w:r>
      <w:r w:rsidR="00532A5A"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>včetně lékárničky, noční pohotovost</w:t>
      </w:r>
      <w:r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(instruktor), pobyt pro pedagogy (</w:t>
      </w:r>
      <w:r w:rsidR="00670D8A"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>5</w:t>
      </w:r>
      <w:r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>) zdarma (jídlo 5x denně, ubytování, doprava), pojištění storn</w:t>
      </w:r>
      <w:r w:rsidR="00670D8A"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>a</w:t>
      </w:r>
      <w:r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pobytu v</w:t>
      </w:r>
      <w:r w:rsidR="00AB0406"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>případě nemoci</w:t>
      </w:r>
    </w:p>
    <w:p w:rsidR="00EB56EB" w:rsidRPr="00AC66D2" w:rsidRDefault="00EB56EB" w:rsidP="00AB0406">
      <w:pPr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</w:p>
    <w:p w:rsidR="00EB56EB" w:rsidRPr="00AC66D2" w:rsidRDefault="00EB56EB" w:rsidP="00AB0406">
      <w:pPr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Pojištění na storno znamená, že při neúčasti žáka na pobytu ze zdravotních důvodů mu bude na základě lékařské zprávy vrácena pojišťovnou částka ve výši </w:t>
      </w:r>
      <w:proofErr w:type="gramStart"/>
      <w:r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>80%</w:t>
      </w:r>
      <w:proofErr w:type="gramEnd"/>
      <w:r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ze storno poplatku uvedeného v této smlouvě. </w:t>
      </w:r>
    </w:p>
    <w:p w:rsidR="00EB56EB" w:rsidRPr="00AC66D2" w:rsidRDefault="00EB56EB" w:rsidP="00AB0406">
      <w:pPr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</w:p>
    <w:p w:rsidR="001E5472" w:rsidRPr="00403377" w:rsidRDefault="00EB56EB" w:rsidP="00AB0406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AC66D2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 xml:space="preserve">Cena za pobyt nezahrnuje: </w:t>
      </w:r>
      <w:r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>úrazové pojištění a pojištění odpovědnosti 3. osobě</w:t>
      </w:r>
      <w:r w:rsidR="001E5472"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>, noční hlídaní od půlnoci do budíčku</w:t>
      </w:r>
      <w:r w:rsidR="00AB0406"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v podobě dalšího instruktora určeného pouze pro tuto činnost</w:t>
      </w:r>
      <w:r w:rsidR="001E5472"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>, opékání buřtů</w:t>
      </w:r>
      <w:r w:rsidR="00712AAC"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. </w:t>
      </w:r>
      <w:r w:rsidR="001E5472"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>Opékání buřtů může být zahrnuto v</w:t>
      </w:r>
      <w:r w:rsidR="00AB0406"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="001E5472"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>ceně v</w:t>
      </w:r>
      <w:r w:rsidR="00AB0406"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="001E5472"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>případě, že bude zvoleno jako večeře. Takto zvolené variantě bude předcházet hutná polévka a spolu s</w:t>
      </w:r>
      <w:r w:rsidR="00AB0406"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="001E5472"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>buřty bude servírováno pečivo a zelenina. V</w:t>
      </w:r>
      <w:r w:rsidR="00AB0406"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="001E5472"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>případě buřtů navíc činí cena 35Kč/osoba.</w:t>
      </w:r>
    </w:p>
    <w:p w:rsidR="00EB56EB" w:rsidRPr="00403377" w:rsidRDefault="00EB56EB" w:rsidP="00AB0406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:rsidR="00EB56EB" w:rsidRPr="00403377" w:rsidRDefault="00EB56EB" w:rsidP="00AB0406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403377">
        <w:rPr>
          <w:rFonts w:asciiTheme="minorHAnsi" w:hAnsiTheme="minorHAnsi" w:cstheme="minorHAnsi"/>
          <w:b/>
          <w:sz w:val="18"/>
          <w:szCs w:val="18"/>
          <w:lang w:val="cs-CZ"/>
        </w:rPr>
        <w:t>Celková cena</w:t>
      </w:r>
      <w:r w:rsidRPr="00403377">
        <w:rPr>
          <w:rFonts w:asciiTheme="minorHAnsi" w:hAnsiTheme="minorHAnsi" w:cstheme="minorHAnsi"/>
          <w:sz w:val="18"/>
          <w:szCs w:val="18"/>
          <w:lang w:val="cs-CZ"/>
        </w:rPr>
        <w:t xml:space="preserve"> za pobyt činí </w:t>
      </w:r>
      <w:r w:rsidR="00670D8A" w:rsidRPr="00403377">
        <w:rPr>
          <w:rFonts w:asciiTheme="minorHAnsi" w:hAnsiTheme="minorHAnsi" w:cstheme="minorHAnsi"/>
          <w:b/>
          <w:sz w:val="18"/>
          <w:szCs w:val="18"/>
          <w:lang w:val="cs-CZ"/>
        </w:rPr>
        <w:t>362 960</w:t>
      </w:r>
      <w:r w:rsidRPr="00403377">
        <w:rPr>
          <w:rFonts w:asciiTheme="minorHAnsi" w:hAnsiTheme="minorHAnsi" w:cstheme="minorHAnsi"/>
          <w:b/>
          <w:sz w:val="18"/>
          <w:szCs w:val="18"/>
          <w:lang w:val="cs-CZ"/>
        </w:rPr>
        <w:t xml:space="preserve"> Kč</w:t>
      </w:r>
      <w:r w:rsidR="0090676F" w:rsidRPr="00403377">
        <w:rPr>
          <w:rFonts w:asciiTheme="minorHAnsi" w:hAnsiTheme="minorHAnsi" w:cstheme="minorHAnsi"/>
          <w:sz w:val="18"/>
          <w:szCs w:val="18"/>
          <w:lang w:val="cs-CZ"/>
        </w:rPr>
        <w:t xml:space="preserve">. </w:t>
      </w:r>
      <w:r w:rsidR="009F4172" w:rsidRPr="00403377">
        <w:rPr>
          <w:rFonts w:asciiTheme="minorHAnsi" w:hAnsiTheme="minorHAnsi" w:cstheme="minorHAnsi"/>
          <w:sz w:val="18"/>
          <w:szCs w:val="18"/>
          <w:lang w:val="cs-CZ"/>
        </w:rPr>
        <w:t>Tato služba je osvobozena od DPH podle §57 odst. 1 písmeno b, zákona o DPH.</w:t>
      </w:r>
    </w:p>
    <w:p w:rsidR="00EB56EB" w:rsidRPr="00403377" w:rsidRDefault="00EB56EB" w:rsidP="00AB0406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</w:p>
    <w:p w:rsidR="00EB56EB" w:rsidRPr="00AC66D2" w:rsidRDefault="00EB56EB" w:rsidP="00AB0406">
      <w:pPr>
        <w:jc w:val="both"/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</w:pPr>
      <w:r w:rsidRPr="00AC66D2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>V případě, že klesne počet žáků pod toleranci uvedenou v</w:t>
      </w:r>
      <w:r w:rsidR="00AB0406" w:rsidRPr="00AC66D2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 xml:space="preserve"> </w:t>
      </w:r>
      <w:r w:rsidRPr="00AC66D2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>odst. 2. tohoto článku, nabývají platnosti následující stor</w:t>
      </w:r>
      <w:r w:rsidR="00DC65FB" w:rsidRPr="00AC66D2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>no podmínky z</w:t>
      </w:r>
      <w:r w:rsidR="00AB0406" w:rsidRPr="00AC66D2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 xml:space="preserve"> </w:t>
      </w:r>
      <w:r w:rsidR="00DC65FB" w:rsidRPr="00AC66D2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>ceny pobytu žáka (minimálně však 1</w:t>
      </w:r>
      <w:r w:rsidR="001E5472" w:rsidRPr="00AC66D2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>8</w:t>
      </w:r>
      <w:r w:rsidR="00DC65FB" w:rsidRPr="00AC66D2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>00 Kč)</w:t>
      </w:r>
    </w:p>
    <w:p w:rsidR="00EB56EB" w:rsidRPr="00AC66D2" w:rsidRDefault="00EB56EB" w:rsidP="00EB56EB">
      <w:pPr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</w:p>
    <w:p w:rsidR="00EB56EB" w:rsidRPr="00AC66D2" w:rsidRDefault="00EB56EB" w:rsidP="00AB0406">
      <w:pPr>
        <w:pStyle w:val="Odstavecseseznamem"/>
        <w:numPr>
          <w:ilvl w:val="0"/>
          <w:numId w:val="27"/>
        </w:numPr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</w:pPr>
      <w:r w:rsidRPr="00AC66D2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>1</w:t>
      </w:r>
      <w:r w:rsidR="001E5472" w:rsidRPr="00AC66D2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>8</w:t>
      </w:r>
      <w:r w:rsidRPr="00AC66D2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 xml:space="preserve">00 Kč z ceny pobytu žáka </w:t>
      </w:r>
      <w:r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>při zrušení účasti</w:t>
      </w:r>
      <w:r w:rsidRPr="00AC66D2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 xml:space="preserve"> do 30 dnů před zahájením pobytu</w:t>
      </w:r>
    </w:p>
    <w:p w:rsidR="00EB56EB" w:rsidRPr="00AC66D2" w:rsidRDefault="00EB56EB" w:rsidP="00AB0406">
      <w:pPr>
        <w:pStyle w:val="FormtovanvHTML"/>
        <w:numPr>
          <w:ilvl w:val="0"/>
          <w:numId w:val="27"/>
        </w:numPr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>75% z ceny pobytu žáka při zrušení účasti do 14 dnů před zahájením pobytu</w:t>
      </w:r>
    </w:p>
    <w:p w:rsidR="00EB56EB" w:rsidRPr="00AC66D2" w:rsidRDefault="00EB56EB" w:rsidP="00AB0406">
      <w:pPr>
        <w:pStyle w:val="FormtovanvHTML"/>
        <w:numPr>
          <w:ilvl w:val="0"/>
          <w:numId w:val="27"/>
        </w:numPr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>85% z ceny pobytu žáka při zrušení účasti do 7 dnů před zahájením pobytu</w:t>
      </w:r>
    </w:p>
    <w:p w:rsidR="00EB56EB" w:rsidRPr="00AC66D2" w:rsidRDefault="00EB56EB" w:rsidP="00AB0406">
      <w:pPr>
        <w:pStyle w:val="FormtovanvHTML"/>
        <w:numPr>
          <w:ilvl w:val="0"/>
          <w:numId w:val="27"/>
        </w:numPr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>100% z ceny pobytu žáka při zrušení účasti do 3 dnů a méně před zahájením pobytu</w:t>
      </w:r>
    </w:p>
    <w:p w:rsidR="00EB56EB" w:rsidRPr="00AC66D2" w:rsidRDefault="00EB56EB" w:rsidP="00EB56EB">
      <w:pPr>
        <w:pStyle w:val="FormtovanvHTML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</w:p>
    <w:p w:rsidR="00EB56EB" w:rsidRPr="00AC66D2" w:rsidRDefault="00EB56EB" w:rsidP="00EB56EB">
      <w:pPr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>Při onemocnění žáka před odjezdem, bude žákovi na základě potvrzení od lékaře vrácena částka za pobyt snížená o částku 1</w:t>
      </w:r>
      <w:r w:rsidR="001E5472"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>8</w:t>
      </w:r>
      <w:r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00 Kč. </w:t>
      </w:r>
      <w:r w:rsidR="001E5472"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>Nejzazší termín pro vystavení lékařské zprávy je datum odjezdu na Pobyt.</w:t>
      </w:r>
    </w:p>
    <w:p w:rsidR="001E5472" w:rsidRPr="00AC66D2" w:rsidRDefault="001E5472" w:rsidP="00EB56EB">
      <w:pPr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</w:p>
    <w:p w:rsidR="00EB56EB" w:rsidRPr="00AC66D2" w:rsidRDefault="00EB56EB" w:rsidP="00EB56EB">
      <w:pPr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Při onemocnění nebo úrazu žáka v průběhu pobytu, bude žákovi vrácena částka za příslušný počet nocí, které zbývaly do konce pobytu ve výši </w:t>
      </w:r>
      <w:r w:rsidR="00AB0406"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>40</w:t>
      </w:r>
      <w:r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>0 Kč za každou tuto noc. Nepočítá se pak první noc neúčasti na Pobytu.</w:t>
      </w:r>
    </w:p>
    <w:p w:rsidR="00EB56EB" w:rsidRPr="00AC66D2" w:rsidRDefault="00EB56EB" w:rsidP="00EB56EB">
      <w:pPr>
        <w:suppressAutoHyphens/>
        <w:jc w:val="both"/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</w:pPr>
    </w:p>
    <w:p w:rsidR="00EB56EB" w:rsidRPr="00AC66D2" w:rsidRDefault="00EB56EB" w:rsidP="00EB56EB">
      <w:pPr>
        <w:suppressAutoHyphens/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</w:pPr>
      <w:r w:rsidRPr="00AC66D2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Způsob úhrady</w:t>
      </w:r>
      <w:r w:rsidRPr="00AC66D2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 xml:space="preserve"> si smluvní strany dohodly tak, že:</w:t>
      </w:r>
    </w:p>
    <w:p w:rsidR="00EB56EB" w:rsidRPr="00AC66D2" w:rsidRDefault="00EB56EB" w:rsidP="00EB56EB">
      <w:pPr>
        <w:rPr>
          <w:rFonts w:asciiTheme="minorHAnsi" w:hAnsiTheme="minorHAnsi" w:cstheme="minorHAnsi"/>
          <w:color w:val="000000"/>
          <w:sz w:val="18"/>
          <w:szCs w:val="18"/>
          <w:highlight w:val="black"/>
          <w:lang w:val="cs-CZ"/>
        </w:rPr>
      </w:pPr>
      <w:r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>- 1. záloha dle zálohové faktury ve výši</w:t>
      </w:r>
      <w:r w:rsidR="00670D8A"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="00670D8A" w:rsidRPr="00AC66D2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147 000</w:t>
      </w:r>
      <w:r w:rsidRPr="00AC66D2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 xml:space="preserve"> Kč</w:t>
      </w:r>
      <w:r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je splatná</w:t>
      </w:r>
      <w:r w:rsidRPr="00AC66D2">
        <w:rPr>
          <w:rFonts w:asciiTheme="minorHAnsi" w:hAnsiTheme="minorHAnsi" w:cstheme="minorHAnsi"/>
          <w:color w:val="000000"/>
          <w:sz w:val="18"/>
          <w:szCs w:val="18"/>
          <w:highlight w:val="black"/>
          <w:lang w:val="cs-CZ"/>
        </w:rPr>
        <w:t xml:space="preserve"> </w:t>
      </w:r>
      <w:r w:rsidR="00670D8A" w:rsidRPr="00AC66D2">
        <w:rPr>
          <w:rFonts w:asciiTheme="minorHAnsi" w:hAnsiTheme="minorHAnsi" w:cstheme="minorHAnsi"/>
          <w:b/>
          <w:color w:val="000000"/>
          <w:sz w:val="18"/>
          <w:szCs w:val="18"/>
          <w:highlight w:val="black"/>
          <w:lang w:val="cs-CZ"/>
        </w:rPr>
        <w:t xml:space="preserve">5. 12. </w:t>
      </w:r>
      <w:r w:rsidRPr="00AC66D2">
        <w:rPr>
          <w:rFonts w:asciiTheme="minorHAnsi" w:hAnsiTheme="minorHAnsi" w:cstheme="minorHAnsi"/>
          <w:b/>
          <w:color w:val="000000"/>
          <w:sz w:val="18"/>
          <w:szCs w:val="18"/>
          <w:highlight w:val="black"/>
          <w:lang w:val="cs-CZ"/>
        </w:rPr>
        <w:t>201</w:t>
      </w:r>
      <w:r w:rsidR="00284C3C" w:rsidRPr="00AC66D2">
        <w:rPr>
          <w:rFonts w:asciiTheme="minorHAnsi" w:hAnsiTheme="minorHAnsi" w:cstheme="minorHAnsi"/>
          <w:b/>
          <w:color w:val="000000"/>
          <w:sz w:val="18"/>
          <w:szCs w:val="18"/>
          <w:highlight w:val="black"/>
          <w:lang w:val="cs-CZ"/>
        </w:rPr>
        <w:t>8</w:t>
      </w:r>
      <w:r w:rsidRPr="00AC66D2">
        <w:rPr>
          <w:rFonts w:asciiTheme="minorHAnsi" w:hAnsiTheme="minorHAnsi" w:cstheme="minorHAnsi"/>
          <w:color w:val="000000"/>
          <w:sz w:val="18"/>
          <w:szCs w:val="18"/>
          <w:highlight w:val="black"/>
          <w:lang w:val="cs-CZ"/>
        </w:rPr>
        <w:t xml:space="preserve"> (1</w:t>
      </w:r>
      <w:r w:rsidR="00670D8A" w:rsidRPr="00AC66D2">
        <w:rPr>
          <w:rFonts w:asciiTheme="minorHAnsi" w:hAnsiTheme="minorHAnsi" w:cstheme="minorHAnsi"/>
          <w:color w:val="000000"/>
          <w:sz w:val="18"/>
          <w:szCs w:val="18"/>
          <w:highlight w:val="black"/>
          <w:lang w:val="cs-CZ"/>
        </w:rPr>
        <w:t>5</w:t>
      </w:r>
      <w:r w:rsidRPr="00AC66D2">
        <w:rPr>
          <w:rFonts w:asciiTheme="minorHAnsi" w:hAnsiTheme="minorHAnsi" w:cstheme="minorHAnsi"/>
          <w:color w:val="000000"/>
          <w:sz w:val="18"/>
          <w:szCs w:val="18"/>
          <w:highlight w:val="black"/>
          <w:lang w:val="cs-CZ"/>
        </w:rPr>
        <w:t>00,- Kč/dítě</w:t>
      </w:r>
      <w:r w:rsidR="00670D8A" w:rsidRPr="00AC66D2">
        <w:rPr>
          <w:rFonts w:asciiTheme="minorHAnsi" w:hAnsiTheme="minorHAnsi" w:cstheme="minorHAnsi"/>
          <w:color w:val="000000"/>
          <w:sz w:val="18"/>
          <w:szCs w:val="18"/>
          <w:highlight w:val="black"/>
          <w:lang w:val="cs-CZ"/>
        </w:rPr>
        <w:t xml:space="preserve"> – 98 dětí</w:t>
      </w:r>
      <w:r w:rsidRPr="00AC66D2">
        <w:rPr>
          <w:rFonts w:asciiTheme="minorHAnsi" w:hAnsiTheme="minorHAnsi" w:cstheme="minorHAnsi"/>
          <w:color w:val="000000"/>
          <w:sz w:val="18"/>
          <w:szCs w:val="18"/>
          <w:highlight w:val="black"/>
          <w:lang w:val="cs-CZ"/>
        </w:rPr>
        <w:t>).</w:t>
      </w:r>
    </w:p>
    <w:p w:rsidR="00670D8A" w:rsidRPr="00AC66D2" w:rsidRDefault="00670D8A" w:rsidP="00EB56EB">
      <w:pPr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Částka ve výši </w:t>
      </w:r>
      <w:r w:rsidRPr="00AC66D2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20 940 Kč</w:t>
      </w:r>
      <w:r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bude hrazena formou příspěvku od zaměstnavatele na účet Dodavatele. (Pícha, Horová  (2018), Petrášková, </w:t>
      </w:r>
      <w:proofErr w:type="spellStart"/>
      <w:r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>Amchová</w:t>
      </w:r>
      <w:proofErr w:type="spellEnd"/>
      <w:r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, </w:t>
      </w:r>
      <w:proofErr w:type="spellStart"/>
      <w:r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>Zavidia</w:t>
      </w:r>
      <w:proofErr w:type="spellEnd"/>
      <w:r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, Jarušek (2019)) </w:t>
      </w:r>
    </w:p>
    <w:p w:rsidR="00EB56EB" w:rsidRPr="00AC66D2" w:rsidRDefault="00EB56EB" w:rsidP="00EB56EB">
      <w:pPr>
        <w:rPr>
          <w:rFonts w:asciiTheme="minorHAnsi" w:hAnsiTheme="minorHAnsi" w:cstheme="minorHAnsi"/>
          <w:color w:val="000000"/>
          <w:sz w:val="18"/>
          <w:szCs w:val="18"/>
          <w:highlight w:val="black"/>
          <w:lang w:val="cs-CZ"/>
        </w:rPr>
      </w:pPr>
      <w:r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- 2. </w:t>
      </w:r>
      <w:r w:rsidR="001E5472"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>z</w:t>
      </w:r>
      <w:r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áloha </w:t>
      </w:r>
      <w:r w:rsidR="00AB0406"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dle zálohové faktury </w:t>
      </w:r>
      <w:r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>ve výši</w:t>
      </w:r>
      <w:r w:rsidRPr="00AC66D2">
        <w:rPr>
          <w:rFonts w:asciiTheme="minorHAnsi" w:hAnsiTheme="minorHAnsi" w:cstheme="minorHAnsi"/>
          <w:color w:val="000000"/>
          <w:sz w:val="18"/>
          <w:szCs w:val="18"/>
          <w:highlight w:val="black"/>
          <w:lang w:val="cs-CZ"/>
        </w:rPr>
        <w:t xml:space="preserve"> </w:t>
      </w:r>
      <w:r w:rsidR="00974598" w:rsidRPr="00AC66D2">
        <w:rPr>
          <w:rFonts w:asciiTheme="minorHAnsi" w:hAnsiTheme="minorHAnsi" w:cstheme="minorHAnsi"/>
          <w:b/>
          <w:color w:val="000000"/>
          <w:sz w:val="18"/>
          <w:szCs w:val="18"/>
          <w:highlight w:val="black"/>
          <w:lang w:val="cs-CZ"/>
        </w:rPr>
        <w:t>195</w:t>
      </w:r>
      <w:r w:rsidR="00670D8A" w:rsidRPr="00AC66D2">
        <w:rPr>
          <w:rFonts w:asciiTheme="minorHAnsi" w:hAnsiTheme="minorHAnsi" w:cstheme="minorHAnsi"/>
          <w:b/>
          <w:color w:val="000000"/>
          <w:sz w:val="18"/>
          <w:szCs w:val="18"/>
          <w:highlight w:val="black"/>
          <w:lang w:val="cs-CZ"/>
        </w:rPr>
        <w:t> </w:t>
      </w:r>
      <w:r w:rsidR="00974598" w:rsidRPr="00AC66D2">
        <w:rPr>
          <w:rFonts w:asciiTheme="minorHAnsi" w:hAnsiTheme="minorHAnsi" w:cstheme="minorHAnsi"/>
          <w:b/>
          <w:color w:val="000000"/>
          <w:sz w:val="18"/>
          <w:szCs w:val="18"/>
          <w:highlight w:val="black"/>
          <w:lang w:val="cs-CZ"/>
        </w:rPr>
        <w:t>020</w:t>
      </w:r>
      <w:r w:rsidR="00670D8A" w:rsidRPr="00AC66D2">
        <w:rPr>
          <w:rFonts w:asciiTheme="minorHAnsi" w:hAnsiTheme="minorHAnsi" w:cstheme="minorHAnsi"/>
          <w:color w:val="000000"/>
          <w:sz w:val="18"/>
          <w:szCs w:val="18"/>
          <w:highlight w:val="black"/>
          <w:lang w:val="cs-CZ"/>
        </w:rPr>
        <w:t xml:space="preserve"> </w:t>
      </w:r>
      <w:r w:rsidRPr="00AC66D2">
        <w:rPr>
          <w:rFonts w:asciiTheme="minorHAnsi" w:hAnsiTheme="minorHAnsi" w:cstheme="minorHAnsi"/>
          <w:b/>
          <w:color w:val="000000"/>
          <w:sz w:val="18"/>
          <w:szCs w:val="18"/>
          <w:highlight w:val="black"/>
          <w:lang w:val="cs-CZ"/>
        </w:rPr>
        <w:t>Kč</w:t>
      </w:r>
      <w:r w:rsidRPr="00AC66D2">
        <w:rPr>
          <w:rFonts w:asciiTheme="minorHAnsi" w:hAnsiTheme="minorHAnsi" w:cstheme="minorHAnsi"/>
          <w:color w:val="000000"/>
          <w:sz w:val="18"/>
          <w:szCs w:val="18"/>
          <w:highlight w:val="black"/>
          <w:lang w:val="cs-CZ"/>
        </w:rPr>
        <w:t xml:space="preserve"> </w:t>
      </w:r>
      <w:r w:rsidR="00712AAC" w:rsidRPr="00AC66D2">
        <w:rPr>
          <w:rFonts w:asciiTheme="minorHAnsi" w:hAnsiTheme="minorHAnsi" w:cstheme="minorHAnsi"/>
          <w:color w:val="000000"/>
          <w:sz w:val="18"/>
          <w:szCs w:val="18"/>
          <w:highlight w:val="black"/>
          <w:lang w:val="cs-CZ"/>
        </w:rPr>
        <w:t>je</w:t>
      </w:r>
      <w:r w:rsidRPr="00AC66D2">
        <w:rPr>
          <w:rFonts w:asciiTheme="minorHAnsi" w:hAnsiTheme="minorHAnsi" w:cstheme="minorHAnsi"/>
          <w:color w:val="000000"/>
          <w:sz w:val="18"/>
          <w:szCs w:val="18"/>
          <w:highlight w:val="black"/>
          <w:lang w:val="cs-CZ"/>
        </w:rPr>
        <w:t xml:space="preserve"> splatná do </w:t>
      </w:r>
      <w:r w:rsidR="00670D8A" w:rsidRPr="00AC66D2">
        <w:rPr>
          <w:rFonts w:asciiTheme="minorHAnsi" w:hAnsiTheme="minorHAnsi" w:cstheme="minorHAnsi"/>
          <w:b/>
          <w:color w:val="000000"/>
          <w:sz w:val="18"/>
          <w:szCs w:val="18"/>
          <w:highlight w:val="black"/>
          <w:lang w:val="cs-CZ"/>
        </w:rPr>
        <w:t xml:space="preserve">30. 4. </w:t>
      </w:r>
      <w:r w:rsidRPr="00AC66D2">
        <w:rPr>
          <w:rFonts w:asciiTheme="minorHAnsi" w:hAnsiTheme="minorHAnsi" w:cstheme="minorHAnsi"/>
          <w:b/>
          <w:color w:val="000000"/>
          <w:sz w:val="18"/>
          <w:szCs w:val="18"/>
          <w:highlight w:val="black"/>
          <w:lang w:val="cs-CZ"/>
        </w:rPr>
        <w:t>201</w:t>
      </w:r>
      <w:r w:rsidR="00284C3C" w:rsidRPr="00AC66D2">
        <w:rPr>
          <w:rFonts w:asciiTheme="minorHAnsi" w:hAnsiTheme="minorHAnsi" w:cstheme="minorHAnsi"/>
          <w:b/>
          <w:color w:val="000000"/>
          <w:sz w:val="18"/>
          <w:szCs w:val="18"/>
          <w:highlight w:val="black"/>
          <w:lang w:val="cs-CZ"/>
        </w:rPr>
        <w:t>9</w:t>
      </w:r>
      <w:r w:rsidRPr="00AC66D2">
        <w:rPr>
          <w:rFonts w:asciiTheme="minorHAnsi" w:hAnsiTheme="minorHAnsi" w:cstheme="minorHAnsi"/>
          <w:color w:val="000000"/>
          <w:sz w:val="18"/>
          <w:szCs w:val="18"/>
          <w:highlight w:val="black"/>
          <w:lang w:val="cs-CZ"/>
        </w:rPr>
        <w:t xml:space="preserve">. </w:t>
      </w:r>
      <w:r w:rsidR="00974598" w:rsidRPr="00AC66D2">
        <w:rPr>
          <w:rFonts w:asciiTheme="minorHAnsi" w:hAnsiTheme="minorHAnsi" w:cstheme="minorHAnsi"/>
          <w:color w:val="000000"/>
          <w:sz w:val="18"/>
          <w:szCs w:val="18"/>
          <w:highlight w:val="black"/>
          <w:lang w:val="cs-CZ"/>
        </w:rPr>
        <w:t>(1 990 Kč/dítě - 98 dětí)</w:t>
      </w:r>
    </w:p>
    <w:p w:rsidR="00EB56EB" w:rsidRPr="00AC66D2" w:rsidRDefault="00EB56EB" w:rsidP="00EB56EB">
      <w:pPr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</w:p>
    <w:p w:rsidR="00EB56EB" w:rsidRPr="00AC66D2" w:rsidRDefault="00EB56EB" w:rsidP="00AB0406">
      <w:pPr>
        <w:jc w:val="both"/>
        <w:rPr>
          <w:rFonts w:asciiTheme="minorHAnsi" w:hAnsiTheme="minorHAnsi" w:cstheme="minorHAnsi"/>
          <w:noProof/>
          <w:sz w:val="18"/>
          <w:szCs w:val="18"/>
          <w:highlight w:val="black"/>
          <w:lang w:val="cs-CZ"/>
        </w:rPr>
      </w:pPr>
      <w:r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>Platby budou označeny ve zprávě pro příjemce názvem školy, jako variabilní číslo bude uvedeno číslo zálohové faktury</w:t>
      </w:r>
      <w:r w:rsidR="00712AAC"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>.</w:t>
      </w:r>
    </w:p>
    <w:p w:rsidR="00EB56EB" w:rsidRPr="00AC66D2" w:rsidRDefault="00EB56EB" w:rsidP="00AB0406">
      <w:pPr>
        <w:jc w:val="both"/>
        <w:rPr>
          <w:rFonts w:asciiTheme="minorHAnsi" w:hAnsiTheme="minorHAnsi" w:cstheme="minorHAnsi"/>
          <w:noProof/>
          <w:sz w:val="18"/>
          <w:szCs w:val="18"/>
          <w:highlight w:val="black"/>
          <w:lang w:val="cs-CZ"/>
        </w:rPr>
      </w:pPr>
      <w:r w:rsidRPr="00AC66D2">
        <w:rPr>
          <w:rFonts w:asciiTheme="minorHAnsi" w:hAnsiTheme="minorHAnsi" w:cstheme="minorHAnsi"/>
          <w:noProof/>
          <w:sz w:val="18"/>
          <w:szCs w:val="18"/>
          <w:highlight w:val="black"/>
          <w:lang w:val="cs-CZ"/>
        </w:rPr>
        <w:t>Nebudou-li faktury obsahovat zákonem stanovené náležitosti faktury, nebo budou-li obsahovat chybné údaje, je Škola oprávněna faktury vrátit Dodavateli k přepracování. V tomto případě neplatí původní doba splatnosti, ale celá lhůta splatnosti běží znovu ode dne doručení opravených nebo nově vystavených faktur.</w:t>
      </w:r>
    </w:p>
    <w:p w:rsidR="00712AAC" w:rsidRPr="00AC66D2" w:rsidRDefault="00712AAC" w:rsidP="00712AAC">
      <w:pPr>
        <w:jc w:val="both"/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</w:pPr>
    </w:p>
    <w:p w:rsidR="00712AAC" w:rsidRPr="00AC66D2" w:rsidRDefault="00712AAC" w:rsidP="00712AAC">
      <w:pPr>
        <w:jc w:val="both"/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</w:pPr>
    </w:p>
    <w:p w:rsidR="00EB56EB" w:rsidRPr="00AC66D2" w:rsidRDefault="00EB56EB" w:rsidP="00712AAC">
      <w:pPr>
        <w:jc w:val="both"/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</w:pPr>
      <w:r w:rsidRPr="00AC66D2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Práva a povinnosti smluvních stran</w:t>
      </w:r>
      <w:r w:rsidR="00712AAC" w:rsidRPr="00AC66D2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:</w:t>
      </w:r>
    </w:p>
    <w:p w:rsidR="00EB56EB" w:rsidRPr="00AC66D2" w:rsidRDefault="00EB56EB" w:rsidP="00AB0406">
      <w:pPr>
        <w:ind w:firstLine="708"/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>Dodavatel je povinen zajistit, aby místo pobytu žáků Školy splňovalo veškeré hygienické, bezpečností a požární předpisy ubytovacího a stravovacího zařízení a podmínky pro zabezpečení výchovy a výuky dle platných právních předpisů.</w:t>
      </w:r>
    </w:p>
    <w:p w:rsidR="00EB56EB" w:rsidRPr="00AC66D2" w:rsidRDefault="00EB56EB" w:rsidP="00AB0406">
      <w:pPr>
        <w:ind w:firstLine="708"/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>Dodavatel je povinen připravit na pokojích před začátkem pobytu lůžkoviny povlečení, které si samostatně provedou žáci Školy spolu s pedagogy.</w:t>
      </w:r>
      <w:r w:rsidR="00712AAC"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V případě potřeby budou k dispozici instruktoři Dodavatele.</w:t>
      </w:r>
    </w:p>
    <w:p w:rsidR="00EB56EB" w:rsidRPr="00AC66D2" w:rsidRDefault="00EB56EB" w:rsidP="00AB0406">
      <w:pPr>
        <w:ind w:firstLine="708"/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>Škola je povinna zajistit si nahlášení pobytu na hygienickou stanici pomocí dokumentů, které budou připraveny Dodavatelem. Nahlášení pobytu u lékaře v</w:t>
      </w:r>
      <w:r w:rsidR="00712AAC"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>místě konání zajišťuje Dodavatel.</w:t>
      </w:r>
    </w:p>
    <w:p w:rsidR="00EB56EB" w:rsidRPr="00AC66D2" w:rsidRDefault="00EB56EB" w:rsidP="00AB0406">
      <w:pPr>
        <w:ind w:firstLine="708"/>
        <w:jc w:val="both"/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</w:pPr>
      <w:r w:rsidRPr="00AC66D2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>Dodavatel je povinen zabezpečit řádný úklid všech poskytnutých prostor.</w:t>
      </w:r>
    </w:p>
    <w:p w:rsidR="00EB56EB" w:rsidRPr="00AC66D2" w:rsidRDefault="00EB56EB" w:rsidP="00AB0406">
      <w:pPr>
        <w:ind w:firstLine="708"/>
        <w:jc w:val="both"/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</w:pPr>
      <w:r w:rsidRPr="00AC66D2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>Dodavatel jako poskytovatel dopravy odpovídá za škodu na zdraví nebo věci podle ustanovení občanského zákoníku o náhradě škody způsobené provozem dopravních prostředků, která vznikne při přepravě žáků ze Školy do místa ubytování a zpět z místa ubytování do Školy.</w:t>
      </w:r>
    </w:p>
    <w:p w:rsidR="00EB56EB" w:rsidRPr="00AC66D2" w:rsidRDefault="00EB56EB" w:rsidP="00AB0406">
      <w:pPr>
        <w:ind w:firstLine="708"/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AC66D2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>Žáci Školy jsou povinni</w:t>
      </w:r>
      <w:r w:rsidRPr="00AC66D2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 xml:space="preserve"> </w:t>
      </w:r>
      <w:r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>řídit se pokyny pracovníků a instruktorů Dodavatele a dodržovat odsouhlasený program, dodržovat ubytovací řád platný v</w:t>
      </w:r>
      <w:r w:rsidR="00712AAC"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>místě objektu, kde je realizován Pobyt. V případě závažného narušování programu či průběhu Pobytu je Dodavatel oprávněn navrhnout Škole ukončení Pobytu žáka s</w:t>
      </w:r>
      <w:r w:rsidR="00712AAC"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>tím, že tento žák ztrácí nárok na další služby stejně tak nárok na úhradu nevyužitých služeb.</w:t>
      </w:r>
    </w:p>
    <w:p w:rsidR="00EB56EB" w:rsidRPr="00AC66D2" w:rsidRDefault="00EB56EB" w:rsidP="00AB0406">
      <w:pPr>
        <w:ind w:firstLine="708"/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>Dodavatel neodpovídá za škody způsobené žáky Školy, které byly způsobeny v</w:t>
      </w:r>
      <w:r w:rsidR="00712AAC"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>dopravním prostředku nebo v</w:t>
      </w:r>
      <w:r w:rsidR="00712AAC"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>ubytovacím aj. zařízení, kde došlo k</w:t>
      </w:r>
      <w:r w:rsidR="00712AAC"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>čerpání služby zajištěné dle smlouvy.</w:t>
      </w:r>
    </w:p>
    <w:p w:rsidR="00EB56EB" w:rsidRPr="00AC66D2" w:rsidRDefault="00EB56EB" w:rsidP="00AB0406">
      <w:pPr>
        <w:ind w:firstLine="708"/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Škola je povinna předat </w:t>
      </w:r>
      <w:r w:rsidRPr="00AC66D2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>Dodavatel</w:t>
      </w:r>
      <w:r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>i po skončení pobytu všechny užívané prostory a věci, které užívala, ve stavu, v</w:t>
      </w:r>
      <w:r w:rsidR="00712AAC"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>jakém je převzala, s</w:t>
      </w:r>
      <w:r w:rsidR="00712AAC"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>přihlédnutím k</w:t>
      </w:r>
      <w:r w:rsidR="00712AAC"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>běžnému opotřebení.</w:t>
      </w:r>
    </w:p>
    <w:p w:rsidR="00A40497" w:rsidRPr="00AC66D2" w:rsidRDefault="00EB56EB" w:rsidP="00AB0406">
      <w:pPr>
        <w:ind w:firstLine="708"/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Škola je povinna </w:t>
      </w:r>
      <w:r w:rsidRPr="00AC66D2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>Dodavateli</w:t>
      </w:r>
      <w:r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nahradit škodu vzniklou na jeho majetku, která byla způsobena prokazatelně žáky Školy.</w:t>
      </w:r>
    </w:p>
    <w:p w:rsidR="00A40497" w:rsidRPr="00AC66D2" w:rsidRDefault="00A40497" w:rsidP="00712AAC">
      <w:pPr>
        <w:ind w:firstLine="708"/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lastRenderedPageBreak/>
        <w:t>Dodavatel</w:t>
      </w:r>
      <w:r w:rsidR="00712AAC"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>jako Zpracovatel poskytnutých osobních údajů</w:t>
      </w:r>
      <w:r w:rsidR="00712AAC"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>bude používat získané údaje pouze za účelem zajištění výše uvedeného pobytu a pouze po dobu nezbytně nutnou k jeho realizaci. Osobní údaje budou zpracovávány</w:t>
      </w:r>
      <w:r w:rsidR="00712AAC"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>ve smyslu zákona č. 101/2000 Sb. o ochraně osobních údajů, dle nařízení Evropského parlamentu a Rady (EU) 2016/679 z 27.4. 2016 o ochraně fyzických osob.</w:t>
      </w:r>
    </w:p>
    <w:p w:rsidR="00EB56EB" w:rsidRPr="00AC66D2" w:rsidRDefault="00EB56EB" w:rsidP="00AB0406">
      <w:pPr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</w:p>
    <w:p w:rsidR="00EB56EB" w:rsidRPr="00AC66D2" w:rsidRDefault="00EB56EB" w:rsidP="00712AAC">
      <w:pPr>
        <w:jc w:val="both"/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</w:pPr>
      <w:r w:rsidRPr="00AC66D2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Odstoupení od smlouvy</w:t>
      </w:r>
    </w:p>
    <w:p w:rsidR="00EB56EB" w:rsidRPr="00AC66D2" w:rsidRDefault="00EB56EB" w:rsidP="00AB0406">
      <w:pPr>
        <w:ind w:firstLine="708"/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>V případech touto smlouvou výslovně neupravených se odstoupení od smlouvy řídí § 2001 občanského zákoníku.</w:t>
      </w:r>
    </w:p>
    <w:p w:rsidR="00EB56EB" w:rsidRPr="00AC66D2" w:rsidRDefault="00EB56EB" w:rsidP="00AB0406">
      <w:pPr>
        <w:ind w:firstLine="708"/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>V případě odstoupení od smlouvy jsou smluvní strany povinny provést vypořádání dosavadního provedeného plnění podle této smlouvy s</w:t>
      </w:r>
      <w:r w:rsidR="00712AAC"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>tím, že Dodavateli náleží odměna za plnění uskutečněné do zániku smlouvy odstoupením, podle podmínek uvedených v</w:t>
      </w:r>
      <w:r w:rsidR="00712AAC"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>této smlouvě</w:t>
      </w:r>
      <w:r w:rsidR="00712AAC"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>.</w:t>
      </w:r>
    </w:p>
    <w:p w:rsidR="00EB56EB" w:rsidRPr="00AC66D2" w:rsidRDefault="00EB56EB" w:rsidP="00AB0406">
      <w:pPr>
        <w:ind w:firstLine="708"/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>Škola má právo na odstoupení od smlouvy bez uplatnění jakýchkoliv storno podmínek v</w:t>
      </w:r>
      <w:r w:rsidR="00712AAC"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případě zrušení pobytu Dodavatelem nebo při závažné změně programu, místa ubytování, způsobu přepravy a ceny </w:t>
      </w:r>
      <w:r w:rsidR="00712AAC"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Pobytu </w:t>
      </w:r>
      <w:r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>bez předchozího písemného upozornění.</w:t>
      </w:r>
    </w:p>
    <w:p w:rsidR="00712AAC" w:rsidRPr="00AC66D2" w:rsidRDefault="00EB56EB" w:rsidP="00712AAC">
      <w:pPr>
        <w:ind w:firstLine="708"/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>Dodavatel je v</w:t>
      </w:r>
      <w:r w:rsidR="00712AAC"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>tomto případě povinen vrátit zaplacenou zálohu do 30 dnů ode dne odstoupení.</w:t>
      </w:r>
    </w:p>
    <w:p w:rsidR="00EB56EB" w:rsidRPr="00AC66D2" w:rsidRDefault="00EB56EB" w:rsidP="00712AAC">
      <w:pPr>
        <w:ind w:firstLine="708"/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AC66D2">
        <w:rPr>
          <w:rFonts w:asciiTheme="minorHAnsi" w:hAnsiTheme="minorHAnsi" w:cstheme="minorHAnsi"/>
          <w:sz w:val="18"/>
          <w:szCs w:val="18"/>
          <w:highlight w:val="black"/>
          <w:lang w:val="cs-CZ"/>
        </w:rPr>
        <w:t>V případě zrušení pobytu z důvodu živelné pohromy, epidemie na škole nebo katastrofy je záloha nevratná a v takovém případě se obě strany písemně domluví na náhradním termínu konání pobytu.</w:t>
      </w:r>
    </w:p>
    <w:p w:rsidR="00712AAC" w:rsidRPr="00AC66D2" w:rsidRDefault="00712AAC" w:rsidP="00712AAC">
      <w:pPr>
        <w:tabs>
          <w:tab w:val="num" w:pos="0"/>
        </w:tabs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</w:p>
    <w:p w:rsidR="00EB56EB" w:rsidRPr="00AC66D2" w:rsidRDefault="00EB56EB" w:rsidP="00712AAC">
      <w:pPr>
        <w:jc w:val="both"/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</w:pPr>
      <w:r w:rsidRPr="00AC66D2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Závěrečná ujednání</w:t>
      </w:r>
    </w:p>
    <w:p w:rsidR="00EB56EB" w:rsidRPr="00AC66D2" w:rsidRDefault="00EB56EB" w:rsidP="00AB040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</w:pPr>
      <w:r w:rsidRPr="00AC66D2"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  <w:t xml:space="preserve">Právní vztahy touto smlouvou neupravené se řídí příslušnými obecně platnými právními předpisy, zejména příslušnými ustanoveními občanského zákoníku. </w:t>
      </w:r>
    </w:p>
    <w:p w:rsidR="00EB56EB" w:rsidRPr="00AC66D2" w:rsidRDefault="00EB56EB" w:rsidP="00AB040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</w:pPr>
      <w:r w:rsidRPr="00AC66D2"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  <w:t xml:space="preserve">Případné změny a doplňky této smlouvy v době její účinnosti lze provádět pouze po dohodě smluvních stran, výlučně písemnými vzestupně číslovanými dodatky oboustranně podepsanými oprávněnými zástupci obou smluvních stran na jedné listině. </w:t>
      </w:r>
    </w:p>
    <w:p w:rsidR="00EB56EB" w:rsidRPr="00AC66D2" w:rsidRDefault="00EB56EB" w:rsidP="00AB040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</w:pPr>
      <w:r w:rsidRPr="00AC66D2"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  <w:t xml:space="preserve">Tato smlouva se sepisuje ve dvou vyhotoveních, z nichž každé má hodnotu originálu. Každá smluvní strana obdrží jedno vyhotovení. </w:t>
      </w:r>
    </w:p>
    <w:p w:rsidR="00EB56EB" w:rsidRPr="00AC66D2" w:rsidRDefault="00EB56EB" w:rsidP="00AB040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</w:pPr>
      <w:r w:rsidRPr="00AC66D2"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  <w:t xml:space="preserve"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 </w:t>
      </w:r>
    </w:p>
    <w:p w:rsidR="00EB56EB" w:rsidRPr="00AC66D2" w:rsidRDefault="00EB56EB" w:rsidP="00AB040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</w:pPr>
      <w:r w:rsidRPr="00AC66D2"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  <w:t>Smluvní strany nepřebírají riziko změny okolností ve smyslu § 1765 odst. 2 občanského zákoníku.</w:t>
      </w:r>
    </w:p>
    <w:p w:rsidR="00EB56EB" w:rsidRPr="00403377" w:rsidRDefault="00EB56EB" w:rsidP="00AB040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AC66D2"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  <w:t>Smluvní strany po přečtení této smlouvy prohlašují, že tato smlouva byla sepsána dle jejich pravé a svobodné vůle a na důkaz toho připojují svoje vlastnoruční podpisy.</w:t>
      </w:r>
      <w:bookmarkStart w:id="0" w:name="_GoBack"/>
      <w:bookmarkEnd w:id="0"/>
      <w:r w:rsidRPr="00403377">
        <w:rPr>
          <w:rFonts w:asciiTheme="minorHAnsi" w:hAnsiTheme="minorHAnsi" w:cstheme="minorHAnsi"/>
          <w:color w:val="auto"/>
          <w:sz w:val="18"/>
          <w:szCs w:val="18"/>
          <w:lang w:val="cs-CZ"/>
        </w:rPr>
        <w:t xml:space="preserve"> </w:t>
      </w:r>
    </w:p>
    <w:p w:rsidR="00EB56EB" w:rsidRPr="00403377" w:rsidRDefault="00EB56EB" w:rsidP="00AB0406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:rsidR="00EB56EB" w:rsidRPr="00403377" w:rsidRDefault="00EB56EB" w:rsidP="00AB0406">
      <w:pPr>
        <w:jc w:val="both"/>
        <w:rPr>
          <w:rFonts w:asciiTheme="minorHAnsi" w:hAnsiTheme="minorHAnsi" w:cstheme="minorHAnsi"/>
          <w:iCs/>
          <w:sz w:val="18"/>
          <w:szCs w:val="18"/>
          <w:lang w:val="cs-CZ"/>
        </w:rPr>
      </w:pPr>
      <w:r w:rsidRPr="00403377">
        <w:rPr>
          <w:rFonts w:asciiTheme="minorHAnsi" w:hAnsiTheme="minorHAnsi" w:cstheme="minorHAnsi"/>
          <w:iCs/>
          <w:sz w:val="18"/>
          <w:szCs w:val="18"/>
          <w:lang w:val="cs-CZ"/>
        </w:rPr>
        <w:t>V</w:t>
      </w:r>
      <w:r w:rsidR="00342FC7" w:rsidRPr="00403377">
        <w:rPr>
          <w:rFonts w:asciiTheme="minorHAnsi" w:hAnsiTheme="minorHAnsi" w:cstheme="minorHAnsi"/>
          <w:iCs/>
          <w:sz w:val="18"/>
          <w:szCs w:val="18"/>
          <w:lang w:val="cs-CZ"/>
        </w:rPr>
        <w:t xml:space="preserve"> Českých Budějovicích </w:t>
      </w:r>
      <w:r w:rsidRPr="00403377">
        <w:rPr>
          <w:rFonts w:asciiTheme="minorHAnsi" w:hAnsiTheme="minorHAnsi" w:cstheme="minorHAnsi"/>
          <w:iCs/>
          <w:sz w:val="18"/>
          <w:szCs w:val="18"/>
          <w:lang w:val="cs-CZ"/>
        </w:rPr>
        <w:t>dne:</w:t>
      </w:r>
      <w:r w:rsidR="00342FC7" w:rsidRPr="00403377">
        <w:rPr>
          <w:rFonts w:asciiTheme="minorHAnsi" w:hAnsiTheme="minorHAnsi" w:cstheme="minorHAnsi"/>
          <w:iCs/>
          <w:sz w:val="18"/>
          <w:szCs w:val="18"/>
          <w:lang w:val="cs-CZ"/>
        </w:rPr>
        <w:t xml:space="preserve"> </w:t>
      </w:r>
      <w:r w:rsidR="00403377">
        <w:rPr>
          <w:rFonts w:asciiTheme="minorHAnsi" w:hAnsiTheme="minorHAnsi" w:cstheme="minorHAnsi"/>
          <w:iCs/>
          <w:sz w:val="18"/>
          <w:szCs w:val="18"/>
          <w:lang w:val="cs-CZ"/>
        </w:rPr>
        <w:t>25</w:t>
      </w:r>
      <w:r w:rsidR="00342FC7" w:rsidRPr="00403377">
        <w:rPr>
          <w:rFonts w:asciiTheme="minorHAnsi" w:hAnsiTheme="minorHAnsi" w:cstheme="minorHAnsi"/>
          <w:iCs/>
          <w:sz w:val="18"/>
          <w:szCs w:val="18"/>
          <w:lang w:val="cs-CZ"/>
        </w:rPr>
        <w:t>.</w:t>
      </w:r>
      <w:r w:rsidR="00403377">
        <w:rPr>
          <w:rFonts w:asciiTheme="minorHAnsi" w:hAnsiTheme="minorHAnsi" w:cstheme="minorHAnsi"/>
          <w:iCs/>
          <w:sz w:val="18"/>
          <w:szCs w:val="18"/>
          <w:lang w:val="cs-CZ"/>
        </w:rPr>
        <w:t>1</w:t>
      </w:r>
      <w:r w:rsidR="00342FC7" w:rsidRPr="00403377">
        <w:rPr>
          <w:rFonts w:asciiTheme="minorHAnsi" w:hAnsiTheme="minorHAnsi" w:cstheme="minorHAnsi"/>
          <w:iCs/>
          <w:sz w:val="18"/>
          <w:szCs w:val="18"/>
          <w:lang w:val="cs-CZ"/>
        </w:rPr>
        <w:t>.201</w:t>
      </w:r>
      <w:r w:rsidR="00403377">
        <w:rPr>
          <w:rFonts w:asciiTheme="minorHAnsi" w:hAnsiTheme="minorHAnsi" w:cstheme="minorHAnsi"/>
          <w:iCs/>
          <w:sz w:val="18"/>
          <w:szCs w:val="18"/>
          <w:lang w:val="cs-CZ"/>
        </w:rPr>
        <w:t>9</w:t>
      </w:r>
      <w:r w:rsidRPr="00403377">
        <w:rPr>
          <w:rFonts w:asciiTheme="minorHAnsi" w:hAnsiTheme="minorHAnsi" w:cstheme="minorHAnsi"/>
          <w:iCs/>
          <w:sz w:val="18"/>
          <w:szCs w:val="18"/>
          <w:lang w:val="cs-CZ"/>
        </w:rPr>
        <w:tab/>
      </w:r>
      <w:r w:rsidRPr="00403377">
        <w:rPr>
          <w:rFonts w:asciiTheme="minorHAnsi" w:hAnsiTheme="minorHAnsi" w:cstheme="minorHAnsi"/>
          <w:iCs/>
          <w:sz w:val="18"/>
          <w:szCs w:val="18"/>
          <w:lang w:val="cs-CZ"/>
        </w:rPr>
        <w:tab/>
      </w:r>
      <w:r w:rsidRPr="00403377">
        <w:rPr>
          <w:rFonts w:asciiTheme="minorHAnsi" w:hAnsiTheme="minorHAnsi" w:cstheme="minorHAnsi"/>
          <w:iCs/>
          <w:sz w:val="18"/>
          <w:szCs w:val="18"/>
          <w:lang w:val="cs-CZ"/>
        </w:rPr>
        <w:tab/>
      </w:r>
      <w:r w:rsidR="00403377">
        <w:rPr>
          <w:rFonts w:asciiTheme="minorHAnsi" w:hAnsiTheme="minorHAnsi" w:cstheme="minorHAnsi"/>
          <w:iCs/>
          <w:sz w:val="18"/>
          <w:szCs w:val="18"/>
          <w:lang w:val="cs-CZ"/>
        </w:rPr>
        <w:t>V</w:t>
      </w:r>
      <w:r w:rsidR="00712AAC" w:rsidRPr="00403377">
        <w:rPr>
          <w:rFonts w:asciiTheme="minorHAnsi" w:hAnsiTheme="minorHAnsi" w:cstheme="minorHAnsi"/>
          <w:iCs/>
          <w:sz w:val="18"/>
          <w:szCs w:val="18"/>
          <w:lang w:val="cs-CZ"/>
        </w:rPr>
        <w:t xml:space="preserve"> </w:t>
      </w:r>
      <w:r w:rsidRPr="00403377">
        <w:rPr>
          <w:rFonts w:asciiTheme="minorHAnsi" w:hAnsiTheme="minorHAnsi" w:cstheme="minorHAnsi"/>
          <w:iCs/>
          <w:sz w:val="18"/>
          <w:szCs w:val="18"/>
          <w:lang w:val="cs-CZ"/>
        </w:rPr>
        <w:t>Praze dne:</w:t>
      </w:r>
      <w:r w:rsidR="00403377">
        <w:rPr>
          <w:rFonts w:asciiTheme="minorHAnsi" w:hAnsiTheme="minorHAnsi" w:cstheme="minorHAnsi"/>
          <w:iCs/>
          <w:sz w:val="18"/>
          <w:szCs w:val="18"/>
          <w:lang w:val="cs-CZ"/>
        </w:rPr>
        <w:t xml:space="preserve"> 25.1. 2019</w:t>
      </w:r>
      <w:r w:rsidRPr="00403377">
        <w:rPr>
          <w:rFonts w:asciiTheme="minorHAnsi" w:hAnsiTheme="minorHAnsi" w:cstheme="minorHAnsi"/>
          <w:iCs/>
          <w:sz w:val="18"/>
          <w:szCs w:val="18"/>
          <w:lang w:val="cs-CZ"/>
        </w:rPr>
        <w:tab/>
      </w:r>
    </w:p>
    <w:p w:rsidR="00EB56EB" w:rsidRPr="00403377" w:rsidRDefault="00EB56EB" w:rsidP="00AB0406">
      <w:pPr>
        <w:jc w:val="both"/>
        <w:rPr>
          <w:rFonts w:asciiTheme="minorHAnsi" w:hAnsiTheme="minorHAnsi" w:cstheme="minorHAnsi"/>
          <w:iCs/>
          <w:sz w:val="18"/>
          <w:szCs w:val="18"/>
          <w:u w:val="single"/>
          <w:lang w:val="cs-CZ"/>
        </w:rPr>
      </w:pPr>
    </w:p>
    <w:p w:rsidR="00BA1DF6" w:rsidRPr="00403377" w:rsidRDefault="00BA1DF6" w:rsidP="00AB0406">
      <w:pPr>
        <w:jc w:val="both"/>
        <w:rPr>
          <w:rFonts w:asciiTheme="minorHAnsi" w:hAnsiTheme="minorHAnsi" w:cstheme="minorHAnsi"/>
          <w:iCs/>
          <w:sz w:val="18"/>
          <w:szCs w:val="18"/>
          <w:u w:val="single"/>
          <w:lang w:val="cs-CZ"/>
        </w:rPr>
      </w:pPr>
    </w:p>
    <w:p w:rsidR="00EB56EB" w:rsidRPr="00403377" w:rsidRDefault="00EB56EB" w:rsidP="00AB0406">
      <w:pPr>
        <w:jc w:val="both"/>
        <w:rPr>
          <w:rFonts w:asciiTheme="minorHAnsi" w:hAnsiTheme="minorHAnsi" w:cstheme="minorHAnsi"/>
          <w:iCs/>
          <w:sz w:val="18"/>
          <w:szCs w:val="18"/>
          <w:u w:val="single"/>
          <w:lang w:val="cs-CZ"/>
        </w:rPr>
      </w:pPr>
    </w:p>
    <w:p w:rsidR="00EB56EB" w:rsidRPr="00403377" w:rsidRDefault="00EB56EB" w:rsidP="00AB0406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403377">
        <w:rPr>
          <w:rFonts w:asciiTheme="minorHAnsi" w:hAnsiTheme="minorHAnsi" w:cstheme="minorHAnsi"/>
          <w:bCs/>
          <w:sz w:val="18"/>
          <w:szCs w:val="18"/>
          <w:lang w:val="cs-CZ"/>
        </w:rPr>
        <w:t>_____________________________</w:t>
      </w:r>
      <w:r w:rsidRPr="00403377">
        <w:rPr>
          <w:rFonts w:asciiTheme="minorHAnsi" w:hAnsiTheme="minorHAnsi" w:cstheme="minorHAnsi"/>
          <w:bCs/>
          <w:sz w:val="18"/>
          <w:szCs w:val="18"/>
          <w:lang w:val="cs-CZ"/>
        </w:rPr>
        <w:tab/>
      </w:r>
      <w:r w:rsidRPr="00403377">
        <w:rPr>
          <w:rFonts w:asciiTheme="minorHAnsi" w:hAnsiTheme="minorHAnsi" w:cstheme="minorHAnsi"/>
          <w:bCs/>
          <w:sz w:val="18"/>
          <w:szCs w:val="18"/>
          <w:lang w:val="cs-CZ"/>
        </w:rPr>
        <w:tab/>
      </w:r>
      <w:r w:rsidRPr="00403377">
        <w:rPr>
          <w:rFonts w:asciiTheme="minorHAnsi" w:hAnsiTheme="minorHAnsi" w:cstheme="minorHAnsi"/>
          <w:bCs/>
          <w:sz w:val="18"/>
          <w:szCs w:val="18"/>
          <w:lang w:val="cs-CZ"/>
        </w:rPr>
        <w:tab/>
        <w:t>____________________________</w:t>
      </w:r>
    </w:p>
    <w:p w:rsidR="003A51D1" w:rsidRPr="00403377" w:rsidRDefault="00EB56EB" w:rsidP="00712AAC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403377">
        <w:rPr>
          <w:rFonts w:asciiTheme="minorHAnsi" w:hAnsiTheme="minorHAnsi" w:cstheme="minorHAnsi"/>
          <w:bCs/>
          <w:sz w:val="18"/>
          <w:szCs w:val="18"/>
          <w:lang w:val="cs-CZ"/>
        </w:rPr>
        <w:t>Škola</w:t>
      </w:r>
      <w:r w:rsidRPr="00403377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403377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403377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403377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403377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403377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403377">
        <w:rPr>
          <w:rFonts w:asciiTheme="minorHAnsi" w:hAnsiTheme="minorHAnsi" w:cstheme="minorHAnsi"/>
          <w:sz w:val="18"/>
          <w:szCs w:val="18"/>
          <w:lang w:val="cs-CZ"/>
        </w:rPr>
        <w:tab/>
        <w:t>Dodavatel</w:t>
      </w:r>
    </w:p>
    <w:sectPr w:rsidR="003A51D1" w:rsidRPr="00403377" w:rsidSect="00F33574">
      <w:pgSz w:w="11906" w:h="16838"/>
      <w:pgMar w:top="107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2BD7"/>
    <w:multiLevelType w:val="hybridMultilevel"/>
    <w:tmpl w:val="EC2CE43C"/>
    <w:lvl w:ilvl="0" w:tplc="B95443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E308FD"/>
    <w:multiLevelType w:val="hybridMultilevel"/>
    <w:tmpl w:val="B4BC1FE4"/>
    <w:name w:val="WW8Num3"/>
    <w:lvl w:ilvl="0" w:tplc="952E9EFC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B726D4D0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4760F2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27CEB5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5A2396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D1252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743EEE6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C8A588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238ABD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B980488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C6B57"/>
    <w:multiLevelType w:val="hybridMultilevel"/>
    <w:tmpl w:val="CD56EA32"/>
    <w:lvl w:ilvl="0" w:tplc="7EB20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67A90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04B6A"/>
    <w:multiLevelType w:val="hybridMultilevel"/>
    <w:tmpl w:val="4312732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625E1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B5BFA"/>
    <w:multiLevelType w:val="hybridMultilevel"/>
    <w:tmpl w:val="B9CC73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7B4853"/>
    <w:multiLevelType w:val="hybridMultilevel"/>
    <w:tmpl w:val="CD56E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65773"/>
    <w:multiLevelType w:val="hybridMultilevel"/>
    <w:tmpl w:val="DF567120"/>
    <w:lvl w:ilvl="0" w:tplc="7B5E2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10778"/>
    <w:multiLevelType w:val="hybridMultilevel"/>
    <w:tmpl w:val="19B211C6"/>
    <w:lvl w:ilvl="0" w:tplc="5CBE45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C1098"/>
    <w:multiLevelType w:val="hybridMultilevel"/>
    <w:tmpl w:val="095A103A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292F9C"/>
    <w:multiLevelType w:val="hybridMultilevel"/>
    <w:tmpl w:val="21F89F6C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245FD"/>
    <w:multiLevelType w:val="hybridMultilevel"/>
    <w:tmpl w:val="5BE49880"/>
    <w:lvl w:ilvl="0" w:tplc="2E8876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0561A1E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DCC6A42"/>
    <w:multiLevelType w:val="multilevel"/>
    <w:tmpl w:val="EC2CE43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F316CF6"/>
    <w:multiLevelType w:val="hybridMultilevel"/>
    <w:tmpl w:val="E744B220"/>
    <w:lvl w:ilvl="0" w:tplc="7C0C44E2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44280277"/>
    <w:multiLevelType w:val="hybridMultilevel"/>
    <w:tmpl w:val="695A375A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F5327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CC405B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FB25EE"/>
    <w:multiLevelType w:val="hybridMultilevel"/>
    <w:tmpl w:val="A16C46CA"/>
    <w:lvl w:ilvl="0" w:tplc="6BD2AFE4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1462DF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D224D"/>
    <w:multiLevelType w:val="hybridMultilevel"/>
    <w:tmpl w:val="AA00751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0C00CA"/>
    <w:multiLevelType w:val="hybridMultilevel"/>
    <w:tmpl w:val="C1486B1C"/>
    <w:lvl w:ilvl="0" w:tplc="0E7877A4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7B9B42F6"/>
    <w:multiLevelType w:val="hybridMultilevel"/>
    <w:tmpl w:val="65C21EDE"/>
    <w:lvl w:ilvl="0" w:tplc="DCAC6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3"/>
  </w:num>
  <w:num w:numId="4">
    <w:abstractNumId w:val="23"/>
  </w:num>
  <w:num w:numId="5">
    <w:abstractNumId w:val="1"/>
  </w:num>
  <w:num w:numId="6">
    <w:abstractNumId w:val="24"/>
  </w:num>
  <w:num w:numId="7">
    <w:abstractNumId w:val="11"/>
  </w:num>
  <w:num w:numId="8">
    <w:abstractNumId w:val="13"/>
  </w:num>
  <w:num w:numId="9">
    <w:abstractNumId w:val="19"/>
  </w:num>
  <w:num w:numId="10">
    <w:abstractNumId w:val="1"/>
  </w:num>
  <w:num w:numId="11">
    <w:abstractNumId w:val="23"/>
  </w:num>
  <w:num w:numId="12">
    <w:abstractNumId w:val="15"/>
  </w:num>
  <w:num w:numId="13">
    <w:abstractNumId w:val="20"/>
  </w:num>
  <w:num w:numId="14">
    <w:abstractNumId w:val="7"/>
  </w:num>
  <w:num w:numId="15">
    <w:abstractNumId w:val="9"/>
  </w:num>
  <w:num w:numId="16">
    <w:abstractNumId w:val="10"/>
  </w:num>
  <w:num w:numId="17">
    <w:abstractNumId w:val="0"/>
  </w:num>
  <w:num w:numId="18">
    <w:abstractNumId w:val="14"/>
  </w:num>
  <w:num w:numId="19">
    <w:abstractNumId w:val="18"/>
  </w:num>
  <w:num w:numId="20">
    <w:abstractNumId w:val="6"/>
  </w:num>
  <w:num w:numId="21">
    <w:abstractNumId w:val="17"/>
  </w:num>
  <w:num w:numId="22">
    <w:abstractNumId w:val="21"/>
  </w:num>
  <w:num w:numId="23">
    <w:abstractNumId w:val="2"/>
  </w:num>
  <w:num w:numId="24">
    <w:abstractNumId w:val="4"/>
  </w:num>
  <w:num w:numId="25">
    <w:abstractNumId w:val="5"/>
  </w:num>
  <w:num w:numId="26">
    <w:abstractNumId w:val="1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215"/>
    <w:rsid w:val="000033D7"/>
    <w:rsid w:val="000068F0"/>
    <w:rsid w:val="00016A3B"/>
    <w:rsid w:val="00043CC4"/>
    <w:rsid w:val="00060BED"/>
    <w:rsid w:val="00066CEE"/>
    <w:rsid w:val="00076303"/>
    <w:rsid w:val="000B1F91"/>
    <w:rsid w:val="000D1AC1"/>
    <w:rsid w:val="000D58F6"/>
    <w:rsid w:val="000F09A7"/>
    <w:rsid w:val="000F503C"/>
    <w:rsid w:val="0010359A"/>
    <w:rsid w:val="00105CC5"/>
    <w:rsid w:val="00120925"/>
    <w:rsid w:val="00121054"/>
    <w:rsid w:val="001244DA"/>
    <w:rsid w:val="00131C05"/>
    <w:rsid w:val="00140E0C"/>
    <w:rsid w:val="001444D0"/>
    <w:rsid w:val="00177C78"/>
    <w:rsid w:val="00191B6A"/>
    <w:rsid w:val="0019429A"/>
    <w:rsid w:val="001A6657"/>
    <w:rsid w:val="001B3789"/>
    <w:rsid w:val="001B3F2F"/>
    <w:rsid w:val="001B7D74"/>
    <w:rsid w:val="001C128E"/>
    <w:rsid w:val="001C4D4C"/>
    <w:rsid w:val="001D4B62"/>
    <w:rsid w:val="001D57A6"/>
    <w:rsid w:val="001E5472"/>
    <w:rsid w:val="001E7E8B"/>
    <w:rsid w:val="00200ECF"/>
    <w:rsid w:val="0023626D"/>
    <w:rsid w:val="002535AA"/>
    <w:rsid w:val="00255B76"/>
    <w:rsid w:val="00267C1D"/>
    <w:rsid w:val="00274F6C"/>
    <w:rsid w:val="00284C3C"/>
    <w:rsid w:val="0029505A"/>
    <w:rsid w:val="002A1CAA"/>
    <w:rsid w:val="002A3D3F"/>
    <w:rsid w:val="002A671B"/>
    <w:rsid w:val="002B2A54"/>
    <w:rsid w:val="002D165A"/>
    <w:rsid w:val="002D1E38"/>
    <w:rsid w:val="002D7D3E"/>
    <w:rsid w:val="002E55D2"/>
    <w:rsid w:val="002F3D69"/>
    <w:rsid w:val="00310278"/>
    <w:rsid w:val="00325437"/>
    <w:rsid w:val="0032718E"/>
    <w:rsid w:val="00334967"/>
    <w:rsid w:val="00342FC7"/>
    <w:rsid w:val="00343ADA"/>
    <w:rsid w:val="00347F7A"/>
    <w:rsid w:val="00384ED7"/>
    <w:rsid w:val="003A1B5D"/>
    <w:rsid w:val="003A26C6"/>
    <w:rsid w:val="003A36F2"/>
    <w:rsid w:val="003A51D1"/>
    <w:rsid w:val="003D02EB"/>
    <w:rsid w:val="003F7D6A"/>
    <w:rsid w:val="00403377"/>
    <w:rsid w:val="004050A6"/>
    <w:rsid w:val="0041186E"/>
    <w:rsid w:val="0042356E"/>
    <w:rsid w:val="00434169"/>
    <w:rsid w:val="0043522A"/>
    <w:rsid w:val="0044334F"/>
    <w:rsid w:val="0044798D"/>
    <w:rsid w:val="004644ED"/>
    <w:rsid w:val="0047044B"/>
    <w:rsid w:val="004835D0"/>
    <w:rsid w:val="00495A9B"/>
    <w:rsid w:val="004A2CF1"/>
    <w:rsid w:val="004D1935"/>
    <w:rsid w:val="004D1DEB"/>
    <w:rsid w:val="00507116"/>
    <w:rsid w:val="00526D4F"/>
    <w:rsid w:val="00526EF6"/>
    <w:rsid w:val="005272C9"/>
    <w:rsid w:val="00532A5A"/>
    <w:rsid w:val="00546668"/>
    <w:rsid w:val="00550294"/>
    <w:rsid w:val="0056533B"/>
    <w:rsid w:val="005673A8"/>
    <w:rsid w:val="00591AD3"/>
    <w:rsid w:val="005A49E9"/>
    <w:rsid w:val="005B1A7E"/>
    <w:rsid w:val="005E1215"/>
    <w:rsid w:val="005F3AE8"/>
    <w:rsid w:val="00604658"/>
    <w:rsid w:val="00607272"/>
    <w:rsid w:val="00612399"/>
    <w:rsid w:val="00624D6D"/>
    <w:rsid w:val="00652F58"/>
    <w:rsid w:val="006537E1"/>
    <w:rsid w:val="00654A60"/>
    <w:rsid w:val="00670D8A"/>
    <w:rsid w:val="006A17DC"/>
    <w:rsid w:val="006B0760"/>
    <w:rsid w:val="006C590A"/>
    <w:rsid w:val="006D48BF"/>
    <w:rsid w:val="006D7AEB"/>
    <w:rsid w:val="006E1011"/>
    <w:rsid w:val="00712AAC"/>
    <w:rsid w:val="00717063"/>
    <w:rsid w:val="00741458"/>
    <w:rsid w:val="00743F65"/>
    <w:rsid w:val="00781EF5"/>
    <w:rsid w:val="0078729A"/>
    <w:rsid w:val="00792E01"/>
    <w:rsid w:val="007A0FE2"/>
    <w:rsid w:val="007B031D"/>
    <w:rsid w:val="007C4829"/>
    <w:rsid w:val="007C5B8F"/>
    <w:rsid w:val="007D1C30"/>
    <w:rsid w:val="007D7CBC"/>
    <w:rsid w:val="007F717A"/>
    <w:rsid w:val="0081667A"/>
    <w:rsid w:val="00831EF8"/>
    <w:rsid w:val="0083340C"/>
    <w:rsid w:val="00851558"/>
    <w:rsid w:val="0085173D"/>
    <w:rsid w:val="00856253"/>
    <w:rsid w:val="00863149"/>
    <w:rsid w:val="00865751"/>
    <w:rsid w:val="00870631"/>
    <w:rsid w:val="0087407A"/>
    <w:rsid w:val="00875D58"/>
    <w:rsid w:val="00890F06"/>
    <w:rsid w:val="00891A06"/>
    <w:rsid w:val="00891AED"/>
    <w:rsid w:val="008B5370"/>
    <w:rsid w:val="008C3FBF"/>
    <w:rsid w:val="008C674E"/>
    <w:rsid w:val="008D14FA"/>
    <w:rsid w:val="008D3833"/>
    <w:rsid w:val="008E747F"/>
    <w:rsid w:val="0090676F"/>
    <w:rsid w:val="00911D8E"/>
    <w:rsid w:val="009201A2"/>
    <w:rsid w:val="009204D6"/>
    <w:rsid w:val="0095264A"/>
    <w:rsid w:val="009564FE"/>
    <w:rsid w:val="00965A4A"/>
    <w:rsid w:val="0097333B"/>
    <w:rsid w:val="00974598"/>
    <w:rsid w:val="009A34BF"/>
    <w:rsid w:val="009B09AC"/>
    <w:rsid w:val="009B12EF"/>
    <w:rsid w:val="009B3CCA"/>
    <w:rsid w:val="009B791D"/>
    <w:rsid w:val="009C27AC"/>
    <w:rsid w:val="009C7F06"/>
    <w:rsid w:val="009D3638"/>
    <w:rsid w:val="009E2BFF"/>
    <w:rsid w:val="009F109D"/>
    <w:rsid w:val="009F267E"/>
    <w:rsid w:val="009F4172"/>
    <w:rsid w:val="00A06E3F"/>
    <w:rsid w:val="00A070D7"/>
    <w:rsid w:val="00A27592"/>
    <w:rsid w:val="00A37050"/>
    <w:rsid w:val="00A40497"/>
    <w:rsid w:val="00A45DB9"/>
    <w:rsid w:val="00A540F8"/>
    <w:rsid w:val="00A55361"/>
    <w:rsid w:val="00A5594F"/>
    <w:rsid w:val="00A56716"/>
    <w:rsid w:val="00A60284"/>
    <w:rsid w:val="00A640F4"/>
    <w:rsid w:val="00A762EA"/>
    <w:rsid w:val="00A907EF"/>
    <w:rsid w:val="00AB0406"/>
    <w:rsid w:val="00AB2708"/>
    <w:rsid w:val="00AB3C50"/>
    <w:rsid w:val="00AC66D2"/>
    <w:rsid w:val="00AE02A0"/>
    <w:rsid w:val="00AF11CF"/>
    <w:rsid w:val="00B036D1"/>
    <w:rsid w:val="00B1165F"/>
    <w:rsid w:val="00B27548"/>
    <w:rsid w:val="00B443A9"/>
    <w:rsid w:val="00B47419"/>
    <w:rsid w:val="00B67002"/>
    <w:rsid w:val="00B90764"/>
    <w:rsid w:val="00BA1165"/>
    <w:rsid w:val="00BA1DF6"/>
    <w:rsid w:val="00BA4BD3"/>
    <w:rsid w:val="00BA75C6"/>
    <w:rsid w:val="00BB3C6A"/>
    <w:rsid w:val="00BC395F"/>
    <w:rsid w:val="00BC3EA0"/>
    <w:rsid w:val="00BC4456"/>
    <w:rsid w:val="00BD2EB3"/>
    <w:rsid w:val="00BD6C99"/>
    <w:rsid w:val="00BE6C47"/>
    <w:rsid w:val="00BE7736"/>
    <w:rsid w:val="00BF2923"/>
    <w:rsid w:val="00C0638B"/>
    <w:rsid w:val="00C14512"/>
    <w:rsid w:val="00C14EAC"/>
    <w:rsid w:val="00C174DD"/>
    <w:rsid w:val="00C40EDC"/>
    <w:rsid w:val="00C429F4"/>
    <w:rsid w:val="00C63E67"/>
    <w:rsid w:val="00C7551B"/>
    <w:rsid w:val="00C769DA"/>
    <w:rsid w:val="00C878E7"/>
    <w:rsid w:val="00CA3B15"/>
    <w:rsid w:val="00CC5EF5"/>
    <w:rsid w:val="00CD07F1"/>
    <w:rsid w:val="00CE2DB9"/>
    <w:rsid w:val="00CE5D8F"/>
    <w:rsid w:val="00CF0810"/>
    <w:rsid w:val="00CF1C98"/>
    <w:rsid w:val="00D047D2"/>
    <w:rsid w:val="00D3322F"/>
    <w:rsid w:val="00D35FCE"/>
    <w:rsid w:val="00D537F5"/>
    <w:rsid w:val="00D81216"/>
    <w:rsid w:val="00D8459F"/>
    <w:rsid w:val="00D8634C"/>
    <w:rsid w:val="00D96936"/>
    <w:rsid w:val="00D97924"/>
    <w:rsid w:val="00DA7FF2"/>
    <w:rsid w:val="00DC65FB"/>
    <w:rsid w:val="00DD5EEE"/>
    <w:rsid w:val="00DD7827"/>
    <w:rsid w:val="00DE170D"/>
    <w:rsid w:val="00DE5451"/>
    <w:rsid w:val="00E117DF"/>
    <w:rsid w:val="00E17CC7"/>
    <w:rsid w:val="00E3647F"/>
    <w:rsid w:val="00E403F7"/>
    <w:rsid w:val="00E475B3"/>
    <w:rsid w:val="00E53600"/>
    <w:rsid w:val="00E63AC6"/>
    <w:rsid w:val="00E65019"/>
    <w:rsid w:val="00E65B1E"/>
    <w:rsid w:val="00E72BC4"/>
    <w:rsid w:val="00E9687F"/>
    <w:rsid w:val="00EA122E"/>
    <w:rsid w:val="00EA126C"/>
    <w:rsid w:val="00EB3633"/>
    <w:rsid w:val="00EB56EB"/>
    <w:rsid w:val="00ED39AB"/>
    <w:rsid w:val="00EE5230"/>
    <w:rsid w:val="00F0132F"/>
    <w:rsid w:val="00F02504"/>
    <w:rsid w:val="00F13A0F"/>
    <w:rsid w:val="00F237B5"/>
    <w:rsid w:val="00F23E99"/>
    <w:rsid w:val="00F33574"/>
    <w:rsid w:val="00F41FAC"/>
    <w:rsid w:val="00F5732B"/>
    <w:rsid w:val="00F57AC9"/>
    <w:rsid w:val="00F94E8E"/>
    <w:rsid w:val="00FA5750"/>
    <w:rsid w:val="00FA7881"/>
    <w:rsid w:val="00FB7B4B"/>
    <w:rsid w:val="00FC1674"/>
    <w:rsid w:val="00FE0C0D"/>
    <w:rsid w:val="00FE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D4A433-BFB1-4163-AC97-FECEF357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1215"/>
    <w:rPr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1D5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5E1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C90F17"/>
    <w:rPr>
      <w:rFonts w:ascii="Courier New" w:hAnsi="Courier New" w:cs="Courier New"/>
      <w:sz w:val="20"/>
      <w:szCs w:val="20"/>
      <w:lang w:val="en-US"/>
    </w:rPr>
  </w:style>
  <w:style w:type="paragraph" w:customStyle="1" w:styleId="Default">
    <w:name w:val="Default"/>
    <w:rsid w:val="00325437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BA1165"/>
    <w:pPr>
      <w:ind w:left="720"/>
      <w:contextualSpacing/>
    </w:pPr>
  </w:style>
  <w:style w:type="character" w:customStyle="1" w:styleId="bold">
    <w:name w:val="bold"/>
    <w:basedOn w:val="Standardnpsmoodstavce"/>
    <w:rsid w:val="002E55D2"/>
  </w:style>
  <w:style w:type="character" w:styleId="Siln">
    <w:name w:val="Strong"/>
    <w:uiPriority w:val="22"/>
    <w:qFormat/>
    <w:locked/>
    <w:rsid w:val="001E7E8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7E8B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Nadpis1Char">
    <w:name w:val="Nadpis 1 Char"/>
    <w:link w:val="Nadpis1"/>
    <w:rsid w:val="001D57A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Mkatabulky">
    <w:name w:val="Table Grid"/>
    <w:basedOn w:val="Normlntabulka"/>
    <w:uiPriority w:val="59"/>
    <w:rsid w:val="00C1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5B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7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9AE6D-2ACB-482B-A405-E7B67C6FA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1568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Mikulova</Company>
  <LinksUpToDate>false</LinksUpToDate>
  <CharactersWithSpaces>10592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lipertova</dc:creator>
  <cp:lastModifiedBy>Martin Havrlík</cp:lastModifiedBy>
  <cp:revision>2</cp:revision>
  <cp:lastPrinted>2018-11-09T11:48:00Z</cp:lastPrinted>
  <dcterms:created xsi:type="dcterms:W3CDTF">2019-02-25T08:46:00Z</dcterms:created>
  <dcterms:modified xsi:type="dcterms:W3CDTF">2019-02-25T08:46:00Z</dcterms:modified>
</cp:coreProperties>
</file>