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166" w:rsidRDefault="00A06BA8">
      <w:pPr>
        <w:tabs>
          <w:tab w:val="center" w:pos="11837"/>
        </w:tabs>
        <w:spacing w:after="577"/>
      </w:pPr>
      <w:bookmarkStart w:id="0" w:name="_GoBack"/>
      <w:bookmarkEnd w:id="0"/>
      <w:r>
        <w:rPr>
          <w:sz w:val="20"/>
        </w:rPr>
        <w:t>Re:</w:t>
      </w:r>
      <w:r>
        <w:rPr>
          <w:sz w:val="20"/>
        </w:rPr>
        <w:tab/>
        <w:t>cenová</w:t>
      </w:r>
      <w:r>
        <w:rPr>
          <w:sz w:val="20"/>
        </w:rPr>
        <w:tab/>
        <w:t>nabı́dka</w:t>
      </w:r>
      <w:r>
        <w:rPr>
          <w:sz w:val="20"/>
        </w:rPr>
        <w:tab/>
        <w:t>"učebna"</w:t>
      </w:r>
      <w:r>
        <w:rPr>
          <w:sz w:val="20"/>
        </w:rPr>
        <w:tab/>
      </w:r>
    </w:p>
    <w:p w:rsidR="00442166" w:rsidRDefault="00A06BA8">
      <w:pPr>
        <w:spacing w:after="0"/>
        <w:ind w:left="835" w:hanging="10"/>
      </w:pPr>
      <w:r>
        <w:rPr>
          <w:sz w:val="21"/>
        </w:rPr>
        <w:t>Předmět: Re: cenová nabídka "učebna"</w:t>
      </w:r>
    </w:p>
    <w:p w:rsidR="00442166" w:rsidRDefault="00A06BA8">
      <w:pPr>
        <w:spacing w:after="0"/>
        <w:ind w:left="835" w:hanging="10"/>
      </w:pPr>
      <w:r>
        <w:rPr>
          <w:sz w:val="21"/>
        </w:rPr>
        <w:t>Od: Ing.Vladimír Chmelař &lt;vladimir.chmelar@skstatek.cz&gt;</w:t>
      </w:r>
    </w:p>
    <w:p w:rsidR="00442166" w:rsidRDefault="00A06BA8">
      <w:pPr>
        <w:spacing w:after="0"/>
        <w:ind w:left="835" w:hanging="10"/>
      </w:pPr>
      <w:r>
        <w:rPr>
          <w:sz w:val="21"/>
        </w:rPr>
        <w:t>Datum: 25.2.2019 8:54</w:t>
      </w:r>
    </w:p>
    <w:p w:rsidR="00442166" w:rsidRDefault="00A06BA8">
      <w:pPr>
        <w:spacing w:after="31" w:line="471" w:lineRule="auto"/>
        <w:ind w:left="850" w:right="4507" w:hanging="10"/>
        <w:jc w:val="both"/>
      </w:pPr>
      <w:r>
        <w:rPr>
          <w:sz w:val="21"/>
        </w:rPr>
        <w:t xml:space="preserve">Komu: sortstav@sortstav.cz </w:t>
      </w:r>
      <w:r>
        <w:rPr>
          <w:sz w:val="25"/>
        </w:rPr>
        <w:t>Dobrý den, akceptujeme vaši nabídku.</w:t>
      </w:r>
    </w:p>
    <w:tbl>
      <w:tblPr>
        <w:tblStyle w:val="TableGrid"/>
        <w:tblpPr w:vertAnchor="page" w:horzAnchor="page" w:tblpY="16630"/>
        <w:tblOverlap w:val="never"/>
        <w:tblW w:w="1188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4"/>
        <w:gridCol w:w="1286"/>
      </w:tblGrid>
      <w:tr w:rsidR="00442166">
        <w:trPr>
          <w:trHeight w:val="141"/>
        </w:trPr>
        <w:tc>
          <w:tcPr>
            <w:tcW w:w="10594" w:type="dxa"/>
            <w:tcBorders>
              <w:top w:val="nil"/>
              <w:left w:val="nil"/>
              <w:bottom w:val="nil"/>
              <w:right w:val="nil"/>
            </w:tcBorders>
          </w:tcPr>
          <w:p w:rsidR="00442166" w:rsidRDefault="00A06BA8">
            <w:pPr>
              <w:spacing w:after="0"/>
            </w:pPr>
            <w:r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ab/>
              <w:t>z</w:t>
            </w:r>
            <w:r>
              <w:rPr>
                <w:sz w:val="20"/>
              </w:rPr>
              <w:tab/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442166" w:rsidRDefault="00A06BA8">
            <w:pPr>
              <w:spacing w:after="0"/>
              <w:jc w:val="both"/>
            </w:pPr>
            <w:r>
              <w:rPr>
                <w:sz w:val="20"/>
              </w:rPr>
              <w:t>25.2.2019</w:t>
            </w:r>
            <w:r>
              <w:rPr>
                <w:sz w:val="20"/>
              </w:rPr>
              <w:tab/>
              <w:t>8:55</w:t>
            </w:r>
          </w:p>
        </w:tc>
      </w:tr>
    </w:tbl>
    <w:p w:rsidR="00442166" w:rsidRDefault="00A06BA8">
      <w:pPr>
        <w:spacing w:after="299" w:line="265" w:lineRule="auto"/>
        <w:ind w:left="850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6990588</wp:posOffset>
                </wp:positionH>
                <wp:positionV relativeFrom="page">
                  <wp:posOffset>4468364</wp:posOffset>
                </wp:positionV>
                <wp:extent cx="19811" cy="466344"/>
                <wp:effectExtent l="0" t="0" r="0" b="0"/>
                <wp:wrapSquare wrapText="bothSides"/>
                <wp:docPr id="2316" name="Group 2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1" cy="466344"/>
                          <a:chOff x="0" y="0"/>
                          <a:chExt cx="19811" cy="466344"/>
                        </a:xfrm>
                      </wpg:grpSpPr>
                      <wps:wsp>
                        <wps:cNvPr id="3855" name="Shape 3855"/>
                        <wps:cNvSpPr/>
                        <wps:spPr>
                          <a:xfrm>
                            <a:off x="0" y="0"/>
                            <a:ext cx="19811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1" h="466344">
                                <a:moveTo>
                                  <a:pt x="0" y="0"/>
                                </a:moveTo>
                                <a:lnTo>
                                  <a:pt x="19811" y="0"/>
                                </a:lnTo>
                                <a:lnTo>
                                  <a:pt x="19811" y="466344"/>
                                </a:lnTo>
                                <a:lnTo>
                                  <a:pt x="0" y="4663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16" style="width:1.55994pt;height:36.72pt;position:absolute;mso-position-horizontal-relative:page;mso-position-horizontal:absolute;margin-left:550.44pt;mso-position-vertical-relative:page;margin-top:351.84pt;" coordsize="198,4663">
                <v:shape id="Shape 3856" style="position:absolute;width:198;height:4663;left:0;top:0;" coordsize="19811,466344" path="m0,0l19811,0l19811,466344l0,466344l0,0">
                  <v:stroke weight="0pt" endcap="flat" joinstyle="miter" miterlimit="10" on="false" color="#000000" opacity="0"/>
                  <v:fill on="true" color="#719fcf"/>
                </v:shape>
                <w10:wrap type="square"/>
              </v:group>
            </w:pict>
          </mc:Fallback>
        </mc:AlternateContent>
      </w:r>
      <w:r>
        <w:rPr>
          <w:sz w:val="25"/>
        </w:rPr>
        <w:t>Práce koordinujte se mnou nebo s Ing.Pavlíčkem.</w:t>
      </w:r>
    </w:p>
    <w:p w:rsidR="00442166" w:rsidRDefault="00A06BA8">
      <w:pPr>
        <w:spacing w:after="277" w:line="265" w:lineRule="auto"/>
        <w:ind w:left="850" w:hanging="10"/>
        <w:jc w:val="both"/>
      </w:pPr>
      <w:r>
        <w:rPr>
          <w:sz w:val="25"/>
        </w:rPr>
        <w:t>S pozdravem</w:t>
      </w:r>
    </w:p>
    <w:p w:rsidR="00442166" w:rsidRDefault="00A06BA8">
      <w:pPr>
        <w:spacing w:after="0"/>
        <w:ind w:left="840"/>
      </w:pPr>
      <w:r>
        <w:rPr>
          <w:sz w:val="24"/>
        </w:rPr>
        <w:t>Ing.Vladimír Chmelař</w:t>
      </w:r>
    </w:p>
    <w:p w:rsidR="00442166" w:rsidRDefault="00A06BA8">
      <w:pPr>
        <w:spacing w:after="1" w:line="258" w:lineRule="auto"/>
        <w:ind w:left="835" w:hanging="10"/>
        <w:jc w:val="both"/>
      </w:pPr>
      <w:r>
        <w:rPr>
          <w:sz w:val="20"/>
        </w:rPr>
        <w:t>Školní statek, Opava, příspěvková organizace</w:t>
      </w:r>
    </w:p>
    <w:p w:rsidR="00442166" w:rsidRDefault="00A06BA8">
      <w:pPr>
        <w:spacing w:after="349" w:line="258" w:lineRule="auto"/>
        <w:ind w:left="835" w:right="5489" w:hanging="10"/>
        <w:jc w:val="both"/>
      </w:pPr>
      <w:r>
        <w:rPr>
          <w:sz w:val="20"/>
        </w:rPr>
        <w:t xml:space="preserve">Englišova 526 746 01   </w:t>
      </w:r>
      <w:r>
        <w:rPr>
          <w:sz w:val="20"/>
          <w:u w:val="single" w:color="000000"/>
        </w:rPr>
        <w:t xml:space="preserve">OPAVA </w:t>
      </w:r>
      <w:r>
        <w:rPr>
          <w:sz w:val="20"/>
        </w:rPr>
        <w:t>telefon : 553 607 104 mobil    : 775 788 788</w:t>
      </w:r>
    </w:p>
    <w:p w:rsidR="00442166" w:rsidRDefault="00A06BA8">
      <w:pPr>
        <w:spacing w:after="145" w:line="265" w:lineRule="auto"/>
        <w:ind w:left="850" w:hanging="10"/>
        <w:jc w:val="both"/>
      </w:pPr>
      <w:r>
        <w:rPr>
          <w:sz w:val="25"/>
        </w:rPr>
        <w:t xml:space="preserve">Dne 22.2.2019 v 9:05 </w:t>
      </w:r>
      <w:r>
        <w:rPr>
          <w:color w:val="0B6CDA"/>
          <w:sz w:val="25"/>
          <w:u w:val="single" w:color="0B6CDA"/>
        </w:rPr>
        <w:t>sortstav@sortstav.cz</w:t>
      </w:r>
      <w:r>
        <w:rPr>
          <w:sz w:val="25"/>
        </w:rPr>
        <w:t xml:space="preserve"> napsal(a):</w:t>
      </w:r>
    </w:p>
    <w:p w:rsidR="00442166" w:rsidRDefault="00A06BA8">
      <w:pPr>
        <w:spacing w:after="3" w:line="265" w:lineRule="auto"/>
        <w:ind w:left="850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-79364</wp:posOffset>
                </wp:positionV>
                <wp:extent cx="18288" cy="466344"/>
                <wp:effectExtent l="0" t="0" r="0" b="0"/>
                <wp:wrapSquare wrapText="bothSides"/>
                <wp:docPr id="2317" name="Group 2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466344"/>
                          <a:chOff x="0" y="0"/>
                          <a:chExt cx="18288" cy="466344"/>
                        </a:xfrm>
                      </wpg:grpSpPr>
                      <wps:wsp>
                        <wps:cNvPr id="3857" name="Shape 3857"/>
                        <wps:cNvSpPr/>
                        <wps:spPr>
                          <a:xfrm>
                            <a:off x="0" y="0"/>
                            <a:ext cx="18288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663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466344"/>
                                </a:lnTo>
                                <a:lnTo>
                                  <a:pt x="0" y="4663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17" style="width:1.43999pt;height:36.72pt;position:absolute;mso-position-horizontal-relative:text;mso-position-horizontal:absolute;margin-left:42pt;mso-position-vertical-relative:text;margin-top:-6.24924pt;" coordsize="182,4663">
                <v:shape id="Shape 3858" style="position:absolute;width:182;height:4663;left:0;top:0;" coordsize="18288,466344" path="m0,0l18288,0l18288,466344l0,466344l0,0">
                  <v:stroke weight="0pt" endcap="flat" joinstyle="miter" miterlimit="10" on="false" color="#000000" opacity="0"/>
                  <v:fill on="true" color="#719fcf"/>
                </v:shape>
                <w10:wrap type="square"/>
              </v:group>
            </w:pict>
          </mc:Fallback>
        </mc:AlternateContent>
      </w:r>
      <w:r>
        <w:rPr>
          <w:sz w:val="25"/>
        </w:rPr>
        <w:t>Dobrý den, v příloze slíbená cenová nabídka.</w:t>
      </w:r>
    </w:p>
    <w:p w:rsidR="00442166" w:rsidRDefault="00A06BA8">
      <w:pPr>
        <w:spacing w:after="3" w:line="265" w:lineRule="auto"/>
        <w:ind w:left="850" w:hanging="10"/>
        <w:jc w:val="both"/>
      </w:pPr>
      <w:r>
        <w:rPr>
          <w:sz w:val="25"/>
        </w:rPr>
        <w:t>Marek Náhlík</w:t>
      </w:r>
      <w:r>
        <w:br w:type="page"/>
      </w:r>
    </w:p>
    <w:p w:rsidR="00442166" w:rsidRDefault="00A06BA8">
      <w:pPr>
        <w:spacing w:after="28" w:line="264" w:lineRule="auto"/>
        <w:ind w:left="1176" w:hanging="10"/>
      </w:pPr>
      <w:r>
        <w:rPr>
          <w:rFonts w:ascii="Arial" w:eastAsia="Arial" w:hAnsi="Arial" w:cs="Arial"/>
          <w:sz w:val="20"/>
        </w:rPr>
        <w:t>CENOVÁ NABÍDKA:</w:t>
      </w:r>
    </w:p>
    <w:p w:rsidR="00442166" w:rsidRDefault="00A06BA8">
      <w:pPr>
        <w:tabs>
          <w:tab w:val="center" w:pos="3879"/>
          <w:tab w:val="center" w:pos="7898"/>
        </w:tabs>
        <w:spacing w:after="261" w:line="264" w:lineRule="auto"/>
      </w:pPr>
      <w:r>
        <w:tab/>
      </w:r>
      <w:r>
        <w:rPr>
          <w:rFonts w:ascii="Arial" w:eastAsia="Arial" w:hAnsi="Arial" w:cs="Arial"/>
          <w:sz w:val="20"/>
        </w:rPr>
        <w:t>OPRAVA ST</w:t>
      </w:r>
      <w:r>
        <w:rPr>
          <w:sz w:val="20"/>
        </w:rPr>
        <w:t>Ř</w:t>
      </w:r>
      <w:r>
        <w:rPr>
          <w:rFonts w:ascii="Arial" w:eastAsia="Arial" w:hAnsi="Arial" w:cs="Arial"/>
          <w:sz w:val="20"/>
        </w:rPr>
        <w:t>ECHY,U</w:t>
      </w:r>
      <w:r>
        <w:rPr>
          <w:sz w:val="20"/>
        </w:rPr>
        <w:t>Č</w:t>
      </w:r>
      <w:r>
        <w:rPr>
          <w:rFonts w:ascii="Arial" w:eastAsia="Arial" w:hAnsi="Arial" w:cs="Arial"/>
          <w:sz w:val="20"/>
        </w:rPr>
        <w:t>EBNA, KANCELÁ</w:t>
      </w:r>
      <w:r>
        <w:rPr>
          <w:sz w:val="20"/>
        </w:rPr>
        <w:t>Ř</w:t>
      </w:r>
      <w:r>
        <w:rPr>
          <w:rFonts w:ascii="Arial" w:eastAsia="Arial" w:hAnsi="Arial" w:cs="Arial"/>
          <w:sz w:val="20"/>
        </w:rPr>
        <w:t xml:space="preserve"> ZOOTECHNIKA</w:t>
      </w:r>
      <w:r>
        <w:rPr>
          <w:rFonts w:ascii="Arial" w:eastAsia="Arial" w:hAnsi="Arial" w:cs="Arial"/>
          <w:sz w:val="20"/>
        </w:rPr>
        <w:tab/>
        <w:t xml:space="preserve">                                </w:t>
      </w:r>
    </w:p>
    <w:tbl>
      <w:tblPr>
        <w:tblStyle w:val="TableGrid"/>
        <w:tblW w:w="8628" w:type="dxa"/>
        <w:tblInd w:w="1142" w:type="dxa"/>
        <w:tblCellMar>
          <w:top w:w="39" w:type="dxa"/>
          <w:left w:w="36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20"/>
        <w:gridCol w:w="3702"/>
        <w:gridCol w:w="679"/>
        <w:gridCol w:w="1010"/>
        <w:gridCol w:w="1466"/>
        <w:gridCol w:w="113"/>
        <w:gridCol w:w="1514"/>
        <w:gridCol w:w="123"/>
      </w:tblGrid>
      <w:tr w:rsidR="00442166">
        <w:trPr>
          <w:trHeight w:val="218"/>
        </w:trPr>
        <w:tc>
          <w:tcPr>
            <w:tcW w:w="372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sz w:val="16"/>
              </w:rPr>
              <w:t>POLOŽKA</w:t>
            </w:r>
          </w:p>
        </w:tc>
        <w:tc>
          <w:tcPr>
            <w:tcW w:w="6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6"/>
              </w:rPr>
              <w:t>JEDN</w:t>
            </w:r>
          </w:p>
        </w:tc>
        <w:tc>
          <w:tcPr>
            <w:tcW w:w="101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  <w:sz w:val="16"/>
              </w:rPr>
              <w:t>MNOŽSTVÍ</w:t>
            </w:r>
          </w:p>
        </w:tc>
        <w:tc>
          <w:tcPr>
            <w:tcW w:w="14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sz w:val="16"/>
              </w:rPr>
              <w:t>CENA/KS</w:t>
            </w:r>
          </w:p>
        </w:tc>
        <w:tc>
          <w:tcPr>
            <w:tcW w:w="1750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442166" w:rsidRDefault="00A06BA8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sz w:val="16"/>
              </w:rPr>
              <w:t>CENA/CELKEM</w:t>
            </w:r>
          </w:p>
        </w:tc>
      </w:tr>
      <w:tr w:rsidR="00442166">
        <w:trPr>
          <w:trHeight w:val="247"/>
        </w:trPr>
        <w:tc>
          <w:tcPr>
            <w:tcW w:w="3722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PENETRACE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M2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298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        32,00 K</w:t>
            </w:r>
            <w:r>
              <w:rPr>
                <w:sz w:val="20"/>
              </w:rPr>
              <w:t>č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442166" w:rsidRDefault="00A06BA8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     9 536,00 K</w:t>
            </w:r>
            <w:r>
              <w:rPr>
                <w:sz w:val="20"/>
              </w:rPr>
              <w:t>č</w:t>
            </w:r>
          </w:p>
        </w:tc>
      </w:tr>
      <w:tr w:rsidR="00442166">
        <w:trPr>
          <w:trHeight w:val="247"/>
        </w:trPr>
        <w:tc>
          <w:tcPr>
            <w:tcW w:w="3722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OPRAVA PODKLADU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M2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41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      185,00 K</w:t>
            </w:r>
            <w:r>
              <w:rPr>
                <w:sz w:val="20"/>
              </w:rPr>
              <w:t>č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442166" w:rsidRDefault="00A06BA8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     7 585,00 K</w:t>
            </w:r>
            <w:r>
              <w:rPr>
                <w:sz w:val="20"/>
              </w:rPr>
              <w:t>č</w:t>
            </w:r>
          </w:p>
        </w:tc>
      </w:tr>
      <w:tr w:rsidR="00442166">
        <w:trPr>
          <w:trHeight w:val="247"/>
        </w:trPr>
        <w:tc>
          <w:tcPr>
            <w:tcW w:w="3722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OPRAVA BEDN</w:t>
            </w:r>
            <w:r>
              <w:rPr>
                <w:sz w:val="18"/>
              </w:rPr>
              <w:t>Ě</w:t>
            </w:r>
            <w:r>
              <w:rPr>
                <w:rFonts w:ascii="Arial" w:eastAsia="Arial" w:hAnsi="Arial" w:cs="Arial"/>
                <w:sz w:val="18"/>
              </w:rPr>
              <w:t>NÍ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KS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   9 100,00 K</w:t>
            </w:r>
            <w:r>
              <w:rPr>
                <w:sz w:val="20"/>
              </w:rPr>
              <w:t>č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442166" w:rsidRDefault="00A06BA8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     9 100,00 K</w:t>
            </w:r>
            <w:r>
              <w:rPr>
                <w:sz w:val="20"/>
              </w:rPr>
              <w:t>č</w:t>
            </w:r>
          </w:p>
        </w:tc>
      </w:tr>
      <w:tr w:rsidR="00442166">
        <w:trPr>
          <w:trHeight w:val="247"/>
        </w:trPr>
        <w:tc>
          <w:tcPr>
            <w:tcW w:w="3722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MONOPLEX S5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M2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298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      275,00 K</w:t>
            </w:r>
            <w:r>
              <w:rPr>
                <w:sz w:val="20"/>
              </w:rPr>
              <w:t>č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442166" w:rsidRDefault="00A06BA8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   81 950,00 K</w:t>
            </w:r>
            <w:r>
              <w:rPr>
                <w:sz w:val="20"/>
              </w:rPr>
              <w:t>č</w:t>
            </w:r>
          </w:p>
        </w:tc>
      </w:tr>
      <w:tr w:rsidR="00442166">
        <w:trPr>
          <w:trHeight w:val="247"/>
        </w:trPr>
        <w:tc>
          <w:tcPr>
            <w:tcW w:w="3722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ATIKOVÉ KLÍNY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M 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72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        74,00 K</w:t>
            </w:r>
            <w:r>
              <w:rPr>
                <w:sz w:val="20"/>
              </w:rPr>
              <w:t>č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442166" w:rsidRDefault="00A06BA8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     5 328,00 K</w:t>
            </w:r>
            <w:r>
              <w:rPr>
                <w:sz w:val="20"/>
              </w:rPr>
              <w:t>č</w:t>
            </w:r>
          </w:p>
        </w:tc>
      </w:tr>
      <w:tr w:rsidR="00442166">
        <w:trPr>
          <w:trHeight w:val="247"/>
        </w:trPr>
        <w:tc>
          <w:tcPr>
            <w:tcW w:w="3722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KRYCÍ LIŠTA PZ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72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      141,00 K</w:t>
            </w:r>
            <w:r>
              <w:rPr>
                <w:sz w:val="20"/>
              </w:rPr>
              <w:t>č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442166" w:rsidRDefault="00A06BA8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   10 152,00 K</w:t>
            </w:r>
            <w:r>
              <w:rPr>
                <w:sz w:val="20"/>
              </w:rPr>
              <w:t>č</w:t>
            </w:r>
          </w:p>
        </w:tc>
      </w:tr>
      <w:tr w:rsidR="00442166">
        <w:trPr>
          <w:trHeight w:val="247"/>
        </w:trPr>
        <w:tc>
          <w:tcPr>
            <w:tcW w:w="3722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</w:t>
            </w:r>
            <w:r>
              <w:rPr>
                <w:sz w:val="18"/>
              </w:rPr>
              <w:t>Ř</w:t>
            </w:r>
            <w:r>
              <w:rPr>
                <w:rFonts w:ascii="Arial" w:eastAsia="Arial" w:hAnsi="Arial" w:cs="Arial"/>
                <w:sz w:val="18"/>
              </w:rPr>
              <w:t>ESUN HMOT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KS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   3 000,00 K</w:t>
            </w:r>
            <w:r>
              <w:rPr>
                <w:sz w:val="20"/>
              </w:rPr>
              <w:t>č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442166" w:rsidRDefault="00A06BA8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     3 000,00 K</w:t>
            </w:r>
            <w:r>
              <w:rPr>
                <w:sz w:val="20"/>
              </w:rPr>
              <w:t>č</w:t>
            </w:r>
          </w:p>
        </w:tc>
      </w:tr>
      <w:tr w:rsidR="00442166">
        <w:trPr>
          <w:trHeight w:val="247"/>
        </w:trPr>
        <w:tc>
          <w:tcPr>
            <w:tcW w:w="3722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DOPRAVA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KS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      600,00 K</w:t>
            </w:r>
            <w:r>
              <w:rPr>
                <w:sz w:val="20"/>
              </w:rPr>
              <w:t>č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442166" w:rsidRDefault="00A06BA8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        600,00 K</w:t>
            </w:r>
            <w:r>
              <w:rPr>
                <w:sz w:val="20"/>
              </w:rPr>
              <w:t>č</w:t>
            </w:r>
          </w:p>
        </w:tc>
      </w:tr>
      <w:tr w:rsidR="00442166">
        <w:trPr>
          <w:trHeight w:val="247"/>
        </w:trPr>
        <w:tc>
          <w:tcPr>
            <w:tcW w:w="3722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442166" w:rsidRDefault="00A06BA8">
            <w:pPr>
              <w:tabs>
                <w:tab w:val="right" w:pos="163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               -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K</w:t>
            </w:r>
            <w:r>
              <w:rPr>
                <w:sz w:val="20"/>
              </w:rPr>
              <w:t>č</w:t>
            </w:r>
          </w:p>
        </w:tc>
      </w:tr>
      <w:tr w:rsidR="00442166">
        <w:trPr>
          <w:trHeight w:val="247"/>
        </w:trPr>
        <w:tc>
          <w:tcPr>
            <w:tcW w:w="3722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A06BA8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442166" w:rsidRDefault="00A06BA8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-     K</w:t>
            </w:r>
            <w:r>
              <w:rPr>
                <w:sz w:val="20"/>
              </w:rPr>
              <w:t>č</w:t>
            </w:r>
          </w:p>
        </w:tc>
      </w:tr>
      <w:tr w:rsidR="00442166">
        <w:trPr>
          <w:trHeight w:val="247"/>
        </w:trPr>
        <w:tc>
          <w:tcPr>
            <w:tcW w:w="3722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442166" w:rsidRDefault="00A06BA8">
            <w:pPr>
              <w:tabs>
                <w:tab w:val="right" w:pos="163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               -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K</w:t>
            </w:r>
            <w:r>
              <w:rPr>
                <w:sz w:val="20"/>
              </w:rPr>
              <w:t>č</w:t>
            </w:r>
          </w:p>
        </w:tc>
      </w:tr>
      <w:tr w:rsidR="00442166">
        <w:trPr>
          <w:trHeight w:val="247"/>
        </w:trPr>
        <w:tc>
          <w:tcPr>
            <w:tcW w:w="3722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442166" w:rsidRDefault="00A06BA8">
            <w:pPr>
              <w:tabs>
                <w:tab w:val="right" w:pos="163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               -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K</w:t>
            </w:r>
            <w:r>
              <w:rPr>
                <w:sz w:val="20"/>
              </w:rPr>
              <w:t>č</w:t>
            </w:r>
          </w:p>
        </w:tc>
      </w:tr>
      <w:tr w:rsidR="00442166">
        <w:trPr>
          <w:trHeight w:val="247"/>
        </w:trPr>
        <w:tc>
          <w:tcPr>
            <w:tcW w:w="3722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442166" w:rsidRDefault="00A06BA8">
            <w:pPr>
              <w:tabs>
                <w:tab w:val="right" w:pos="163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               -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K</w:t>
            </w:r>
            <w:r>
              <w:rPr>
                <w:sz w:val="20"/>
              </w:rPr>
              <w:t>č</w:t>
            </w:r>
          </w:p>
        </w:tc>
      </w:tr>
      <w:tr w:rsidR="00442166">
        <w:trPr>
          <w:trHeight w:val="247"/>
        </w:trPr>
        <w:tc>
          <w:tcPr>
            <w:tcW w:w="3722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442166" w:rsidRDefault="00A06BA8">
            <w:pPr>
              <w:tabs>
                <w:tab w:val="right" w:pos="163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               -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K</w:t>
            </w:r>
            <w:r>
              <w:rPr>
                <w:sz w:val="20"/>
              </w:rPr>
              <w:t>č</w:t>
            </w:r>
          </w:p>
        </w:tc>
      </w:tr>
      <w:tr w:rsidR="00442166">
        <w:trPr>
          <w:trHeight w:val="262"/>
        </w:trPr>
        <w:tc>
          <w:tcPr>
            <w:tcW w:w="3722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442166" w:rsidRDefault="00442166"/>
        </w:tc>
        <w:tc>
          <w:tcPr>
            <w:tcW w:w="1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442166" w:rsidRDefault="00A06BA8">
            <w:pPr>
              <w:tabs>
                <w:tab w:val="right" w:pos="163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               -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K</w:t>
            </w:r>
            <w:r>
              <w:rPr>
                <w:sz w:val="20"/>
              </w:rPr>
              <w:t>č</w:t>
            </w:r>
          </w:p>
        </w:tc>
      </w:tr>
      <w:tr w:rsidR="00442166">
        <w:tblPrEx>
          <w:tblCellMar>
            <w:top w:w="31" w:type="dxa"/>
            <w:left w:w="0" w:type="dxa"/>
            <w:right w:w="0" w:type="dxa"/>
          </w:tblCellMar>
        </w:tblPrEx>
        <w:trPr>
          <w:gridBefore w:val="1"/>
          <w:gridAfter w:val="1"/>
          <w:wBefore w:w="20" w:type="dxa"/>
          <w:wAfter w:w="123" w:type="dxa"/>
          <w:trHeight w:val="233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66" w:rsidRDefault="00A06BA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ZÁKLAD DAN</w:t>
            </w:r>
            <w:r>
              <w:rPr>
                <w:sz w:val="20"/>
              </w:rPr>
              <w:t>Ě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442166" w:rsidRDefault="00A06BA8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 127 251,00 K</w:t>
            </w:r>
            <w:r>
              <w:rPr>
                <w:sz w:val="20"/>
              </w:rPr>
              <w:t>č</w:t>
            </w:r>
          </w:p>
        </w:tc>
      </w:tr>
      <w:tr w:rsidR="00442166">
        <w:tblPrEx>
          <w:tblCellMar>
            <w:top w:w="31" w:type="dxa"/>
            <w:left w:w="0" w:type="dxa"/>
            <w:right w:w="0" w:type="dxa"/>
          </w:tblCellMar>
        </w:tblPrEx>
        <w:trPr>
          <w:gridBefore w:val="1"/>
          <w:gridAfter w:val="1"/>
          <w:wBefore w:w="20" w:type="dxa"/>
          <w:wAfter w:w="123" w:type="dxa"/>
          <w:trHeight w:val="247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66" w:rsidRDefault="00A06BA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DPH VE VÝŠI 21%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442166" w:rsidRDefault="00A06BA8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   26 722,71 K</w:t>
            </w:r>
            <w:r>
              <w:rPr>
                <w:sz w:val="20"/>
              </w:rPr>
              <w:t>č</w:t>
            </w:r>
          </w:p>
        </w:tc>
      </w:tr>
      <w:tr w:rsidR="00442166">
        <w:tblPrEx>
          <w:tblCellMar>
            <w:top w:w="31" w:type="dxa"/>
            <w:left w:w="0" w:type="dxa"/>
            <w:right w:w="0" w:type="dxa"/>
          </w:tblCellMar>
        </w:tblPrEx>
        <w:trPr>
          <w:gridBefore w:val="1"/>
          <w:gridAfter w:val="1"/>
          <w:wBefore w:w="20" w:type="dxa"/>
          <w:wAfter w:w="123" w:type="dxa"/>
          <w:trHeight w:val="247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66" w:rsidRDefault="00A06BA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V</w:t>
            </w:r>
            <w:r>
              <w:rPr>
                <w:sz w:val="20"/>
              </w:rPr>
              <w:t>Č</w:t>
            </w:r>
            <w:r>
              <w:rPr>
                <w:rFonts w:ascii="Arial" w:eastAsia="Arial" w:hAnsi="Arial" w:cs="Arial"/>
                <w:sz w:val="20"/>
              </w:rPr>
              <w:t>ETN</w:t>
            </w:r>
            <w:r>
              <w:rPr>
                <w:sz w:val="20"/>
              </w:rPr>
              <w:t>Ě</w:t>
            </w:r>
            <w:r>
              <w:rPr>
                <w:rFonts w:ascii="Arial" w:eastAsia="Arial" w:hAnsi="Arial" w:cs="Arial"/>
                <w:sz w:val="20"/>
              </w:rPr>
              <w:t xml:space="preserve"> DPH 21%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442166" w:rsidRDefault="00A06BA8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 153 973,71 K</w:t>
            </w:r>
            <w:r>
              <w:rPr>
                <w:sz w:val="20"/>
              </w:rPr>
              <w:t>č</w:t>
            </w:r>
          </w:p>
        </w:tc>
      </w:tr>
      <w:tr w:rsidR="00442166">
        <w:tblPrEx>
          <w:tblCellMar>
            <w:top w:w="31" w:type="dxa"/>
            <w:left w:w="0" w:type="dxa"/>
            <w:right w:w="0" w:type="dxa"/>
          </w:tblCellMar>
        </w:tblPrEx>
        <w:trPr>
          <w:gridBefore w:val="1"/>
          <w:gridAfter w:val="1"/>
          <w:wBefore w:w="20" w:type="dxa"/>
          <w:wAfter w:w="123" w:type="dxa"/>
          <w:trHeight w:val="975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166" w:rsidRDefault="00A06BA8">
            <w:pPr>
              <w:spacing w:after="527"/>
            </w:pPr>
            <w:r>
              <w:rPr>
                <w:rFonts w:ascii="Arial" w:eastAsia="Arial" w:hAnsi="Arial" w:cs="Arial"/>
                <w:sz w:val="20"/>
              </w:rPr>
              <w:t xml:space="preserve"> ZAOKROUHLENO</w:t>
            </w:r>
          </w:p>
          <w:p w:rsidR="00442166" w:rsidRDefault="00A06BA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 OPAV</w:t>
            </w:r>
            <w:r>
              <w:rPr>
                <w:sz w:val="20"/>
              </w:rPr>
              <w:t>Ě</w:t>
            </w:r>
            <w:r>
              <w:rPr>
                <w:rFonts w:ascii="Arial" w:eastAsia="Arial" w:hAnsi="Arial" w:cs="Arial"/>
                <w:sz w:val="20"/>
              </w:rPr>
              <w:t xml:space="preserve"> DNE: 4.2. 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442166" w:rsidRDefault="00A06BA8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 153 974,00 K</w:t>
            </w:r>
            <w:r>
              <w:rPr>
                <w:sz w:val="20"/>
              </w:rPr>
              <w:t>č</w:t>
            </w:r>
          </w:p>
        </w:tc>
      </w:tr>
    </w:tbl>
    <w:p w:rsidR="00442166" w:rsidRDefault="00A06BA8">
      <w:pPr>
        <w:spacing w:after="28" w:line="264" w:lineRule="auto"/>
        <w:ind w:left="6168" w:firstLine="70"/>
      </w:pPr>
      <w:r>
        <w:rPr>
          <w:rFonts w:ascii="Arial" w:eastAsia="Arial" w:hAnsi="Arial" w:cs="Arial"/>
          <w:sz w:val="20"/>
        </w:rPr>
        <w:t>Milan ZAHRADNÍK jednatel spole</w:t>
      </w:r>
      <w:r>
        <w:rPr>
          <w:sz w:val="20"/>
        </w:rPr>
        <w:t>č</w:t>
      </w:r>
      <w:r>
        <w:rPr>
          <w:rFonts w:ascii="Arial" w:eastAsia="Arial" w:hAnsi="Arial" w:cs="Arial"/>
          <w:sz w:val="20"/>
        </w:rPr>
        <w:t>nosti mobil: 605251425</w:t>
      </w:r>
    </w:p>
    <w:p w:rsidR="00442166" w:rsidRDefault="00A06BA8">
      <w:pPr>
        <w:spacing w:after="0"/>
        <w:ind w:left="3202"/>
        <w:jc w:val="both"/>
      </w:pPr>
      <w:r>
        <w:rPr>
          <w:rFonts w:ascii="Arial" w:eastAsia="Arial" w:hAnsi="Arial" w:cs="Arial"/>
          <w:sz w:val="20"/>
        </w:rPr>
        <w:t xml:space="preserve">                                               </w:t>
      </w:r>
    </w:p>
    <w:sectPr w:rsidR="00442166">
      <w:pgSz w:w="11900" w:h="16840"/>
      <w:pgMar w:top="60" w:right="3812" w:bottom="69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166"/>
    <w:rsid w:val="00442166"/>
    <w:rsid w:val="00A0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1D9C35-433E-43FF-B78C-C68CF11F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cenová nabídka "učebna"</dc:title>
  <dc:subject/>
  <dc:creator>Vladimír</dc:creator>
  <cp:keywords/>
  <cp:lastModifiedBy>freelancer</cp:lastModifiedBy>
  <cp:revision>2</cp:revision>
  <dcterms:created xsi:type="dcterms:W3CDTF">2019-02-25T07:59:00Z</dcterms:created>
  <dcterms:modified xsi:type="dcterms:W3CDTF">2019-02-25T07:59:00Z</dcterms:modified>
</cp:coreProperties>
</file>