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20" w:vertAnchor="text" w:horzAnchor="page" w:tblpX="1643" w:tblpY="219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2"/>
        <w:gridCol w:w="2448"/>
      </w:tblGrid>
      <w:tr w:rsidR="00812FB8">
        <w:trPr>
          <w:trHeight w:hRule="exact" w:val="734"/>
          <w:tblHeader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bookmarkStart w:id="0" w:name="_GoBack"/>
          <w:bookmarkEnd w:id="0"/>
          <w:p w:rsidR="00812FB8" w:rsidRDefault="00783E1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146050" distB="73025" distL="147955" distR="2049780" simplePos="0" relativeHeight="125829378" behindDoc="0" locked="0" layoutInCell="1" allowOverlap="1" wp14:anchorId="67B53CF5" wp14:editId="2EF07964">
                      <wp:simplePos x="0" y="0"/>
                      <wp:positionH relativeFrom="page">
                        <wp:posOffset>100965</wp:posOffset>
                      </wp:positionH>
                      <wp:positionV relativeFrom="paragraph">
                        <wp:posOffset>-70485</wp:posOffset>
                      </wp:positionV>
                      <wp:extent cx="3248025" cy="45085"/>
                      <wp:effectExtent l="0" t="0" r="0" b="0"/>
                      <wp:wrapSquare wrapText="bothSides"/>
                      <wp:docPr id="1" name="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45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12FB8" w:rsidRDefault="00144293">
                                  <w:pPr>
                                    <w:pStyle w:val="Zkladntext1"/>
                                    <w:shd w:val="clear" w:color="auto" w:fill="auto"/>
                                  </w:pPr>
                                  <w:r>
                                    <w:t>Cena bez DPH za Osobní automobil v plné výbavě včetně asistenčních služeb a servisu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1" o:spid="_x0000_s1026" type="#_x0000_t202" style="position:absolute;margin-left:7.95pt;margin-top:-5.55pt;width:255.75pt;height:3.55pt;z-index:125829378;visibility:visible;mso-wrap-style:square;mso-width-percent:0;mso-height-percent:0;mso-wrap-distance-left:11.65pt;mso-wrap-distance-top:11.5pt;mso-wrap-distance-right:161.4pt;mso-wrap-distance-bottom:5.7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" filled="f" stroked="f">
                      <v:textbox inset="0,0,0,0">
                        <w:txbxContent>
                          <w:p w:rsidR="00812FB8" w:rsidRDefault="0014429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Cena bez DPH za Osobní automobil v plné výbavě včetně asistenčních služeb a servisu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144293">
              <w:rPr>
                <w:b/>
                <w:bCs/>
                <w:sz w:val="20"/>
                <w:szCs w:val="20"/>
              </w:rPr>
              <w:t>Cena bez DPH za Osobní automobil v plné výbavě včetně asistenčních služeb a servisu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672 811,18</w:t>
            </w:r>
          </w:p>
        </w:tc>
      </w:tr>
    </w:tbl>
    <w:p w:rsidR="00812FB8" w:rsidRDefault="00144293">
      <w:pPr>
        <w:pStyle w:val="Titulektabulky0"/>
        <w:shd w:val="clear" w:color="auto" w:fill="auto"/>
        <w:ind w:left="10"/>
      </w:pPr>
      <w:r>
        <w:t>3B - nafta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7"/>
        <w:gridCol w:w="2448"/>
      </w:tblGrid>
      <w:tr w:rsidR="00812FB8">
        <w:trPr>
          <w:trHeight w:hRule="exact" w:val="355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FB8" w:rsidRDefault="00144293">
            <w:pPr>
              <w:pStyle w:val="Jin0"/>
              <w:shd w:val="clear" w:color="auto" w:fill="auto"/>
            </w:pPr>
            <w:r>
              <w:t>Tovární značka: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FB8" w:rsidRDefault="00144293">
            <w:pPr>
              <w:pStyle w:val="Jin0"/>
              <w:shd w:val="clear" w:color="auto" w:fill="auto"/>
              <w:spacing w:before="80"/>
            </w:pPr>
            <w:r>
              <w:t>ŠKODA</w:t>
            </w:r>
          </w:p>
        </w:tc>
      </w:tr>
      <w:tr w:rsidR="00812FB8">
        <w:trPr>
          <w:trHeight w:hRule="exact" w:val="672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>Obchodní označení modelu: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FB8" w:rsidRDefault="00144293">
            <w:pPr>
              <w:pStyle w:val="Jin0"/>
              <w:shd w:val="clear" w:color="auto" w:fill="auto"/>
            </w:pPr>
            <w:r>
              <w:t xml:space="preserve">ŠKODA </w:t>
            </w:r>
            <w:r>
              <w:rPr>
                <w:lang w:val="en-US" w:eastAsia="en-US" w:bidi="en-US"/>
              </w:rPr>
              <w:t>SUPERB Ambition</w:t>
            </w:r>
          </w:p>
          <w:p w:rsidR="00812FB8" w:rsidRDefault="00144293">
            <w:pPr>
              <w:pStyle w:val="Jin0"/>
              <w:shd w:val="clear" w:color="auto" w:fill="auto"/>
            </w:pPr>
            <w:r>
              <w:t xml:space="preserve">2,0 TDI140 kW 7-stup. </w:t>
            </w:r>
            <w:proofErr w:type="gramStart"/>
            <w:r>
              <w:t>automat</w:t>
            </w:r>
            <w:proofErr w:type="gramEnd"/>
            <w:r>
              <w:t>. 4x4</w:t>
            </w:r>
          </w:p>
        </w:tc>
      </w:tr>
      <w:tr w:rsidR="00812FB8">
        <w:trPr>
          <w:trHeight w:hRule="exact" w:val="470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>Barva vozidel: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FB8" w:rsidRDefault="00144293">
            <w:pPr>
              <w:pStyle w:val="Jin0"/>
              <w:shd w:val="clear" w:color="auto" w:fill="auto"/>
            </w:pPr>
            <w:r>
              <w:t>Černá, stříbrná, bílá, šedá,</w:t>
            </w:r>
          </w:p>
          <w:p w:rsidR="00812FB8" w:rsidRDefault="00144293">
            <w:pPr>
              <w:pStyle w:val="Jin0"/>
              <w:shd w:val="clear" w:color="auto" w:fill="auto"/>
            </w:pPr>
            <w:r>
              <w:t>hnědá</w:t>
            </w:r>
          </w:p>
        </w:tc>
      </w:tr>
    </w:tbl>
    <w:p w:rsidR="00812FB8" w:rsidRDefault="00812FB8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5"/>
        <w:gridCol w:w="2482"/>
      </w:tblGrid>
      <w:tr w:rsidR="00812FB8">
        <w:trPr>
          <w:trHeight w:hRule="exact" w:val="648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  <w:ind w:right="120"/>
              <w:jc w:val="center"/>
            </w:pPr>
            <w:r>
              <w:t>Položky nadstandardní výbavy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  <w:jc w:val="center"/>
            </w:pPr>
            <w:r>
              <w:t>Cena bez DPH</w:t>
            </w:r>
          </w:p>
        </w:tc>
      </w:tr>
      <w:tr w:rsidR="00812FB8">
        <w:trPr>
          <w:trHeight w:hRule="exact" w:val="581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>Boční airbagy vzadu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4 966,68</w:t>
            </w:r>
          </w:p>
        </w:tc>
      </w:tr>
      <w:tr w:rsidR="00812FB8">
        <w:trPr>
          <w:trHeight w:hRule="exact" w:val="259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t>Xenonové/LED potkávací světlomety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12FB8">
        <w:trPr>
          <w:trHeight w:hRule="exact" w:val="494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>Klimatizace s elektronickou regulací, minimálně dvouzónová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12FB8">
        <w:trPr>
          <w:trHeight w:hRule="exact" w:val="259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t>Multifunkční volant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12FB8">
        <w:trPr>
          <w:trHeight w:hRule="exact" w:val="494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 xml:space="preserve">Dálkové ovládáni autorádia </w:t>
            </w:r>
            <w:r>
              <w:rPr>
                <w:lang w:val="en-US" w:eastAsia="en-US" w:bidi="en-US"/>
              </w:rPr>
              <w:t xml:space="preserve">a handsfree </w:t>
            </w:r>
            <w:r>
              <w:t>na volantu nebo pod volantem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12FB8">
        <w:trPr>
          <w:trHeight w:hRule="exact" w:val="499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>Elektronicky nastavitelné sedadlo řidiče s pamětí nastavení pro alespoň dva řidiče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12FB8">
        <w:trPr>
          <w:trHeight w:hRule="exact" w:val="499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 xml:space="preserve">Zadní sklo a zadní boční okna zatmavená </w:t>
            </w:r>
            <w:r>
              <w:rPr>
                <w:lang w:val="en-US" w:eastAsia="en-US" w:bidi="en-US"/>
              </w:rPr>
              <w:t xml:space="preserve">(max. </w:t>
            </w:r>
            <w:r>
              <w:t>dle legislativy)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2 555,67</w:t>
            </w:r>
          </w:p>
        </w:tc>
      </w:tr>
      <w:tr w:rsidR="00812FB8">
        <w:trPr>
          <w:trHeight w:hRule="exact" w:val="499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>Hasicí přístroj pevné uchycený k vozidlu (práškový 1 kg)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675,08</w:t>
            </w:r>
          </w:p>
        </w:tc>
      </w:tr>
      <w:tr w:rsidR="00812FB8">
        <w:trPr>
          <w:trHeight w:hRule="exact" w:val="499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>Zabezpečovací systém pro zavazadla vě. Šitě na uchycení zavazadel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626,86</w:t>
            </w:r>
          </w:p>
        </w:tc>
      </w:tr>
      <w:tr w:rsidR="00812FB8">
        <w:trPr>
          <w:trHeight w:hRule="exact" w:val="254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t>Zásuvka 12V v zavazadlovém prostoru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12FB8">
        <w:trPr>
          <w:trHeight w:hRule="exact" w:val="250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t>Tažné zařízení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7 474,14</w:t>
            </w:r>
          </w:p>
        </w:tc>
      </w:tr>
      <w:tr w:rsidR="00812FB8">
        <w:trPr>
          <w:trHeight w:hRule="exact" w:val="259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t>Základní střešní nosič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5 324,79</w:t>
            </w:r>
          </w:p>
        </w:tc>
      </w:tr>
      <w:tr w:rsidR="00812FB8">
        <w:trPr>
          <w:trHeight w:hRule="exact" w:val="254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t>Vestavěná GPS navigace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4 580,92</w:t>
            </w:r>
          </w:p>
        </w:tc>
      </w:tr>
      <w:tr w:rsidR="00812FB8">
        <w:trPr>
          <w:trHeight w:hRule="exact" w:val="499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>Ochranná mříž mezi zavazadlovým prostorem a prostorem pro cestující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FB8" w:rsidRDefault="00783E16">
            <w:pPr>
              <w:pStyle w:val="Jin0"/>
              <w:shd w:val="clear" w:color="auto" w:fill="auto"/>
              <w:jc w:val="right"/>
            </w:pPr>
            <w:r w:rsidRPr="00783E16">
              <w:rPr>
                <w:highlight w:val="yellow"/>
              </w:rPr>
              <w:t>-</w:t>
            </w:r>
            <w:r w:rsidR="00144293" w:rsidRPr="00783E16">
              <w:rPr>
                <w:highlight w:val="yellow"/>
              </w:rPr>
              <w:t>3 500,00</w:t>
            </w:r>
          </w:p>
        </w:tc>
      </w:tr>
      <w:tr w:rsidR="00812FB8">
        <w:trPr>
          <w:trHeight w:hRule="exact" w:val="341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t>Velkoplošné kryty kol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1 261,98</w:t>
            </w:r>
          </w:p>
        </w:tc>
      </w:tr>
      <w:tr w:rsidR="00812FB8">
        <w:trPr>
          <w:trHeight w:hRule="exact" w:val="341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t>Sněhové řetězy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1 832,23</w:t>
            </w:r>
          </w:p>
        </w:tc>
      </w:tr>
      <w:tr w:rsidR="00812FB8">
        <w:trPr>
          <w:trHeight w:hRule="exact" w:val="341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t>Reflexní vesty pro všechny cestující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167,77</w:t>
            </w:r>
          </w:p>
        </w:tc>
      </w:tr>
      <w:tr w:rsidR="00812FB8">
        <w:trPr>
          <w:trHeight w:hRule="exact" w:val="254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t>Palubní počítač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12FB8">
        <w:trPr>
          <w:trHeight w:hRule="exact" w:val="254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t>Středová loketní opěrka vpředu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12FB8">
        <w:trPr>
          <w:trHeight w:hRule="exact" w:val="341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>Středová loketní opěrka vzadu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12FB8">
        <w:trPr>
          <w:trHeight w:hRule="exact" w:val="341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>Parkovací senzory vpředu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12FB8">
        <w:trPr>
          <w:trHeight w:hRule="exact" w:val="346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>Parkovací senzory vzadu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12FB8">
        <w:trPr>
          <w:trHeight w:hRule="exact" w:val="341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>Vyhřívaná zpětná zrcátka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12FB8">
        <w:trPr>
          <w:trHeight w:hRule="exact" w:val="341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t>Dálniční známka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783E16">
            <w:pPr>
              <w:pStyle w:val="Jin0"/>
              <w:shd w:val="clear" w:color="auto" w:fill="auto"/>
              <w:jc w:val="right"/>
            </w:pPr>
            <w:r w:rsidRPr="00783E16">
              <w:rPr>
                <w:highlight w:val="yellow"/>
              </w:rPr>
              <w:t>-</w:t>
            </w:r>
            <w:r w:rsidR="00144293" w:rsidRPr="00783E16">
              <w:rPr>
                <w:highlight w:val="yellow"/>
              </w:rPr>
              <w:t>1 500,00</w:t>
            </w:r>
          </w:p>
        </w:tc>
      </w:tr>
      <w:tr w:rsidR="00812FB8">
        <w:trPr>
          <w:trHeight w:hRule="exact" w:val="341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>Vyhřívání předních sedadel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12FB8">
        <w:trPr>
          <w:trHeight w:hRule="exact" w:val="360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>Vyhřívání zadních sedadel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812FB8" w:rsidRDefault="00144293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6"/>
        <w:gridCol w:w="2438"/>
      </w:tblGrid>
      <w:tr w:rsidR="00812FB8">
        <w:trPr>
          <w:trHeight w:hRule="exact" w:val="370"/>
          <w:jc w:val="center"/>
        </w:trPr>
        <w:tc>
          <w:tcPr>
            <w:tcW w:w="58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lastRenderedPageBreak/>
              <w:t>Nezávislé topení s dálkovým ovládáním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11 479,41</w:t>
            </w:r>
          </w:p>
        </w:tc>
      </w:tr>
      <w:tr w:rsidR="00812FB8">
        <w:trPr>
          <w:trHeight w:hRule="exact" w:val="341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t>Adaptivní tepomat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8 727,86</w:t>
            </w:r>
          </w:p>
        </w:tc>
      </w:tr>
      <w:tr w:rsidR="00812FB8">
        <w:trPr>
          <w:trHeight w:hRule="exact" w:val="341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FB8" w:rsidRDefault="00144293">
            <w:pPr>
              <w:pStyle w:val="Jin0"/>
              <w:shd w:val="clear" w:color="auto" w:fill="auto"/>
            </w:pPr>
            <w:r>
              <w:t>Dešťový a světelný senzor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12FB8">
        <w:trPr>
          <w:trHeight w:hRule="exact" w:val="341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t>Čtecí lampička na flexibilním krku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  <w:jc w:val="right"/>
            </w:pPr>
            <w:r>
              <w:t>2 749,59</w:t>
            </w:r>
          </w:p>
        </w:tc>
      </w:tr>
      <w:tr w:rsidR="00812FB8">
        <w:trPr>
          <w:trHeight w:hRule="exact" w:val="341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Asistenční služby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783E16">
            <w:pPr>
              <w:pStyle w:val="Jin0"/>
              <w:shd w:val="clear" w:color="auto" w:fill="auto"/>
              <w:jc w:val="right"/>
            </w:pPr>
            <w:r w:rsidRPr="00783E16">
              <w:rPr>
                <w:highlight w:val="yellow"/>
              </w:rPr>
              <w:t>-</w:t>
            </w:r>
            <w:r w:rsidR="00144293" w:rsidRPr="00783E16">
              <w:rPr>
                <w:highlight w:val="yellow"/>
              </w:rPr>
              <w:t>1 349,00</w:t>
            </w:r>
          </w:p>
        </w:tc>
      </w:tr>
      <w:tr w:rsidR="00812FB8">
        <w:trPr>
          <w:trHeight w:hRule="exact" w:val="360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FB8" w:rsidRDefault="0014429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Servisní služby - údržba a opotřebení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FB8" w:rsidRDefault="00783E16">
            <w:pPr>
              <w:pStyle w:val="Jin0"/>
              <w:shd w:val="clear" w:color="auto" w:fill="auto"/>
              <w:jc w:val="right"/>
            </w:pPr>
            <w:r w:rsidRPr="00783E16">
              <w:rPr>
                <w:highlight w:val="yellow"/>
              </w:rPr>
              <w:t>-</w:t>
            </w:r>
            <w:r w:rsidR="00144293" w:rsidRPr="00783E16">
              <w:rPr>
                <w:highlight w:val="yellow"/>
              </w:rPr>
              <w:t>84 690,00</w:t>
            </w:r>
          </w:p>
        </w:tc>
      </w:tr>
      <w:tr w:rsidR="00783E16" w:rsidRPr="00783E16">
        <w:trPr>
          <w:trHeight w:hRule="exact" w:val="360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3E16" w:rsidRDefault="00783E16">
            <w:pPr>
              <w:pStyle w:val="Jin0"/>
              <w:shd w:val="clear" w:color="auto" w:fill="auto"/>
              <w:rPr>
                <w:b/>
                <w:bCs/>
              </w:rPr>
            </w:pPr>
            <w:r w:rsidRPr="00436C1F">
              <w:rPr>
                <w:b/>
                <w:bCs/>
              </w:rPr>
              <w:t xml:space="preserve">Celkem odečteno z nadstandardní výbavy: </w:t>
            </w:r>
            <w:r>
              <w:rPr>
                <w:b/>
                <w:bCs/>
              </w:rPr>
              <w:tab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E16" w:rsidRPr="00783E16" w:rsidRDefault="00783E16">
            <w:pPr>
              <w:pStyle w:val="Jin0"/>
              <w:shd w:val="clear" w:color="auto" w:fill="auto"/>
              <w:jc w:val="right"/>
              <w:rPr>
                <w:b/>
                <w:sz w:val="20"/>
                <w:szCs w:val="20"/>
              </w:rPr>
            </w:pPr>
            <w:r w:rsidRPr="00783E16">
              <w:rPr>
                <w:b/>
                <w:sz w:val="20"/>
                <w:szCs w:val="20"/>
              </w:rPr>
              <w:t>91 039,00</w:t>
            </w:r>
          </w:p>
        </w:tc>
      </w:tr>
    </w:tbl>
    <w:p w:rsidR="00812FB8" w:rsidRDefault="00812FB8">
      <w:pPr>
        <w:spacing w:line="14" w:lineRule="exact"/>
      </w:pPr>
    </w:p>
    <w:sectPr w:rsidR="00812FB8">
      <w:pgSz w:w="11900" w:h="16840"/>
      <w:pgMar w:top="1470" w:right="1968" w:bottom="1831" w:left="1561" w:header="1042" w:footer="14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7D" w:rsidRDefault="00B13A7D">
      <w:r>
        <w:separator/>
      </w:r>
    </w:p>
  </w:endnote>
  <w:endnote w:type="continuationSeparator" w:id="0">
    <w:p w:rsidR="00B13A7D" w:rsidRDefault="00B1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7D" w:rsidRDefault="00B13A7D"/>
  </w:footnote>
  <w:footnote w:type="continuationSeparator" w:id="0">
    <w:p w:rsidR="00B13A7D" w:rsidRDefault="00B13A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12FB8"/>
    <w:rsid w:val="00144293"/>
    <w:rsid w:val="00696D21"/>
    <w:rsid w:val="007656D8"/>
    <w:rsid w:val="00783E16"/>
    <w:rsid w:val="007E4BD2"/>
    <w:rsid w:val="00812FB8"/>
    <w:rsid w:val="00B1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Kuprová</dc:creator>
  <cp:lastModifiedBy>Hana Kuprová</cp:lastModifiedBy>
  <cp:revision>2</cp:revision>
  <dcterms:created xsi:type="dcterms:W3CDTF">2019-02-22T12:44:00Z</dcterms:created>
  <dcterms:modified xsi:type="dcterms:W3CDTF">2019-02-22T12:44:00Z</dcterms:modified>
</cp:coreProperties>
</file>