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235"/>
      </w:tblGrid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Datum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13.2.2019 14:42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Objednávka č.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2019/1915878333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Název objednávky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Inspektorát Chrudim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Firma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Státní veterinární správa ČR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Ulice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Slezská 100/7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Obec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Praha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IČO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00018562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DIČ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CZ00018562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Banka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n/a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Platba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 xml:space="preserve">platba fakturou 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Doprava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 xml:space="preserve">dopravit na dodací adresu 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Dodací adresa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 w:rsidP="008A3926">
            <w:r>
              <w:t>KVS - inspektorát Chrudim</w:t>
            </w:r>
            <w:r w:rsidR="008A3926">
              <w:t xml:space="preserve">, </w:t>
            </w:r>
            <w:r>
              <w:t>Poděbradova 909</w:t>
            </w:r>
            <w:r w:rsidR="008A3926">
              <w:t xml:space="preserve">, </w:t>
            </w:r>
            <w:r>
              <w:t>Chrudim</w:t>
            </w:r>
            <w:r w:rsidR="008A3926">
              <w:t xml:space="preserve"> </w:t>
            </w:r>
            <w:r>
              <w:t>537 47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Datum dodání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14.2.2019 8:00 - 16:00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doba</w:t>
            </w:r>
            <w:proofErr w:type="gramEnd"/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8:00-17:00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Celková cena bez DPH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5 156,41 CZK</w:t>
            </w:r>
          </w:p>
        </w:tc>
      </w:tr>
      <w:tr w:rsidR="00237A4D" w:rsidTr="008A39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Celková cena s DPH</w:t>
            </w:r>
          </w:p>
        </w:tc>
        <w:tc>
          <w:tcPr>
            <w:tcW w:w="7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6 239,00 CZK</w:t>
            </w:r>
          </w:p>
        </w:tc>
      </w:tr>
    </w:tbl>
    <w:p w:rsidR="00237A4D" w:rsidRDefault="00237A4D" w:rsidP="00237A4D">
      <w:pPr>
        <w:spacing w:line="330" w:lineRule="exact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1243"/>
        <w:gridCol w:w="537"/>
        <w:gridCol w:w="1190"/>
        <w:gridCol w:w="2268"/>
      </w:tblGrid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katalogové číslo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511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0190/0078100</w:t>
            </w:r>
            <w:r>
              <w:br/>
              <w:t>Motouz - polypropylenový, 100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16,40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65,60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1321/2361682</w:t>
            </w:r>
            <w:r>
              <w:br/>
            </w:r>
            <w:proofErr w:type="spellStart"/>
            <w:r>
              <w:t>Helit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kancelářský odkladač - světle šedý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36,60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219,60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0026/8630178</w:t>
            </w:r>
            <w:r>
              <w:br/>
            </w:r>
            <w:proofErr w:type="spellStart"/>
            <w:r>
              <w:t>Upínáčky</w:t>
            </w:r>
            <w:proofErr w:type="spellEnd"/>
            <w:r>
              <w:t xml:space="preserve"> - mix barev, 40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10,40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31,20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0094/0300000</w:t>
            </w:r>
            <w:r>
              <w:br/>
              <w:t xml:space="preserve">OA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  <w:r>
              <w:t xml:space="preserve"> - jednorázový opravný strojek - 5 mm × 8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9,09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bookmarkStart w:id="0" w:name="_GoBack"/>
            <w:bookmarkEnd w:id="0"/>
            <w:r>
              <w:t>45,45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1320/2381502</w:t>
            </w:r>
            <w:r>
              <w:br/>
              <w:t>Rapid F16 - sešívačka - na 30 listů,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99,90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99,90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1307/6301400</w:t>
            </w:r>
            <w:r>
              <w:br/>
              <w:t xml:space="preserve">HIT Office - papírový </w:t>
            </w:r>
            <w:proofErr w:type="spellStart"/>
            <w:r>
              <w:t>rozlišovač</w:t>
            </w:r>
            <w:proofErr w:type="spellEnd"/>
            <w:r>
              <w:t xml:space="preserve"> - 105×240 mm, mix barev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31,10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124,40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1320/9024610</w:t>
            </w:r>
            <w:r>
              <w:br/>
              <w:t>Drátky do sešívaček 24/6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2,83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28,30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1308/1308272</w:t>
            </w:r>
            <w:r>
              <w:br/>
              <w:t>HIT Office - rychlovazač RZC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3,36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100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336,00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1310/3530100</w:t>
            </w:r>
            <w:r>
              <w:br/>
              <w:t xml:space="preserve">HIT </w:t>
            </w:r>
            <w:proofErr w:type="spellStart"/>
            <w:r>
              <w:t>Economy</w:t>
            </w:r>
            <w:proofErr w:type="spellEnd"/>
            <w:r>
              <w:t xml:space="preserve"> - 3chlopňové odkládací desky - modré 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2,27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52,21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1310/3530400</w:t>
            </w:r>
            <w:r>
              <w:br/>
              <w:t xml:space="preserve">HIT Office </w:t>
            </w:r>
            <w:proofErr w:type="spellStart"/>
            <w:r>
              <w:t>Economy</w:t>
            </w:r>
            <w:proofErr w:type="spellEnd"/>
            <w:r>
              <w:t xml:space="preserve"> - 3chlopňové odkládací desky - žluté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2,27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56,75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1306/4010750</w:t>
            </w:r>
            <w:r>
              <w:br/>
              <w:t>EMBA Archivační box - 330 x 260 x 75 mm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16,80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336,00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1301/5224702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Mramor - pákový pořadač - A4, 70 mm,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37,40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561,00</w:t>
            </w:r>
          </w:p>
        </w:tc>
      </w:tr>
      <w:tr w:rsidR="00237A4D" w:rsidTr="008A3926">
        <w:trPr>
          <w:tblHeader/>
        </w:trPr>
        <w:tc>
          <w:tcPr>
            <w:tcW w:w="5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rPr>
                <w:vertAlign w:val="superscript"/>
              </w:rPr>
              <w:t>*</w:t>
            </w:r>
            <w:r>
              <w:t>1324/2103110</w:t>
            </w:r>
            <w:r>
              <w:br/>
            </w:r>
            <w:proofErr w:type="spellStart"/>
            <w:r>
              <w:t>Rey</w:t>
            </w:r>
            <w:proofErr w:type="spellEnd"/>
            <w:r>
              <w:t xml:space="preserve"> Copy </w:t>
            </w:r>
            <w:proofErr w:type="spellStart"/>
            <w:r>
              <w:t>Paper</w:t>
            </w:r>
            <w:proofErr w:type="spellEnd"/>
            <w:r>
              <w:t xml:space="preserve"> - xerografický papír - A4, 80 g, 5 x 500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320,00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21%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center"/>
            </w:pPr>
            <w: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3 200,00</w:t>
            </w:r>
          </w:p>
        </w:tc>
      </w:tr>
      <w:tr w:rsidR="00237A4D" w:rsidTr="008A3926">
        <w:trPr>
          <w:tblHeader/>
        </w:trPr>
        <w:tc>
          <w:tcPr>
            <w:tcW w:w="80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r>
              <w:t>Doprava zdarma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A4D" w:rsidRDefault="00237A4D">
            <w:pPr>
              <w:jc w:val="right"/>
            </w:pPr>
            <w:r>
              <w:t>0,00</w:t>
            </w:r>
          </w:p>
        </w:tc>
      </w:tr>
    </w:tbl>
    <w:p w:rsidR="00FC68D6" w:rsidRDefault="00FC68D6"/>
    <w:sectPr w:rsidR="00FC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4D"/>
    <w:rsid w:val="00237A4D"/>
    <w:rsid w:val="008A3926"/>
    <w:rsid w:val="00AA7566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0FB1-C912-4B95-9FC1-53DF6588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A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7A4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3</cp:revision>
  <dcterms:created xsi:type="dcterms:W3CDTF">2019-02-22T08:26:00Z</dcterms:created>
  <dcterms:modified xsi:type="dcterms:W3CDTF">2019-02-22T08:32:00Z</dcterms:modified>
</cp:coreProperties>
</file>