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Niedermair Eva</w:t>
      </w:r>
      <w:r w:rsidR="00FE056F">
        <w:rPr>
          <w:rFonts w:ascii="Arial" w:hAnsi="Arial" w:cs="Arial"/>
        </w:rPr>
        <w:t>, nar. 1950</w:t>
      </w:r>
      <w:r w:rsidRPr="00D27771">
        <w:rPr>
          <w:rFonts w:ascii="Arial" w:hAnsi="Arial" w:cs="Arial"/>
        </w:rPr>
        <w:t>, trvale bytem Salzburg</w:t>
      </w:r>
      <w:r w:rsidR="00792028">
        <w:rPr>
          <w:rFonts w:ascii="Arial" w:hAnsi="Arial" w:cs="Arial"/>
        </w:rPr>
        <w:t xml:space="preserve">, </w:t>
      </w:r>
    </w:p>
    <w:p w:rsidR="00AD4CDE" w:rsidRDefault="0079202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zastoupena na základě plné moci </w:t>
      </w:r>
      <w:r w:rsidR="00C7336F">
        <w:rPr>
          <w:rFonts w:ascii="Arial" w:hAnsi="Arial" w:cs="Arial"/>
        </w:rPr>
        <w:t>…………..</w:t>
      </w:r>
      <w:r>
        <w:rPr>
          <w:rFonts w:ascii="Arial" w:hAnsi="Arial" w:cs="Arial"/>
        </w:rPr>
        <w:t>,</w:t>
      </w:r>
    </w:p>
    <w:p w:rsidR="00792028" w:rsidRPr="00D27771" w:rsidRDefault="00792028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2PR19/10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Mělník pro katastrální území Truskavna, obec Kokořín.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186/12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3 289 m2</w:t>
      </w:r>
      <w:r w:rsidRPr="00835624">
        <w:rPr>
          <w:rFonts w:ascii="Arial" w:hAnsi="Arial" w:cs="Arial"/>
          <w:sz w:val="18"/>
        </w:rPr>
        <w:tab/>
        <w:t xml:space="preserve">25 298,65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Mělník pro katastrální území Čečelice, obec Čečelice.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1050/137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8 403 m2</w:t>
      </w:r>
      <w:r w:rsidRPr="00835624">
        <w:rPr>
          <w:rFonts w:ascii="Arial" w:hAnsi="Arial" w:cs="Arial"/>
          <w:sz w:val="18"/>
        </w:rPr>
        <w:tab/>
        <w:t xml:space="preserve">34 452,30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11 692 m2 </w:t>
      </w:r>
      <w:r w:rsidRPr="00835624">
        <w:rPr>
          <w:rFonts w:ascii="Arial" w:hAnsi="Arial" w:cs="Arial"/>
          <w:sz w:val="18"/>
        </w:rPr>
        <w:tab/>
        <w:t>59 750,95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č. 1050/137 v k.ú. Čečelice na základě výměru ONV v Mělníku čj. 611-27/1-1949 ze dne 15.3.1949 a dle dohody o zrušení a vypořádání podílového spoluvlastnictví č. 2001Y14/10 ze dne 15.12.2014 a k převáděnému pozemku č. 186/12 v k.ú. Truskavna na základě usnesení Okresního soudu v Hradci Králové čj. 34D 656/2013-38 ze dne 8.4.2014.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Truskavna - 186/12, byla oceněna ve znaleckém posudku </w:t>
      </w:r>
      <w:r w:rsidR="00C7336F">
        <w:rPr>
          <w:rFonts w:ascii="Arial" w:hAnsi="Arial" w:cs="Arial"/>
        </w:rPr>
        <w:t>…….………..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  <w:r w:rsidR="00C7336F">
        <w:rPr>
          <w:rFonts w:ascii="Arial" w:hAnsi="Arial" w:cs="Arial"/>
        </w:rPr>
        <w:t>…….</w:t>
      </w:r>
      <w:r w:rsidRPr="00D27771">
        <w:rPr>
          <w:rFonts w:ascii="Arial" w:hAnsi="Arial" w:cs="Arial"/>
        </w:rPr>
        <w:t xml:space="preserve"> Kč (slovy: </w:t>
      </w:r>
      <w:r w:rsidR="00C7336F">
        <w:rPr>
          <w:rFonts w:ascii="Arial" w:hAnsi="Arial" w:cs="Arial"/>
        </w:rPr>
        <w:t>…………</w:t>
      </w:r>
      <w:r w:rsidRPr="00D27771">
        <w:rPr>
          <w:rFonts w:ascii="Arial" w:hAnsi="Arial" w:cs="Arial"/>
        </w:rPr>
        <w:t xml:space="preserve"> korun českých </w:t>
      </w:r>
      <w:r w:rsidR="00C7336F">
        <w:rPr>
          <w:rFonts w:ascii="Arial" w:hAnsi="Arial" w:cs="Arial"/>
        </w:rPr>
        <w:t>………….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Čečelice - 1050/137, byla oceněna ve znaleckém posudku soudního znalce </w:t>
      </w:r>
      <w:r w:rsidR="00C7336F">
        <w:rPr>
          <w:rFonts w:ascii="Arial" w:hAnsi="Arial" w:cs="Arial"/>
        </w:rPr>
        <w:t>.......................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  <w:r w:rsidR="00C7336F">
        <w:rPr>
          <w:rFonts w:ascii="Arial" w:hAnsi="Arial" w:cs="Arial"/>
        </w:rPr>
        <w:t>………</w:t>
      </w:r>
      <w:r w:rsidRPr="00D27771">
        <w:rPr>
          <w:rFonts w:ascii="Arial" w:hAnsi="Arial" w:cs="Arial"/>
        </w:rPr>
        <w:t xml:space="preserve"> Kč (slovy: </w:t>
      </w:r>
      <w:r w:rsidR="00C7336F">
        <w:rPr>
          <w:rFonts w:ascii="Arial" w:hAnsi="Arial" w:cs="Arial"/>
        </w:rPr>
        <w:t>…………..</w:t>
      </w:r>
      <w:r w:rsidRPr="00D27771">
        <w:rPr>
          <w:rFonts w:ascii="Arial" w:hAnsi="Arial" w:cs="Arial"/>
        </w:rPr>
        <w:t xml:space="preserve"> koruny české </w:t>
      </w:r>
      <w:r w:rsidR="00C7336F">
        <w:rPr>
          <w:rFonts w:ascii="Arial" w:hAnsi="Arial" w:cs="Arial"/>
        </w:rPr>
        <w:t>………….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r w:rsidR="00C7336F">
        <w:rPr>
          <w:rFonts w:ascii="Arial" w:hAnsi="Arial" w:cs="Arial"/>
        </w:rPr>
        <w:t>…………</w:t>
      </w:r>
      <w:r w:rsidRPr="00D27771">
        <w:rPr>
          <w:rFonts w:ascii="Arial" w:hAnsi="Arial" w:cs="Arial"/>
        </w:rPr>
        <w:t xml:space="preserve">, ve výši </w:t>
      </w:r>
      <w:r w:rsidR="00C7336F">
        <w:rPr>
          <w:rFonts w:ascii="Arial" w:hAnsi="Arial" w:cs="Arial"/>
        </w:rPr>
        <w:t>………….</w:t>
      </w:r>
      <w:r w:rsidRPr="00D27771">
        <w:rPr>
          <w:rFonts w:ascii="Arial" w:hAnsi="Arial" w:cs="Arial"/>
        </w:rPr>
        <w:t xml:space="preserve"> Kč, mezi postupitelem </w:t>
      </w:r>
      <w:r w:rsidR="00C7336F">
        <w:rPr>
          <w:rFonts w:ascii="Arial" w:hAnsi="Arial" w:cs="Arial"/>
        </w:rPr>
        <w:t>…………..</w:t>
      </w:r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r w:rsidR="00C7336F">
        <w:rPr>
          <w:rFonts w:ascii="Arial" w:hAnsi="Arial" w:cs="Arial"/>
        </w:rPr>
        <w:t>……….</w:t>
      </w:r>
      <w:r w:rsidRPr="00D27771">
        <w:rPr>
          <w:rFonts w:ascii="Arial" w:hAnsi="Arial" w:cs="Arial"/>
        </w:rPr>
        <w:t xml:space="preserve">, č.j. </w:t>
      </w:r>
      <w:r w:rsidR="00C7336F">
        <w:rPr>
          <w:rFonts w:ascii="Arial" w:hAnsi="Arial" w:cs="Arial"/>
        </w:rPr>
        <w:t>……….</w:t>
      </w:r>
      <w:r w:rsidRPr="00D27771">
        <w:rPr>
          <w:rFonts w:ascii="Arial" w:hAnsi="Arial" w:cs="Arial"/>
        </w:rPr>
        <w:t xml:space="preserve"> ze dne </w:t>
      </w:r>
      <w:r w:rsidR="00C7336F">
        <w:rPr>
          <w:rFonts w:ascii="Arial" w:hAnsi="Arial" w:cs="Arial"/>
        </w:rPr>
        <w:t>………</w:t>
      </w:r>
      <w:r w:rsidRPr="00D27771">
        <w:rPr>
          <w:rFonts w:ascii="Arial" w:hAnsi="Arial" w:cs="Arial"/>
        </w:rPr>
        <w:t xml:space="preserve">, kterým oprávněné osobě </w:t>
      </w:r>
      <w:r w:rsidR="00C7336F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r w:rsidR="00C7336F">
        <w:rPr>
          <w:rFonts w:ascii="Arial" w:hAnsi="Arial" w:cs="Arial"/>
        </w:rPr>
        <w:t>……..</w:t>
      </w:r>
      <w:r w:rsidRPr="00D27771">
        <w:rPr>
          <w:rFonts w:ascii="Arial" w:hAnsi="Arial" w:cs="Arial"/>
        </w:rPr>
        <w:t xml:space="preserve">, obce </w:t>
      </w:r>
      <w:r w:rsidR="00C7336F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 xml:space="preserve">, okresu </w:t>
      </w:r>
      <w:r w:rsidR="00C7336F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7336F">
        <w:rPr>
          <w:rFonts w:ascii="Arial" w:hAnsi="Arial" w:cs="Arial"/>
        </w:rPr>
        <w:t>……….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  <w:r w:rsidR="00C7336F">
        <w:rPr>
          <w:rFonts w:ascii="Arial" w:hAnsi="Arial" w:cs="Arial"/>
        </w:rPr>
        <w:t>……….</w:t>
      </w:r>
      <w:r w:rsidRPr="00D27771">
        <w:rPr>
          <w:rFonts w:ascii="Arial" w:hAnsi="Arial" w:cs="Arial"/>
        </w:rPr>
        <w:t xml:space="preserve"> Kč (slovy: </w:t>
      </w:r>
      <w:r w:rsidR="00C7336F">
        <w:rPr>
          <w:rFonts w:ascii="Arial" w:hAnsi="Arial" w:cs="Arial"/>
        </w:rPr>
        <w:t>……………..</w:t>
      </w:r>
      <w:r w:rsidRPr="00D27771">
        <w:rPr>
          <w:rFonts w:ascii="Arial" w:hAnsi="Arial" w:cs="Arial"/>
        </w:rPr>
        <w:t xml:space="preserve"> koruny české </w:t>
      </w:r>
      <w:r w:rsidR="00C7336F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 xml:space="preserve"> haléř).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59 750,95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92028" w:rsidRPr="00D27771" w:rsidRDefault="0079202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Čečelice - 1050/137, je pronajat.</w:t>
      </w: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</w:t>
      </w:r>
      <w:r w:rsidR="00C7336F">
        <w:rPr>
          <w:rFonts w:ascii="Arial" w:hAnsi="Arial" w:cs="Arial"/>
        </w:rPr>
        <w:t>……..</w:t>
      </w:r>
      <w:r w:rsidRPr="00D27771">
        <w:rPr>
          <w:rFonts w:ascii="Arial" w:hAnsi="Arial" w:cs="Arial"/>
        </w:rPr>
        <w:t xml:space="preserve">, uzavřenou s </w:t>
      </w:r>
      <w:r w:rsidR="00C7336F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792028" w:rsidRPr="00D27771" w:rsidRDefault="00792028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Truskavna - 186/12,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Užívací vztah k převáděnému pozemku je řešen nájemní smlouvou číslo </w:t>
      </w:r>
      <w:r w:rsidR="00C7336F">
        <w:rPr>
          <w:rFonts w:ascii="Arial" w:hAnsi="Arial" w:cs="Arial"/>
        </w:rPr>
        <w:t>………</w:t>
      </w:r>
      <w:r w:rsidRPr="00D27771">
        <w:rPr>
          <w:rFonts w:ascii="Arial" w:hAnsi="Arial" w:cs="Arial"/>
        </w:rPr>
        <w:t xml:space="preserve">, uzavřenou s </w:t>
      </w:r>
      <w:r w:rsidR="00C7336F">
        <w:rPr>
          <w:rFonts w:ascii="Arial" w:hAnsi="Arial" w:cs="Arial"/>
        </w:rPr>
        <w:t>…………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Čečelice-Konětopy , jejímž držitelem je Honební společenstvo Čečelice.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Převádějící a Honební společenstvo Čečelice</w:t>
      </w:r>
      <w:r w:rsidR="00C7336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přičlenění honebního pozemku  ze dne 30.4.2010, jejímž předmětem je uvedený pozemek přičleněn k společenstevní honitbě Čečelice-Konětopy, jejímž držitelem je Honební společenstvo Čečelice.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792028" w:rsidRDefault="00792028">
      <w:pPr>
        <w:widowControl/>
        <w:rPr>
          <w:rFonts w:ascii="Arial" w:hAnsi="Arial" w:cs="Arial"/>
          <w:color w:val="000000"/>
        </w:rPr>
      </w:pPr>
    </w:p>
    <w:p w:rsidR="00792028" w:rsidRDefault="0079202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792028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B2CBC">
        <w:rPr>
          <w:rFonts w:ascii="Arial" w:hAnsi="Arial" w:cs="Arial"/>
          <w:color w:val="000000"/>
          <w:sz w:val="20"/>
          <w:szCs w:val="20"/>
        </w:rPr>
        <w:t>20.2.2019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EB2CBC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B2CBC">
        <w:rPr>
          <w:rFonts w:ascii="Arial" w:hAnsi="Arial" w:cs="Arial"/>
          <w:color w:val="000000"/>
          <w:sz w:val="20"/>
          <w:szCs w:val="20"/>
        </w:rPr>
        <w:t>5.2.2019</w:t>
      </w:r>
      <w:bookmarkStart w:id="0" w:name="_GoBack"/>
      <w:bookmarkEnd w:id="0"/>
    </w:p>
    <w:p w:rsidR="00AD4CDE" w:rsidRDefault="00AD4CDE" w:rsidP="00EB2CBC">
      <w:pPr>
        <w:pStyle w:val="adresa"/>
        <w:widowControl/>
        <w:tabs>
          <w:tab w:val="clear" w:pos="3402"/>
          <w:tab w:val="clear" w:pos="6237"/>
          <w:tab w:val="left" w:pos="1455"/>
        </w:tabs>
        <w:rPr>
          <w:rFonts w:ascii="Arial" w:hAnsi="Arial" w:cs="Arial"/>
          <w:color w:val="000000"/>
          <w:sz w:val="20"/>
          <w:szCs w:val="20"/>
        </w:rPr>
      </w:pPr>
    </w:p>
    <w:p w:rsidR="00C7336F" w:rsidRDefault="00C733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792028" w:rsidRPr="00D27771">
        <w:rPr>
          <w:rFonts w:ascii="Arial" w:hAnsi="Arial" w:cs="Arial"/>
          <w:color w:val="000000"/>
          <w:sz w:val="20"/>
          <w:szCs w:val="20"/>
        </w:rPr>
        <w:t>Niedermair Eva</w:t>
      </w:r>
    </w:p>
    <w:p w:rsidR="0079202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792028">
        <w:rPr>
          <w:rFonts w:ascii="Arial" w:hAnsi="Arial" w:cs="Arial"/>
          <w:color w:val="000000"/>
          <w:sz w:val="20"/>
          <w:szCs w:val="20"/>
        </w:rPr>
        <w:tab/>
        <w:t xml:space="preserve">zast. </w:t>
      </w:r>
      <w:r w:rsidR="00EB2CBC">
        <w:rPr>
          <w:rFonts w:ascii="Arial" w:hAnsi="Arial" w:cs="Arial"/>
          <w:color w:val="000000"/>
          <w:sz w:val="20"/>
          <w:szCs w:val="20"/>
        </w:rPr>
        <w:t>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9202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92028" w:rsidRDefault="0079202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92028" w:rsidRDefault="0079202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79202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Mladá Boleslav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Roman Hanzík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792028" w:rsidRPr="00D27771" w:rsidRDefault="0079202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92028">
        <w:rPr>
          <w:rFonts w:ascii="Arial" w:hAnsi="Arial" w:cs="Arial"/>
          <w:color w:val="000000"/>
        </w:rPr>
        <w:t xml:space="preserve"> Kateřina Ouředníčková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792028" w:rsidRDefault="00792028">
      <w:pPr>
        <w:widowControl/>
        <w:rPr>
          <w:rFonts w:ascii="Arial" w:hAnsi="Arial" w:cs="Arial"/>
          <w:color w:val="000000"/>
        </w:rPr>
      </w:pPr>
    </w:p>
    <w:p w:rsidR="00792028" w:rsidRPr="00D27771" w:rsidRDefault="00792028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792028" w:rsidRDefault="00792028" w:rsidP="00792028">
      <w:pPr>
        <w:widowControl/>
        <w:rPr>
          <w:rFonts w:ascii="Arial" w:hAnsi="Arial" w:cs="Arial"/>
          <w:color w:val="000000"/>
          <w:lang w:val="en-US"/>
        </w:rPr>
      </w:pPr>
    </w:p>
    <w:p w:rsidR="00792028" w:rsidRPr="00D27771" w:rsidRDefault="00125ACF" w:rsidP="0079202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  <w:r w:rsidR="00792028" w:rsidRPr="00D27771">
        <w:rPr>
          <w:rFonts w:ascii="Arial" w:hAnsi="Arial" w:cs="Arial"/>
          <w:color w:val="000000"/>
          <w:lang w:val="en-US"/>
        </w:rPr>
        <w:t>………………………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792028" w:rsidRPr="00D27771" w:rsidRDefault="00125ACF" w:rsidP="0079202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  <w:r w:rsidR="00792028" w:rsidRPr="00D27771">
        <w:rPr>
          <w:rFonts w:ascii="Arial" w:hAnsi="Arial" w:cs="Arial"/>
          <w:color w:val="000000"/>
          <w:lang w:val="en-US"/>
        </w:rPr>
        <w:t>……………………………</w:t>
      </w:r>
      <w:r w:rsidR="00792028">
        <w:rPr>
          <w:rFonts w:ascii="Arial" w:hAnsi="Arial" w:cs="Arial"/>
          <w:color w:val="000000"/>
          <w:lang w:val="en-US"/>
        </w:rPr>
        <w:t>.</w:t>
      </w:r>
    </w:p>
    <w:p w:rsidR="00792028" w:rsidRDefault="00792028" w:rsidP="00792028">
      <w:pPr>
        <w:widowControl/>
        <w:rPr>
          <w:rFonts w:ascii="Arial" w:hAnsi="Arial" w:cs="Arial"/>
          <w:color w:val="000000"/>
          <w:lang w:val="en-US"/>
        </w:rPr>
      </w:pPr>
    </w:p>
    <w:p w:rsidR="00792028" w:rsidRPr="00D27771" w:rsidRDefault="00792028" w:rsidP="00792028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</w:t>
      </w:r>
      <w:r w:rsidR="00F36629" w:rsidRPr="00D27771">
        <w:rPr>
          <w:rFonts w:ascii="Arial" w:hAnsi="Arial" w:cs="Arial"/>
          <w:color w:val="000000"/>
          <w:lang w:val="en-US"/>
        </w:rPr>
        <w:t xml:space="preserve">D </w:t>
      </w:r>
      <w:r w:rsidR="00F36629">
        <w:rPr>
          <w:rFonts w:ascii="Arial" w:hAnsi="Arial" w:cs="Arial"/>
          <w:color w:val="000000"/>
          <w:lang w:val="en-US"/>
        </w:rPr>
        <w:t>verze</w:t>
      </w:r>
      <w:r w:rsidRPr="00D27771">
        <w:rPr>
          <w:rFonts w:ascii="Arial" w:hAnsi="Arial" w:cs="Arial"/>
          <w:color w:val="000000"/>
          <w:lang w:val="en-US"/>
        </w:rPr>
        <w:t>………………………………</w:t>
      </w:r>
      <w:r>
        <w:rPr>
          <w:rFonts w:ascii="Arial" w:hAnsi="Arial" w:cs="Arial"/>
          <w:color w:val="000000"/>
          <w:lang w:val="en-US"/>
        </w:rPr>
        <w:t>..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  <w:r w:rsidR="00792028">
        <w:rPr>
          <w:rFonts w:ascii="Arial" w:hAnsi="Arial" w:cs="Arial"/>
          <w:color w:val="000000"/>
          <w:lang w:val="en-US"/>
        </w:rPr>
        <w:t>a Kateřina Ouředníčková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792028">
        <w:rPr>
          <w:rFonts w:ascii="Arial" w:hAnsi="Arial" w:cs="Arial"/>
          <w:color w:val="000000"/>
        </w:rPr>
        <w:t xml:space="preserve"> Mladé Boleslavi </w:t>
      </w:r>
      <w:r w:rsidRPr="00D27771">
        <w:rPr>
          <w:rFonts w:ascii="Arial" w:hAnsi="Arial" w:cs="Arial"/>
          <w:color w:val="000000"/>
        </w:rPr>
        <w:t>dne  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792028" w:rsidRPr="00D27771" w:rsidRDefault="0079202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18760, 19760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1. 2. 2019  Verze programu Restituce: 5.83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B5757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2028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64956"/>
    <w:rsid w:val="00C7336F"/>
    <w:rsid w:val="00C820A8"/>
    <w:rsid w:val="00C90E09"/>
    <w:rsid w:val="00C936B8"/>
    <w:rsid w:val="00CD4C2E"/>
    <w:rsid w:val="00CF4534"/>
    <w:rsid w:val="00D27771"/>
    <w:rsid w:val="00DC5978"/>
    <w:rsid w:val="00DE4537"/>
    <w:rsid w:val="00DF4838"/>
    <w:rsid w:val="00DF6D39"/>
    <w:rsid w:val="00E03B26"/>
    <w:rsid w:val="00E23DFA"/>
    <w:rsid w:val="00E64305"/>
    <w:rsid w:val="00EB2CBC"/>
    <w:rsid w:val="00F15025"/>
    <w:rsid w:val="00F33A11"/>
    <w:rsid w:val="00F36629"/>
    <w:rsid w:val="00F55696"/>
    <w:rsid w:val="00F722EF"/>
    <w:rsid w:val="00F758C4"/>
    <w:rsid w:val="00F86F31"/>
    <w:rsid w:val="00F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78474"/>
  <w14:defaultImageDpi w14:val="0"/>
  <w15:docId w15:val="{BD9C7DF8-88AB-420D-9873-61F6E05F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920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9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1198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5</cp:revision>
  <cp:lastPrinted>2019-02-01T08:21:00Z</cp:lastPrinted>
  <dcterms:created xsi:type="dcterms:W3CDTF">2019-02-01T05:38:00Z</dcterms:created>
  <dcterms:modified xsi:type="dcterms:W3CDTF">2019-02-22T07:49:00Z</dcterms:modified>
</cp:coreProperties>
</file>