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5AD6D" w14:textId="5BCAA1FB" w:rsidR="00A36E1A" w:rsidRDefault="006C5478" w:rsidP="00D87DC1">
      <w:pPr>
        <w:jc w:val="center"/>
        <w:rPr>
          <w:b/>
          <w:sz w:val="28"/>
          <w:szCs w:val="28"/>
        </w:rPr>
      </w:pPr>
      <w:r w:rsidRPr="00D87DC1">
        <w:rPr>
          <w:b/>
          <w:sz w:val="28"/>
          <w:szCs w:val="28"/>
        </w:rPr>
        <w:t>Obchodní podmínky</w:t>
      </w:r>
      <w:r w:rsidR="009A453C">
        <w:rPr>
          <w:b/>
          <w:sz w:val="28"/>
          <w:szCs w:val="28"/>
        </w:rPr>
        <w:t xml:space="preserve"> </w:t>
      </w:r>
      <w:r w:rsidRPr="00D87DC1">
        <w:rPr>
          <w:b/>
          <w:sz w:val="28"/>
          <w:szCs w:val="28"/>
        </w:rPr>
        <w:t xml:space="preserve">- příloha č. </w:t>
      </w:r>
      <w:r w:rsidR="002736FF">
        <w:rPr>
          <w:b/>
          <w:sz w:val="28"/>
          <w:szCs w:val="28"/>
        </w:rPr>
        <w:t>1</w:t>
      </w:r>
    </w:p>
    <w:p w14:paraId="093E445D" w14:textId="77777777" w:rsidR="006254AA" w:rsidRDefault="006254AA" w:rsidP="006254AA">
      <w:pPr>
        <w:jc w:val="center"/>
      </w:pPr>
      <w:r w:rsidRPr="00D87DC1">
        <w:t xml:space="preserve">Dle § 1751 a </w:t>
      </w:r>
      <w:r w:rsidRPr="00D87DC1">
        <w:rPr>
          <w:sz w:val="22"/>
          <w:szCs w:val="22"/>
        </w:rPr>
        <w:t>následující</w:t>
      </w:r>
      <w:r>
        <w:rPr>
          <w:sz w:val="22"/>
          <w:szCs w:val="22"/>
        </w:rPr>
        <w:t>ch zákona</w:t>
      </w:r>
      <w:r w:rsidRPr="00D87DC1">
        <w:t xml:space="preserve"> č. 89/2012 Sb., </w:t>
      </w:r>
      <w:r>
        <w:t>občanský zákoník</w:t>
      </w:r>
    </w:p>
    <w:p w14:paraId="1B6B94F5" w14:textId="77777777" w:rsidR="006254AA" w:rsidRPr="00D87DC1" w:rsidRDefault="006254AA" w:rsidP="00D87DC1">
      <w:pPr>
        <w:jc w:val="center"/>
        <w:rPr>
          <w:b/>
          <w:sz w:val="28"/>
          <w:szCs w:val="28"/>
        </w:rPr>
      </w:pPr>
    </w:p>
    <w:p w14:paraId="410BCAD7" w14:textId="4705E12E" w:rsidR="000D1881" w:rsidRDefault="00D54C35" w:rsidP="00D73213">
      <w:pPr>
        <w:spacing w:after="120"/>
        <w:jc w:val="center"/>
        <w:rPr>
          <w:b/>
          <w:sz w:val="28"/>
          <w:szCs w:val="28"/>
        </w:rPr>
      </w:pPr>
      <w:r w:rsidRPr="00D87DC1">
        <w:rPr>
          <w:b/>
          <w:sz w:val="28"/>
          <w:szCs w:val="28"/>
        </w:rPr>
        <w:t>k</w:t>
      </w:r>
      <w:r w:rsidR="00F45D32" w:rsidRPr="00D87DC1">
        <w:rPr>
          <w:b/>
          <w:sz w:val="28"/>
          <w:szCs w:val="28"/>
        </w:rPr>
        <w:t xml:space="preserve">e  </w:t>
      </w:r>
      <w:r w:rsidR="000D1881" w:rsidRPr="00D87DC1">
        <w:rPr>
          <w:b/>
          <w:sz w:val="28"/>
          <w:szCs w:val="28"/>
        </w:rPr>
        <w:t>S M L O U V </w:t>
      </w:r>
      <w:r w:rsidR="00F45D32" w:rsidRPr="00D87DC1">
        <w:rPr>
          <w:b/>
          <w:sz w:val="28"/>
          <w:szCs w:val="28"/>
        </w:rPr>
        <w:t xml:space="preserve">Ě  </w:t>
      </w:r>
      <w:r w:rsidR="000D1881" w:rsidRPr="00D87DC1">
        <w:rPr>
          <w:b/>
          <w:sz w:val="28"/>
          <w:szCs w:val="28"/>
        </w:rPr>
        <w:t>O  D Í L O</w:t>
      </w:r>
      <w:r w:rsidR="003119A1" w:rsidRPr="00D87DC1">
        <w:rPr>
          <w:b/>
          <w:sz w:val="28"/>
          <w:szCs w:val="28"/>
        </w:rPr>
        <w:t xml:space="preserve"> </w:t>
      </w:r>
    </w:p>
    <w:p w14:paraId="30D45AF9" w14:textId="2E1A7CA5" w:rsidR="00D73213" w:rsidRDefault="00D73213" w:rsidP="00D73213">
      <w:pPr>
        <w:spacing w:before="60" w:after="120"/>
        <w:jc w:val="center"/>
        <w:rPr>
          <w:b/>
          <w:sz w:val="22"/>
          <w:szCs w:val="22"/>
        </w:rPr>
      </w:pPr>
      <w:r>
        <w:rPr>
          <w:sz w:val="22"/>
        </w:rPr>
        <w:t xml:space="preserve">číslo smlouvy objednatele </w:t>
      </w:r>
      <w:r w:rsidR="00BE5F88">
        <w:rPr>
          <w:b/>
          <w:sz w:val="22"/>
          <w:szCs w:val="22"/>
        </w:rPr>
        <w:t>1901</w:t>
      </w:r>
    </w:p>
    <w:p w14:paraId="55AE1D92" w14:textId="2D8FB143" w:rsidR="006254AA" w:rsidRPr="00D73213" w:rsidRDefault="00D73213" w:rsidP="00D73213">
      <w:pPr>
        <w:spacing w:before="60" w:after="480"/>
        <w:jc w:val="center"/>
        <w:rPr>
          <w:sz w:val="22"/>
        </w:rPr>
      </w:pPr>
      <w:r>
        <w:rPr>
          <w:sz w:val="22"/>
          <w:szCs w:val="22"/>
        </w:rPr>
        <w:t xml:space="preserve">číslo smlouvy zhotovitele </w:t>
      </w:r>
      <w:r w:rsidRPr="00EF6294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6294">
        <w:rPr>
          <w:b/>
          <w:sz w:val="22"/>
          <w:szCs w:val="22"/>
        </w:rPr>
        <w:instrText xml:space="preserve"> FORMTEXT </w:instrText>
      </w:r>
      <w:r w:rsidRPr="00EF6294">
        <w:rPr>
          <w:b/>
          <w:sz w:val="22"/>
          <w:szCs w:val="22"/>
        </w:rPr>
      </w:r>
      <w:r w:rsidRPr="00EF6294">
        <w:rPr>
          <w:b/>
          <w:sz w:val="22"/>
          <w:szCs w:val="22"/>
        </w:rPr>
        <w:fldChar w:fldCharType="separate"/>
      </w:r>
      <w:r w:rsidRPr="00EF6294">
        <w:rPr>
          <w:b/>
          <w:sz w:val="22"/>
          <w:szCs w:val="22"/>
        </w:rPr>
        <w:t> </w:t>
      </w:r>
      <w:r w:rsidRPr="00EF6294">
        <w:rPr>
          <w:b/>
          <w:sz w:val="22"/>
          <w:szCs w:val="22"/>
        </w:rPr>
        <w:t> </w:t>
      </w:r>
      <w:r w:rsidRPr="00EF6294">
        <w:rPr>
          <w:b/>
          <w:sz w:val="22"/>
          <w:szCs w:val="22"/>
        </w:rPr>
        <w:t> </w:t>
      </w:r>
      <w:r w:rsidRPr="00EF6294">
        <w:rPr>
          <w:b/>
          <w:sz w:val="22"/>
          <w:szCs w:val="22"/>
        </w:rPr>
        <w:t> </w:t>
      </w:r>
      <w:r w:rsidRPr="00EF6294">
        <w:rPr>
          <w:b/>
          <w:sz w:val="22"/>
          <w:szCs w:val="22"/>
        </w:rPr>
        <w:t> </w:t>
      </w:r>
      <w:r w:rsidRPr="00EF6294">
        <w:rPr>
          <w:b/>
          <w:sz w:val="22"/>
          <w:szCs w:val="22"/>
        </w:rPr>
        <w:fldChar w:fldCharType="end"/>
      </w:r>
    </w:p>
    <w:p w14:paraId="7C716508" w14:textId="4D277CF7" w:rsidR="000D1881" w:rsidRPr="005E7406" w:rsidRDefault="002736FF" w:rsidP="00D87DC1">
      <w:pPr>
        <w:jc w:val="center"/>
        <w:rPr>
          <w:b/>
          <w:sz w:val="36"/>
          <w:szCs w:val="18"/>
        </w:rPr>
      </w:pPr>
      <w:r w:rsidRPr="005E7406">
        <w:rPr>
          <w:b/>
          <w:sz w:val="36"/>
          <w:szCs w:val="18"/>
        </w:rPr>
        <w:t xml:space="preserve">SOŠ J. Sousedíka Vsetín – Rekonstrukce ústředního topení Benátky </w:t>
      </w:r>
    </w:p>
    <w:p w14:paraId="7EF1FF12" w14:textId="77777777" w:rsidR="002736FF" w:rsidRPr="00D87DC1" w:rsidRDefault="002736FF" w:rsidP="00D87DC1">
      <w:pPr>
        <w:jc w:val="center"/>
        <w:rPr>
          <w:i/>
          <w:sz w:val="18"/>
          <w:szCs w:val="18"/>
        </w:rPr>
      </w:pPr>
    </w:p>
    <w:p w14:paraId="253DD653" w14:textId="77777777" w:rsidR="000D1881" w:rsidRPr="00D87DC1" w:rsidRDefault="000D1881" w:rsidP="00D87DC1">
      <w:pPr>
        <w:jc w:val="center"/>
      </w:pPr>
    </w:p>
    <w:p w14:paraId="5053EFB7" w14:textId="24D35299" w:rsidR="003F7499" w:rsidRDefault="00CB1976" w:rsidP="005F374D">
      <w:pPr>
        <w:pStyle w:val="Odstavecseseznamem"/>
        <w:numPr>
          <w:ilvl w:val="0"/>
          <w:numId w:val="37"/>
        </w:numPr>
      </w:pPr>
      <w:r w:rsidRPr="00D87DC1">
        <w:rPr>
          <w:b/>
          <w:sz w:val="22"/>
          <w:szCs w:val="22"/>
        </w:rPr>
        <w:t>PREAMBULE</w:t>
      </w:r>
      <w:r w:rsidR="000D1881" w:rsidRPr="00D87DC1">
        <w:t>:</w:t>
      </w:r>
      <w:r w:rsidR="00D87DC1">
        <w:tab/>
      </w:r>
    </w:p>
    <w:p w14:paraId="3F2016D9" w14:textId="41D2ADDC" w:rsidR="00D87DC1" w:rsidRPr="0032588D" w:rsidRDefault="00502F54" w:rsidP="00D73213">
      <w:pPr>
        <w:spacing w:after="240"/>
        <w:ind w:left="142"/>
      </w:pPr>
      <w:r>
        <w:t>-</w:t>
      </w:r>
      <w:r w:rsidR="0032588D" w:rsidRPr="0032588D">
        <w:t>----------</w:t>
      </w:r>
      <w:r w:rsidR="0032588D">
        <w:t>--</w:t>
      </w:r>
      <w:r w:rsidR="00D73213">
        <w:t>-----------------</w:t>
      </w:r>
    </w:p>
    <w:p w14:paraId="4D1954BA" w14:textId="04D58439" w:rsidR="001C2B1A" w:rsidRPr="002736FF" w:rsidRDefault="004F7B8C" w:rsidP="004F7B8C">
      <w:pPr>
        <w:ind w:left="284" w:hanging="142"/>
        <w:jc w:val="both"/>
        <w:rPr>
          <w:sz w:val="22"/>
          <w:szCs w:val="22"/>
        </w:rPr>
      </w:pPr>
      <w:bookmarkStart w:id="0" w:name="_Toc71630927"/>
      <w:r w:rsidRPr="004F7B8C">
        <w:rPr>
          <w:sz w:val="22"/>
          <w:szCs w:val="22"/>
        </w:rPr>
        <w:t xml:space="preserve">   </w:t>
      </w:r>
      <w:r w:rsidR="001C2B1A" w:rsidRPr="004F7B8C">
        <w:rPr>
          <w:sz w:val="22"/>
          <w:szCs w:val="22"/>
        </w:rPr>
        <w:t>Základním účelem smlouvy o dílo je zajištění řádné realizace předmětu díla definovaného obsahem smlouv</w:t>
      </w:r>
      <w:r w:rsidR="001C2B1A" w:rsidRPr="002736FF">
        <w:rPr>
          <w:sz w:val="22"/>
          <w:szCs w:val="22"/>
        </w:rPr>
        <w:t xml:space="preserve">y o dílo, kdy předmět díla je určen k zajištění veřejné služby; z tohoto důvodu je realizace díla </w:t>
      </w:r>
      <w:r w:rsidRPr="002736FF">
        <w:rPr>
          <w:sz w:val="22"/>
          <w:szCs w:val="22"/>
        </w:rPr>
        <w:t xml:space="preserve">financována </w:t>
      </w:r>
      <w:r w:rsidR="001C2B1A" w:rsidRPr="002736FF">
        <w:rPr>
          <w:sz w:val="22"/>
          <w:szCs w:val="22"/>
        </w:rPr>
        <w:t>z veřejných prostředků. Způsob financování díla je třeba považovat za součást základního účelu smlouvy.</w:t>
      </w:r>
    </w:p>
    <w:p w14:paraId="6F557382" w14:textId="78A24AC6" w:rsidR="00175828" w:rsidRPr="00D73213" w:rsidRDefault="00D54C35" w:rsidP="00D73213">
      <w:pPr>
        <w:pStyle w:val="Odstavecseseznamem"/>
        <w:spacing w:after="360"/>
        <w:ind w:left="284"/>
        <w:jc w:val="both"/>
        <w:rPr>
          <w:sz w:val="22"/>
          <w:szCs w:val="22"/>
        </w:rPr>
      </w:pPr>
      <w:r w:rsidRPr="002736FF">
        <w:rPr>
          <w:sz w:val="22"/>
          <w:szCs w:val="22"/>
        </w:rPr>
        <w:t>Dále uvedené</w:t>
      </w:r>
      <w:r w:rsidRPr="0032588D">
        <w:rPr>
          <w:sz w:val="22"/>
          <w:szCs w:val="22"/>
        </w:rPr>
        <w:t xml:space="preserve"> pojmy budou mít při výkladu obsahu smluvního vztahu mezi objednatelem a zhotovitelem založeném smlouvou o dílo dále uvedené významy. Pokud je v těchto obchodních podmínkách použit odkaz na článek nebo kapitolu bez dalšího upřesnění, míní se tím článek nebo kapitola těchto obchodních podmínek.</w:t>
      </w:r>
      <w:bookmarkStart w:id="1" w:name="_Smlouva_o_dílo"/>
      <w:bookmarkStart w:id="2" w:name="_&quot;Smlouva_o_dílo&quot;"/>
      <w:bookmarkEnd w:id="0"/>
      <w:bookmarkEnd w:id="1"/>
      <w:bookmarkEnd w:id="2"/>
    </w:p>
    <w:p w14:paraId="1338FE29" w14:textId="694DAD6A" w:rsidR="00D757C7" w:rsidRPr="00D73213" w:rsidRDefault="00D54C35" w:rsidP="00D73213">
      <w:pPr>
        <w:pStyle w:val="Odstavecseseznamem"/>
        <w:spacing w:after="120"/>
        <w:ind w:left="284"/>
        <w:jc w:val="both"/>
        <w:rPr>
          <w:sz w:val="22"/>
          <w:szCs w:val="22"/>
        </w:rPr>
      </w:pPr>
      <w:r w:rsidRPr="00175828">
        <w:rPr>
          <w:b/>
          <w:bCs/>
          <w:sz w:val="22"/>
          <w:szCs w:val="22"/>
        </w:rPr>
        <w:t xml:space="preserve">"Smlouvou o dílo" </w:t>
      </w:r>
      <w:r w:rsidRPr="00175828">
        <w:rPr>
          <w:sz w:val="22"/>
          <w:szCs w:val="22"/>
        </w:rPr>
        <w:t xml:space="preserve">se rozumí obsah listiny nazvané smlouva o dílo, jejímiž účastníky jsou zhotovitel a objednatel; nedílnou součástí smlouvy o dílo jsou dokumenty specifikované </w:t>
      </w:r>
      <w:r w:rsidR="004F7B8C" w:rsidRPr="00175828">
        <w:rPr>
          <w:sz w:val="22"/>
          <w:szCs w:val="22"/>
        </w:rPr>
        <w:t xml:space="preserve">dále v tomto </w:t>
      </w:r>
      <w:r w:rsidRPr="00175828">
        <w:rPr>
          <w:sz w:val="22"/>
          <w:szCs w:val="22"/>
        </w:rPr>
        <w:t>článku;</w:t>
      </w:r>
      <w:r w:rsidRPr="00175828">
        <w:rPr>
          <w:spacing w:val="-1"/>
          <w:sz w:val="22"/>
          <w:szCs w:val="22"/>
        </w:rPr>
        <w:t xml:space="preserve"> uvedené dokumenty představují nedílnou součást smlouvy o dílo a ve svém celku představují kompletní znění smlouvy o dílo</w:t>
      </w:r>
      <w:r w:rsidR="004F7B8C" w:rsidRPr="00175828">
        <w:rPr>
          <w:spacing w:val="-1"/>
          <w:sz w:val="22"/>
          <w:szCs w:val="22"/>
        </w:rPr>
        <w:t>.</w:t>
      </w:r>
      <w:r w:rsidR="00175828">
        <w:rPr>
          <w:spacing w:val="-1"/>
          <w:sz w:val="22"/>
          <w:szCs w:val="22"/>
        </w:rPr>
        <w:t xml:space="preserve"> </w:t>
      </w:r>
      <w:r w:rsidR="00B809C6" w:rsidRPr="004F7B8C">
        <w:rPr>
          <w:sz w:val="22"/>
          <w:szCs w:val="22"/>
        </w:rPr>
        <w:t>Smlouva o dílo se všemi součástmi tvoří</w:t>
      </w:r>
      <w:r w:rsidR="004F7B8C" w:rsidRPr="004F7B8C">
        <w:rPr>
          <w:sz w:val="22"/>
          <w:szCs w:val="22"/>
        </w:rPr>
        <w:t xml:space="preserve"> </w:t>
      </w:r>
      <w:r w:rsidR="00F30344" w:rsidRPr="004F7B8C">
        <w:rPr>
          <w:sz w:val="22"/>
          <w:szCs w:val="22"/>
        </w:rPr>
        <w:t xml:space="preserve">projev </w:t>
      </w:r>
      <w:r w:rsidR="00B809C6" w:rsidRPr="004F7B8C">
        <w:rPr>
          <w:sz w:val="22"/>
          <w:szCs w:val="22"/>
        </w:rPr>
        <w:t>vůle účastníků smlouvy o dílo; veškeré ustanovení smluvních dokumentů je tedy nutno vykládat především v souladu s účelem smlouvy o dílo</w:t>
      </w:r>
      <w:r w:rsidR="009A453C">
        <w:rPr>
          <w:sz w:val="22"/>
          <w:szCs w:val="22"/>
        </w:rPr>
        <w:t xml:space="preserve"> </w:t>
      </w:r>
      <w:r w:rsidR="00B809C6" w:rsidRPr="004F7B8C">
        <w:rPr>
          <w:sz w:val="22"/>
          <w:szCs w:val="22"/>
        </w:rPr>
        <w:t>- řádnou</w:t>
      </w:r>
      <w:r w:rsidR="00B809C6" w:rsidRPr="00B809C6">
        <w:rPr>
          <w:sz w:val="22"/>
          <w:szCs w:val="22"/>
        </w:rPr>
        <w:t xml:space="preserve"> realizací předmětu díla. Smluvní text nechť je vykládán použitím tzv. zákonného výkladu, smluvního výkladu, logického výkladu a gramatického výkladu.</w:t>
      </w:r>
    </w:p>
    <w:p w14:paraId="69EA1873" w14:textId="30F32260" w:rsidR="00D757C7" w:rsidRPr="00D73213" w:rsidRDefault="00B809C6" w:rsidP="00D73213">
      <w:pPr>
        <w:pStyle w:val="Odstavecseseznamem"/>
        <w:spacing w:after="120"/>
        <w:ind w:left="284"/>
        <w:jc w:val="both"/>
        <w:rPr>
          <w:sz w:val="22"/>
          <w:szCs w:val="22"/>
        </w:rPr>
      </w:pPr>
      <w:r w:rsidRPr="00B809C6">
        <w:rPr>
          <w:sz w:val="22"/>
          <w:szCs w:val="22"/>
        </w:rPr>
        <w:t>V případě, nedospěje-li se shora naznačenými postupy k jednoznačnému výkladu obsahu konkrétního ustanovení smlouvy o dílo, resp. budou-li některá takováto ustanovení jednotlivých konkrétních dokumentů v rozporu, je dána priorita obsahu jednotlivých dokumentů pro výklad sporného ustanovení takto:</w:t>
      </w:r>
    </w:p>
    <w:p w14:paraId="53C5B4C3" w14:textId="69A31FFF" w:rsidR="00D757C7" w:rsidRPr="00D73213" w:rsidRDefault="00D757C7" w:rsidP="00D73213">
      <w:pPr>
        <w:pStyle w:val="Odstavecseseznamem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809C6" w:rsidRPr="00B809C6">
        <w:rPr>
          <w:sz w:val="22"/>
          <w:szCs w:val="22"/>
        </w:rPr>
        <w:t>listina smlouvy o dílo (bez příloh);</w:t>
      </w:r>
    </w:p>
    <w:p w14:paraId="4408370B" w14:textId="5ED18DE1" w:rsidR="00D757C7" w:rsidRPr="00D73213" w:rsidRDefault="00D757C7" w:rsidP="00D73213">
      <w:pPr>
        <w:pStyle w:val="Odstavecseseznamem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809C6" w:rsidRPr="00B809C6">
        <w:rPr>
          <w:sz w:val="22"/>
          <w:szCs w:val="22"/>
        </w:rPr>
        <w:t>tyto obchodní podmínky;</w:t>
      </w:r>
    </w:p>
    <w:p w14:paraId="17E3B1BD" w14:textId="5630B712" w:rsidR="00D757C7" w:rsidRPr="00D73213" w:rsidRDefault="00D757C7" w:rsidP="00D73213">
      <w:pPr>
        <w:pStyle w:val="Odstavecseseznamem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4F7B8C" w:rsidRPr="004F7B8C">
        <w:rPr>
          <w:sz w:val="22"/>
          <w:szCs w:val="22"/>
        </w:rPr>
        <w:t xml:space="preserve">oceněný </w:t>
      </w:r>
      <w:r w:rsidR="009A453C">
        <w:rPr>
          <w:sz w:val="22"/>
          <w:szCs w:val="22"/>
        </w:rPr>
        <w:t xml:space="preserve">soupis stavebních prací, dodávek a služeb s </w:t>
      </w:r>
      <w:r w:rsidR="004F7B8C" w:rsidRPr="004F7B8C">
        <w:rPr>
          <w:sz w:val="22"/>
          <w:szCs w:val="22"/>
        </w:rPr>
        <w:t>výkaz</w:t>
      </w:r>
      <w:r w:rsidR="009A453C">
        <w:rPr>
          <w:sz w:val="22"/>
          <w:szCs w:val="22"/>
        </w:rPr>
        <w:t>e</w:t>
      </w:r>
      <w:r w:rsidR="00794D53">
        <w:rPr>
          <w:sz w:val="22"/>
          <w:szCs w:val="22"/>
        </w:rPr>
        <w:t>m</w:t>
      </w:r>
      <w:r w:rsidR="004F7B8C" w:rsidRPr="004F7B8C">
        <w:rPr>
          <w:sz w:val="22"/>
          <w:szCs w:val="22"/>
        </w:rPr>
        <w:t xml:space="preserve"> výměr</w:t>
      </w:r>
      <w:r w:rsidR="009A453C">
        <w:rPr>
          <w:sz w:val="22"/>
          <w:szCs w:val="22"/>
        </w:rPr>
        <w:t xml:space="preserve"> (položkový rozpočet)</w:t>
      </w:r>
      <w:r w:rsidR="00E71EEF">
        <w:rPr>
          <w:sz w:val="22"/>
          <w:szCs w:val="22"/>
        </w:rPr>
        <w:t>;</w:t>
      </w:r>
      <w:r w:rsidR="004F7B8C" w:rsidRPr="004F7B8C">
        <w:rPr>
          <w:sz w:val="22"/>
          <w:szCs w:val="22"/>
        </w:rPr>
        <w:t xml:space="preserve"> </w:t>
      </w:r>
    </w:p>
    <w:p w14:paraId="5D2E8551" w14:textId="13092BB3" w:rsidR="00B809C6" w:rsidRDefault="00E84EFE" w:rsidP="00EC6021">
      <w:pPr>
        <w:pStyle w:val="Odstavecseseznamem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C6021" w:rsidRPr="00EC6021">
        <w:rPr>
          <w:sz w:val="22"/>
          <w:szCs w:val="22"/>
        </w:rPr>
        <w:t xml:space="preserve">) </w:t>
      </w:r>
      <w:r w:rsidR="00B809C6" w:rsidRPr="00EC6021">
        <w:rPr>
          <w:sz w:val="22"/>
          <w:szCs w:val="22"/>
        </w:rPr>
        <w:t>veškeré další listiny, jejichž obsah zhotovitel a objednatel společně označí za součást smlouvy o dílo, nebude-li současně účastníky této smlouvy o dílo takové listině dána vyšší priorita.</w:t>
      </w:r>
    </w:p>
    <w:p w14:paraId="17F020A7" w14:textId="77777777" w:rsidR="00D73213" w:rsidRDefault="00D73213" w:rsidP="00EC6021">
      <w:pPr>
        <w:pStyle w:val="Odstavecseseznamem"/>
        <w:ind w:left="284"/>
        <w:jc w:val="both"/>
        <w:rPr>
          <w:sz w:val="22"/>
          <w:szCs w:val="22"/>
        </w:rPr>
      </w:pPr>
    </w:p>
    <w:p w14:paraId="72217770" w14:textId="77777777" w:rsidR="00D73213" w:rsidRDefault="00D73213" w:rsidP="00EC6021">
      <w:pPr>
        <w:pStyle w:val="Odstavecseseznamem"/>
        <w:ind w:left="284"/>
        <w:jc w:val="both"/>
        <w:rPr>
          <w:sz w:val="22"/>
          <w:szCs w:val="22"/>
        </w:rPr>
      </w:pPr>
    </w:p>
    <w:p w14:paraId="08EFFC8D" w14:textId="77777777" w:rsidR="00D73213" w:rsidRDefault="00D73213" w:rsidP="00EC6021">
      <w:pPr>
        <w:pStyle w:val="Odstavecseseznamem"/>
        <w:ind w:left="284"/>
        <w:jc w:val="both"/>
        <w:rPr>
          <w:sz w:val="22"/>
          <w:szCs w:val="22"/>
        </w:rPr>
      </w:pPr>
    </w:p>
    <w:p w14:paraId="79B8603F" w14:textId="77777777" w:rsidR="00D73213" w:rsidRPr="00EC6021" w:rsidRDefault="00D73213" w:rsidP="00EC6021">
      <w:pPr>
        <w:pStyle w:val="Odstavecseseznamem"/>
        <w:ind w:left="284"/>
        <w:jc w:val="both"/>
        <w:rPr>
          <w:sz w:val="22"/>
          <w:szCs w:val="22"/>
        </w:rPr>
      </w:pPr>
    </w:p>
    <w:p w14:paraId="5CBD5CCD" w14:textId="77777777" w:rsidR="00D54C35" w:rsidRPr="00D54C35" w:rsidRDefault="00D54C35" w:rsidP="001C2B1A">
      <w:pPr>
        <w:keepNext/>
        <w:numPr>
          <w:ilvl w:val="3"/>
          <w:numId w:val="0"/>
        </w:numPr>
        <w:tabs>
          <w:tab w:val="num" w:pos="1701"/>
        </w:tabs>
        <w:spacing w:before="120"/>
        <w:ind w:left="1701" w:hanging="1417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lastRenderedPageBreak/>
        <w:t>"Nabídka"</w:t>
      </w:r>
    </w:p>
    <w:p w14:paraId="3357730E" w14:textId="3151457A" w:rsidR="00F30344" w:rsidRPr="001C2B1A" w:rsidRDefault="00D54C35" w:rsidP="00D73213">
      <w:pPr>
        <w:pStyle w:val="Style1"/>
        <w:keepNext/>
        <w:spacing w:after="360" w:line="240" w:lineRule="auto"/>
        <w:ind w:left="284"/>
        <w:jc w:val="both"/>
        <w:rPr>
          <w:noProof w:val="0"/>
          <w:sz w:val="22"/>
          <w:szCs w:val="22"/>
        </w:rPr>
      </w:pPr>
      <w:r w:rsidRPr="001C2B1A">
        <w:rPr>
          <w:sz w:val="22"/>
          <w:szCs w:val="22"/>
        </w:rPr>
        <w:t xml:space="preserve">- </w:t>
      </w:r>
      <w:r w:rsidRPr="001C2B1A">
        <w:rPr>
          <w:noProof w:val="0"/>
          <w:sz w:val="22"/>
          <w:szCs w:val="22"/>
        </w:rPr>
        <w:t xml:space="preserve">znamená nabídku zhotovitele jakožto </w:t>
      </w:r>
      <w:r w:rsidR="00CC6DAF">
        <w:rPr>
          <w:noProof w:val="0"/>
          <w:sz w:val="22"/>
          <w:szCs w:val="22"/>
        </w:rPr>
        <w:t>vybraného dodavatele</w:t>
      </w:r>
      <w:r w:rsidRPr="001C2B1A">
        <w:rPr>
          <w:noProof w:val="0"/>
          <w:sz w:val="22"/>
          <w:szCs w:val="22"/>
        </w:rPr>
        <w:t xml:space="preserve"> ve smyslu zák</w:t>
      </w:r>
      <w:r w:rsidR="00CC6DAF">
        <w:rPr>
          <w:noProof w:val="0"/>
          <w:sz w:val="22"/>
          <w:szCs w:val="22"/>
        </w:rPr>
        <w:t>ona č. 134</w:t>
      </w:r>
      <w:r w:rsidRPr="001C2B1A">
        <w:rPr>
          <w:noProof w:val="0"/>
          <w:sz w:val="22"/>
          <w:szCs w:val="22"/>
        </w:rPr>
        <w:t>/20</w:t>
      </w:r>
      <w:r w:rsidR="00CC6DAF">
        <w:rPr>
          <w:noProof w:val="0"/>
          <w:sz w:val="22"/>
          <w:szCs w:val="22"/>
        </w:rPr>
        <w:t>1</w:t>
      </w:r>
      <w:r w:rsidRPr="001C2B1A">
        <w:rPr>
          <w:noProof w:val="0"/>
          <w:sz w:val="22"/>
          <w:szCs w:val="22"/>
        </w:rPr>
        <w:t>6 Sb.</w:t>
      </w:r>
      <w:r w:rsidR="00CC6DAF">
        <w:rPr>
          <w:noProof w:val="0"/>
          <w:sz w:val="22"/>
          <w:szCs w:val="22"/>
        </w:rPr>
        <w:t>, o zadávání veřejných zakázek</w:t>
      </w:r>
      <w:r w:rsidR="00C25F1B">
        <w:rPr>
          <w:noProof w:val="0"/>
          <w:sz w:val="22"/>
          <w:szCs w:val="22"/>
        </w:rPr>
        <w:t xml:space="preserve"> (dále jen “zákon“)</w:t>
      </w:r>
      <w:r w:rsidRPr="001C2B1A">
        <w:rPr>
          <w:noProof w:val="0"/>
          <w:sz w:val="22"/>
          <w:szCs w:val="22"/>
        </w:rPr>
        <w:t xml:space="preserve"> v zadávacím řízení </w:t>
      </w:r>
      <w:r w:rsidRPr="001C2B1A">
        <w:rPr>
          <w:color w:val="auto"/>
          <w:sz w:val="22"/>
          <w:szCs w:val="22"/>
        </w:rPr>
        <w:t xml:space="preserve">o zadání  veřejné zakázky na výběr </w:t>
      </w:r>
      <w:r w:rsidR="006B5A72">
        <w:rPr>
          <w:color w:val="auto"/>
          <w:sz w:val="22"/>
          <w:szCs w:val="22"/>
        </w:rPr>
        <w:t>dodavatele</w:t>
      </w:r>
      <w:r w:rsidRPr="001C2B1A">
        <w:rPr>
          <w:color w:val="auto"/>
          <w:sz w:val="22"/>
          <w:szCs w:val="22"/>
        </w:rPr>
        <w:t xml:space="preserve"> stavby</w:t>
      </w:r>
      <w:r w:rsidR="004F7B8C">
        <w:rPr>
          <w:color w:val="auto"/>
          <w:sz w:val="22"/>
          <w:szCs w:val="22"/>
        </w:rPr>
        <w:t xml:space="preserve"> </w:t>
      </w:r>
      <w:r w:rsidRPr="001C2B1A">
        <w:rPr>
          <w:noProof w:val="0"/>
          <w:sz w:val="22"/>
          <w:szCs w:val="22"/>
        </w:rPr>
        <w:t xml:space="preserve">a všechny ostatní </w:t>
      </w:r>
      <w:r w:rsidR="004F7B8C">
        <w:rPr>
          <w:noProof w:val="0"/>
          <w:sz w:val="22"/>
          <w:szCs w:val="22"/>
        </w:rPr>
        <w:t xml:space="preserve">dokumenty </w:t>
      </w:r>
      <w:r w:rsidRPr="001C2B1A">
        <w:rPr>
          <w:noProof w:val="0"/>
          <w:sz w:val="22"/>
          <w:szCs w:val="22"/>
        </w:rPr>
        <w:t>související s</w:t>
      </w:r>
      <w:r w:rsidR="004F7B8C">
        <w:rPr>
          <w:noProof w:val="0"/>
          <w:sz w:val="22"/>
          <w:szCs w:val="22"/>
        </w:rPr>
        <w:t> </w:t>
      </w:r>
      <w:r w:rsidRPr="001C2B1A">
        <w:rPr>
          <w:noProof w:val="0"/>
          <w:sz w:val="22"/>
          <w:szCs w:val="22"/>
        </w:rPr>
        <w:t>nabídkou</w:t>
      </w:r>
      <w:r w:rsidR="004F7B8C">
        <w:rPr>
          <w:noProof w:val="0"/>
          <w:sz w:val="22"/>
          <w:szCs w:val="22"/>
        </w:rPr>
        <w:t>,</w:t>
      </w:r>
      <w:r w:rsidRPr="001C2B1A">
        <w:rPr>
          <w:noProof w:val="0"/>
          <w:sz w:val="22"/>
          <w:szCs w:val="22"/>
        </w:rPr>
        <w:t xml:space="preserve"> jak jsou uvedeny ve smlouvě </w:t>
      </w:r>
      <w:r w:rsidR="006B5A72">
        <w:rPr>
          <w:noProof w:val="0"/>
          <w:sz w:val="22"/>
          <w:szCs w:val="22"/>
        </w:rPr>
        <w:t xml:space="preserve">   </w:t>
      </w:r>
      <w:r w:rsidRPr="001C2B1A">
        <w:rPr>
          <w:noProof w:val="0"/>
          <w:sz w:val="22"/>
          <w:szCs w:val="22"/>
        </w:rPr>
        <w:t>o dílo.</w:t>
      </w:r>
    </w:p>
    <w:p w14:paraId="3CE5AA44" w14:textId="3AF24642" w:rsidR="00D54C35" w:rsidRPr="00D54C35" w:rsidRDefault="00D54C35" w:rsidP="00F30344">
      <w:pPr>
        <w:keepNext/>
        <w:numPr>
          <w:ilvl w:val="3"/>
          <w:numId w:val="0"/>
        </w:numPr>
        <w:tabs>
          <w:tab w:val="num" w:pos="1701"/>
        </w:tabs>
        <w:spacing w:before="120"/>
        <w:ind w:left="1701" w:hanging="1417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</w:t>
      </w:r>
      <w:r w:rsidR="009A453C">
        <w:rPr>
          <w:b/>
          <w:bCs/>
          <w:sz w:val="22"/>
          <w:szCs w:val="22"/>
        </w:rPr>
        <w:t xml:space="preserve"> Soupis stavebních prací, dodávek a služeb s v</w:t>
      </w:r>
      <w:r w:rsidRPr="00D54C35">
        <w:rPr>
          <w:b/>
          <w:bCs/>
          <w:sz w:val="22"/>
          <w:szCs w:val="22"/>
        </w:rPr>
        <w:t>ýkaz</w:t>
      </w:r>
      <w:r w:rsidR="009A453C">
        <w:rPr>
          <w:b/>
          <w:bCs/>
          <w:sz w:val="22"/>
          <w:szCs w:val="22"/>
        </w:rPr>
        <w:t>em</w:t>
      </w:r>
      <w:r w:rsidRPr="00D54C35">
        <w:rPr>
          <w:b/>
          <w:bCs/>
          <w:sz w:val="22"/>
          <w:szCs w:val="22"/>
        </w:rPr>
        <w:t xml:space="preserve"> výměr</w:t>
      </w:r>
      <w:r w:rsidR="009A453C">
        <w:rPr>
          <w:b/>
          <w:bCs/>
          <w:sz w:val="22"/>
          <w:szCs w:val="22"/>
        </w:rPr>
        <w:t xml:space="preserve"> </w:t>
      </w:r>
      <w:r w:rsidRPr="00D54C35">
        <w:rPr>
          <w:b/>
          <w:bCs/>
          <w:sz w:val="22"/>
          <w:szCs w:val="22"/>
        </w:rPr>
        <w:t xml:space="preserve">" </w:t>
      </w:r>
    </w:p>
    <w:p w14:paraId="11CE0DCF" w14:textId="04B52979" w:rsidR="003802AD" w:rsidRPr="00D73213" w:rsidRDefault="00D54C35" w:rsidP="00D73213">
      <w:pPr>
        <w:keepNext/>
        <w:numPr>
          <w:ilvl w:val="0"/>
          <w:numId w:val="36"/>
        </w:numPr>
        <w:tabs>
          <w:tab w:val="clear" w:pos="1211"/>
          <w:tab w:val="num" w:pos="426"/>
          <w:tab w:val="left" w:pos="851"/>
          <w:tab w:val="right" w:pos="8505"/>
        </w:tabs>
        <w:spacing w:before="120" w:after="360"/>
        <w:ind w:left="426" w:hanging="142"/>
        <w:jc w:val="both"/>
        <w:rPr>
          <w:sz w:val="22"/>
          <w:szCs w:val="22"/>
        </w:rPr>
      </w:pPr>
      <w:r w:rsidRPr="00175828">
        <w:rPr>
          <w:sz w:val="22"/>
          <w:szCs w:val="22"/>
        </w:rPr>
        <w:t>je dokument obsažený v zadávací dokumentac</w:t>
      </w:r>
      <w:r w:rsidR="00175828" w:rsidRPr="00175828">
        <w:rPr>
          <w:sz w:val="22"/>
          <w:szCs w:val="22"/>
        </w:rPr>
        <w:t>i</w:t>
      </w:r>
      <w:r w:rsidRPr="00175828">
        <w:rPr>
          <w:sz w:val="22"/>
          <w:szCs w:val="22"/>
        </w:rPr>
        <w:t xml:space="preserve"> vyhotovený zadavatelem jako součást zadávací dokumentace stavby v souladu s ustanovením § </w:t>
      </w:r>
      <w:r w:rsidR="00175AC0">
        <w:rPr>
          <w:sz w:val="22"/>
          <w:szCs w:val="22"/>
        </w:rPr>
        <w:t>36 zákona</w:t>
      </w:r>
      <w:r w:rsidRPr="00175828">
        <w:rPr>
          <w:sz w:val="22"/>
          <w:szCs w:val="22"/>
        </w:rPr>
        <w:t>,</w:t>
      </w:r>
      <w:r w:rsidRPr="00D54C35">
        <w:rPr>
          <w:sz w:val="22"/>
          <w:szCs w:val="22"/>
        </w:rPr>
        <w:t xml:space="preserve"> který byl </w:t>
      </w:r>
      <w:r w:rsidR="00175AC0">
        <w:rPr>
          <w:sz w:val="22"/>
          <w:szCs w:val="22"/>
        </w:rPr>
        <w:t>dodavatelem</w:t>
      </w:r>
      <w:r w:rsidRPr="00D54C35">
        <w:rPr>
          <w:sz w:val="22"/>
          <w:szCs w:val="22"/>
        </w:rPr>
        <w:t xml:space="preserve"> vyplněn</w:t>
      </w:r>
      <w:r w:rsidR="002736FF">
        <w:rPr>
          <w:sz w:val="22"/>
          <w:szCs w:val="22"/>
        </w:rPr>
        <w:t xml:space="preserve"> </w:t>
      </w:r>
      <w:r w:rsidR="009A453C">
        <w:rPr>
          <w:sz w:val="22"/>
          <w:szCs w:val="22"/>
        </w:rPr>
        <w:t xml:space="preserve">- oceněn (položkový rozpočet) </w:t>
      </w:r>
      <w:r w:rsidRPr="00D54C35">
        <w:rPr>
          <w:sz w:val="22"/>
          <w:szCs w:val="22"/>
        </w:rPr>
        <w:t>jako součást nabídky a přiložen k</w:t>
      </w:r>
      <w:r w:rsidR="00175828">
        <w:rPr>
          <w:sz w:val="22"/>
          <w:szCs w:val="22"/>
        </w:rPr>
        <w:t xml:space="preserve"> návrhu</w:t>
      </w:r>
      <w:r w:rsidRPr="00D54C35">
        <w:rPr>
          <w:sz w:val="22"/>
          <w:szCs w:val="22"/>
        </w:rPr>
        <w:t xml:space="preserve"> smlouv</w:t>
      </w:r>
      <w:r w:rsidR="00175828">
        <w:rPr>
          <w:sz w:val="22"/>
          <w:szCs w:val="22"/>
        </w:rPr>
        <w:t>y</w:t>
      </w:r>
      <w:r w:rsidRPr="00D54C35">
        <w:rPr>
          <w:sz w:val="22"/>
          <w:szCs w:val="22"/>
        </w:rPr>
        <w:t xml:space="preserve"> o dílo (</w:t>
      </w:r>
      <w:r w:rsidRPr="005A1289">
        <w:rPr>
          <w:sz w:val="22"/>
          <w:szCs w:val="22"/>
        </w:rPr>
        <w:t>příloha č. </w:t>
      </w:r>
      <w:r w:rsidR="005A1289" w:rsidRPr="005A1289">
        <w:rPr>
          <w:sz w:val="22"/>
          <w:szCs w:val="22"/>
        </w:rPr>
        <w:t>2</w:t>
      </w:r>
      <w:r w:rsidRPr="005A1289">
        <w:rPr>
          <w:sz w:val="22"/>
          <w:szCs w:val="22"/>
        </w:rPr>
        <w:t>). Vymezuje</w:t>
      </w:r>
      <w:r w:rsidRPr="00D54C35">
        <w:rPr>
          <w:sz w:val="22"/>
          <w:szCs w:val="22"/>
        </w:rPr>
        <w:t xml:space="preserve"> druh, jakost a množství požadovaných prací, dodávek a služeb potřebných ke zhotovení stavby</w:t>
      </w:r>
      <w:r w:rsidR="00C25F1B">
        <w:rPr>
          <w:sz w:val="22"/>
          <w:szCs w:val="22"/>
        </w:rPr>
        <w:t>/provedení stavebních prací</w:t>
      </w:r>
      <w:r w:rsidRPr="00D54C35">
        <w:rPr>
          <w:sz w:val="22"/>
          <w:szCs w:val="22"/>
        </w:rPr>
        <w:t>, a to ve skladbě odpovídající projekt</w:t>
      </w:r>
      <w:r w:rsidR="009A453C">
        <w:rPr>
          <w:sz w:val="22"/>
          <w:szCs w:val="22"/>
        </w:rPr>
        <w:t>u</w:t>
      </w:r>
      <w:r w:rsidRPr="00175828">
        <w:rPr>
          <w:sz w:val="22"/>
          <w:szCs w:val="22"/>
        </w:rPr>
        <w:t xml:space="preserve">. </w:t>
      </w:r>
      <w:r w:rsidR="009A453C">
        <w:rPr>
          <w:sz w:val="22"/>
          <w:szCs w:val="22"/>
        </w:rPr>
        <w:t>Soupis stavebních prací, dodávek a služeb s v</w:t>
      </w:r>
      <w:r w:rsidRPr="00175828">
        <w:rPr>
          <w:sz w:val="22"/>
          <w:szCs w:val="22"/>
        </w:rPr>
        <w:t>ýkaz</w:t>
      </w:r>
      <w:r w:rsidR="009A453C">
        <w:rPr>
          <w:sz w:val="22"/>
          <w:szCs w:val="22"/>
        </w:rPr>
        <w:t>em</w:t>
      </w:r>
      <w:r w:rsidRPr="00175828">
        <w:rPr>
          <w:sz w:val="22"/>
          <w:szCs w:val="22"/>
        </w:rPr>
        <w:t xml:space="preserve"> výměr je členěn na stavební objekty (označované SO), provozní soubory (označované PS), všeobecné položky</w:t>
      </w:r>
      <w:r w:rsidR="00175828" w:rsidRPr="00175828">
        <w:rPr>
          <w:sz w:val="22"/>
          <w:szCs w:val="22"/>
        </w:rPr>
        <w:t>.</w:t>
      </w:r>
      <w:r w:rsidRPr="00175828">
        <w:rPr>
          <w:sz w:val="22"/>
          <w:szCs w:val="22"/>
        </w:rPr>
        <w:t xml:space="preserve"> Za "položku" </w:t>
      </w:r>
      <w:r w:rsidR="00175828" w:rsidRPr="00175828">
        <w:rPr>
          <w:sz w:val="22"/>
          <w:szCs w:val="22"/>
        </w:rPr>
        <w:t>je po</w:t>
      </w:r>
      <w:r w:rsidRPr="00175828">
        <w:rPr>
          <w:sz w:val="22"/>
          <w:szCs w:val="22"/>
        </w:rPr>
        <w:t xml:space="preserve">važována taková položka, pro kterou jsou v tabelární části výkazu výměr uváděny následující hodnoty: jednotky měření (označené jako "jednotky“), množství specifikovaná pro danou položku (označená jako "množství“), jednotková ocenění položky v ceně uvedená v příslušné měně na jednotku měření (označená jako "sazba“) a cena položky v příslušné měně vzniklá jako součin sazby a množství položky (označená jako "částka“). </w:t>
      </w:r>
      <w:bookmarkStart w:id="3" w:name="_&quot;Výkaz_výměr&quot;"/>
      <w:bookmarkStart w:id="4" w:name="_Strany_a_osoby"/>
      <w:bookmarkEnd w:id="3"/>
      <w:bookmarkEnd w:id="4"/>
    </w:p>
    <w:p w14:paraId="28F48ADA" w14:textId="77777777" w:rsidR="00D54C35" w:rsidRPr="00D54C35" w:rsidRDefault="00D54C35" w:rsidP="00F30344">
      <w:pPr>
        <w:keepNext/>
        <w:numPr>
          <w:ilvl w:val="3"/>
          <w:numId w:val="0"/>
        </w:numPr>
        <w:tabs>
          <w:tab w:val="num" w:pos="709"/>
        </w:tabs>
        <w:spacing w:before="120"/>
        <w:ind w:left="1701" w:hanging="1275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 Účastníkem smlouvy o dílo"</w:t>
      </w:r>
    </w:p>
    <w:p w14:paraId="632C81F8" w14:textId="6437155A" w:rsidR="00502F54" w:rsidRPr="00D73213" w:rsidRDefault="00D54C35" w:rsidP="00D73213">
      <w:pPr>
        <w:keepNext/>
        <w:spacing w:before="120" w:after="360"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- se rozumí objednatel nebo zhotovitel.</w:t>
      </w:r>
    </w:p>
    <w:p w14:paraId="3D82E01C" w14:textId="77777777" w:rsidR="00D54C35" w:rsidRPr="00D54C35" w:rsidRDefault="00D54C35" w:rsidP="00F30344">
      <w:pPr>
        <w:keepNext/>
        <w:numPr>
          <w:ilvl w:val="3"/>
          <w:numId w:val="0"/>
        </w:numPr>
        <w:tabs>
          <w:tab w:val="num" w:pos="1701"/>
        </w:tabs>
        <w:spacing w:before="120"/>
        <w:ind w:left="1701" w:hanging="1275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"Objednatel"</w:t>
      </w:r>
    </w:p>
    <w:p w14:paraId="01F20EBC" w14:textId="117B5C69" w:rsidR="003802AD" w:rsidRPr="00D73213" w:rsidRDefault="00D54C35" w:rsidP="00D73213">
      <w:pPr>
        <w:keepNext/>
        <w:spacing w:before="120" w:after="360"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- znamená subjekt nebo subjekty takto označené v listině smlouvy o dílo; v případě, zastává-li pozici objednatelů podle listiny smlouvy o dílo více subjektů, jsou objednatelé oprávněni a povinni ze smlouvy o dílo společně a nerozdílně, za všechny objednatele však vůči zhotoviteli a ostatním zúčastněným subjektům jedná pouze jeden z objednatelů označený listinou smlouvy o dílo, není-li smlouvou o dílo výslovně stanoveno jinak. Není-li smlouvou o dílo stanoveno jinak, rozumí se pod pojmem „objednatel“ všichni objednatelé označení listinou smlouvy o dílo a „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objednatele“ 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toho z objednatelů, jehož 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j</w:t>
      </w:r>
      <w:r w:rsidR="00291F65">
        <w:rPr>
          <w:sz w:val="22"/>
          <w:szCs w:val="22"/>
        </w:rPr>
        <w:t>e</w:t>
      </w:r>
      <w:r w:rsidRPr="00D54C35">
        <w:rPr>
          <w:sz w:val="22"/>
          <w:szCs w:val="22"/>
        </w:rPr>
        <w:t xml:space="preserve"> považován</w:t>
      </w:r>
      <w:r w:rsidR="00291F65">
        <w:rPr>
          <w:sz w:val="22"/>
          <w:szCs w:val="22"/>
        </w:rPr>
        <w:t>o</w:t>
      </w:r>
      <w:r w:rsidRPr="00D54C35">
        <w:rPr>
          <w:sz w:val="22"/>
          <w:szCs w:val="22"/>
        </w:rPr>
        <w:t xml:space="preserve"> listinou smlouvy o dílo za relevantní 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všech objednatelů vůči zhotovitelům, ev. dalším subjektům v souvislosti s řádnou realizací předmětu díla.</w:t>
      </w:r>
    </w:p>
    <w:p w14:paraId="3E2BE60A" w14:textId="77777777" w:rsidR="00D54C35" w:rsidRPr="00D54C35" w:rsidRDefault="00D54C35" w:rsidP="00F30344">
      <w:pPr>
        <w:keepNext/>
        <w:numPr>
          <w:ilvl w:val="3"/>
          <w:numId w:val="0"/>
        </w:numPr>
        <w:tabs>
          <w:tab w:val="num" w:pos="1701"/>
        </w:tabs>
        <w:spacing w:before="120"/>
        <w:ind w:left="1701" w:hanging="1275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"Zhotovitel"</w:t>
      </w:r>
    </w:p>
    <w:p w14:paraId="69536117" w14:textId="77777777" w:rsidR="00D9362D" w:rsidRDefault="00D54C35" w:rsidP="00D9362D">
      <w:pPr>
        <w:tabs>
          <w:tab w:val="left" w:pos="426"/>
          <w:tab w:val="right" w:pos="8505"/>
        </w:tabs>
        <w:spacing w:before="120" w:after="360"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 xml:space="preserve">- znamená subjekt označený jako zhotovitel v listině smlouvy o dílo. Zhotovitel je </w:t>
      </w:r>
      <w:r w:rsidR="00175AC0">
        <w:rPr>
          <w:sz w:val="22"/>
          <w:szCs w:val="22"/>
        </w:rPr>
        <w:t xml:space="preserve">vybraným dodavatelem </w:t>
      </w:r>
      <w:r w:rsidRPr="00D54C35">
        <w:rPr>
          <w:sz w:val="22"/>
          <w:szCs w:val="22"/>
        </w:rPr>
        <w:t>o zadání veřejné zaká</w:t>
      </w:r>
      <w:r w:rsidRPr="001C2B1A">
        <w:rPr>
          <w:sz w:val="22"/>
          <w:szCs w:val="22"/>
        </w:rPr>
        <w:t>zky na výběr zhotovitele stavby</w:t>
      </w:r>
      <w:r w:rsidRPr="00D54C35">
        <w:rPr>
          <w:sz w:val="22"/>
          <w:szCs w:val="22"/>
        </w:rPr>
        <w:t>, s nímž byla objednatelem</w:t>
      </w:r>
      <w:r w:rsidR="006B5A72">
        <w:rPr>
          <w:sz w:val="22"/>
          <w:szCs w:val="22"/>
        </w:rPr>
        <w:t>,</w:t>
      </w:r>
      <w:r w:rsidRPr="00D54C35">
        <w:rPr>
          <w:sz w:val="22"/>
          <w:szCs w:val="22"/>
        </w:rPr>
        <w:t xml:space="preserve"> jakožto zadavatelem v tomto zadávacím řízení</w:t>
      </w:r>
      <w:r w:rsidR="006B5A72">
        <w:rPr>
          <w:sz w:val="22"/>
          <w:szCs w:val="22"/>
        </w:rPr>
        <w:t>,</w:t>
      </w:r>
      <w:r w:rsidRPr="00D54C35">
        <w:rPr>
          <w:sz w:val="22"/>
          <w:szCs w:val="22"/>
        </w:rPr>
        <w:t xml:space="preserve"> uzavřena smlouva</w:t>
      </w:r>
      <w:r w:rsidR="006B5A72">
        <w:rPr>
          <w:sz w:val="22"/>
          <w:szCs w:val="22"/>
        </w:rPr>
        <w:t xml:space="preserve"> o dílo</w:t>
      </w:r>
      <w:r w:rsidRPr="00D54C35">
        <w:rPr>
          <w:sz w:val="22"/>
          <w:szCs w:val="22"/>
        </w:rPr>
        <w:t xml:space="preserve"> postupem podle zák</w:t>
      </w:r>
      <w:r w:rsidR="00C25F1B">
        <w:rPr>
          <w:sz w:val="22"/>
          <w:szCs w:val="22"/>
        </w:rPr>
        <w:t>ona</w:t>
      </w:r>
      <w:r w:rsidR="00E02E66">
        <w:rPr>
          <w:sz w:val="22"/>
          <w:szCs w:val="22"/>
        </w:rPr>
        <w:t>.</w:t>
      </w:r>
      <w:r w:rsidRPr="00D54C35">
        <w:rPr>
          <w:sz w:val="22"/>
          <w:szCs w:val="22"/>
        </w:rPr>
        <w:t xml:space="preserve"> </w:t>
      </w:r>
      <w:r w:rsidR="002A2EE5" w:rsidRPr="00D54C35">
        <w:rPr>
          <w:sz w:val="22"/>
          <w:szCs w:val="22"/>
        </w:rPr>
        <w:t xml:space="preserve">V případě, podalo-li v zadávacím řízení na veřejnou zakázku shora zmíněnou postupem podle ust. § </w:t>
      </w:r>
      <w:r w:rsidR="00816CD4">
        <w:rPr>
          <w:sz w:val="22"/>
          <w:szCs w:val="22"/>
        </w:rPr>
        <w:t>103</w:t>
      </w:r>
      <w:r w:rsidR="002A2EE5" w:rsidRPr="00D54C35">
        <w:rPr>
          <w:sz w:val="22"/>
          <w:szCs w:val="22"/>
        </w:rPr>
        <w:t xml:space="preserve"> odst. </w:t>
      </w:r>
      <w:r w:rsidR="00816CD4">
        <w:rPr>
          <w:sz w:val="22"/>
          <w:szCs w:val="22"/>
        </w:rPr>
        <w:t>1</w:t>
      </w:r>
      <w:r w:rsidR="002A2EE5" w:rsidRPr="00D54C35">
        <w:rPr>
          <w:sz w:val="22"/>
          <w:szCs w:val="22"/>
        </w:rPr>
        <w:t xml:space="preserve"> zák</w:t>
      </w:r>
      <w:r w:rsidR="00C25F1B">
        <w:rPr>
          <w:sz w:val="22"/>
          <w:szCs w:val="22"/>
        </w:rPr>
        <w:t>ona</w:t>
      </w:r>
      <w:r w:rsidR="002A2EE5">
        <w:rPr>
          <w:sz w:val="22"/>
          <w:szCs w:val="22"/>
        </w:rPr>
        <w:t xml:space="preserve"> jednu nabídku více dodavatelů, má se za to, že jí podal jeden </w:t>
      </w:r>
      <w:r w:rsidR="00816CD4">
        <w:rPr>
          <w:sz w:val="22"/>
          <w:szCs w:val="22"/>
        </w:rPr>
        <w:t>dodavatel</w:t>
      </w:r>
      <w:r w:rsidR="002A2EE5">
        <w:rPr>
          <w:sz w:val="22"/>
          <w:szCs w:val="22"/>
        </w:rPr>
        <w:t>.</w:t>
      </w:r>
    </w:p>
    <w:p w14:paraId="4B631DC1" w14:textId="77777777" w:rsidR="00D9362D" w:rsidRDefault="00D54C35" w:rsidP="00D9362D">
      <w:pPr>
        <w:tabs>
          <w:tab w:val="left" w:pos="426"/>
          <w:tab w:val="right" w:pos="8505"/>
        </w:tabs>
        <w:spacing w:before="120"/>
        <w:ind w:left="425"/>
        <w:jc w:val="both"/>
        <w:rPr>
          <w:sz w:val="22"/>
          <w:szCs w:val="22"/>
        </w:rPr>
      </w:pPr>
      <w:r w:rsidRPr="00D54C35">
        <w:rPr>
          <w:b/>
          <w:bCs/>
          <w:sz w:val="22"/>
          <w:szCs w:val="22"/>
        </w:rPr>
        <w:t>"</w:t>
      </w:r>
      <w:r w:rsidR="00CC6DAF">
        <w:rPr>
          <w:b/>
          <w:bCs/>
          <w:sz w:val="22"/>
          <w:szCs w:val="22"/>
        </w:rPr>
        <w:t>Poddodavatel</w:t>
      </w:r>
      <w:r w:rsidRPr="00D54C35">
        <w:rPr>
          <w:b/>
          <w:bCs/>
          <w:sz w:val="22"/>
          <w:szCs w:val="22"/>
        </w:rPr>
        <w:t>"</w:t>
      </w:r>
    </w:p>
    <w:p w14:paraId="0C5AF04B" w14:textId="34795F5D" w:rsidR="007E08C4" w:rsidRPr="00D54C35" w:rsidRDefault="00D54C35" w:rsidP="00D9362D">
      <w:pPr>
        <w:tabs>
          <w:tab w:val="left" w:pos="426"/>
          <w:tab w:val="right" w:pos="8505"/>
        </w:tabs>
        <w:spacing w:before="120"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 xml:space="preserve">- je subjekt realizující konkrétně vymezenou část předmětu díla na základě pověření zhotovitele; za </w:t>
      </w:r>
      <w:r w:rsidR="00CC6DAF">
        <w:rPr>
          <w:sz w:val="22"/>
          <w:szCs w:val="22"/>
        </w:rPr>
        <w:t>poddodavatel</w:t>
      </w:r>
      <w:r w:rsidRPr="001C2B1A">
        <w:rPr>
          <w:sz w:val="22"/>
          <w:szCs w:val="22"/>
        </w:rPr>
        <w:t xml:space="preserve">e </w:t>
      </w:r>
      <w:r w:rsidRPr="00D54C35">
        <w:rPr>
          <w:sz w:val="22"/>
          <w:szCs w:val="22"/>
        </w:rPr>
        <w:t>může být považován pouze subjekt, jehož pověření zhotovitelem realizovat část předmětu díla bylo akceptováno objednatelem</w:t>
      </w:r>
      <w:r w:rsidR="00502F54">
        <w:rPr>
          <w:sz w:val="22"/>
          <w:szCs w:val="22"/>
        </w:rPr>
        <w:t>.</w:t>
      </w:r>
      <w:r w:rsidRPr="00D54C35">
        <w:rPr>
          <w:color w:val="FF0000"/>
          <w:sz w:val="22"/>
          <w:szCs w:val="22"/>
        </w:rPr>
        <w:t xml:space="preserve"> </w:t>
      </w:r>
    </w:p>
    <w:p w14:paraId="17C13135" w14:textId="77777777" w:rsidR="00502F54" w:rsidRDefault="00502F54" w:rsidP="007E08C4">
      <w:pPr>
        <w:keepNext/>
        <w:numPr>
          <w:ilvl w:val="3"/>
          <w:numId w:val="0"/>
        </w:numPr>
        <w:spacing w:before="120"/>
        <w:ind w:left="426"/>
        <w:jc w:val="both"/>
        <w:outlineLvl w:val="3"/>
        <w:rPr>
          <w:b/>
          <w:bCs/>
          <w:sz w:val="22"/>
          <w:szCs w:val="22"/>
        </w:rPr>
      </w:pPr>
    </w:p>
    <w:p w14:paraId="69898E6D" w14:textId="77777777" w:rsidR="00D54C35" w:rsidRPr="00D54C35" w:rsidRDefault="007E08C4" w:rsidP="007E08C4">
      <w:pPr>
        <w:keepNext/>
        <w:numPr>
          <w:ilvl w:val="3"/>
          <w:numId w:val="0"/>
        </w:numPr>
        <w:spacing w:before="120"/>
        <w:ind w:left="426"/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D54C35" w:rsidRPr="00D54C35">
        <w:rPr>
          <w:b/>
          <w:bCs/>
          <w:sz w:val="22"/>
          <w:szCs w:val="22"/>
        </w:rPr>
        <w:t>Zadavatel veřejné zakázky</w:t>
      </w:r>
      <w:r>
        <w:rPr>
          <w:b/>
          <w:bCs/>
          <w:sz w:val="22"/>
          <w:szCs w:val="22"/>
        </w:rPr>
        <w:t>“</w:t>
      </w:r>
    </w:p>
    <w:p w14:paraId="289353D3" w14:textId="2F4C3BFE" w:rsidR="00CB1976" w:rsidRPr="00D9362D" w:rsidRDefault="00D54C35" w:rsidP="00D9362D">
      <w:pPr>
        <w:keepNext/>
        <w:spacing w:before="120" w:after="360"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- je subjekt označený jako zadavatel v oznámení o zadání veřejné zakázky vyhlášeném v rámci zadávacího řízení, na jehož základě objednatel vybral nejvhodnější nabídku, která je předmětem díla specifikovaného smlouvou o dílo. Zadavatel je objednatelem smlouvy o dílo.</w:t>
      </w:r>
    </w:p>
    <w:p w14:paraId="370389EA" w14:textId="77777777" w:rsidR="00D54C35" w:rsidRPr="00D54C35" w:rsidRDefault="007E08C4" w:rsidP="007E08C4">
      <w:pPr>
        <w:keepNext/>
        <w:numPr>
          <w:ilvl w:val="1"/>
          <w:numId w:val="0"/>
        </w:numPr>
        <w:spacing w:before="240" w:after="60"/>
        <w:ind w:left="426" w:hanging="284"/>
        <w:jc w:val="both"/>
        <w:outlineLvl w:val="1"/>
        <w:rPr>
          <w:b/>
          <w:bCs/>
          <w:iCs/>
          <w:sz w:val="22"/>
          <w:szCs w:val="22"/>
        </w:rPr>
      </w:pPr>
      <w:bookmarkStart w:id="5" w:name="_Toc71630934"/>
      <w:bookmarkStart w:id="6" w:name="_Toc317182879"/>
      <w:r>
        <w:rPr>
          <w:b/>
          <w:bCs/>
          <w:iCs/>
          <w:sz w:val="22"/>
          <w:szCs w:val="22"/>
        </w:rPr>
        <w:tab/>
        <w:t>„</w:t>
      </w:r>
      <w:r w:rsidR="00D54C35" w:rsidRPr="00D54C35">
        <w:rPr>
          <w:b/>
          <w:bCs/>
          <w:iCs/>
          <w:sz w:val="22"/>
          <w:szCs w:val="22"/>
        </w:rPr>
        <w:t>Komunikace</w:t>
      </w:r>
      <w:bookmarkEnd w:id="5"/>
      <w:bookmarkEnd w:id="6"/>
      <w:r>
        <w:rPr>
          <w:b/>
          <w:bCs/>
          <w:iCs/>
          <w:sz w:val="22"/>
          <w:szCs w:val="22"/>
        </w:rPr>
        <w:t>“</w:t>
      </w:r>
    </w:p>
    <w:p w14:paraId="1DCE9BB2" w14:textId="77777777" w:rsidR="00D54C35" w:rsidRPr="007E08C4" w:rsidRDefault="00D54C35" w:rsidP="005F374D">
      <w:pPr>
        <w:pStyle w:val="Odstavecseseznamem"/>
        <w:keepNext/>
        <w:numPr>
          <w:ilvl w:val="0"/>
          <w:numId w:val="36"/>
        </w:numPr>
        <w:tabs>
          <w:tab w:val="clear" w:pos="1211"/>
        </w:tabs>
        <w:spacing w:before="120"/>
        <w:ind w:left="426" w:firstLine="0"/>
        <w:jc w:val="both"/>
        <w:rPr>
          <w:sz w:val="22"/>
          <w:szCs w:val="22"/>
        </w:rPr>
      </w:pPr>
      <w:r w:rsidRPr="007E08C4">
        <w:rPr>
          <w:sz w:val="22"/>
          <w:szCs w:val="22"/>
        </w:rPr>
        <w:t xml:space="preserve">Písemná komunikace mezi účastníky smlouvy o dílo a dalšími subjekty bude realizována na adresy zhotovitele nebo objednatele (nebo dalšího subjektu) </w:t>
      </w:r>
      <w:r w:rsidR="004F7B8C">
        <w:rPr>
          <w:sz w:val="22"/>
          <w:szCs w:val="22"/>
        </w:rPr>
        <w:t>uvedené ve smlouvě o dílo nebo na a</w:t>
      </w:r>
      <w:r w:rsidRPr="007E08C4">
        <w:rPr>
          <w:sz w:val="22"/>
          <w:szCs w:val="22"/>
        </w:rPr>
        <w:t xml:space="preserve">dresu sídla zhotovitele nebo objednatele (nebo dalšího subjektu) registrovanou podle obecně závazné právní úpravy. Povinnosti přebírat písemné zásilky na těchto adresách v průběhu pracovní doby (tj. od 8.00 do 16.00 hod. v každý den, který je jako pracovní definován obecně závaznou právní úpravou) se příjemce zásilky nemůže zprostit, ledaže by změna adresy specifikované </w:t>
      </w:r>
      <w:r w:rsidR="004F7B8C">
        <w:rPr>
          <w:sz w:val="22"/>
          <w:szCs w:val="22"/>
        </w:rPr>
        <w:t xml:space="preserve">ve smlouvě o dílo </w:t>
      </w:r>
      <w:r w:rsidRPr="007E08C4">
        <w:rPr>
          <w:sz w:val="22"/>
          <w:szCs w:val="22"/>
        </w:rPr>
        <w:t>byla dohodnutá účastníky smlouvy o dílo nebo by k takovéto změně došlo z objektivních důvodů (např. zánikem stavby označené takovouto adresou) nebo v případě adresy sídla příjemce registrované podle obecně závazné právní úpravy by došlo ke změně adresy sídla příjemce postupem předvídaným touto obecně závaznou právní úpravou (tzn. např. změna sídla evidovaná v obchodním rejstříku příslušného krajského soudu nebo v příslušném živnostenském rejstříku).</w:t>
      </w:r>
    </w:p>
    <w:p w14:paraId="1A37AC4C" w14:textId="77777777" w:rsidR="00D54C35" w:rsidRPr="00D54C35" w:rsidRDefault="00D54C35" w:rsidP="00314497">
      <w:pPr>
        <w:keepNext/>
        <w:spacing w:before="120"/>
        <w:ind w:left="426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Účastníci smlouvy o dílo a další zúčastněné subjekty mohou jednostranně písemně oznámit ostatním účastníkům smlouvy o dílo a zúčastněným subjektům další adresy, na které lze jim písemnosti zasílat; povinnosti přebírat na těchto adresách doručenou poštu se takovýto příjemce zprostí teprve po písemném odvolání relevance takovéto přijímací adresy.</w:t>
      </w:r>
    </w:p>
    <w:p w14:paraId="64D98EAA" w14:textId="77777777" w:rsidR="004F7B8C" w:rsidRDefault="00D54C35" w:rsidP="00314497">
      <w:pPr>
        <w:keepNext/>
        <w:spacing w:before="120"/>
        <w:ind w:left="426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Písemné zásilky mohou být zasílány prostřednictvím držitele poštovní licence, kurýrem, předávány osobně či přenášeny za použití systémů elektronického přenosu dat</w:t>
      </w:r>
      <w:r w:rsidR="004F7B8C">
        <w:rPr>
          <w:sz w:val="22"/>
          <w:szCs w:val="22"/>
        </w:rPr>
        <w:t>.</w:t>
      </w:r>
    </w:p>
    <w:p w14:paraId="0942EC4C" w14:textId="77777777" w:rsidR="00D54C35" w:rsidRPr="00D54C35" w:rsidRDefault="004F7B8C" w:rsidP="00314497">
      <w:pPr>
        <w:keepNext/>
        <w:spacing w:before="120"/>
        <w:ind w:left="426"/>
        <w:jc w:val="both"/>
        <w:rPr>
          <w:sz w:val="22"/>
          <w:szCs w:val="22"/>
        </w:rPr>
      </w:pPr>
      <w:r w:rsidRPr="00D54C35">
        <w:rPr>
          <w:sz w:val="22"/>
          <w:szCs w:val="22"/>
        </w:rPr>
        <w:t xml:space="preserve"> </w:t>
      </w:r>
      <w:r w:rsidR="00D54C35" w:rsidRPr="00D54C35">
        <w:rPr>
          <w:sz w:val="22"/>
          <w:szCs w:val="22"/>
        </w:rPr>
        <w:t>Příjemce zásilky je povinen bez zbytečného odkladu zásilku převzít, jinak odpovídá za škodlivý následek eventuálně vzniklý v souvislosti s bezdůvodným zpožděním převzetí zásilky či jejím nedůvodným nepřevzetím.</w:t>
      </w:r>
    </w:p>
    <w:p w14:paraId="676FDF99" w14:textId="77777777" w:rsidR="00D54C35" w:rsidRPr="00D54C35" w:rsidRDefault="00D54C35" w:rsidP="00314497">
      <w:pPr>
        <w:keepNext/>
        <w:spacing w:before="120"/>
        <w:ind w:left="426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Jakákoliv písemnost, která je v souvislosti s řádnou realizací předmětu díla vystavována některým z účastníků smlouvy o dílo nebo zúčastněných subjektů musí být rovněž prokazatelným způsobem doručená těm dalším účastníkům smlouvy o dílo nebo zúčastněným subjektům, jejichž práv a povinností se týká, jinak vystavovatel takovéto listiny zodpovídá za vznik škodlivého následku, který by mohl vzniknout nedoručením listiny dotčenému účastníkovi nebo subjektu.</w:t>
      </w:r>
    </w:p>
    <w:p w14:paraId="6139FC5B" w14:textId="56935395" w:rsidR="00CB1976" w:rsidRPr="009E43C9" w:rsidRDefault="00D54C35" w:rsidP="009E43C9">
      <w:pPr>
        <w:keepNext/>
        <w:spacing w:before="120" w:after="480"/>
        <w:ind w:left="425"/>
        <w:jc w:val="both"/>
        <w:rPr>
          <w:bCs/>
          <w:sz w:val="22"/>
          <w:szCs w:val="22"/>
        </w:rPr>
      </w:pPr>
      <w:r w:rsidRPr="00D54C35">
        <w:rPr>
          <w:bCs/>
          <w:sz w:val="22"/>
          <w:szCs w:val="22"/>
        </w:rPr>
        <w:t>Okolnosti důležité pro řádnou realizaci předmětu díla týkající se stavby se zapisují přednostně do stavebního deníku,</w:t>
      </w:r>
      <w:r w:rsidR="004F7B8C">
        <w:rPr>
          <w:bCs/>
          <w:sz w:val="22"/>
          <w:szCs w:val="22"/>
        </w:rPr>
        <w:t xml:space="preserve"> </w:t>
      </w:r>
      <w:r w:rsidRPr="00D54C35">
        <w:rPr>
          <w:bCs/>
          <w:sz w:val="22"/>
          <w:szCs w:val="22"/>
        </w:rPr>
        <w:t xml:space="preserve">jehož vedení zhotovitelem, náležitosti, podrobnosti vedení a využití jsou upraveny článkem </w:t>
      </w:r>
      <w:r w:rsidR="004F7B8C">
        <w:rPr>
          <w:bCs/>
          <w:sz w:val="22"/>
          <w:szCs w:val="22"/>
        </w:rPr>
        <w:t>V</w:t>
      </w:r>
      <w:r w:rsidR="00AF6B0F">
        <w:rPr>
          <w:bCs/>
          <w:sz w:val="22"/>
          <w:szCs w:val="22"/>
        </w:rPr>
        <w:t>I</w:t>
      </w:r>
      <w:r w:rsidR="004F7B8C">
        <w:rPr>
          <w:bCs/>
          <w:sz w:val="22"/>
          <w:szCs w:val="22"/>
        </w:rPr>
        <w:t>I</w:t>
      </w:r>
      <w:r w:rsidRPr="001C2B1A">
        <w:rPr>
          <w:bCs/>
          <w:sz w:val="22"/>
          <w:szCs w:val="22"/>
        </w:rPr>
        <w:t>.</w:t>
      </w:r>
    </w:p>
    <w:p w14:paraId="08930D9F" w14:textId="77777777" w:rsidR="000D1881" w:rsidRDefault="000D1881" w:rsidP="005F374D">
      <w:pPr>
        <w:pStyle w:val="Textvbloku"/>
        <w:numPr>
          <w:ilvl w:val="0"/>
          <w:numId w:val="32"/>
        </w:numPr>
        <w:ind w:left="851" w:hanging="491"/>
        <w:jc w:val="left"/>
        <w:rPr>
          <w:b/>
          <w:sz w:val="22"/>
        </w:rPr>
      </w:pPr>
      <w:r w:rsidRPr="00337D93">
        <w:rPr>
          <w:b/>
          <w:sz w:val="22"/>
        </w:rPr>
        <w:t>PŘEDMĚT SMLOUVY, ROZSAH DÍLA:</w:t>
      </w:r>
    </w:p>
    <w:p w14:paraId="0C7E4915" w14:textId="77777777" w:rsidR="00CB1976" w:rsidRDefault="00CB1976" w:rsidP="00CB1976">
      <w:pPr>
        <w:pStyle w:val="Textvbloku"/>
        <w:jc w:val="left"/>
        <w:rPr>
          <w:b/>
          <w:sz w:val="22"/>
        </w:rPr>
      </w:pPr>
      <w:r>
        <w:rPr>
          <w:b/>
          <w:sz w:val="22"/>
        </w:rPr>
        <w:t>---------------------</w:t>
      </w:r>
      <w:r w:rsidR="00175828">
        <w:rPr>
          <w:b/>
          <w:sz w:val="22"/>
        </w:rPr>
        <w:t>-</w:t>
      </w:r>
      <w:r>
        <w:rPr>
          <w:b/>
          <w:sz w:val="22"/>
        </w:rPr>
        <w:t>---------------------------------------------</w:t>
      </w:r>
    </w:p>
    <w:p w14:paraId="2492556E" w14:textId="56B11EBF" w:rsidR="00D9362D" w:rsidRPr="009E43C9" w:rsidRDefault="00AF6B0F" w:rsidP="009E43C9">
      <w:pPr>
        <w:pStyle w:val="Zkladntext2"/>
        <w:numPr>
          <w:ilvl w:val="0"/>
          <w:numId w:val="15"/>
        </w:numPr>
        <w:tabs>
          <w:tab w:val="clear" w:pos="736"/>
        </w:tabs>
        <w:spacing w:before="240"/>
        <w:ind w:left="284" w:hanging="284"/>
        <w:rPr>
          <w:snapToGrid/>
          <w:sz w:val="22"/>
        </w:rPr>
      </w:pPr>
      <w:r>
        <w:rPr>
          <w:snapToGrid/>
          <w:sz w:val="22"/>
        </w:rPr>
        <w:t>Předmět smlouvy je podrobně upraven v čl. II smlouvy o dílo.</w:t>
      </w:r>
    </w:p>
    <w:p w14:paraId="4D59D4DE" w14:textId="77777777" w:rsidR="000D1881" w:rsidRDefault="000D1881" w:rsidP="009E43C9">
      <w:pPr>
        <w:pStyle w:val="Zkladntext2"/>
        <w:numPr>
          <w:ilvl w:val="0"/>
          <w:numId w:val="15"/>
        </w:numPr>
        <w:tabs>
          <w:tab w:val="clear" w:pos="736"/>
        </w:tabs>
        <w:spacing w:before="120"/>
        <w:ind w:left="284" w:hanging="284"/>
        <w:rPr>
          <w:snapToGrid/>
          <w:sz w:val="22"/>
        </w:rPr>
      </w:pPr>
      <w:r>
        <w:rPr>
          <w:b/>
          <w:bCs/>
          <w:snapToGrid/>
          <w:sz w:val="22"/>
        </w:rPr>
        <w:t xml:space="preserve">Změny díla: </w:t>
      </w:r>
      <w:r>
        <w:rPr>
          <w:snapToGrid/>
          <w:sz w:val="22"/>
        </w:rPr>
        <w:t xml:space="preserve">Objednatel si vyhrazuje právo před realizací díla nebo v průběhu realizace upravit rozsah předmětu plnění, a to zejména z důvodů: </w:t>
      </w:r>
    </w:p>
    <w:p w14:paraId="0A481CB9" w14:textId="77777777" w:rsidR="00CB1976" w:rsidRDefault="000D1881" w:rsidP="005F374D">
      <w:pPr>
        <w:pStyle w:val="Zkladntext2"/>
        <w:numPr>
          <w:ilvl w:val="0"/>
          <w:numId w:val="33"/>
        </w:numPr>
        <w:ind w:left="567" w:hanging="283"/>
        <w:rPr>
          <w:snapToGrid/>
          <w:sz w:val="22"/>
        </w:rPr>
      </w:pPr>
      <w:r>
        <w:rPr>
          <w:snapToGrid/>
          <w:sz w:val="22"/>
        </w:rPr>
        <w:t>neprovedení dohodnutých stavebních prací, dodávek a služeb (méněpráce), pokud změnou díla dojde k zúžení předmětu díla</w:t>
      </w:r>
    </w:p>
    <w:p w14:paraId="2B031070" w14:textId="4F8B9E1C" w:rsidR="00632A49" w:rsidRPr="00D9362D" w:rsidRDefault="00632A49" w:rsidP="00D9362D">
      <w:pPr>
        <w:pStyle w:val="Zkladntext2"/>
        <w:numPr>
          <w:ilvl w:val="0"/>
          <w:numId w:val="33"/>
        </w:numPr>
        <w:spacing w:after="120"/>
        <w:ind w:left="568" w:hanging="284"/>
        <w:rPr>
          <w:snapToGrid/>
          <w:sz w:val="22"/>
        </w:rPr>
      </w:pPr>
      <w:r w:rsidRPr="00C25F1B">
        <w:rPr>
          <w:sz w:val="22"/>
        </w:rPr>
        <w:lastRenderedPageBreak/>
        <w:t>v případě, že se na stavbě vyskytnou objektivní, věcně správné, nepředvídané práce (dodatečné stavební práce, dodávky a služby), které bude zadavatel písemně požadovat</w:t>
      </w:r>
      <w:r w:rsidR="006A1066" w:rsidRPr="00C25F1B">
        <w:rPr>
          <w:sz w:val="22"/>
        </w:rPr>
        <w:t xml:space="preserve"> </w:t>
      </w:r>
      <w:r w:rsidRPr="00C25F1B">
        <w:rPr>
          <w:sz w:val="22"/>
        </w:rPr>
        <w:t>a tyto jsou nutné pro realizaci díla</w:t>
      </w:r>
      <w:r w:rsidR="00C25F1B" w:rsidRPr="00C25F1B">
        <w:rPr>
          <w:sz w:val="22"/>
        </w:rPr>
        <w:t>. V případě, že objednatel bude požadovat dodatečné stavební práce, dodávky a služby, je povinen postupovat dle zákona.</w:t>
      </w:r>
    </w:p>
    <w:p w14:paraId="52D7FA56" w14:textId="41852FF0" w:rsidR="00C25F1B" w:rsidRPr="00D9362D" w:rsidRDefault="000D1881" w:rsidP="00D9362D">
      <w:pPr>
        <w:pStyle w:val="Textvbloku"/>
        <w:numPr>
          <w:ilvl w:val="0"/>
          <w:numId w:val="15"/>
        </w:numPr>
        <w:tabs>
          <w:tab w:val="clear" w:pos="736"/>
        </w:tabs>
        <w:spacing w:after="120"/>
        <w:ind w:left="284" w:right="-91" w:hanging="284"/>
        <w:rPr>
          <w:sz w:val="22"/>
        </w:rPr>
      </w:pPr>
      <w:r w:rsidRPr="00EC6021">
        <w:rPr>
          <w:sz w:val="22"/>
        </w:rPr>
        <w:t xml:space="preserve">Veškeré změny díla musí být provedeny v souladu s ustanoveními </w:t>
      </w:r>
      <w:r w:rsidR="00F45D32" w:rsidRPr="00EC6021">
        <w:rPr>
          <w:sz w:val="22"/>
        </w:rPr>
        <w:t>těchto obchodních po</w:t>
      </w:r>
      <w:r w:rsidR="00CB1976" w:rsidRPr="00EC6021">
        <w:rPr>
          <w:sz w:val="22"/>
        </w:rPr>
        <w:t>d</w:t>
      </w:r>
      <w:r w:rsidR="00F45D32" w:rsidRPr="00EC6021">
        <w:rPr>
          <w:sz w:val="22"/>
        </w:rPr>
        <w:t>mínek</w:t>
      </w:r>
      <w:r w:rsidRPr="00EC6021">
        <w:rPr>
          <w:sz w:val="22"/>
        </w:rPr>
        <w:t xml:space="preserve"> a zákonem</w:t>
      </w:r>
      <w:r w:rsidR="00C25F1B">
        <w:rPr>
          <w:sz w:val="22"/>
        </w:rPr>
        <w:t>.</w:t>
      </w:r>
    </w:p>
    <w:p w14:paraId="277E146A" w14:textId="34127E2E" w:rsidR="00794D53" w:rsidRPr="00E53546" w:rsidRDefault="000D1881" w:rsidP="00E53546">
      <w:pPr>
        <w:pStyle w:val="Textvbloku"/>
        <w:numPr>
          <w:ilvl w:val="0"/>
          <w:numId w:val="15"/>
        </w:numPr>
        <w:tabs>
          <w:tab w:val="clear" w:pos="736"/>
        </w:tabs>
        <w:spacing w:after="120"/>
        <w:ind w:left="284" w:right="-91" w:hanging="284"/>
        <w:rPr>
          <w:sz w:val="22"/>
        </w:rPr>
      </w:pPr>
      <w:r w:rsidRPr="00EC6021">
        <w:rPr>
          <w:sz w:val="22"/>
        </w:rPr>
        <w:t xml:space="preserve">Zhotovitel je povinen ke dni uzavření smlouvy o dílo předložit objednateli seznam </w:t>
      </w:r>
      <w:r w:rsidR="00CC6DAF">
        <w:rPr>
          <w:sz w:val="22"/>
        </w:rPr>
        <w:t>poddodavatel</w:t>
      </w:r>
      <w:r w:rsidRPr="00EC6021">
        <w:rPr>
          <w:sz w:val="22"/>
        </w:rPr>
        <w:t>ů, včetně jejich identifikačních údajů (</w:t>
      </w:r>
      <w:r w:rsidR="00CA0015">
        <w:rPr>
          <w:sz w:val="22"/>
        </w:rPr>
        <w:t>Obchodní název</w:t>
      </w:r>
      <w:r w:rsidRPr="00EC6021">
        <w:rPr>
          <w:sz w:val="22"/>
        </w:rPr>
        <w:t>, sídlo, IČ, DIČ, statutární orgán), druh stavebních prací, dodávek a služeb, které budou provádět.</w:t>
      </w:r>
      <w:r w:rsidR="00CA0015">
        <w:rPr>
          <w:sz w:val="22"/>
        </w:rPr>
        <w:t xml:space="preserve"> </w:t>
      </w:r>
      <w:r w:rsidRPr="00EC6021">
        <w:rPr>
          <w:sz w:val="22"/>
        </w:rPr>
        <w:t>Zhotovitel je povinen o každé změně v dodavatelském systému objednatele neprodleně předem písemně informovat</w:t>
      </w:r>
      <w:r w:rsidR="006B5A72">
        <w:rPr>
          <w:sz w:val="22"/>
        </w:rPr>
        <w:t xml:space="preserve"> jednak seznamem, jednak zápisem ve stavebním deníku</w:t>
      </w:r>
      <w:r w:rsidRPr="00EC6021">
        <w:rPr>
          <w:sz w:val="22"/>
        </w:rPr>
        <w:t xml:space="preserve"> a vyžádat si ke změně souhlas objednatele. </w:t>
      </w:r>
      <w:r w:rsidR="00C07225" w:rsidRPr="00EC6021">
        <w:rPr>
          <w:sz w:val="22"/>
        </w:rPr>
        <w:t xml:space="preserve">Objednatel dá souhlas ke změně </w:t>
      </w:r>
      <w:r w:rsidR="00CC6DAF">
        <w:rPr>
          <w:sz w:val="22"/>
        </w:rPr>
        <w:t>poddodavatel</w:t>
      </w:r>
      <w:r w:rsidR="00C07225" w:rsidRPr="00EC6021">
        <w:rPr>
          <w:sz w:val="22"/>
        </w:rPr>
        <w:t xml:space="preserve">e, prostřednictvím kterého prokazoval zhotovitel v zadávacím řízení kvalifikace pouze za podmínky, že zhotovitel předloží spolu s informací o změně tohoto </w:t>
      </w:r>
      <w:r w:rsidR="00CC6DAF">
        <w:rPr>
          <w:sz w:val="22"/>
        </w:rPr>
        <w:t>poddodavatel</w:t>
      </w:r>
      <w:r w:rsidR="00C07225" w:rsidRPr="00EC6021">
        <w:rPr>
          <w:sz w:val="22"/>
        </w:rPr>
        <w:t xml:space="preserve">e i doklady prokazující splnění kvalifikačních předpokladů, které byly prokazovány prostřednictvím tohoto </w:t>
      </w:r>
      <w:r w:rsidR="00CC6DAF">
        <w:rPr>
          <w:sz w:val="22"/>
        </w:rPr>
        <w:t>poddodavatel</w:t>
      </w:r>
      <w:r w:rsidR="00C07225" w:rsidRPr="00EC6021">
        <w:rPr>
          <w:sz w:val="22"/>
        </w:rPr>
        <w:t>e.</w:t>
      </w:r>
      <w:r w:rsidR="006A1066" w:rsidRPr="00EC6021">
        <w:rPr>
          <w:sz w:val="22"/>
        </w:rPr>
        <w:t xml:space="preserve"> </w:t>
      </w:r>
    </w:p>
    <w:p w14:paraId="0F05CE9C" w14:textId="77777777" w:rsidR="000D1881" w:rsidRPr="00794D53" w:rsidRDefault="000D1881" w:rsidP="00CA0015">
      <w:pPr>
        <w:pStyle w:val="Textvbloku"/>
        <w:numPr>
          <w:ilvl w:val="0"/>
          <w:numId w:val="15"/>
        </w:numPr>
        <w:tabs>
          <w:tab w:val="clear" w:pos="736"/>
        </w:tabs>
        <w:ind w:left="284" w:hanging="284"/>
        <w:rPr>
          <w:sz w:val="22"/>
        </w:rPr>
      </w:pPr>
      <w:r w:rsidRPr="00794D53">
        <w:rPr>
          <w:sz w:val="22"/>
        </w:rPr>
        <w:t>Zhotovitel a objednatel se dohodli, že dílo bude provedeno, tak že v případě jakýchkoliv pochyb nebo nejasností nebo různých názorů na výklad ustanovení smlouvy mezi zhotovitelem a objednatelem,</w:t>
      </w:r>
    </w:p>
    <w:p w14:paraId="6CD3E31A" w14:textId="4E23141C" w:rsidR="000D1881" w:rsidRPr="00794D53" w:rsidRDefault="000D1881" w:rsidP="0096522E">
      <w:pPr>
        <w:pStyle w:val="Textvbloku"/>
        <w:ind w:left="284" w:hanging="284"/>
        <w:rPr>
          <w:sz w:val="22"/>
        </w:rPr>
      </w:pPr>
      <w:r w:rsidRPr="00794D53">
        <w:rPr>
          <w:sz w:val="22"/>
        </w:rPr>
        <w:t xml:space="preserve">     pokud jde o kompletnost a kvalitu díla bude vždy smlouva vykládána tak, že:</w:t>
      </w:r>
    </w:p>
    <w:p w14:paraId="17BC51A3" w14:textId="77777777" w:rsidR="000D1881" w:rsidRPr="00794D53" w:rsidRDefault="000D1881" w:rsidP="001C2B1A">
      <w:pPr>
        <w:numPr>
          <w:ilvl w:val="0"/>
          <w:numId w:val="25"/>
        </w:numPr>
        <w:tabs>
          <w:tab w:val="clear" w:pos="2700"/>
        </w:tabs>
        <w:ind w:left="284" w:firstLine="0"/>
        <w:jc w:val="both"/>
        <w:rPr>
          <w:sz w:val="22"/>
        </w:rPr>
      </w:pPr>
      <w:r w:rsidRPr="00794D53">
        <w:rPr>
          <w:sz w:val="22"/>
        </w:rPr>
        <w:t>objednatel nebude poskytovat zhotoviteli žádné jiné projekty, než dokumentaci pro výběr zhotovitele stavby, služby nebo dodávky materiálů, kromě těch výslovně ustanovených touto smlouvou jako plnění objednatele a dále, že</w:t>
      </w:r>
    </w:p>
    <w:p w14:paraId="353CAD09" w14:textId="1C1C5177" w:rsidR="007D1AA6" w:rsidRPr="00E53546" w:rsidRDefault="000D1881" w:rsidP="00E53546">
      <w:pPr>
        <w:numPr>
          <w:ilvl w:val="0"/>
          <w:numId w:val="25"/>
        </w:numPr>
        <w:tabs>
          <w:tab w:val="clear" w:pos="2700"/>
        </w:tabs>
        <w:spacing w:after="480"/>
        <w:ind w:left="284" w:firstLine="0"/>
        <w:jc w:val="both"/>
        <w:rPr>
          <w:sz w:val="22"/>
        </w:rPr>
      </w:pPr>
      <w:r w:rsidRPr="00794D53">
        <w:rPr>
          <w:sz w:val="22"/>
        </w:rPr>
        <w:t>zhotovitel ručí za to, že dílo bude realizováno v takovém rozsahu, provedení a kvalitě, funkční</w:t>
      </w:r>
      <w:r w:rsidR="00EA062F" w:rsidRPr="00794D53">
        <w:rPr>
          <w:sz w:val="22"/>
        </w:rPr>
        <w:t>,</w:t>
      </w:r>
      <w:r w:rsidR="006A1066" w:rsidRPr="00794D53">
        <w:rPr>
          <w:sz w:val="22"/>
        </w:rPr>
        <w:t xml:space="preserve"> </w:t>
      </w:r>
      <w:r w:rsidRPr="00794D53">
        <w:rPr>
          <w:sz w:val="22"/>
        </w:rPr>
        <w:t>s vlastnostmi a parametry stanovenými v této smlouvě, a zhotovitel tedy odpovídá za jeho kompletnost, provozuschopnost, bezpečnost, včasnost dokončení, dosažení garantovaných parametrů a možnost řádného trvalého provozování.</w:t>
      </w:r>
    </w:p>
    <w:p w14:paraId="73C710FA" w14:textId="59EE526D" w:rsidR="000D1881" w:rsidRPr="00AE14BD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 xml:space="preserve">III. </w:t>
      </w:r>
      <w:r w:rsidRPr="00AE14BD">
        <w:rPr>
          <w:b/>
          <w:sz w:val="22"/>
        </w:rPr>
        <w:t>DOBA PLNĚNÍ:</w:t>
      </w:r>
    </w:p>
    <w:p w14:paraId="36E33770" w14:textId="77777777" w:rsidR="000D1881" w:rsidRPr="00AE14BD" w:rsidRDefault="003C16BD" w:rsidP="000D1881">
      <w:pPr>
        <w:pStyle w:val="Textvbloku"/>
        <w:tabs>
          <w:tab w:val="left" w:pos="426"/>
        </w:tabs>
        <w:rPr>
          <w:b/>
          <w:sz w:val="22"/>
        </w:rPr>
      </w:pPr>
      <w:r w:rsidRPr="00AE14BD">
        <w:rPr>
          <w:sz w:val="22"/>
        </w:rPr>
        <w:t>---</w:t>
      </w:r>
      <w:r w:rsidR="000D1881" w:rsidRPr="00AE14BD">
        <w:rPr>
          <w:sz w:val="22"/>
        </w:rPr>
        <w:t>--</w:t>
      </w:r>
      <w:r w:rsidR="006A1066" w:rsidRPr="00AE14BD">
        <w:rPr>
          <w:sz w:val="22"/>
        </w:rPr>
        <w:t>--</w:t>
      </w:r>
      <w:r w:rsidR="000D1881" w:rsidRPr="00AE14BD">
        <w:rPr>
          <w:sz w:val="22"/>
        </w:rPr>
        <w:t>----------------</w:t>
      </w:r>
      <w:r w:rsidR="002F23FC" w:rsidRPr="00AE14BD">
        <w:rPr>
          <w:sz w:val="22"/>
        </w:rPr>
        <w:t>-----</w:t>
      </w:r>
    </w:p>
    <w:p w14:paraId="0A518E70" w14:textId="77777777" w:rsidR="006145CD" w:rsidRPr="00AE14BD" w:rsidRDefault="006145CD" w:rsidP="0087008C">
      <w:pPr>
        <w:pStyle w:val="Odstavecseseznamem"/>
        <w:ind w:left="284"/>
        <w:jc w:val="both"/>
        <w:rPr>
          <w:sz w:val="22"/>
        </w:rPr>
      </w:pPr>
    </w:p>
    <w:p w14:paraId="75D2080C" w14:textId="77777777" w:rsidR="000D1881" w:rsidRPr="00AE14BD" w:rsidRDefault="000D1881" w:rsidP="005F374D">
      <w:pPr>
        <w:pStyle w:val="Odstavecseseznamem"/>
        <w:numPr>
          <w:ilvl w:val="0"/>
          <w:numId w:val="31"/>
        </w:numPr>
        <w:ind w:left="284" w:hanging="284"/>
        <w:jc w:val="both"/>
        <w:rPr>
          <w:sz w:val="22"/>
        </w:rPr>
      </w:pPr>
      <w:r w:rsidRPr="00AE14BD">
        <w:rPr>
          <w:sz w:val="22"/>
        </w:rPr>
        <w:t xml:space="preserve">Práce zhotovitele na realizaci předmětu smlouvy budou zahájeny dnem protokolárního předání </w:t>
      </w:r>
    </w:p>
    <w:p w14:paraId="57D55D3D" w14:textId="460665F5" w:rsidR="002736FF" w:rsidRPr="00AE14BD" w:rsidRDefault="000D1881" w:rsidP="00E53546">
      <w:pPr>
        <w:spacing w:after="120"/>
        <w:jc w:val="both"/>
        <w:rPr>
          <w:sz w:val="22"/>
        </w:rPr>
      </w:pPr>
      <w:r w:rsidRPr="00AE14BD">
        <w:rPr>
          <w:sz w:val="22"/>
        </w:rPr>
        <w:t xml:space="preserve">     a převzetí staveniště.</w:t>
      </w:r>
    </w:p>
    <w:p w14:paraId="1AA9D4F1" w14:textId="77777777" w:rsidR="00337D93" w:rsidRPr="00363ABA" w:rsidRDefault="00337D93" w:rsidP="005F374D">
      <w:pPr>
        <w:pStyle w:val="Odstavecseseznamem"/>
        <w:numPr>
          <w:ilvl w:val="0"/>
          <w:numId w:val="31"/>
        </w:numPr>
        <w:tabs>
          <w:tab w:val="clear" w:pos="1068"/>
        </w:tabs>
        <w:ind w:left="284" w:hanging="284"/>
        <w:jc w:val="both"/>
        <w:rPr>
          <w:sz w:val="22"/>
        </w:rPr>
      </w:pPr>
      <w:r w:rsidRPr="00363ABA">
        <w:rPr>
          <w:sz w:val="22"/>
        </w:rPr>
        <w:t>Objednatel si vyhrazuje právo změny v navrženém harmonogramu postupu prací a zhotovitel je povinen na požadavek objednatele přistoupit.</w:t>
      </w:r>
    </w:p>
    <w:p w14:paraId="005ADC39" w14:textId="139D23FB" w:rsidR="000D1881" w:rsidRPr="00AE14BD" w:rsidRDefault="000D1881" w:rsidP="00E53546">
      <w:pPr>
        <w:numPr>
          <w:ilvl w:val="0"/>
          <w:numId w:val="31"/>
        </w:numPr>
        <w:tabs>
          <w:tab w:val="clear" w:pos="1068"/>
        </w:tabs>
        <w:spacing w:before="120"/>
        <w:ind w:left="284" w:hanging="284"/>
        <w:jc w:val="both"/>
        <w:rPr>
          <w:sz w:val="22"/>
        </w:rPr>
      </w:pPr>
      <w:r w:rsidRPr="00363ABA">
        <w:rPr>
          <w:sz w:val="22"/>
        </w:rPr>
        <w:t>Harmonogram postupu prací začíná termínem</w:t>
      </w:r>
      <w:r w:rsidRPr="00AE14BD">
        <w:rPr>
          <w:sz w:val="22"/>
        </w:rPr>
        <w:t xml:space="preserve"> předání a převzetí staveniště a končí termínem předání a převzetí díla včetně lhůty pro vyklizení staveniště. V harmonogramu postupu prací musí být základní druhy prací</w:t>
      </w:r>
      <w:r w:rsidR="00A070C1" w:rsidRPr="00AE14BD">
        <w:rPr>
          <w:sz w:val="22"/>
        </w:rPr>
        <w:t>,</w:t>
      </w:r>
      <w:r w:rsidR="00794D53" w:rsidRPr="00AE14BD">
        <w:rPr>
          <w:sz w:val="22"/>
        </w:rPr>
        <w:t xml:space="preserve"> </w:t>
      </w:r>
      <w:r w:rsidR="00A070C1" w:rsidRPr="00AE14BD">
        <w:rPr>
          <w:sz w:val="22"/>
        </w:rPr>
        <w:t>komplexního vyzkoušení</w:t>
      </w:r>
      <w:r w:rsidRPr="00AE14BD">
        <w:rPr>
          <w:sz w:val="22"/>
        </w:rPr>
        <w:t xml:space="preserve"> a u nich uvedeny předpokládané termíny realizace v členění na kalendářní týdny</w:t>
      </w:r>
      <w:r w:rsidR="006A1066" w:rsidRPr="00AE14BD">
        <w:rPr>
          <w:sz w:val="22"/>
        </w:rPr>
        <w:t xml:space="preserve"> stavební díly a</w:t>
      </w:r>
      <w:r w:rsidR="002736FF" w:rsidRPr="00AE14BD">
        <w:rPr>
          <w:sz w:val="22"/>
        </w:rPr>
        <w:t xml:space="preserve"> jednotlivé pavilony školy</w:t>
      </w:r>
      <w:r w:rsidR="008A0238">
        <w:rPr>
          <w:sz w:val="22"/>
        </w:rPr>
        <w:t xml:space="preserve"> a dále musí být objednatele dodrženy požadované milníky prováděných prací.</w:t>
      </w:r>
    </w:p>
    <w:p w14:paraId="38BF32CD" w14:textId="77777777" w:rsidR="000D1881" w:rsidRDefault="000D1881" w:rsidP="00E53546">
      <w:pPr>
        <w:numPr>
          <w:ilvl w:val="0"/>
          <w:numId w:val="31"/>
        </w:numPr>
        <w:tabs>
          <w:tab w:val="clear" w:pos="1068"/>
        </w:tabs>
        <w:spacing w:before="120"/>
        <w:ind w:left="284" w:hanging="284"/>
        <w:jc w:val="both"/>
        <w:rPr>
          <w:sz w:val="22"/>
        </w:rPr>
      </w:pPr>
      <w:r w:rsidRPr="00A50F2E">
        <w:rPr>
          <w:sz w:val="22"/>
        </w:rPr>
        <w:t>Jestliže objednatel v průběhu prací zjistí, že dochází</w:t>
      </w:r>
      <w:r>
        <w:rPr>
          <w:sz w:val="22"/>
        </w:rPr>
        <w:t xml:space="preserve"> k prodlení se zahájením, prováděním či dokončením prací dle dohodnutého harmonogramu postupu prací, požádá zhotovitele zápisem ve stavebním deníku o závazné vyjádření k tomuto zjištění a návrh opatření (věcně a časově určených) k jejich odstranění. Zhotovitel je povinen vyjádření a návrh opatření předat objednateli ve lhůtě stanovené technickým dozorem objednatele.</w:t>
      </w:r>
    </w:p>
    <w:p w14:paraId="1A0CAFE1" w14:textId="77777777" w:rsidR="000D1881" w:rsidRDefault="000D1881" w:rsidP="009E43C9">
      <w:pPr>
        <w:numPr>
          <w:ilvl w:val="0"/>
          <w:numId w:val="31"/>
        </w:numPr>
        <w:tabs>
          <w:tab w:val="clear" w:pos="1068"/>
        </w:tabs>
        <w:spacing w:before="120"/>
        <w:ind w:left="284" w:hanging="284"/>
        <w:jc w:val="both"/>
        <w:rPr>
          <w:sz w:val="22"/>
        </w:rPr>
      </w:pPr>
      <w:r>
        <w:rPr>
          <w:sz w:val="22"/>
        </w:rPr>
        <w:t xml:space="preserve">Zhotovitel je povinen udržovat harmonogram postupu prací v aktuálním stavu a v případě změny vždy </w:t>
      </w:r>
      <w:r w:rsidR="004B54B3">
        <w:rPr>
          <w:sz w:val="22"/>
        </w:rPr>
        <w:t>1 týden předem</w:t>
      </w:r>
      <w:r>
        <w:rPr>
          <w:sz w:val="22"/>
        </w:rPr>
        <w:t xml:space="preserve"> předat technickému dozoru objednatele aktualizovaný harmonogram v souladu s ujednáním uvedeným v předchozím odstavci. </w:t>
      </w:r>
    </w:p>
    <w:p w14:paraId="52CED296" w14:textId="77777777" w:rsidR="000D1881" w:rsidRPr="002736FF" w:rsidRDefault="000D1881" w:rsidP="00AE14BD">
      <w:pPr>
        <w:numPr>
          <w:ilvl w:val="0"/>
          <w:numId w:val="31"/>
        </w:numPr>
        <w:tabs>
          <w:tab w:val="clear" w:pos="1068"/>
        </w:tabs>
        <w:spacing w:before="120"/>
        <w:ind w:left="284" w:hanging="284"/>
        <w:jc w:val="both"/>
        <w:rPr>
          <w:sz w:val="22"/>
        </w:rPr>
      </w:pPr>
      <w:r w:rsidRPr="002736FF">
        <w:rPr>
          <w:bCs/>
          <w:sz w:val="22"/>
        </w:rPr>
        <w:lastRenderedPageBreak/>
        <w:t xml:space="preserve">V případě, že se objednateli s ohledem na spolufinancování z veřejných prostředků nepodaří zajistit finanční prostředky na realizaci díla nebo jeho část, má objednatel právo jednostranně odstoupit od smlouvy o dílo uzavřené se zhotovitelem. </w:t>
      </w:r>
    </w:p>
    <w:p w14:paraId="18699957" w14:textId="3292CB60" w:rsidR="00F82C60" w:rsidRPr="00E53546" w:rsidRDefault="0086127D" w:rsidP="00E53546">
      <w:pPr>
        <w:numPr>
          <w:ilvl w:val="0"/>
          <w:numId w:val="31"/>
        </w:numPr>
        <w:tabs>
          <w:tab w:val="clear" w:pos="1068"/>
        </w:tabs>
        <w:spacing w:before="120" w:after="120"/>
        <w:ind w:left="284" w:hanging="284"/>
        <w:jc w:val="both"/>
        <w:rPr>
          <w:sz w:val="22"/>
        </w:rPr>
      </w:pPr>
      <w:r w:rsidRPr="002736FF">
        <w:rPr>
          <w:sz w:val="22"/>
        </w:rPr>
        <w:t xml:space="preserve">Práce zhotovitele budou ukončeny dnem protokolárního předání a převzetí řádně zhotoveného díla. </w:t>
      </w:r>
    </w:p>
    <w:p w14:paraId="262C50A9" w14:textId="71E65592" w:rsidR="000D1881" w:rsidRPr="00F82C60" w:rsidRDefault="000D1881" w:rsidP="00AE14BD">
      <w:pPr>
        <w:pStyle w:val="Zkladntext2"/>
        <w:numPr>
          <w:ilvl w:val="0"/>
          <w:numId w:val="31"/>
        </w:numPr>
        <w:tabs>
          <w:tab w:val="clear" w:pos="1068"/>
        </w:tabs>
        <w:ind w:left="284" w:hanging="284"/>
        <w:rPr>
          <w:sz w:val="22"/>
          <w:szCs w:val="22"/>
        </w:rPr>
      </w:pPr>
      <w:r w:rsidRPr="002736FF">
        <w:rPr>
          <w:sz w:val="22"/>
          <w:szCs w:val="22"/>
        </w:rPr>
        <w:t xml:space="preserve">Vícepráce, jejichž finanční objem nepřekročí </w:t>
      </w:r>
      <w:r w:rsidR="00BA5F5A" w:rsidRPr="002736FF">
        <w:rPr>
          <w:sz w:val="22"/>
          <w:szCs w:val="22"/>
        </w:rPr>
        <w:t>5</w:t>
      </w:r>
      <w:r w:rsidRPr="002736FF">
        <w:rPr>
          <w:sz w:val="22"/>
          <w:szCs w:val="22"/>
        </w:rPr>
        <w:t xml:space="preserve"> % ze sjednané ceny díla bez DPH, nemají vliv na termín dokončení a dílo</w:t>
      </w:r>
      <w:r>
        <w:rPr>
          <w:sz w:val="22"/>
          <w:szCs w:val="22"/>
        </w:rPr>
        <w:t xml:space="preserve"> bude dokončeno ve sjednaném termínu, pokud se strany nedohodnou jinak.</w:t>
      </w:r>
    </w:p>
    <w:p w14:paraId="19D04A29" w14:textId="0E8D886F" w:rsidR="000D1881" w:rsidRPr="00E53546" w:rsidRDefault="000D1881" w:rsidP="00E53546">
      <w:pPr>
        <w:numPr>
          <w:ilvl w:val="0"/>
          <w:numId w:val="31"/>
        </w:numPr>
        <w:tabs>
          <w:tab w:val="clear" w:pos="1068"/>
        </w:tabs>
        <w:spacing w:before="120" w:after="480"/>
        <w:ind w:left="284" w:hanging="284"/>
        <w:jc w:val="both"/>
        <w:rPr>
          <w:sz w:val="22"/>
        </w:rPr>
      </w:pPr>
      <w:r>
        <w:rPr>
          <w:sz w:val="22"/>
        </w:rPr>
        <w:t>Objednatel je oprávněn převzít řádně zhotovené dílo i před termínem plnění.</w:t>
      </w:r>
    </w:p>
    <w:p w14:paraId="66B9C8E8" w14:textId="77777777" w:rsidR="000D1881" w:rsidRDefault="000D1881" w:rsidP="000D1881">
      <w:pPr>
        <w:pStyle w:val="Textvbloku"/>
        <w:rPr>
          <w:sz w:val="22"/>
        </w:rPr>
      </w:pPr>
      <w:r>
        <w:rPr>
          <w:b/>
          <w:sz w:val="22"/>
        </w:rPr>
        <w:t>IV. CENA DÍLA:</w:t>
      </w:r>
    </w:p>
    <w:p w14:paraId="005D4719" w14:textId="77777777"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---------------------</w:t>
      </w:r>
      <w:r>
        <w:rPr>
          <w:sz w:val="22"/>
        </w:rPr>
        <w:br/>
      </w:r>
    </w:p>
    <w:p w14:paraId="0189DECC" w14:textId="77777777" w:rsidR="00816CD4" w:rsidRPr="00AE14BD" w:rsidRDefault="000D1881" w:rsidP="00E53546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sz w:val="22"/>
        </w:rPr>
      </w:pPr>
      <w:r w:rsidRPr="00AE14BD">
        <w:rPr>
          <w:sz w:val="22"/>
        </w:rPr>
        <w:t>Do ceny díla jsou zahrnuty veškeré náklady potřebné ke zhotovení díla v rozsahu dle čl. II</w:t>
      </w:r>
      <w:r w:rsidR="00505FDA" w:rsidRPr="00AE14BD">
        <w:rPr>
          <w:sz w:val="22"/>
        </w:rPr>
        <w:t xml:space="preserve"> smlouvy o dílo</w:t>
      </w:r>
      <w:r w:rsidRPr="00AE14BD">
        <w:rPr>
          <w:sz w:val="22"/>
        </w:rPr>
        <w:t xml:space="preserve">. </w:t>
      </w:r>
    </w:p>
    <w:p w14:paraId="07632603" w14:textId="136AF900" w:rsidR="000D1881" w:rsidRPr="00E53546" w:rsidRDefault="000D1881" w:rsidP="00E53546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sz w:val="22"/>
        </w:rPr>
      </w:pPr>
      <w:r w:rsidRPr="00AE14BD">
        <w:rPr>
          <w:sz w:val="22"/>
        </w:rPr>
        <w:t xml:space="preserve">Příslušná sazba daně z přidané hodnoty (DPH) bude účtována dle platných předpisů v době zdanitelného plnění.  </w:t>
      </w:r>
    </w:p>
    <w:p w14:paraId="3A326A58" w14:textId="43D50106" w:rsidR="000D1881" w:rsidRPr="00E53546" w:rsidRDefault="000D1881" w:rsidP="00E53546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sz w:val="22"/>
        </w:rPr>
      </w:pPr>
      <w:r w:rsidRPr="00AE14BD">
        <w:rPr>
          <w:sz w:val="22"/>
        </w:rPr>
        <w:t xml:space="preserve">Cena díla obsahuje i náklady související s plněním dohodnutých platebních podmínek. Sjednaná cena obsahuje i předpokládané náklady vzniklé vývojem cen, a to až do termínu </w:t>
      </w:r>
      <w:r w:rsidR="00EA062F" w:rsidRPr="00AE14BD">
        <w:rPr>
          <w:sz w:val="22"/>
        </w:rPr>
        <w:t>předání</w:t>
      </w:r>
      <w:r w:rsidRPr="00AE14BD">
        <w:rPr>
          <w:sz w:val="22"/>
        </w:rPr>
        <w:t xml:space="preserve"> díla sjednaného v</w:t>
      </w:r>
      <w:r w:rsidR="00505FDA" w:rsidRPr="00AE14BD">
        <w:rPr>
          <w:sz w:val="22"/>
        </w:rPr>
        <w:t>e</w:t>
      </w:r>
      <w:r w:rsidRPr="00AE14BD">
        <w:rPr>
          <w:sz w:val="22"/>
        </w:rPr>
        <w:t xml:space="preserve"> smlouvě</w:t>
      </w:r>
      <w:r w:rsidR="00505FDA" w:rsidRPr="00AE14BD">
        <w:rPr>
          <w:sz w:val="22"/>
        </w:rPr>
        <w:t xml:space="preserve"> o dílo</w:t>
      </w:r>
      <w:r w:rsidRPr="00AE14BD">
        <w:rPr>
          <w:sz w:val="22"/>
        </w:rPr>
        <w:t>.</w:t>
      </w:r>
    </w:p>
    <w:p w14:paraId="3B267BB3" w14:textId="77777777" w:rsidR="000D1881" w:rsidRPr="00AE14BD" w:rsidRDefault="000D1881" w:rsidP="001C2B1A">
      <w:pPr>
        <w:numPr>
          <w:ilvl w:val="0"/>
          <w:numId w:val="16"/>
        </w:numPr>
        <w:tabs>
          <w:tab w:val="clear" w:pos="1080"/>
        </w:tabs>
        <w:ind w:left="284" w:hanging="284"/>
        <w:jc w:val="both"/>
        <w:rPr>
          <w:sz w:val="22"/>
        </w:rPr>
      </w:pPr>
      <w:r w:rsidRPr="00AE14BD">
        <w:rPr>
          <w:sz w:val="22"/>
        </w:rPr>
        <w:t xml:space="preserve">Smluvní strany se dohodly, že cenu za dílo je možné změnit v případě, že: </w:t>
      </w:r>
    </w:p>
    <w:p w14:paraId="4E6468AE" w14:textId="77777777" w:rsidR="000D1881" w:rsidRPr="00AE14BD" w:rsidRDefault="000D1881" w:rsidP="005F374D">
      <w:pPr>
        <w:numPr>
          <w:ilvl w:val="2"/>
          <w:numId w:val="28"/>
        </w:numPr>
        <w:ind w:left="709" w:hanging="425"/>
        <w:jc w:val="both"/>
        <w:rPr>
          <w:sz w:val="22"/>
        </w:rPr>
      </w:pPr>
      <w:r w:rsidRPr="00AE14BD">
        <w:rPr>
          <w:sz w:val="22"/>
        </w:rPr>
        <w:t>dojde před nebo v průběhu realizace díla ke změnám daňových předpisů majících vliv na cenu díla, v takovém případě bude cena upravena dle sazeb daně z přidané hodnoty platných v době zdanitelného plnění</w:t>
      </w:r>
    </w:p>
    <w:p w14:paraId="7D10AF34" w14:textId="74A85D69" w:rsidR="000D1881" w:rsidRDefault="000D1881" w:rsidP="005F374D">
      <w:pPr>
        <w:numPr>
          <w:ilvl w:val="2"/>
          <w:numId w:val="28"/>
        </w:numPr>
        <w:ind w:left="709" w:hanging="425"/>
        <w:jc w:val="both"/>
        <w:rPr>
          <w:sz w:val="22"/>
        </w:rPr>
      </w:pPr>
      <w:r w:rsidRPr="00AE14BD">
        <w:rPr>
          <w:sz w:val="22"/>
        </w:rPr>
        <w:t>v případě dodatečných</w:t>
      </w:r>
      <w:r w:rsidR="009A453C" w:rsidRPr="00AE14BD">
        <w:rPr>
          <w:sz w:val="22"/>
        </w:rPr>
        <w:t xml:space="preserve"> nebo </w:t>
      </w:r>
      <w:r w:rsidR="006F51F9" w:rsidRPr="00AE14BD">
        <w:rPr>
          <w:sz w:val="22"/>
        </w:rPr>
        <w:t>objektivně nepředvídaných</w:t>
      </w:r>
      <w:r w:rsidRPr="00AE14BD">
        <w:rPr>
          <w:sz w:val="22"/>
        </w:rPr>
        <w:t xml:space="preserve"> stavebních prací, služeb a dodávek požadovaných objednatelem</w:t>
      </w:r>
      <w:r>
        <w:rPr>
          <w:sz w:val="22"/>
        </w:rPr>
        <w:t xml:space="preserve"> a neobsažených v zadávací dokumentaci</w:t>
      </w:r>
    </w:p>
    <w:p w14:paraId="041E4F7C" w14:textId="77777777" w:rsidR="000D1881" w:rsidRDefault="000D1881" w:rsidP="005F374D">
      <w:pPr>
        <w:numPr>
          <w:ilvl w:val="2"/>
          <w:numId w:val="28"/>
        </w:numPr>
        <w:ind w:left="709" w:hanging="425"/>
        <w:jc w:val="both"/>
        <w:rPr>
          <w:sz w:val="22"/>
        </w:rPr>
      </w:pPr>
      <w:r>
        <w:rPr>
          <w:sz w:val="22"/>
        </w:rPr>
        <w:t>v případě méněprací</w:t>
      </w:r>
      <w:r w:rsidR="00EA062F">
        <w:rPr>
          <w:sz w:val="22"/>
        </w:rPr>
        <w:t>.</w:t>
      </w:r>
    </w:p>
    <w:p w14:paraId="19DC099D" w14:textId="77777777" w:rsidR="000D1881" w:rsidRPr="002736FF" w:rsidRDefault="0087008C" w:rsidP="0087008C">
      <w:pPr>
        <w:pStyle w:val="Zkladntextodsazen"/>
        <w:spacing w:before="120"/>
        <w:ind w:left="284" w:hanging="284"/>
        <w:rPr>
          <w:i w:val="0"/>
          <w:iCs/>
        </w:rPr>
      </w:pPr>
      <w:r>
        <w:rPr>
          <w:i w:val="0"/>
          <w:iCs/>
        </w:rPr>
        <w:t xml:space="preserve">5. </w:t>
      </w:r>
      <w:r w:rsidR="000D1881">
        <w:rPr>
          <w:i w:val="0"/>
          <w:iCs/>
        </w:rPr>
        <w:t xml:space="preserve">Nastane-li změna rozsahu předmětu díla </w:t>
      </w:r>
      <w:r w:rsidR="000D1881" w:rsidRPr="002736FF">
        <w:rPr>
          <w:i w:val="0"/>
          <w:iCs/>
        </w:rPr>
        <w:t xml:space="preserve">podle čl. II. </w:t>
      </w:r>
      <w:r w:rsidR="00505FDA" w:rsidRPr="002736FF">
        <w:rPr>
          <w:i w:val="0"/>
          <w:iCs/>
        </w:rPr>
        <w:t>S</w:t>
      </w:r>
      <w:r w:rsidR="000D1881" w:rsidRPr="002736FF">
        <w:rPr>
          <w:i w:val="0"/>
          <w:iCs/>
        </w:rPr>
        <w:t>mlouvy</w:t>
      </w:r>
      <w:r w:rsidR="00505FDA" w:rsidRPr="002736FF">
        <w:rPr>
          <w:i w:val="0"/>
          <w:iCs/>
        </w:rPr>
        <w:t xml:space="preserve"> o dílo </w:t>
      </w:r>
      <w:r w:rsidR="000D1881" w:rsidRPr="002736FF">
        <w:rPr>
          <w:i w:val="0"/>
          <w:iCs/>
        </w:rPr>
        <w:t>vyžádána objednatelem, případně vyvolaná změnou technického řešení díla nebo změnou materiálů oproti projektu:</w:t>
      </w:r>
    </w:p>
    <w:p w14:paraId="29697D0A" w14:textId="1BDB8A30" w:rsidR="00C30CE1" w:rsidRDefault="00C30CE1" w:rsidP="001C2B1A">
      <w:pPr>
        <w:numPr>
          <w:ilvl w:val="0"/>
          <w:numId w:val="19"/>
        </w:numPr>
        <w:ind w:left="709" w:hanging="425"/>
        <w:jc w:val="both"/>
        <w:rPr>
          <w:sz w:val="22"/>
          <w:szCs w:val="14"/>
        </w:rPr>
      </w:pPr>
      <w:r w:rsidRPr="002736FF">
        <w:rPr>
          <w:sz w:val="22"/>
        </w:rPr>
        <w:t>bude ocenění př</w:t>
      </w:r>
      <w:r w:rsidRPr="002736FF">
        <w:rPr>
          <w:snapToGrid w:val="0"/>
          <w:sz w:val="22"/>
        </w:rPr>
        <w:t xml:space="preserve">ípadných </w:t>
      </w:r>
      <w:r w:rsidR="00794D53">
        <w:rPr>
          <w:snapToGrid w:val="0"/>
          <w:sz w:val="22"/>
        </w:rPr>
        <w:t xml:space="preserve"> změn</w:t>
      </w:r>
      <w:r w:rsidRPr="002736FF">
        <w:rPr>
          <w:snapToGrid w:val="0"/>
          <w:sz w:val="22"/>
        </w:rPr>
        <w:t>prací provedeno soupisem prací s použitím položkových cen z položkového rozpo</w:t>
      </w:r>
      <w:r w:rsidR="007D1AA6" w:rsidRPr="002736FF">
        <w:rPr>
          <w:snapToGrid w:val="0"/>
          <w:sz w:val="22"/>
        </w:rPr>
        <w:t>č</w:t>
      </w:r>
      <w:r w:rsidRPr="002736FF">
        <w:rPr>
          <w:snapToGrid w:val="0"/>
          <w:sz w:val="22"/>
        </w:rPr>
        <w:t xml:space="preserve">tu zhotovitele (příloha č. </w:t>
      </w:r>
      <w:r w:rsidR="00505FDA" w:rsidRPr="002736FF">
        <w:rPr>
          <w:snapToGrid w:val="0"/>
          <w:sz w:val="22"/>
        </w:rPr>
        <w:t>2</w:t>
      </w:r>
      <w:r w:rsidRPr="002736FF">
        <w:rPr>
          <w:snapToGrid w:val="0"/>
          <w:sz w:val="22"/>
        </w:rPr>
        <w:t xml:space="preserve"> smlouvy</w:t>
      </w:r>
      <w:r w:rsidR="00505FDA" w:rsidRPr="002736FF">
        <w:rPr>
          <w:snapToGrid w:val="0"/>
          <w:sz w:val="22"/>
        </w:rPr>
        <w:t xml:space="preserve"> o dílo</w:t>
      </w:r>
      <w:r w:rsidRPr="002736FF">
        <w:rPr>
          <w:snapToGrid w:val="0"/>
          <w:sz w:val="22"/>
        </w:rPr>
        <w:t xml:space="preserve">). Pro práce a dodávky neuvedené v položkovém rozpočtu bude použita v souladu s vyhl. č. </w:t>
      </w:r>
      <w:r w:rsidR="00816CD4" w:rsidRPr="002736FF">
        <w:rPr>
          <w:snapToGrid w:val="0"/>
          <w:sz w:val="22"/>
        </w:rPr>
        <w:t>169/2016</w:t>
      </w:r>
      <w:r>
        <w:rPr>
          <w:snapToGrid w:val="0"/>
          <w:sz w:val="22"/>
        </w:rPr>
        <w:t xml:space="preserve"> Sb., shodná cenová soustava, v jaké zhotovitel nacenil položkový rozpočet do nabídky. Pro práce a dodávky neuvedené ve sbornících, bude dohodnuta individuální kalkulace nebo hodinov</w:t>
      </w:r>
      <w:r w:rsidR="00BA5F5A">
        <w:rPr>
          <w:snapToGrid w:val="0"/>
          <w:sz w:val="22"/>
        </w:rPr>
        <w:t>á</w:t>
      </w:r>
      <w:r>
        <w:rPr>
          <w:snapToGrid w:val="0"/>
          <w:sz w:val="22"/>
        </w:rPr>
        <w:t xml:space="preserve"> sazba. Tím není dotčena povinnost postupovat dle zákona </w:t>
      </w:r>
    </w:p>
    <w:p w14:paraId="3776BB57" w14:textId="77777777" w:rsidR="00C30CE1" w:rsidRPr="00C30CE1" w:rsidRDefault="00C30CE1" w:rsidP="001C2B1A">
      <w:pPr>
        <w:numPr>
          <w:ilvl w:val="0"/>
          <w:numId w:val="19"/>
        </w:numPr>
        <w:ind w:left="709" w:hanging="425"/>
        <w:jc w:val="both"/>
        <w:rPr>
          <w:sz w:val="22"/>
        </w:rPr>
      </w:pPr>
      <w:r>
        <w:rPr>
          <w:sz w:val="22"/>
        </w:rPr>
        <w:t>k celkovému součtu nákladů pak bude dopočtena DPH podle předpisů platných v době vzniku zdanitelného plnění</w:t>
      </w:r>
    </w:p>
    <w:p w14:paraId="4686955F" w14:textId="57A64748" w:rsidR="000D1881" w:rsidRPr="009E43C9" w:rsidRDefault="000D1881" w:rsidP="009E43C9">
      <w:pPr>
        <w:numPr>
          <w:ilvl w:val="0"/>
          <w:numId w:val="19"/>
        </w:numPr>
        <w:ind w:left="709" w:hanging="425"/>
        <w:jc w:val="both"/>
        <w:rPr>
          <w:sz w:val="22"/>
          <w:szCs w:val="14"/>
        </w:rPr>
      </w:pPr>
      <w:r>
        <w:rPr>
          <w:sz w:val="22"/>
        </w:rPr>
        <w:t>před vlastním provedením musí být každá</w:t>
      </w:r>
      <w:r w:rsidR="00794D53">
        <w:rPr>
          <w:sz w:val="22"/>
        </w:rPr>
        <w:t xml:space="preserve"> změna </w:t>
      </w:r>
      <w:r>
        <w:rPr>
          <w:sz w:val="22"/>
        </w:rPr>
        <w:t>pr</w:t>
      </w:r>
      <w:r w:rsidR="00794D53">
        <w:rPr>
          <w:sz w:val="22"/>
        </w:rPr>
        <w:t>a</w:t>
      </w:r>
      <w:r>
        <w:rPr>
          <w:sz w:val="22"/>
        </w:rPr>
        <w:t>c</w:t>
      </w:r>
      <w:r w:rsidR="00794D53">
        <w:rPr>
          <w:sz w:val="22"/>
        </w:rPr>
        <w:t xml:space="preserve">í nebo materiálů </w:t>
      </w:r>
      <w:r>
        <w:rPr>
          <w:sz w:val="22"/>
        </w:rPr>
        <w:t xml:space="preserve"> technicky a cenově specifikována v soupisu prací a </w:t>
      </w:r>
      <w:r w:rsidR="00816CD4">
        <w:rPr>
          <w:sz w:val="22"/>
        </w:rPr>
        <w:t>spolu se změnovým listem</w:t>
      </w:r>
      <w:r>
        <w:rPr>
          <w:sz w:val="22"/>
        </w:rPr>
        <w:t xml:space="preserve"> odsouhlasen technickým dozorem objednatele. Zhotovitel po odsouhlasení prací technickým dozorem objednatele předloží návrh dodatku ke smlouvě spolu s odsouhlaseným soupisem prací</w:t>
      </w:r>
      <w:r w:rsidR="00816CD4">
        <w:rPr>
          <w:sz w:val="22"/>
        </w:rPr>
        <w:t xml:space="preserve"> a změnovým listem </w:t>
      </w:r>
      <w:r>
        <w:rPr>
          <w:sz w:val="22"/>
        </w:rPr>
        <w:t xml:space="preserve">objednateli. Ten, v případě, že vícepráce uzná, se zavazuje předložený návrh dodatku ke smlouvě odsouhlasit </w:t>
      </w:r>
      <w:r w:rsidR="007D1AA6">
        <w:rPr>
          <w:sz w:val="22"/>
        </w:rPr>
        <w:t>co nejdříve</w:t>
      </w:r>
      <w:r>
        <w:rPr>
          <w:sz w:val="22"/>
        </w:rPr>
        <w:t xml:space="preserve"> od jeho předložení. Bez uzavřeného dodatku ke smlouvě o dílo nemá zhotovitel právo na úhradu ceny za </w:t>
      </w:r>
      <w:r w:rsidR="00794D53">
        <w:rPr>
          <w:sz w:val="22"/>
        </w:rPr>
        <w:t xml:space="preserve">změny </w:t>
      </w:r>
      <w:r>
        <w:rPr>
          <w:sz w:val="22"/>
        </w:rPr>
        <w:t>pr</w:t>
      </w:r>
      <w:r w:rsidR="00794D53">
        <w:rPr>
          <w:sz w:val="22"/>
        </w:rPr>
        <w:t>a</w:t>
      </w:r>
      <w:r>
        <w:rPr>
          <w:sz w:val="22"/>
        </w:rPr>
        <w:t>c</w:t>
      </w:r>
      <w:r w:rsidR="00794D53">
        <w:rPr>
          <w:sz w:val="22"/>
        </w:rPr>
        <w:t>í a materiálů.</w:t>
      </w:r>
    </w:p>
    <w:p w14:paraId="341D26F2" w14:textId="77777777" w:rsidR="008D0617" w:rsidRDefault="0087008C" w:rsidP="00E53546">
      <w:pPr>
        <w:spacing w:before="80" w:after="120"/>
        <w:ind w:left="284" w:hanging="284"/>
        <w:jc w:val="both"/>
        <w:rPr>
          <w:bCs/>
          <w:sz w:val="22"/>
        </w:rPr>
      </w:pPr>
      <w:r>
        <w:rPr>
          <w:bCs/>
          <w:sz w:val="22"/>
        </w:rPr>
        <w:t>6</w:t>
      </w:r>
      <w:r w:rsidR="000D1881">
        <w:rPr>
          <w:bCs/>
          <w:sz w:val="22"/>
        </w:rPr>
        <w:t>.</w:t>
      </w:r>
      <w:r w:rsidR="000D1881">
        <w:rPr>
          <w:bCs/>
          <w:sz w:val="22"/>
        </w:rPr>
        <w:tab/>
      </w:r>
      <w:r w:rsidR="008D0617">
        <w:rPr>
          <w:bCs/>
          <w:sz w:val="22"/>
        </w:rPr>
        <w:t>Objednatel je povinen v případě změny závazku ze smlouvy o dílo postupovat v souladu s § 222 zákon č. 134/2016 Sb., o zadávání veřejných zakázek.</w:t>
      </w:r>
    </w:p>
    <w:p w14:paraId="1AF84D3A" w14:textId="72F031DB" w:rsidR="000E7EAC" w:rsidRDefault="00E50538" w:rsidP="00E53546">
      <w:pPr>
        <w:spacing w:before="120" w:after="480"/>
        <w:ind w:left="425" w:hanging="425"/>
        <w:jc w:val="both"/>
        <w:rPr>
          <w:sz w:val="22"/>
        </w:rPr>
      </w:pPr>
      <w:r>
        <w:rPr>
          <w:sz w:val="22"/>
        </w:rPr>
        <w:t>7</w:t>
      </w:r>
      <w:r w:rsidR="000D1881" w:rsidRPr="000E1116">
        <w:rPr>
          <w:sz w:val="22"/>
        </w:rPr>
        <w:t>.</w:t>
      </w:r>
      <w:r w:rsidR="008D0617">
        <w:rPr>
          <w:sz w:val="22"/>
        </w:rPr>
        <w:t xml:space="preserve"> </w:t>
      </w:r>
      <w:r>
        <w:rPr>
          <w:sz w:val="22"/>
        </w:rPr>
        <w:t xml:space="preserve">  </w:t>
      </w:r>
      <w:r w:rsidR="000D1881" w:rsidRPr="000E1116">
        <w:rPr>
          <w:sz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 souvislosti s úhradou zboží nebo služeb z veřejných výdajů vč. prostředků poskytnutých EU. Toto spolupůsobení je povinen zajistit i u svých příp. </w:t>
      </w:r>
      <w:r w:rsidR="00CC6DAF">
        <w:rPr>
          <w:sz w:val="22"/>
        </w:rPr>
        <w:t>poddodavatel</w:t>
      </w:r>
      <w:r w:rsidR="000D1881" w:rsidRPr="000E1116">
        <w:rPr>
          <w:sz w:val="22"/>
        </w:rPr>
        <w:t>ů.</w:t>
      </w:r>
    </w:p>
    <w:p w14:paraId="2089A107" w14:textId="77777777" w:rsidR="000D1881" w:rsidRDefault="000D1881" w:rsidP="000D1881">
      <w:pPr>
        <w:pStyle w:val="Textvbloku"/>
        <w:keepNext/>
        <w:ind w:right="-91"/>
        <w:jc w:val="left"/>
        <w:rPr>
          <w:b/>
          <w:sz w:val="22"/>
        </w:rPr>
      </w:pPr>
      <w:r>
        <w:rPr>
          <w:b/>
          <w:sz w:val="22"/>
        </w:rPr>
        <w:t>V. PLATEBNÍ PODMÍNKY:</w:t>
      </w:r>
    </w:p>
    <w:p w14:paraId="5AF35046" w14:textId="77777777" w:rsidR="000D1881" w:rsidRDefault="000D1881" w:rsidP="000D1881">
      <w:pPr>
        <w:pStyle w:val="Textvbloku"/>
        <w:keepNext/>
        <w:rPr>
          <w:b/>
          <w:sz w:val="22"/>
        </w:rPr>
      </w:pPr>
      <w:r>
        <w:rPr>
          <w:sz w:val="22"/>
        </w:rPr>
        <w:t>----</w:t>
      </w:r>
      <w:r w:rsidR="0047146E">
        <w:rPr>
          <w:sz w:val="22"/>
        </w:rPr>
        <w:t>--</w:t>
      </w:r>
      <w:r>
        <w:rPr>
          <w:sz w:val="22"/>
        </w:rPr>
        <w:t>--------------</w:t>
      </w:r>
      <w:r w:rsidR="000E7EAC">
        <w:rPr>
          <w:sz w:val="22"/>
        </w:rPr>
        <w:t>-</w:t>
      </w:r>
      <w:r>
        <w:rPr>
          <w:sz w:val="22"/>
        </w:rPr>
        <w:t>-----------------</w:t>
      </w:r>
    </w:p>
    <w:p w14:paraId="435B7940" w14:textId="77777777" w:rsidR="000D1881" w:rsidRDefault="000D1881" w:rsidP="000D1881">
      <w:pPr>
        <w:pStyle w:val="Textvbloku"/>
        <w:rPr>
          <w:sz w:val="22"/>
        </w:rPr>
      </w:pPr>
    </w:p>
    <w:p w14:paraId="7B54D8CE" w14:textId="2EB6C5C9" w:rsidR="000D1881" w:rsidRDefault="000D1881" w:rsidP="00E53546">
      <w:pPr>
        <w:pStyle w:val="Zkladntext"/>
        <w:tabs>
          <w:tab w:val="left" w:pos="142"/>
        </w:tabs>
        <w:spacing w:before="0" w:after="120"/>
        <w:rPr>
          <w:sz w:val="22"/>
        </w:rPr>
      </w:pPr>
      <w:r>
        <w:rPr>
          <w:sz w:val="22"/>
        </w:rPr>
        <w:t>1. Smluvní strany se dohodly na úhradě ceny díla takto:</w:t>
      </w:r>
    </w:p>
    <w:p w14:paraId="010E589E" w14:textId="6AD3577B" w:rsidR="000D1881" w:rsidRPr="005C73F7" w:rsidRDefault="00CB260D" w:rsidP="000D1881">
      <w:pPr>
        <w:ind w:left="284"/>
        <w:rPr>
          <w:sz w:val="22"/>
        </w:rPr>
      </w:pPr>
      <w:r w:rsidRPr="005C73F7">
        <w:rPr>
          <w:sz w:val="22"/>
        </w:rPr>
        <w:t>Objednatel</w:t>
      </w:r>
      <w:r w:rsidR="000D1881" w:rsidRPr="005C73F7">
        <w:rPr>
          <w:sz w:val="22"/>
        </w:rPr>
        <w:t xml:space="preserve"> neposkytuje </w:t>
      </w:r>
      <w:r w:rsidRPr="005C73F7">
        <w:rPr>
          <w:sz w:val="22"/>
        </w:rPr>
        <w:t>zhotovitel</w:t>
      </w:r>
      <w:r w:rsidR="000D1881" w:rsidRPr="005C73F7">
        <w:rPr>
          <w:sz w:val="22"/>
        </w:rPr>
        <w:t xml:space="preserve">i zálohy. </w:t>
      </w:r>
    </w:p>
    <w:p w14:paraId="6E95F56E" w14:textId="74082AFC" w:rsidR="000D1881" w:rsidRPr="002736FF" w:rsidRDefault="005C73F7" w:rsidP="00E53546">
      <w:pPr>
        <w:tabs>
          <w:tab w:val="left" w:pos="284"/>
        </w:tabs>
        <w:spacing w:before="60" w:after="120"/>
        <w:ind w:left="284"/>
        <w:jc w:val="both"/>
        <w:rPr>
          <w:sz w:val="22"/>
        </w:rPr>
      </w:pPr>
      <w:r w:rsidRPr="005C73F7">
        <w:rPr>
          <w:sz w:val="22"/>
        </w:rPr>
        <w:t>Smluvní strany se dohodly v souladu s § 21 odst. 7 zákona č. 235/2004 Sb., o dani z přidané hodnoty ve znění pozdějších předpisů na hrazení ceny za dílo postupně (</w:t>
      </w:r>
      <w:r w:rsidRPr="005C73F7">
        <w:rPr>
          <w:sz w:val="22"/>
          <w:u w:val="single"/>
        </w:rPr>
        <w:t>dílčí plnění</w:t>
      </w:r>
      <w:r w:rsidRPr="005C73F7">
        <w:rPr>
          <w:sz w:val="22"/>
        </w:rPr>
        <w:t>) na základě dílčích daňových dokladů, které budou vystavovány zpravidla v měsíčních intervalech dle skutečně provedených stavebních prací, dodávek a služeb na základě objednatelem schválených zjišťovacích protokolů a soupisů provedených stavebních prací, dodávek a služeb s využitím cenových údajů položkového rozpočtu zhotovitele, doloženého v nabídce, pro ocenění dokončených částí díla. Zhotovitel bude předkládat objednateli položkový soupis provedených stavebních prací, dodávek a služeb a zjišťovací protokol k odsouhlasení nejpozději do tří pracovních dnů po skončení měsíce za plnění provedené v příslušném měsíci.</w:t>
      </w:r>
    </w:p>
    <w:p w14:paraId="6C848984" w14:textId="4E6A2E81" w:rsidR="002736FF" w:rsidRDefault="00CB260D" w:rsidP="00E53546">
      <w:pPr>
        <w:pStyle w:val="Zkladntextodsazen"/>
        <w:tabs>
          <w:tab w:val="left" w:pos="284"/>
        </w:tabs>
        <w:spacing w:before="60" w:after="120"/>
        <w:ind w:left="284"/>
        <w:rPr>
          <w:i w:val="0"/>
        </w:rPr>
      </w:pPr>
      <w:r w:rsidRPr="002736FF">
        <w:rPr>
          <w:i w:val="0"/>
        </w:rPr>
        <w:t>Objednatel</w:t>
      </w:r>
      <w:r w:rsidR="000D1881" w:rsidRPr="002736FF">
        <w:rPr>
          <w:i w:val="0"/>
        </w:rPr>
        <w:t xml:space="preserve"> provede kontrolu správnosti každého</w:t>
      </w:r>
      <w:r w:rsidR="000D1881">
        <w:rPr>
          <w:i w:val="0"/>
        </w:rPr>
        <w:t xml:space="preserve"> soupisu provedených </w:t>
      </w:r>
      <w:r>
        <w:rPr>
          <w:i w:val="0"/>
        </w:rPr>
        <w:t xml:space="preserve">stavebních </w:t>
      </w:r>
      <w:r w:rsidR="000D1881">
        <w:rPr>
          <w:i w:val="0"/>
        </w:rPr>
        <w:t>prací</w:t>
      </w:r>
      <w:r>
        <w:rPr>
          <w:i w:val="0"/>
        </w:rPr>
        <w:t xml:space="preserve">, </w:t>
      </w:r>
      <w:r w:rsidR="000D1881">
        <w:rPr>
          <w:i w:val="0"/>
        </w:rPr>
        <w:t>dodávek</w:t>
      </w:r>
      <w:r>
        <w:rPr>
          <w:i w:val="0"/>
        </w:rPr>
        <w:t xml:space="preserve"> a služeb </w:t>
      </w:r>
      <w:r w:rsidR="000D1881">
        <w:rPr>
          <w:i w:val="0"/>
        </w:rPr>
        <w:t xml:space="preserve">a zjišťovacího protokolu do tří pracovních dnů od jejich předložení. Pokud nemá k předloženému soupisu provedených stavebních prací, dodávek a služeb a zjišťovacímu protokolu výhrady, vrátí je zpět neprodleně po provedení kontroly potvrzené </w:t>
      </w:r>
      <w:r>
        <w:rPr>
          <w:i w:val="0"/>
        </w:rPr>
        <w:t>zhotovitel</w:t>
      </w:r>
      <w:r w:rsidR="000D1881">
        <w:rPr>
          <w:i w:val="0"/>
        </w:rPr>
        <w:t xml:space="preserve">i. V opačném případě soupis stavebních prací, dodávek a služeb a zjišťovací protokol s uvedením výhrad vrátí neprodleně po provedené kontrole k přepracování </w:t>
      </w:r>
      <w:r>
        <w:rPr>
          <w:i w:val="0"/>
        </w:rPr>
        <w:t>zhotovitel</w:t>
      </w:r>
      <w:r w:rsidR="000D1881">
        <w:rPr>
          <w:i w:val="0"/>
        </w:rPr>
        <w:t xml:space="preserve">i. Ten je povinen předložit opravený soupis stavebních prací, dodávek a služeb a zjišťovací protokol </w:t>
      </w:r>
      <w:r>
        <w:rPr>
          <w:i w:val="0"/>
        </w:rPr>
        <w:t>objednatel</w:t>
      </w:r>
      <w:r w:rsidR="000D1881">
        <w:rPr>
          <w:i w:val="0"/>
        </w:rPr>
        <w:t xml:space="preserve">i do tří pracovních dnů od jejich vrácení </w:t>
      </w:r>
      <w:r>
        <w:rPr>
          <w:i w:val="0"/>
        </w:rPr>
        <w:t>objednatele</w:t>
      </w:r>
      <w:r w:rsidR="000D1881">
        <w:rPr>
          <w:i w:val="0"/>
        </w:rPr>
        <w:t xml:space="preserve">m k přepracování. Nedojde-li ani následně mezi oběma stranami k dohodě o odsouhlasení množství, druhu provedených stavebních prací, dodávek a služeb, je </w:t>
      </w:r>
      <w:r>
        <w:rPr>
          <w:i w:val="0"/>
        </w:rPr>
        <w:t>zhotovitel</w:t>
      </w:r>
      <w:r w:rsidR="000D1881">
        <w:rPr>
          <w:i w:val="0"/>
        </w:rPr>
        <w:t xml:space="preserve"> oprávněn fakturovat v příslušném fakturačním </w:t>
      </w:r>
      <w:r w:rsidR="000E7EAC">
        <w:rPr>
          <w:i w:val="0"/>
        </w:rPr>
        <w:t>období</w:t>
      </w:r>
      <w:r w:rsidR="000D1881">
        <w:rPr>
          <w:i w:val="0"/>
        </w:rPr>
        <w:t xml:space="preserve"> pouze ty práce, dodávky služby, u kterých nedošlo k rozporu. Sporná část bude řešena postupem dle čl. XVII </w:t>
      </w:r>
      <w:r w:rsidR="00EC016D">
        <w:rPr>
          <w:i w:val="0"/>
        </w:rPr>
        <w:t>obchodních podmínek</w:t>
      </w:r>
      <w:r w:rsidR="000D1881">
        <w:rPr>
          <w:i w:val="0"/>
        </w:rPr>
        <w:t xml:space="preserve">.  </w:t>
      </w:r>
    </w:p>
    <w:p w14:paraId="21FA2C53" w14:textId="17ADE4E1" w:rsidR="000D1881" w:rsidRDefault="000D1881" w:rsidP="005F374D">
      <w:pPr>
        <w:pStyle w:val="Zkladntextodsazen"/>
        <w:numPr>
          <w:ilvl w:val="2"/>
          <w:numId w:val="34"/>
        </w:numPr>
        <w:tabs>
          <w:tab w:val="clear" w:pos="1854"/>
        </w:tabs>
        <w:spacing w:before="60"/>
        <w:ind w:left="284" w:hanging="284"/>
        <w:rPr>
          <w:i w:val="0"/>
        </w:rPr>
      </w:pPr>
      <w:r>
        <w:rPr>
          <w:i w:val="0"/>
        </w:rPr>
        <w:t xml:space="preserve">V souladu s potvrzeným soupisem provedených stavebních prací, dodávek a služeb a zjišťovacím protokolem je </w:t>
      </w:r>
      <w:r w:rsidR="00CB260D">
        <w:rPr>
          <w:i w:val="0"/>
        </w:rPr>
        <w:t>zhotovitel</w:t>
      </w:r>
      <w:r>
        <w:rPr>
          <w:i w:val="0"/>
        </w:rPr>
        <w:t xml:space="preserve"> oprávněn vystavit dílčí daňový doklad na </w:t>
      </w:r>
      <w:r w:rsidR="00CB260D">
        <w:rPr>
          <w:i w:val="0"/>
        </w:rPr>
        <w:t>objednatele</w:t>
      </w:r>
      <w:r>
        <w:rPr>
          <w:i w:val="0"/>
        </w:rPr>
        <w:t xml:space="preserve">. </w:t>
      </w:r>
    </w:p>
    <w:p w14:paraId="62A6320E" w14:textId="71045978" w:rsidR="000D1881" w:rsidRPr="00E53546" w:rsidRDefault="000D1881" w:rsidP="00E53546">
      <w:pPr>
        <w:pStyle w:val="Zkladntextodsazen"/>
        <w:tabs>
          <w:tab w:val="left" w:pos="284"/>
        </w:tabs>
        <w:spacing w:before="60" w:after="120"/>
        <w:ind w:left="284"/>
        <w:rPr>
          <w:i w:val="0"/>
        </w:rPr>
      </w:pPr>
      <w:r>
        <w:rPr>
          <w:i w:val="0"/>
        </w:rPr>
        <w:t xml:space="preserve">Přílohou daňových dokladů musí být odsouhlasený soupis provedených stavebních prací, dodávek a služeb a zjišťovací protokol, u konečného daňového dokladu pak i protokol o předání a převzetí díla. </w:t>
      </w:r>
    </w:p>
    <w:p w14:paraId="1F4D269D" w14:textId="42BA7E93" w:rsidR="000D1881" w:rsidRPr="00E53546" w:rsidRDefault="000D1881" w:rsidP="00E53546">
      <w:pPr>
        <w:pStyle w:val="Zkladntextodsazen"/>
        <w:numPr>
          <w:ilvl w:val="2"/>
          <w:numId w:val="34"/>
        </w:numPr>
        <w:spacing w:after="120"/>
        <w:ind w:left="284" w:hanging="284"/>
        <w:rPr>
          <w:i w:val="0"/>
        </w:rPr>
      </w:pPr>
      <w:r>
        <w:rPr>
          <w:i w:val="0"/>
        </w:rPr>
        <w:t xml:space="preserve">Dílčí a konečné daňové doklady musí být předloženy </w:t>
      </w:r>
      <w:r w:rsidR="00CB260D">
        <w:rPr>
          <w:i w:val="0"/>
        </w:rPr>
        <w:t>zhotovitel</w:t>
      </w:r>
      <w:r>
        <w:rPr>
          <w:i w:val="0"/>
        </w:rPr>
        <w:t xml:space="preserve">em nejpozději do 15 dnů ode dne zdanitelného plnění a řádně doloženy nezbytnými doklady, které umožní </w:t>
      </w:r>
      <w:r w:rsidR="00CB260D">
        <w:rPr>
          <w:i w:val="0"/>
        </w:rPr>
        <w:t>objednatel</w:t>
      </w:r>
      <w:r>
        <w:rPr>
          <w:i w:val="0"/>
        </w:rPr>
        <w:t>i provést jejich kontrolu.</w:t>
      </w:r>
    </w:p>
    <w:p w14:paraId="3CFEBECF" w14:textId="044BED99" w:rsidR="000D1881" w:rsidRPr="00E53546" w:rsidRDefault="000D1881" w:rsidP="00E53546">
      <w:pPr>
        <w:pStyle w:val="Zkladntextodsazen"/>
        <w:numPr>
          <w:ilvl w:val="2"/>
          <w:numId w:val="34"/>
        </w:numPr>
        <w:spacing w:after="120"/>
        <w:ind w:left="284" w:hanging="284"/>
        <w:rPr>
          <w:i w:val="0"/>
        </w:rPr>
      </w:pPr>
      <w:r>
        <w:rPr>
          <w:i w:val="0"/>
        </w:rPr>
        <w:t xml:space="preserve">V případě dodatkem k této smlouvě sjednané změny ceny za dílo, je </w:t>
      </w:r>
      <w:r w:rsidR="00CB260D">
        <w:rPr>
          <w:i w:val="0"/>
        </w:rPr>
        <w:t>zhotovitel</w:t>
      </w:r>
      <w:r>
        <w:rPr>
          <w:i w:val="0"/>
        </w:rPr>
        <w:t xml:space="preserve"> povinen vystavit samostatný daňový doklad, doložený </w:t>
      </w:r>
      <w:r w:rsidR="00CB260D">
        <w:rPr>
          <w:i w:val="0"/>
        </w:rPr>
        <w:t>objednatele</w:t>
      </w:r>
      <w:r>
        <w:rPr>
          <w:i w:val="0"/>
        </w:rPr>
        <w:t>m odsouhlaseným soupisem prací</w:t>
      </w:r>
      <w:r w:rsidR="00CB260D">
        <w:rPr>
          <w:i w:val="0"/>
        </w:rPr>
        <w:t xml:space="preserve"> (změn)</w:t>
      </w:r>
      <w:r>
        <w:rPr>
          <w:i w:val="0"/>
        </w:rPr>
        <w:t>, a to za obdobných podmínek jako je uvedeno v ust. odst. 1.</w:t>
      </w:r>
    </w:p>
    <w:p w14:paraId="13EAF2D4" w14:textId="77777777" w:rsidR="000D1881" w:rsidRPr="00F31092" w:rsidRDefault="000D1881" w:rsidP="00EC016D">
      <w:pPr>
        <w:pStyle w:val="Zkladntextodsazen"/>
        <w:numPr>
          <w:ilvl w:val="1"/>
          <w:numId w:val="14"/>
        </w:numPr>
        <w:tabs>
          <w:tab w:val="clear" w:pos="1440"/>
        </w:tabs>
        <w:ind w:left="284" w:hanging="284"/>
        <w:rPr>
          <w:i w:val="0"/>
        </w:rPr>
      </w:pPr>
      <w:r w:rsidRPr="004A0EDC">
        <w:rPr>
          <w:i w:val="0"/>
        </w:rPr>
        <w:t xml:space="preserve">Daňové </w:t>
      </w:r>
      <w:r w:rsidRPr="00F31092">
        <w:rPr>
          <w:i w:val="0"/>
        </w:rPr>
        <w:t>doklady musí obsahovat náležitosti dle zákona č.235/2004 Sb.</w:t>
      </w:r>
      <w:r w:rsidR="00E5768C" w:rsidRPr="00F31092">
        <w:rPr>
          <w:i w:val="0"/>
        </w:rPr>
        <w:t>, o dani z přidané hodnoty</w:t>
      </w:r>
      <w:r w:rsidRPr="00F31092">
        <w:rPr>
          <w:i w:val="0"/>
        </w:rPr>
        <w:t xml:space="preserve"> </w:t>
      </w:r>
      <w:r w:rsidR="00D97D09" w:rsidRPr="00F31092">
        <w:rPr>
          <w:i w:val="0"/>
        </w:rPr>
        <w:t>ve znění pozdějších předpisů</w:t>
      </w:r>
      <w:r w:rsidRPr="00F31092">
        <w:rPr>
          <w:i w:val="0"/>
        </w:rPr>
        <w:t>.</w:t>
      </w:r>
      <w:r w:rsidR="004A0EDC" w:rsidRPr="00F31092">
        <w:rPr>
          <w:i w:val="0"/>
        </w:rPr>
        <w:t xml:space="preserve"> </w:t>
      </w:r>
    </w:p>
    <w:p w14:paraId="3B6CDF9C" w14:textId="77777777" w:rsidR="00EC016D" w:rsidRDefault="00EC016D" w:rsidP="004A0EDC">
      <w:pPr>
        <w:pStyle w:val="Zkladntextodsazen"/>
        <w:rPr>
          <w:i w:val="0"/>
        </w:rPr>
      </w:pPr>
    </w:p>
    <w:p w14:paraId="21098361" w14:textId="77777777" w:rsidR="009E43C9" w:rsidRPr="00F31092" w:rsidRDefault="009E43C9" w:rsidP="004A0EDC">
      <w:pPr>
        <w:pStyle w:val="Zkladntextodsazen"/>
        <w:rPr>
          <w:i w:val="0"/>
        </w:rPr>
      </w:pPr>
    </w:p>
    <w:p w14:paraId="3F1B1DC2" w14:textId="2234F8EC" w:rsidR="006145CD" w:rsidRPr="00E53546" w:rsidRDefault="00CB260D" w:rsidP="00E53546">
      <w:pPr>
        <w:numPr>
          <w:ilvl w:val="1"/>
          <w:numId w:val="14"/>
        </w:numPr>
        <w:tabs>
          <w:tab w:val="clear" w:pos="1440"/>
          <w:tab w:val="num" w:pos="2062"/>
        </w:tabs>
        <w:spacing w:after="120"/>
        <w:ind w:left="284" w:hanging="284"/>
        <w:jc w:val="both"/>
        <w:rPr>
          <w:sz w:val="22"/>
        </w:rPr>
      </w:pPr>
      <w:r w:rsidRPr="00F31092">
        <w:rPr>
          <w:sz w:val="22"/>
        </w:rPr>
        <w:t>Objednatel</w:t>
      </w:r>
      <w:r w:rsidR="0076492D" w:rsidRPr="00F31092">
        <w:rPr>
          <w:sz w:val="22"/>
        </w:rPr>
        <w:t xml:space="preserve"> nepořizuje zdanitelné plnění k ekonomické činnosti</w:t>
      </w:r>
      <w:r w:rsidR="004F23D3" w:rsidRPr="00F31092">
        <w:rPr>
          <w:sz w:val="22"/>
        </w:rPr>
        <w:t>,</w:t>
      </w:r>
      <w:r w:rsidR="0076492D" w:rsidRPr="00F31092">
        <w:rPr>
          <w:sz w:val="22"/>
        </w:rPr>
        <w:t xml:space="preserve"> a proto ve smyslu informace GFŘ a MFČR ze dne 9.11.2011 nebude pro zdanitelné plnění aplikován režim přenesené daňové povinnosti podle §92e zákona </w:t>
      </w:r>
      <w:r w:rsidR="00395437" w:rsidRPr="00F31092">
        <w:rPr>
          <w:sz w:val="22"/>
        </w:rPr>
        <w:t>č. 235/2004 SB., o dani z přidané hodnoty v</w:t>
      </w:r>
      <w:r w:rsidR="007D1AA6" w:rsidRPr="00F31092">
        <w:rPr>
          <w:sz w:val="22"/>
        </w:rPr>
        <w:t>e znění pozdějších předpisů</w:t>
      </w:r>
      <w:r w:rsidR="0076492D" w:rsidRPr="00F31092">
        <w:rPr>
          <w:sz w:val="22"/>
        </w:rPr>
        <w:t>. Daňové doklady musí obsahovat náležitosti dle §</w:t>
      </w:r>
      <w:r w:rsidR="0062421A" w:rsidRPr="00F31092">
        <w:rPr>
          <w:sz w:val="22"/>
        </w:rPr>
        <w:t xml:space="preserve"> </w:t>
      </w:r>
      <w:r w:rsidR="0076492D" w:rsidRPr="00F31092">
        <w:rPr>
          <w:sz w:val="22"/>
        </w:rPr>
        <w:t>28 zákona č.235/2004 Sb. v</w:t>
      </w:r>
      <w:r w:rsidR="007D1AA6" w:rsidRPr="00F31092">
        <w:rPr>
          <w:sz w:val="22"/>
        </w:rPr>
        <w:t>e znění</w:t>
      </w:r>
      <w:r w:rsidR="0076492D" w:rsidRPr="00F31092">
        <w:rPr>
          <w:sz w:val="22"/>
        </w:rPr>
        <w:t xml:space="preserve"> p</w:t>
      </w:r>
      <w:r w:rsidR="007D1AA6" w:rsidRPr="00F31092">
        <w:rPr>
          <w:sz w:val="22"/>
        </w:rPr>
        <w:t>ozdějších předpisů</w:t>
      </w:r>
      <w:r w:rsidR="0076492D" w:rsidRPr="00F31092">
        <w:rPr>
          <w:sz w:val="22"/>
        </w:rPr>
        <w:t>.</w:t>
      </w:r>
    </w:p>
    <w:p w14:paraId="0B275715" w14:textId="728A5631" w:rsidR="006F7C06" w:rsidRPr="00E53546" w:rsidRDefault="006145CD" w:rsidP="00E53546">
      <w:pPr>
        <w:widowControl w:val="0"/>
        <w:numPr>
          <w:ilvl w:val="1"/>
          <w:numId w:val="14"/>
        </w:numPr>
        <w:tabs>
          <w:tab w:val="clear" w:pos="1440"/>
          <w:tab w:val="num" w:pos="2062"/>
        </w:tabs>
        <w:spacing w:after="120"/>
        <w:ind w:left="284" w:right="-91" w:hanging="284"/>
        <w:jc w:val="both"/>
        <w:rPr>
          <w:bCs/>
          <w:sz w:val="22"/>
        </w:rPr>
      </w:pPr>
      <w:r w:rsidRPr="00F31092">
        <w:rPr>
          <w:iCs/>
          <w:sz w:val="22"/>
          <w:lang w:val="x-none" w:eastAsia="x-none"/>
        </w:rPr>
        <w:t xml:space="preserve">Splatnost daňového dokladu je </w:t>
      </w:r>
      <w:r w:rsidRPr="00F31092">
        <w:rPr>
          <w:b/>
          <w:iCs/>
          <w:sz w:val="22"/>
          <w:lang w:val="x-none" w:eastAsia="x-none"/>
        </w:rPr>
        <w:t>30 dnů</w:t>
      </w:r>
      <w:r w:rsidRPr="00F31092">
        <w:rPr>
          <w:iCs/>
          <w:sz w:val="22"/>
          <w:lang w:val="x-none" w:eastAsia="x-none"/>
        </w:rPr>
        <w:t xml:space="preserve"> ode dne je</w:t>
      </w:r>
      <w:r w:rsidR="0099334E" w:rsidRPr="00F31092">
        <w:rPr>
          <w:iCs/>
          <w:sz w:val="22"/>
          <w:lang w:eastAsia="x-none"/>
        </w:rPr>
        <w:t xml:space="preserve">jího </w:t>
      </w:r>
      <w:r w:rsidR="00B266CC" w:rsidRPr="00F31092">
        <w:rPr>
          <w:iCs/>
          <w:sz w:val="22"/>
          <w:lang w:eastAsia="x-none"/>
        </w:rPr>
        <w:t xml:space="preserve">prokazatelného </w:t>
      </w:r>
      <w:r w:rsidR="0099334E" w:rsidRPr="00F31092">
        <w:rPr>
          <w:iCs/>
          <w:sz w:val="22"/>
          <w:lang w:eastAsia="x-none"/>
        </w:rPr>
        <w:t>doručení</w:t>
      </w:r>
      <w:r w:rsidR="00B266CC" w:rsidRPr="00F31092">
        <w:rPr>
          <w:iCs/>
          <w:sz w:val="22"/>
          <w:lang w:eastAsia="x-none"/>
        </w:rPr>
        <w:t xml:space="preserve"> </w:t>
      </w:r>
      <w:r w:rsidR="00CB260D" w:rsidRPr="00F31092">
        <w:rPr>
          <w:iCs/>
          <w:sz w:val="22"/>
          <w:lang w:eastAsia="x-none"/>
        </w:rPr>
        <w:t>objednatel</w:t>
      </w:r>
      <w:r w:rsidR="00B266CC" w:rsidRPr="00F31092">
        <w:rPr>
          <w:iCs/>
          <w:sz w:val="22"/>
          <w:lang w:eastAsia="x-none"/>
        </w:rPr>
        <w:t>i</w:t>
      </w:r>
      <w:r w:rsidRPr="00F31092">
        <w:rPr>
          <w:iCs/>
          <w:sz w:val="22"/>
          <w:lang w:val="x-none" w:eastAsia="x-none"/>
        </w:rPr>
        <w:t>. V pochybnostech se má za to, že daňový doklad byl doručen třetí den ode dne odeslání.</w:t>
      </w:r>
    </w:p>
    <w:p w14:paraId="7EB71208" w14:textId="56C2D7EC" w:rsidR="00505FDA" w:rsidRPr="00E53546" w:rsidRDefault="000D1881" w:rsidP="00E53546">
      <w:pPr>
        <w:pStyle w:val="Zkladntextodsazen"/>
        <w:numPr>
          <w:ilvl w:val="1"/>
          <w:numId w:val="14"/>
        </w:numPr>
        <w:tabs>
          <w:tab w:val="clear" w:pos="1440"/>
        </w:tabs>
        <w:spacing w:after="120"/>
        <w:ind w:left="284" w:hanging="284"/>
        <w:rPr>
          <w:i w:val="0"/>
        </w:rPr>
      </w:pPr>
      <w:r w:rsidRPr="00F31092">
        <w:rPr>
          <w:i w:val="0"/>
        </w:rPr>
        <w:t xml:space="preserve">Je-li oprávněnost fakturované částky nebo její části </w:t>
      </w:r>
      <w:r w:rsidR="00CB260D" w:rsidRPr="00F31092">
        <w:rPr>
          <w:i w:val="0"/>
        </w:rPr>
        <w:t>objednatele</w:t>
      </w:r>
      <w:r w:rsidRPr="00F31092">
        <w:rPr>
          <w:i w:val="0"/>
        </w:rPr>
        <w:t xml:space="preserve">m zpochybněna, je </w:t>
      </w:r>
      <w:r w:rsidR="00CB260D" w:rsidRPr="00F31092">
        <w:rPr>
          <w:i w:val="0"/>
        </w:rPr>
        <w:t>objednatel</w:t>
      </w:r>
      <w:r w:rsidRPr="00F31092">
        <w:rPr>
          <w:i w:val="0"/>
        </w:rPr>
        <w:t xml:space="preserve"> povinen tuto skutečnost do sedmi kalendářních dnů písemně oznámit a vrátit nesprávně vystavený daňový doklad </w:t>
      </w:r>
      <w:r w:rsidR="00CB260D" w:rsidRPr="00F31092">
        <w:rPr>
          <w:i w:val="0"/>
        </w:rPr>
        <w:t>zhotovitel</w:t>
      </w:r>
      <w:r w:rsidRPr="00F31092">
        <w:rPr>
          <w:i w:val="0"/>
        </w:rPr>
        <w:t xml:space="preserve">i s uvedením důvodů. </w:t>
      </w:r>
      <w:r w:rsidR="00CB260D" w:rsidRPr="00F31092">
        <w:rPr>
          <w:i w:val="0"/>
        </w:rPr>
        <w:t>Zhotovitel</w:t>
      </w:r>
      <w:r w:rsidRPr="00F31092">
        <w:rPr>
          <w:i w:val="0"/>
        </w:rPr>
        <w:t xml:space="preserve"> je v tomto případě povinen vystavit nový daňový doklad. Vystavením nového daňového dokladu běží nová lhůta splatnosti dle odst. </w:t>
      </w:r>
      <w:r w:rsidR="00EC016D" w:rsidRPr="00F31092">
        <w:rPr>
          <w:i w:val="0"/>
        </w:rPr>
        <w:t>7.</w:t>
      </w:r>
      <w:r w:rsidRPr="00F31092">
        <w:rPr>
          <w:i w:val="0"/>
        </w:rPr>
        <w:t xml:space="preserve"> </w:t>
      </w:r>
    </w:p>
    <w:p w14:paraId="7C16DC45" w14:textId="676DADBE" w:rsidR="000D1881" w:rsidRPr="001673B2" w:rsidRDefault="000D1881" w:rsidP="001673B2">
      <w:pPr>
        <w:pStyle w:val="Zkladntextodsazen"/>
        <w:numPr>
          <w:ilvl w:val="1"/>
          <w:numId w:val="14"/>
        </w:numPr>
        <w:tabs>
          <w:tab w:val="clear" w:pos="1440"/>
        </w:tabs>
        <w:spacing w:after="120"/>
        <w:ind w:left="284" w:hanging="284"/>
        <w:rPr>
          <w:i w:val="0"/>
        </w:rPr>
      </w:pPr>
      <w:r w:rsidRPr="00F31092">
        <w:rPr>
          <w:i w:val="0"/>
        </w:rPr>
        <w:t xml:space="preserve">Cena za dílo nebo jeho dílčí část je uhrazena dnem připsání částky na účet </w:t>
      </w:r>
      <w:r w:rsidR="00CB260D" w:rsidRPr="00F31092">
        <w:rPr>
          <w:i w:val="0"/>
        </w:rPr>
        <w:t>zhotovitel</w:t>
      </w:r>
      <w:r w:rsidRPr="00F31092">
        <w:rPr>
          <w:i w:val="0"/>
        </w:rPr>
        <w:t>e</w:t>
      </w:r>
      <w:r w:rsidR="00EC016D" w:rsidRPr="00F31092">
        <w:rPr>
          <w:i w:val="0"/>
        </w:rPr>
        <w:t xml:space="preserve"> </w:t>
      </w:r>
      <w:r w:rsidRPr="00F31092">
        <w:rPr>
          <w:i w:val="0"/>
        </w:rPr>
        <w:t xml:space="preserve">u peněžního ústavu uvedeného v čl. I. </w:t>
      </w:r>
      <w:r w:rsidR="00505FDA" w:rsidRPr="00F31092">
        <w:rPr>
          <w:i w:val="0"/>
        </w:rPr>
        <w:t>S</w:t>
      </w:r>
      <w:r w:rsidRPr="00F31092">
        <w:rPr>
          <w:i w:val="0"/>
        </w:rPr>
        <w:t>mlouvy</w:t>
      </w:r>
      <w:r w:rsidR="00505FDA" w:rsidRPr="00F31092">
        <w:rPr>
          <w:i w:val="0"/>
        </w:rPr>
        <w:t xml:space="preserve"> o dílo</w:t>
      </w:r>
      <w:r w:rsidR="001673B2">
        <w:rPr>
          <w:i w:val="0"/>
        </w:rPr>
        <w:t>.</w:t>
      </w:r>
    </w:p>
    <w:p w14:paraId="5A78EFA5" w14:textId="3E2F3561" w:rsidR="001B3EDB" w:rsidRPr="001673B2" w:rsidRDefault="000D1881" w:rsidP="001673B2">
      <w:pPr>
        <w:pStyle w:val="Zkladntextodsazen"/>
        <w:numPr>
          <w:ilvl w:val="1"/>
          <w:numId w:val="14"/>
        </w:numPr>
        <w:tabs>
          <w:tab w:val="clear" w:pos="1440"/>
        </w:tabs>
        <w:spacing w:after="120"/>
        <w:ind w:left="283" w:hanging="425"/>
        <w:rPr>
          <w:i w:val="0"/>
        </w:rPr>
      </w:pPr>
      <w:r w:rsidRPr="00F31092">
        <w:rPr>
          <w:i w:val="0"/>
        </w:rPr>
        <w:t xml:space="preserve">Smluvní strany se dohodly, že </w:t>
      </w:r>
      <w:r w:rsidR="00CB260D" w:rsidRPr="00F31092">
        <w:rPr>
          <w:i w:val="0"/>
        </w:rPr>
        <w:t>objednatel</w:t>
      </w:r>
      <w:r w:rsidRPr="00F31092">
        <w:rPr>
          <w:i w:val="0"/>
        </w:rPr>
        <w:t xml:space="preserve"> má právo pohledávky za </w:t>
      </w:r>
      <w:r w:rsidR="00CB260D" w:rsidRPr="00F31092">
        <w:rPr>
          <w:i w:val="0"/>
        </w:rPr>
        <w:t>zhotovitel</w:t>
      </w:r>
      <w:r w:rsidRPr="00F31092">
        <w:rPr>
          <w:i w:val="0"/>
        </w:rPr>
        <w:t xml:space="preserve">em vzniklé </w:t>
      </w:r>
      <w:r w:rsidR="00CB260D" w:rsidRPr="00F31092">
        <w:rPr>
          <w:i w:val="0"/>
        </w:rPr>
        <w:t>objednatel</w:t>
      </w:r>
      <w:r w:rsidRPr="00F31092">
        <w:rPr>
          <w:i w:val="0"/>
        </w:rPr>
        <w:t xml:space="preserve">i na základě této smlouvy uplatnit z bankovní </w:t>
      </w:r>
      <w:r w:rsidR="007D1AA6" w:rsidRPr="00F31092">
        <w:rPr>
          <w:i w:val="0"/>
        </w:rPr>
        <w:t>záruky</w:t>
      </w:r>
      <w:r w:rsidRPr="00F31092">
        <w:rPr>
          <w:i w:val="0"/>
        </w:rPr>
        <w:t xml:space="preserve">. </w:t>
      </w:r>
    </w:p>
    <w:p w14:paraId="6C8E6E7F" w14:textId="5F678194" w:rsidR="001B3EDB" w:rsidRPr="001B3EDB" w:rsidRDefault="00D74A2E" w:rsidP="002736FF">
      <w:pPr>
        <w:pStyle w:val="Zkladntextodsazen"/>
        <w:numPr>
          <w:ilvl w:val="1"/>
          <w:numId w:val="14"/>
        </w:numPr>
        <w:tabs>
          <w:tab w:val="clear" w:pos="1440"/>
        </w:tabs>
        <w:ind w:left="284" w:hanging="426"/>
        <w:rPr>
          <w:i w:val="0"/>
          <w:iCs/>
        </w:rPr>
      </w:pPr>
      <w:r w:rsidRPr="00F31092">
        <w:rPr>
          <w:i w:val="0"/>
          <w:iCs/>
        </w:rPr>
        <w:t xml:space="preserve">Smluvní strany se dohodly, že </w:t>
      </w:r>
      <w:r w:rsidR="00CB260D" w:rsidRPr="00F31092">
        <w:rPr>
          <w:i w:val="0"/>
          <w:iCs/>
        </w:rPr>
        <w:t>zhotovitel</w:t>
      </w:r>
      <w:r w:rsidRPr="00F31092">
        <w:rPr>
          <w:i w:val="0"/>
          <w:iCs/>
        </w:rPr>
        <w:t xml:space="preserve"> </w:t>
      </w:r>
      <w:r w:rsidR="0027034F" w:rsidRPr="00F31092">
        <w:rPr>
          <w:i w:val="0"/>
          <w:iCs/>
        </w:rPr>
        <w:t xml:space="preserve">je povinen </w:t>
      </w:r>
      <w:r w:rsidRPr="00F31092">
        <w:rPr>
          <w:i w:val="0"/>
          <w:iCs/>
        </w:rPr>
        <w:t>předlož</w:t>
      </w:r>
      <w:r w:rsidR="0027034F" w:rsidRPr="00F31092">
        <w:rPr>
          <w:i w:val="0"/>
          <w:iCs/>
        </w:rPr>
        <w:t>it</w:t>
      </w:r>
      <w:r w:rsidRPr="00F31092">
        <w:rPr>
          <w:i w:val="0"/>
          <w:iCs/>
        </w:rPr>
        <w:t xml:space="preserve"> </w:t>
      </w:r>
      <w:r w:rsidR="00CB260D" w:rsidRPr="00F31092">
        <w:rPr>
          <w:i w:val="0"/>
          <w:iCs/>
        </w:rPr>
        <w:t>objednatel</w:t>
      </w:r>
      <w:r w:rsidRPr="00F31092">
        <w:rPr>
          <w:i w:val="0"/>
          <w:iCs/>
        </w:rPr>
        <w:t xml:space="preserve">i </w:t>
      </w:r>
      <w:r w:rsidR="001B3EDB" w:rsidRPr="00F31092">
        <w:rPr>
          <w:i w:val="0"/>
          <w:iCs/>
        </w:rPr>
        <w:t xml:space="preserve">ke dni </w:t>
      </w:r>
      <w:r w:rsidR="00E84EFE">
        <w:rPr>
          <w:i w:val="0"/>
          <w:iCs/>
        </w:rPr>
        <w:t>předání a převzetí staveniště</w:t>
      </w:r>
      <w:r w:rsidR="001B3EDB" w:rsidRPr="00D56F0B">
        <w:rPr>
          <w:i w:val="0"/>
          <w:iCs/>
        </w:rPr>
        <w:t xml:space="preserve"> </w:t>
      </w:r>
      <w:r w:rsidRPr="00F31092">
        <w:rPr>
          <w:i w:val="0"/>
          <w:iCs/>
        </w:rPr>
        <w:t xml:space="preserve">finanční záruku formou </w:t>
      </w:r>
      <w:r w:rsidR="001B3EDB" w:rsidRPr="00F31092">
        <w:rPr>
          <w:i w:val="0"/>
          <w:iCs/>
        </w:rPr>
        <w:t>bankovní záruk</w:t>
      </w:r>
      <w:r w:rsidRPr="00F31092">
        <w:rPr>
          <w:i w:val="0"/>
          <w:iCs/>
        </w:rPr>
        <w:t xml:space="preserve">y, a to </w:t>
      </w:r>
      <w:r w:rsidR="001B3EDB" w:rsidRPr="00F31092">
        <w:rPr>
          <w:i w:val="0"/>
          <w:iCs/>
        </w:rPr>
        <w:t xml:space="preserve">originál záruční listiny vystavený bankovním ústavem ve výši </w:t>
      </w:r>
      <w:r w:rsidR="00794D53" w:rsidRPr="00F31092">
        <w:rPr>
          <w:i w:val="0"/>
          <w:iCs/>
        </w:rPr>
        <w:t>1</w:t>
      </w:r>
      <w:r w:rsidR="005C73F7" w:rsidRPr="00F31092">
        <w:rPr>
          <w:i w:val="0"/>
          <w:iCs/>
        </w:rPr>
        <w:t>5</w:t>
      </w:r>
      <w:r w:rsidR="00794D53" w:rsidRPr="00F31092">
        <w:rPr>
          <w:i w:val="0"/>
          <w:iCs/>
        </w:rPr>
        <w:t>0 000,</w:t>
      </w:r>
      <w:r w:rsidR="001B3EDB" w:rsidRPr="00F31092">
        <w:rPr>
          <w:i w:val="0"/>
          <w:szCs w:val="22"/>
        </w:rPr>
        <w:t>- Kč</w:t>
      </w:r>
      <w:r w:rsidR="00794D53" w:rsidRPr="00F31092">
        <w:rPr>
          <w:i w:val="0"/>
          <w:szCs w:val="22"/>
        </w:rPr>
        <w:t xml:space="preserve"> nebo složením na účet objednatele</w:t>
      </w:r>
      <w:r w:rsidR="001B3EDB" w:rsidRPr="00F31092">
        <w:rPr>
          <w:i w:val="0"/>
          <w:iCs/>
        </w:rPr>
        <w:t xml:space="preserve">. </w:t>
      </w:r>
      <w:r w:rsidR="00794D53" w:rsidRPr="00F31092">
        <w:rPr>
          <w:i w:val="0"/>
          <w:iCs/>
        </w:rPr>
        <w:t>Finanční</w:t>
      </w:r>
      <w:r w:rsidR="001B3EDB" w:rsidRPr="00F31092">
        <w:rPr>
          <w:i w:val="0"/>
          <w:iCs/>
        </w:rPr>
        <w:t xml:space="preserve"> záruka bude krýt finanční nároky </w:t>
      </w:r>
      <w:r w:rsidR="00CB260D" w:rsidRPr="00F31092">
        <w:rPr>
          <w:i w:val="0"/>
          <w:iCs/>
        </w:rPr>
        <w:t>objednatele</w:t>
      </w:r>
      <w:r w:rsidR="001B3EDB" w:rsidRPr="00F31092">
        <w:rPr>
          <w:bCs/>
          <w:i w:val="0"/>
          <w:iCs/>
        </w:rPr>
        <w:t xml:space="preserve"> za </w:t>
      </w:r>
      <w:r w:rsidR="00CB260D" w:rsidRPr="00F31092">
        <w:rPr>
          <w:bCs/>
          <w:i w:val="0"/>
          <w:iCs/>
        </w:rPr>
        <w:t>zhotovitel</w:t>
      </w:r>
      <w:r w:rsidR="001B3EDB" w:rsidRPr="00F31092">
        <w:rPr>
          <w:bCs/>
          <w:i w:val="0"/>
          <w:iCs/>
        </w:rPr>
        <w:t xml:space="preserve">em, které vzniknou </w:t>
      </w:r>
      <w:r w:rsidR="00CB260D" w:rsidRPr="00F31092">
        <w:rPr>
          <w:bCs/>
          <w:i w:val="0"/>
          <w:iCs/>
        </w:rPr>
        <w:t>objednatel</w:t>
      </w:r>
      <w:r w:rsidR="001B3EDB" w:rsidRPr="00F31092">
        <w:rPr>
          <w:bCs/>
          <w:i w:val="0"/>
          <w:iCs/>
        </w:rPr>
        <w:t xml:space="preserve">i z důvodu porušení povinností </w:t>
      </w:r>
      <w:r w:rsidR="00CB260D" w:rsidRPr="00F31092">
        <w:rPr>
          <w:bCs/>
          <w:i w:val="0"/>
          <w:iCs/>
        </w:rPr>
        <w:t>zhotovitel</w:t>
      </w:r>
      <w:r w:rsidR="001B3EDB" w:rsidRPr="00F31092">
        <w:rPr>
          <w:bCs/>
          <w:i w:val="0"/>
          <w:iCs/>
        </w:rPr>
        <w:t xml:space="preserve">e týkající se řádného provádění díla v předepsané kvalitě a smluvené době plnění, které </w:t>
      </w:r>
      <w:r w:rsidR="00CB260D" w:rsidRPr="00F31092">
        <w:rPr>
          <w:bCs/>
          <w:i w:val="0"/>
          <w:iCs/>
        </w:rPr>
        <w:t>zhotovitel</w:t>
      </w:r>
      <w:r w:rsidR="001B3EDB" w:rsidRPr="00F31092">
        <w:rPr>
          <w:bCs/>
          <w:i w:val="0"/>
          <w:iCs/>
        </w:rPr>
        <w:t xml:space="preserve"> nesplnil ani po předchozí písemné výzvě </w:t>
      </w:r>
      <w:r w:rsidR="00CB260D" w:rsidRPr="00F31092">
        <w:rPr>
          <w:bCs/>
          <w:i w:val="0"/>
          <w:iCs/>
        </w:rPr>
        <w:t>objednatele</w:t>
      </w:r>
      <w:r w:rsidR="001B3EDB" w:rsidRPr="00F31092">
        <w:rPr>
          <w:bCs/>
          <w:i w:val="0"/>
          <w:iCs/>
        </w:rPr>
        <w:t>.</w:t>
      </w:r>
      <w:r w:rsidR="00827D0A" w:rsidRPr="00F31092">
        <w:rPr>
          <w:bCs/>
          <w:i w:val="0"/>
          <w:iCs/>
        </w:rPr>
        <w:t xml:space="preserve"> </w:t>
      </w:r>
      <w:r w:rsidR="00CB260D" w:rsidRPr="00F31092">
        <w:rPr>
          <w:i w:val="0"/>
          <w:iCs/>
        </w:rPr>
        <w:t>Zhotovitel</w:t>
      </w:r>
      <w:r w:rsidR="002F23FC" w:rsidRPr="00F31092">
        <w:rPr>
          <w:i w:val="0"/>
          <w:iCs/>
        </w:rPr>
        <w:t xml:space="preserve"> </w:t>
      </w:r>
      <w:r w:rsidR="001B3EDB" w:rsidRPr="00F31092">
        <w:rPr>
          <w:bCs/>
          <w:i w:val="0"/>
          <w:iCs/>
        </w:rPr>
        <w:t xml:space="preserve">je povinen návrh záruční listiny předložit ke schválení </w:t>
      </w:r>
      <w:r w:rsidR="00CB260D" w:rsidRPr="00F31092">
        <w:rPr>
          <w:bCs/>
          <w:i w:val="0"/>
          <w:iCs/>
        </w:rPr>
        <w:t>objednatel</w:t>
      </w:r>
      <w:r w:rsidR="001B3EDB" w:rsidRPr="00F31092">
        <w:rPr>
          <w:bCs/>
          <w:i w:val="0"/>
          <w:iCs/>
        </w:rPr>
        <w:t>i 5 pracovních dnů před požadovaným termínem podpisu smlouvy o dílo k odsouhlasení, nedohodnou</w:t>
      </w:r>
      <w:r w:rsidR="001B3EDB" w:rsidRPr="00FA7D8C">
        <w:rPr>
          <w:bCs/>
          <w:i w:val="0"/>
          <w:iCs/>
        </w:rPr>
        <w:t xml:space="preserve">-li se smluvní strany jinak. </w:t>
      </w:r>
      <w:r w:rsidR="00CB260D">
        <w:rPr>
          <w:bCs/>
          <w:i w:val="0"/>
          <w:iCs/>
        </w:rPr>
        <w:t>Objednatel</w:t>
      </w:r>
      <w:r w:rsidR="001B3EDB" w:rsidRPr="00FA7D8C">
        <w:rPr>
          <w:bCs/>
          <w:i w:val="0"/>
          <w:iCs/>
        </w:rPr>
        <w:t xml:space="preserve"> je povinen se k návrhu záruční listiny vyjádřit do 3 pracovních dnů od předložení. tj. při</w:t>
      </w:r>
      <w:r w:rsidR="001B3EDB">
        <w:rPr>
          <w:bCs/>
          <w:i w:val="0"/>
          <w:iCs/>
        </w:rPr>
        <w:t>jmout</w:t>
      </w:r>
      <w:r w:rsidR="001B3EDB" w:rsidRPr="00FA7D8C">
        <w:rPr>
          <w:bCs/>
          <w:i w:val="0"/>
          <w:iCs/>
        </w:rPr>
        <w:t xml:space="preserve"> nebo odmítnout</w:t>
      </w:r>
      <w:r w:rsidR="001B3EDB">
        <w:rPr>
          <w:bCs/>
          <w:i w:val="0"/>
          <w:iCs/>
        </w:rPr>
        <w:t>.</w:t>
      </w:r>
    </w:p>
    <w:p w14:paraId="291182B8" w14:textId="6A00A088" w:rsidR="001B3EDB" w:rsidRPr="00FF5154" w:rsidRDefault="001B3EDB" w:rsidP="001673B2">
      <w:pPr>
        <w:pStyle w:val="Zkladntextodsazen"/>
        <w:spacing w:after="120"/>
        <w:ind w:left="266"/>
        <w:rPr>
          <w:i w:val="0"/>
          <w:iCs/>
        </w:rPr>
      </w:pPr>
      <w:r w:rsidRPr="001B3EDB">
        <w:rPr>
          <w:i w:val="0"/>
          <w:iCs/>
        </w:rPr>
        <w:t>Záruční listina musí být účinná až do protokolárního předání a převzetí díla bez vad</w:t>
      </w:r>
      <w:r w:rsidR="00505FDA">
        <w:rPr>
          <w:i w:val="0"/>
          <w:iCs/>
        </w:rPr>
        <w:t>.</w:t>
      </w:r>
      <w:r w:rsidR="00794D53">
        <w:rPr>
          <w:i w:val="0"/>
          <w:iCs/>
        </w:rPr>
        <w:t xml:space="preserve"> Finanční záloha musí být na účtu objednatele až do protokolárního předání a převzetí díla.</w:t>
      </w:r>
    </w:p>
    <w:p w14:paraId="0CC0D063" w14:textId="7856DF93" w:rsidR="006203AE" w:rsidRPr="001673B2" w:rsidRDefault="006203AE" w:rsidP="001673B2">
      <w:pPr>
        <w:pStyle w:val="Zkladntextodsazen"/>
        <w:numPr>
          <w:ilvl w:val="1"/>
          <w:numId w:val="14"/>
        </w:numPr>
        <w:tabs>
          <w:tab w:val="clear" w:pos="1440"/>
        </w:tabs>
        <w:spacing w:after="120"/>
        <w:ind w:left="283" w:hanging="425"/>
        <w:rPr>
          <w:i w:val="0"/>
          <w:iCs/>
        </w:rPr>
      </w:pPr>
      <w:r w:rsidRPr="00794D53">
        <w:rPr>
          <w:i w:val="0"/>
        </w:rPr>
        <w:t xml:space="preserve">Pokud v případě společné nabídky nebude poskytnuta tzv. sdílená záruka, tedy záruka, u níž v záruční listině budou uvedeni všichni </w:t>
      </w:r>
      <w:r w:rsidR="00CB260D" w:rsidRPr="00794D53">
        <w:rPr>
          <w:i w:val="0"/>
        </w:rPr>
        <w:t>zhotovitel</w:t>
      </w:r>
      <w:r w:rsidRPr="00794D53">
        <w:rPr>
          <w:i w:val="0"/>
        </w:rPr>
        <w:t xml:space="preserve">é podávající společnou nabídku, pak </w:t>
      </w:r>
      <w:r w:rsidR="00CB260D" w:rsidRPr="00794D53">
        <w:rPr>
          <w:i w:val="0"/>
        </w:rPr>
        <w:t>zhotovitel</w:t>
      </w:r>
      <w:r w:rsidRPr="00794D53">
        <w:rPr>
          <w:i w:val="0"/>
        </w:rPr>
        <w:t xml:space="preserve">, jemuž bankovní záruka bude poskytnuta, doloží spolu se záruční listinou čestné prohlášení, v němž prohlásí, že si je vědom skutečnosti, že bankovní záruka připadne </w:t>
      </w:r>
      <w:r w:rsidR="00CB260D" w:rsidRPr="00794D53">
        <w:rPr>
          <w:i w:val="0"/>
        </w:rPr>
        <w:t>objednatel</w:t>
      </w:r>
      <w:r w:rsidRPr="00794D53">
        <w:rPr>
          <w:i w:val="0"/>
        </w:rPr>
        <w:t xml:space="preserve">i dle sjednaných podmínek, a to bez ohledu na to, u kterého ze </w:t>
      </w:r>
      <w:r w:rsidR="00CB260D" w:rsidRPr="00794D53">
        <w:rPr>
          <w:i w:val="0"/>
        </w:rPr>
        <w:t>zhotovitel</w:t>
      </w:r>
      <w:r w:rsidRPr="00794D53">
        <w:rPr>
          <w:i w:val="0"/>
        </w:rPr>
        <w:t xml:space="preserve">ů nastane důvod k čerpání bankovní záruky. V záruční listině pak musí být obsažen závazek banky, že uspokojí </w:t>
      </w:r>
      <w:r w:rsidR="00CB260D" w:rsidRPr="00794D53">
        <w:rPr>
          <w:i w:val="0"/>
        </w:rPr>
        <w:t>objednatele</w:t>
      </w:r>
      <w:r w:rsidRPr="00794D53">
        <w:rPr>
          <w:i w:val="0"/>
        </w:rPr>
        <w:t xml:space="preserve"> bez ohledu na to, u kterého ze </w:t>
      </w:r>
      <w:r w:rsidR="00CB260D" w:rsidRPr="00794D53">
        <w:rPr>
          <w:i w:val="0"/>
        </w:rPr>
        <w:t>zhotovitel</w:t>
      </w:r>
      <w:r w:rsidRPr="00794D53">
        <w:rPr>
          <w:i w:val="0"/>
        </w:rPr>
        <w:t xml:space="preserve">ů podávajících společnou nabídku nastane důvod pro čerpání bankovní záruky </w:t>
      </w:r>
      <w:r w:rsidR="00CB260D" w:rsidRPr="00794D53">
        <w:rPr>
          <w:i w:val="0"/>
        </w:rPr>
        <w:t>objednatele</w:t>
      </w:r>
      <w:r w:rsidRPr="00794D53">
        <w:rPr>
          <w:i w:val="0"/>
        </w:rPr>
        <w:t>m.</w:t>
      </w:r>
    </w:p>
    <w:p w14:paraId="4B1FB90E" w14:textId="723AF089" w:rsidR="001651D8" w:rsidRPr="001673B2" w:rsidRDefault="000D1881" w:rsidP="001673B2">
      <w:pPr>
        <w:pStyle w:val="Zkladntextodsazen"/>
        <w:numPr>
          <w:ilvl w:val="1"/>
          <w:numId w:val="14"/>
        </w:numPr>
        <w:tabs>
          <w:tab w:val="clear" w:pos="1440"/>
        </w:tabs>
        <w:spacing w:after="120"/>
        <w:ind w:left="283" w:hanging="425"/>
        <w:rPr>
          <w:i w:val="0"/>
          <w:iCs/>
        </w:rPr>
      </w:pPr>
      <w:r w:rsidRPr="00FA7D8C">
        <w:rPr>
          <w:i w:val="0"/>
          <w:iCs/>
        </w:rPr>
        <w:t xml:space="preserve">Bankovní záruka musí být neodvolatelná, bezpodmínečná, vyplatitelná na první požadavek </w:t>
      </w:r>
      <w:r w:rsidR="00CB260D">
        <w:rPr>
          <w:i w:val="0"/>
          <w:iCs/>
        </w:rPr>
        <w:t>objednatele</w:t>
      </w:r>
      <w:r w:rsidRPr="00FA7D8C">
        <w:rPr>
          <w:i w:val="0"/>
          <w:iCs/>
        </w:rPr>
        <w:t xml:space="preserve"> a bez toho, aby banka zkoumala důvody požadovaného čerpání. </w:t>
      </w:r>
    </w:p>
    <w:p w14:paraId="34A6EFD9" w14:textId="0E65E89A" w:rsidR="000D1881" w:rsidRPr="001673B2" w:rsidRDefault="00CB260D" w:rsidP="001673B2">
      <w:pPr>
        <w:pStyle w:val="Zkladntextodsazen"/>
        <w:numPr>
          <w:ilvl w:val="1"/>
          <w:numId w:val="14"/>
        </w:numPr>
        <w:tabs>
          <w:tab w:val="clear" w:pos="1440"/>
        </w:tabs>
        <w:spacing w:after="480"/>
        <w:ind w:left="283" w:hanging="425"/>
        <w:rPr>
          <w:i w:val="0"/>
          <w:iCs/>
        </w:rPr>
      </w:pPr>
      <w:r>
        <w:rPr>
          <w:i w:val="0"/>
          <w:iCs/>
        </w:rPr>
        <w:t>Zhotovitel</w:t>
      </w:r>
      <w:r w:rsidR="00D00A73" w:rsidRPr="001C2B1A">
        <w:rPr>
          <w:i w:val="0"/>
          <w:iCs/>
        </w:rPr>
        <w:t xml:space="preserve"> nesmí bez předchozího písemného souhlasu </w:t>
      </w:r>
      <w:r>
        <w:rPr>
          <w:i w:val="0"/>
          <w:iCs/>
        </w:rPr>
        <w:t>objednatele</w:t>
      </w:r>
      <w:r w:rsidR="00D00A73" w:rsidRPr="001C2B1A">
        <w:rPr>
          <w:i w:val="0"/>
          <w:iCs/>
        </w:rPr>
        <w:t xml:space="preserve"> postoupit pohledávky.</w:t>
      </w:r>
    </w:p>
    <w:p w14:paraId="034C1ECB" w14:textId="77777777" w:rsidR="000D1881" w:rsidRDefault="000D1881" w:rsidP="000D1881">
      <w:pPr>
        <w:pStyle w:val="Textvbloku"/>
        <w:jc w:val="left"/>
        <w:rPr>
          <w:sz w:val="22"/>
        </w:rPr>
      </w:pPr>
      <w:r>
        <w:rPr>
          <w:b/>
          <w:sz w:val="22"/>
        </w:rPr>
        <w:t>VI. STAVENIŠTĚ:</w:t>
      </w:r>
    </w:p>
    <w:p w14:paraId="1A4605C0" w14:textId="77777777" w:rsidR="000D1881" w:rsidRDefault="000D1881" w:rsidP="000D1881">
      <w:pPr>
        <w:pStyle w:val="Textvbloku"/>
        <w:jc w:val="left"/>
        <w:rPr>
          <w:sz w:val="22"/>
        </w:rPr>
      </w:pPr>
      <w:r>
        <w:rPr>
          <w:sz w:val="22"/>
        </w:rPr>
        <w:t>-------------------------</w:t>
      </w:r>
    </w:p>
    <w:p w14:paraId="0B574C7B" w14:textId="77777777" w:rsidR="000D1881" w:rsidRDefault="000D1881" w:rsidP="000D1881">
      <w:pPr>
        <w:pStyle w:val="Zkladntext"/>
        <w:spacing w:before="0"/>
        <w:ind w:left="284" w:hanging="284"/>
        <w:rPr>
          <w:sz w:val="22"/>
        </w:rPr>
      </w:pPr>
    </w:p>
    <w:p w14:paraId="2223876F" w14:textId="251AE49C" w:rsidR="000D1881" w:rsidRDefault="000D1881" w:rsidP="001673B2">
      <w:pPr>
        <w:pStyle w:val="Zkladntext"/>
        <w:spacing w:before="0" w:after="120"/>
        <w:ind w:left="284" w:hanging="284"/>
        <w:jc w:val="both"/>
        <w:rPr>
          <w:sz w:val="22"/>
        </w:rPr>
      </w:pPr>
      <w:r>
        <w:rPr>
          <w:sz w:val="22"/>
        </w:rPr>
        <w:t>1. Staveništěm se rozumí prostor vymezený pro stavbu a pro zařízení staveniště projektem a smlouvou</w:t>
      </w:r>
      <w:r w:rsidR="00505FDA">
        <w:rPr>
          <w:sz w:val="22"/>
        </w:rPr>
        <w:t xml:space="preserve"> o dílo</w:t>
      </w:r>
      <w:r>
        <w:rPr>
          <w:sz w:val="22"/>
        </w:rPr>
        <w:t xml:space="preserve">. </w:t>
      </w:r>
    </w:p>
    <w:p w14:paraId="480F6140" w14:textId="715D6434" w:rsidR="000D1881" w:rsidRDefault="00CB260D" w:rsidP="001C2B1A">
      <w:pPr>
        <w:pStyle w:val="Zkladntext"/>
        <w:numPr>
          <w:ilvl w:val="0"/>
          <w:numId w:val="12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sz w:val="22"/>
        </w:rPr>
      </w:pPr>
      <w:r>
        <w:rPr>
          <w:sz w:val="22"/>
        </w:rPr>
        <w:t>Objednatel</w:t>
      </w:r>
      <w:r w:rsidR="000D1881">
        <w:rPr>
          <w:sz w:val="22"/>
        </w:rPr>
        <w:t xml:space="preserve"> předá </w:t>
      </w:r>
      <w:r>
        <w:rPr>
          <w:sz w:val="22"/>
        </w:rPr>
        <w:t>zhotovitel</w:t>
      </w:r>
      <w:r w:rsidR="000D1881">
        <w:rPr>
          <w:sz w:val="22"/>
        </w:rPr>
        <w:t xml:space="preserve">i staveniště ke dni zahájení provádění díla, nebude-li smluvními stranami dohodnuto jinak. O jeho předání a převzetí vyhotoví smluvní strany podrobný písemný zápis – protokol, který bude podepsán oprávněnými zástupci smluvních stran. Předání a převzetí </w:t>
      </w:r>
      <w:r w:rsidR="000D1881">
        <w:rPr>
          <w:spacing w:val="-4"/>
          <w:sz w:val="22"/>
        </w:rPr>
        <w:t xml:space="preserve">staveniště bude zaznamenáno i ve stavebním deníku. </w:t>
      </w:r>
    </w:p>
    <w:p w14:paraId="1112A95F" w14:textId="77777777" w:rsidR="000D1881" w:rsidRDefault="000D1881" w:rsidP="000D1881">
      <w:pPr>
        <w:pStyle w:val="Zkladntext"/>
        <w:tabs>
          <w:tab w:val="num" w:pos="284"/>
        </w:tabs>
        <w:spacing w:before="0"/>
        <w:ind w:left="284" w:hanging="284"/>
        <w:rPr>
          <w:sz w:val="22"/>
        </w:rPr>
      </w:pPr>
    </w:p>
    <w:p w14:paraId="696AB03A" w14:textId="43F8C854" w:rsidR="000D1881" w:rsidRPr="00882CFD" w:rsidRDefault="00CB260D" w:rsidP="00882CFD">
      <w:pPr>
        <w:pStyle w:val="Zkladntext"/>
        <w:numPr>
          <w:ilvl w:val="0"/>
          <w:numId w:val="12"/>
        </w:numPr>
        <w:spacing w:before="0" w:after="120"/>
        <w:ind w:left="357" w:hanging="357"/>
        <w:jc w:val="both"/>
        <w:rPr>
          <w:sz w:val="22"/>
        </w:rPr>
      </w:pPr>
      <w:r w:rsidRPr="00882CFD">
        <w:rPr>
          <w:sz w:val="22"/>
        </w:rPr>
        <w:t>Zhotovitel</w:t>
      </w:r>
      <w:r w:rsidR="000D1881" w:rsidRPr="00882CFD">
        <w:rPr>
          <w:sz w:val="22"/>
        </w:rPr>
        <w:t xml:space="preserve"> je povinen na své náklady jako součást díla vybudovat v souladu s projektem provozní, sociální a případně i výrobní zařízení staveniště.</w:t>
      </w:r>
      <w:r w:rsidR="002F23FC" w:rsidRPr="00882CFD">
        <w:rPr>
          <w:sz w:val="22"/>
        </w:rPr>
        <w:t xml:space="preserve"> </w:t>
      </w:r>
      <w:r w:rsidRPr="00882CFD">
        <w:rPr>
          <w:sz w:val="22"/>
        </w:rPr>
        <w:t>Zhotovitel</w:t>
      </w:r>
      <w:r w:rsidR="000D1881" w:rsidRPr="00882CFD">
        <w:rPr>
          <w:sz w:val="22"/>
        </w:rPr>
        <w:t xml:space="preserve"> si na své náklady a jméno</w:t>
      </w:r>
      <w:r w:rsidR="000D1881" w:rsidRPr="00FA7D8C">
        <w:rPr>
          <w:sz w:val="22"/>
        </w:rPr>
        <w:t xml:space="preserve"> zajistí staveništní rozvody potřebných médií a jejich připojení a odběr z </w:t>
      </w:r>
      <w:r>
        <w:rPr>
          <w:sz w:val="22"/>
        </w:rPr>
        <w:t>objednatele</w:t>
      </w:r>
      <w:r w:rsidR="000D1881" w:rsidRPr="00FA7D8C">
        <w:rPr>
          <w:sz w:val="22"/>
        </w:rPr>
        <w:t>m určených míst</w:t>
      </w:r>
      <w:r w:rsidR="006109BE">
        <w:rPr>
          <w:sz w:val="22"/>
        </w:rPr>
        <w:t xml:space="preserve"> za úhradu</w:t>
      </w:r>
      <w:r w:rsidR="000D1881" w:rsidRPr="00FA7D8C">
        <w:rPr>
          <w:sz w:val="22"/>
        </w:rPr>
        <w:t xml:space="preserve">. </w:t>
      </w:r>
      <w:r>
        <w:rPr>
          <w:sz w:val="22"/>
        </w:rPr>
        <w:t>Zhotovitel</w:t>
      </w:r>
      <w:r w:rsidR="000D1881" w:rsidRPr="00FA7D8C">
        <w:rPr>
          <w:sz w:val="22"/>
        </w:rPr>
        <w:t xml:space="preserve"> uspořádá a bude udržovat staveniště v souladu s projektem, touto smlouvou a platnými právními předpisy zejména zákonem č 309/2006 Sb.</w:t>
      </w:r>
      <w:r w:rsidR="006F3B7F">
        <w:rPr>
          <w:sz w:val="22"/>
        </w:rPr>
        <w:t>,</w:t>
      </w:r>
      <w:r w:rsidR="002B3D83">
        <w:rPr>
          <w:sz w:val="22"/>
        </w:rPr>
        <w:t xml:space="preserve"> o bezpečnosti a ochrany zdraví při práci, </w:t>
      </w:r>
      <w:r w:rsidR="000D1881" w:rsidRPr="00FA7D8C">
        <w:rPr>
          <w:sz w:val="22"/>
        </w:rPr>
        <w:t xml:space="preserve">a </w:t>
      </w:r>
      <w:r w:rsidR="000D1881" w:rsidRPr="00E56E4E">
        <w:rPr>
          <w:sz w:val="22"/>
        </w:rPr>
        <w:t>nařízením vlády č. 591/2006 Sb.</w:t>
      </w:r>
      <w:r w:rsidR="002B3D83" w:rsidRPr="00E56E4E">
        <w:rPr>
          <w:sz w:val="22"/>
        </w:rPr>
        <w:t>, o bližších požadavcích na BOZP na staveništích.</w:t>
      </w:r>
      <w:r w:rsidR="000D1881" w:rsidRPr="00E56E4E">
        <w:rPr>
          <w:sz w:val="22"/>
        </w:rPr>
        <w:t xml:space="preserve"> Prostory staveniště bude využívat výhradně pro účely související s realizací díla. </w:t>
      </w:r>
    </w:p>
    <w:p w14:paraId="3DD01BB4" w14:textId="61CA39FC" w:rsidR="000D1881" w:rsidRPr="00882CFD" w:rsidRDefault="00CB260D" w:rsidP="00882CFD">
      <w:pPr>
        <w:pStyle w:val="Zkladntext"/>
        <w:numPr>
          <w:ilvl w:val="0"/>
          <w:numId w:val="12"/>
        </w:numPr>
        <w:spacing w:before="0" w:after="120"/>
        <w:ind w:left="357" w:hanging="357"/>
        <w:jc w:val="both"/>
        <w:rPr>
          <w:sz w:val="22"/>
        </w:rPr>
      </w:pPr>
      <w:r w:rsidRPr="00E56E4E">
        <w:rPr>
          <w:sz w:val="22"/>
        </w:rPr>
        <w:t>Zhotovitel</w:t>
      </w:r>
      <w:r w:rsidR="000D1881" w:rsidRPr="00E56E4E">
        <w:rPr>
          <w:sz w:val="22"/>
        </w:rPr>
        <w:t xml:space="preserve"> je povinen si při p</w:t>
      </w:r>
      <w:r w:rsidR="007264DA" w:rsidRPr="00E56E4E">
        <w:rPr>
          <w:sz w:val="22"/>
        </w:rPr>
        <w:t>řevzetí staveniště zajistit vyty</w:t>
      </w:r>
      <w:r w:rsidR="000D1881" w:rsidRPr="00E56E4E">
        <w:rPr>
          <w:sz w:val="22"/>
        </w:rPr>
        <w:t xml:space="preserve">čení tras stávajících inženýrských sítí na staveništi a přilehlých pozemcích dotčených prováděním díla a tyto vhodným způsobem chránit. V případě jejich poškození je povinen bezodkladně uvést poškozené sítě do původního stavu na své náklady a uhradit případné škody a pokuty vzniklé v souvislosti s jejich poškozením vzniklých. </w:t>
      </w:r>
    </w:p>
    <w:p w14:paraId="2FD809C6" w14:textId="44E284DA" w:rsidR="006F3B7F" w:rsidRPr="00882CFD" w:rsidRDefault="00CB260D" w:rsidP="00882CFD">
      <w:pPr>
        <w:pStyle w:val="Zkladntext"/>
        <w:numPr>
          <w:ilvl w:val="0"/>
          <w:numId w:val="12"/>
        </w:numPr>
        <w:spacing w:before="0" w:after="120"/>
        <w:ind w:left="357" w:hanging="357"/>
        <w:jc w:val="both"/>
        <w:rPr>
          <w:sz w:val="22"/>
        </w:rPr>
      </w:pPr>
      <w:r>
        <w:rPr>
          <w:sz w:val="22"/>
        </w:rPr>
        <w:t>Zhotovitel</w:t>
      </w:r>
      <w:r w:rsidR="000D1881" w:rsidRPr="00FA7D8C">
        <w:rPr>
          <w:sz w:val="22"/>
        </w:rPr>
        <w:t xml:space="preserve"> se zavazuje, že umožní v rozsahu, který podstatně neztíží jeho plnění dle této smlouvy ostatním dodavatelům </w:t>
      </w:r>
      <w:r>
        <w:rPr>
          <w:sz w:val="22"/>
        </w:rPr>
        <w:t>objednatele</w:t>
      </w:r>
      <w:r w:rsidR="000D1881" w:rsidRPr="00FA7D8C">
        <w:rPr>
          <w:sz w:val="22"/>
        </w:rPr>
        <w:t>, příp.</w:t>
      </w:r>
      <w:r w:rsidR="002F23FC">
        <w:rPr>
          <w:sz w:val="22"/>
        </w:rPr>
        <w:t xml:space="preserve"> </w:t>
      </w:r>
      <w:r>
        <w:rPr>
          <w:sz w:val="22"/>
        </w:rPr>
        <w:t>zhotovitel</w:t>
      </w:r>
      <w:r w:rsidR="000D1881" w:rsidRPr="00FA7D8C">
        <w:rPr>
          <w:sz w:val="22"/>
        </w:rPr>
        <w:t>ům jiných investorů (např. telekomunikačních, plynárenských, či elektrárenských společností) realizaci technické infrastruktury na staveništi.</w:t>
      </w:r>
    </w:p>
    <w:p w14:paraId="103FB200" w14:textId="0D920B3B" w:rsidR="000D1881" w:rsidRPr="00882CFD" w:rsidRDefault="00CB260D" w:rsidP="00882CFD">
      <w:pPr>
        <w:pStyle w:val="Zkladntext"/>
        <w:numPr>
          <w:ilvl w:val="0"/>
          <w:numId w:val="12"/>
        </w:numPr>
        <w:tabs>
          <w:tab w:val="clear" w:pos="360"/>
        </w:tabs>
        <w:spacing w:before="0" w:after="120"/>
        <w:ind w:left="425" w:hanging="425"/>
        <w:jc w:val="both"/>
        <w:rPr>
          <w:sz w:val="22"/>
        </w:rPr>
      </w:pPr>
      <w:r>
        <w:rPr>
          <w:sz w:val="22"/>
        </w:rPr>
        <w:t>Zhotovitel</w:t>
      </w:r>
      <w:r w:rsidR="006F3B7F" w:rsidRPr="009013B5">
        <w:rPr>
          <w:sz w:val="22"/>
        </w:rPr>
        <w:t xml:space="preserve"> je povinen umístit na staveništi štítek s identifikačními údaji stavby v souladu stavebním zákonem, který mu předá technický dozor </w:t>
      </w:r>
      <w:r>
        <w:rPr>
          <w:sz w:val="22"/>
        </w:rPr>
        <w:t>objednatele</w:t>
      </w:r>
      <w:r w:rsidR="006F3B7F" w:rsidRPr="009013B5">
        <w:rPr>
          <w:sz w:val="22"/>
        </w:rPr>
        <w:t xml:space="preserve">. </w:t>
      </w:r>
    </w:p>
    <w:p w14:paraId="6792A4CD" w14:textId="4AED7081" w:rsidR="000D1881" w:rsidRPr="00882CFD" w:rsidRDefault="00CB260D" w:rsidP="00882CFD">
      <w:pPr>
        <w:pStyle w:val="Zkladntext"/>
        <w:numPr>
          <w:ilvl w:val="0"/>
          <w:numId w:val="12"/>
        </w:numPr>
        <w:spacing w:before="0" w:after="120"/>
        <w:ind w:left="357" w:hanging="357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průběžně ode dne předání staveniště až do doby protokolárního předání a převzetí díla pořizovat fotodokumentaci postupu stavebních a zejména zakrývaných prací. </w:t>
      </w:r>
    </w:p>
    <w:p w14:paraId="65A3FC24" w14:textId="2E927097" w:rsidR="000D1881" w:rsidRPr="00882CFD" w:rsidRDefault="00CB260D" w:rsidP="00882CFD">
      <w:pPr>
        <w:numPr>
          <w:ilvl w:val="0"/>
          <w:numId w:val="12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zajistit v souladu s projektem a platnými právními předpisy a na své náklady dopravní značení potřebná pro realizaci díla. Užívání </w:t>
      </w:r>
      <w:r w:rsidR="000D1881">
        <w:rPr>
          <w:spacing w:val="-2"/>
          <w:sz w:val="22"/>
        </w:rPr>
        <w:t xml:space="preserve">ploch ve správě </w:t>
      </w:r>
      <w:r>
        <w:rPr>
          <w:spacing w:val="-2"/>
          <w:sz w:val="22"/>
        </w:rPr>
        <w:t>objednatele</w:t>
      </w:r>
      <w:r w:rsidR="000D1881">
        <w:rPr>
          <w:spacing w:val="-2"/>
          <w:sz w:val="22"/>
        </w:rPr>
        <w:t xml:space="preserve"> </w:t>
      </w:r>
      <w:r>
        <w:rPr>
          <w:spacing w:val="-2"/>
          <w:sz w:val="22"/>
        </w:rPr>
        <w:t>zhotovitel</w:t>
      </w:r>
      <w:r w:rsidR="000D1881">
        <w:rPr>
          <w:spacing w:val="-2"/>
          <w:sz w:val="22"/>
        </w:rPr>
        <w:t xml:space="preserve"> před jejich využitím projedná přímo s jejich provozovatelem</w:t>
      </w:r>
      <w:r w:rsidR="000D1881">
        <w:rPr>
          <w:sz w:val="22"/>
        </w:rPr>
        <w:t xml:space="preserve">. </w:t>
      </w:r>
    </w:p>
    <w:p w14:paraId="0E1E2E01" w14:textId="75D4E4F2" w:rsidR="000D1881" w:rsidRPr="00882CFD" w:rsidRDefault="00CB260D" w:rsidP="00882CFD">
      <w:pPr>
        <w:numPr>
          <w:ilvl w:val="0"/>
          <w:numId w:val="12"/>
        </w:numPr>
        <w:tabs>
          <w:tab w:val="clear" w:pos="360"/>
        </w:tabs>
        <w:spacing w:after="120"/>
        <w:ind w:left="357" w:hanging="357"/>
        <w:jc w:val="both"/>
        <w:rPr>
          <w:b/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zajistit stavbu tak, aby nedošlo k ohrožování, nadměrnému nebo zbytečnému obtěžování okolí stavby, ke znečišťování komunikace, vod a k porušení ochranných pásem, při plném respektování ochrany životního prostředí a majetku třetích osob v zájmovém území.</w:t>
      </w:r>
    </w:p>
    <w:p w14:paraId="0859A9E6" w14:textId="46DF7DB9" w:rsidR="000D1881" w:rsidRPr="00882CFD" w:rsidRDefault="00CB260D" w:rsidP="00882CFD">
      <w:pPr>
        <w:numPr>
          <w:ilvl w:val="0"/>
          <w:numId w:val="12"/>
        </w:numPr>
        <w:tabs>
          <w:tab w:val="clear" w:pos="360"/>
        </w:tabs>
        <w:spacing w:after="120"/>
        <w:ind w:left="363" w:hanging="50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udržovat na staveništi pořádek a čistotu, je povinen odstraňovat bez zbytečného odkladu a na svůj náklad obaly a odpady a nečistoty vzniklé jeho činností. </w:t>
      </w:r>
      <w:r>
        <w:rPr>
          <w:sz w:val="22"/>
        </w:rPr>
        <w:t>Zhotovitel</w:t>
      </w:r>
      <w:r w:rsidR="000D1881">
        <w:rPr>
          <w:sz w:val="22"/>
        </w:rPr>
        <w:t xml:space="preserve"> zajistí, aby se vznikajícími odpady bylo nakládáno způsobem, který je v souladu s ustanoveními zákona č. 185/2001 Sb.</w:t>
      </w:r>
      <w:r w:rsidR="007264DA">
        <w:rPr>
          <w:sz w:val="22"/>
        </w:rPr>
        <w:t>, o odpadech včetně</w:t>
      </w:r>
      <w:r w:rsidR="000D1881">
        <w:rPr>
          <w:sz w:val="22"/>
        </w:rPr>
        <w:t xml:space="preserve"> prováděcích předpisů </w:t>
      </w:r>
      <w:r w:rsidR="00D97D09">
        <w:rPr>
          <w:sz w:val="22"/>
        </w:rPr>
        <w:t>ve znění pozdějších předpisů</w:t>
      </w:r>
      <w:r w:rsidR="000D1881">
        <w:rPr>
          <w:sz w:val="22"/>
        </w:rPr>
        <w:t xml:space="preserve"> a zákona o obalech. </w:t>
      </w:r>
    </w:p>
    <w:p w14:paraId="547DC067" w14:textId="6C724BDB" w:rsidR="000D1881" w:rsidRPr="00882CFD" w:rsidRDefault="00CB260D" w:rsidP="00882CFD">
      <w:pPr>
        <w:pStyle w:val="Zkladntext"/>
        <w:numPr>
          <w:ilvl w:val="0"/>
          <w:numId w:val="12"/>
        </w:numPr>
        <w:tabs>
          <w:tab w:val="clear" w:pos="360"/>
        </w:tabs>
        <w:spacing w:before="0" w:after="120"/>
        <w:ind w:left="363" w:hanging="50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nemá dovoleno nechat své zaměstnance nebo další pracovníky přebývat na žádné části staveniště nad rámec pracovních činností.</w:t>
      </w:r>
    </w:p>
    <w:p w14:paraId="48D42EB9" w14:textId="1E1CAFD2" w:rsidR="000D1881" w:rsidRPr="00882CFD" w:rsidRDefault="00CB260D" w:rsidP="00447DB0">
      <w:pPr>
        <w:pStyle w:val="Zkladntext"/>
        <w:numPr>
          <w:ilvl w:val="0"/>
          <w:numId w:val="12"/>
        </w:numPr>
        <w:tabs>
          <w:tab w:val="clear" w:pos="360"/>
        </w:tabs>
        <w:spacing w:before="0" w:after="480"/>
        <w:ind w:left="363" w:hanging="50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vyklidit </w:t>
      </w:r>
      <w:r w:rsidR="00A92C37">
        <w:rPr>
          <w:sz w:val="22"/>
        </w:rPr>
        <w:t xml:space="preserve">a odstranit </w:t>
      </w:r>
      <w:r w:rsidR="000D1881">
        <w:rPr>
          <w:sz w:val="22"/>
        </w:rPr>
        <w:t xml:space="preserve">staveniště do 5 pracovních dnů ode dne protokolárního předání a převzetí díla </w:t>
      </w:r>
      <w:r>
        <w:rPr>
          <w:sz w:val="22"/>
        </w:rPr>
        <w:t>objednatele</w:t>
      </w:r>
      <w:r w:rsidR="000D1881">
        <w:rPr>
          <w:sz w:val="22"/>
        </w:rPr>
        <w:t>m, nebude-li smluvními stranami při přejímacím řízení dohodnuto jinak.</w:t>
      </w:r>
    </w:p>
    <w:p w14:paraId="0F1151F7" w14:textId="77777777" w:rsidR="000D1881" w:rsidRDefault="000D1881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t>VII. STAVEBNÍ DENÍK (SD), KONTROLNÍ DNY (KD):</w:t>
      </w:r>
    </w:p>
    <w:p w14:paraId="268233A5" w14:textId="77777777" w:rsidR="000D1881" w:rsidRDefault="000D1881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t>------------------------------------</w:t>
      </w:r>
      <w:r w:rsidR="006F7C06">
        <w:rPr>
          <w:b/>
          <w:sz w:val="22"/>
        </w:rPr>
        <w:t>-----</w:t>
      </w:r>
      <w:r>
        <w:rPr>
          <w:b/>
          <w:sz w:val="22"/>
        </w:rPr>
        <w:t>----------------------</w:t>
      </w:r>
      <w:r w:rsidR="00502F54">
        <w:rPr>
          <w:b/>
          <w:sz w:val="22"/>
        </w:rPr>
        <w:t>--</w:t>
      </w:r>
      <w:r>
        <w:rPr>
          <w:b/>
          <w:sz w:val="22"/>
        </w:rPr>
        <w:t>---------</w:t>
      </w:r>
    </w:p>
    <w:p w14:paraId="6C03FC48" w14:textId="77777777" w:rsidR="000D1881" w:rsidRDefault="000D1881" w:rsidP="000D1881">
      <w:pPr>
        <w:pStyle w:val="Textvbloku"/>
        <w:keepNext/>
        <w:ind w:left="284" w:right="-91"/>
        <w:rPr>
          <w:sz w:val="22"/>
        </w:rPr>
      </w:pPr>
    </w:p>
    <w:p w14:paraId="6FF250F6" w14:textId="7A6B1146" w:rsidR="000D1881" w:rsidRPr="00F81F62" w:rsidRDefault="002C4B01" w:rsidP="002C4B01">
      <w:pPr>
        <w:pStyle w:val="Textvbloku"/>
        <w:keepNext/>
        <w:ind w:left="284" w:right="-91" w:hanging="284"/>
        <w:rPr>
          <w:sz w:val="22"/>
        </w:rPr>
      </w:pPr>
      <w:r>
        <w:rPr>
          <w:sz w:val="22"/>
        </w:rPr>
        <w:t xml:space="preserve">1. </w:t>
      </w:r>
      <w:r w:rsidR="00CB260D">
        <w:rPr>
          <w:sz w:val="22"/>
        </w:rPr>
        <w:t>Zhotovitel</w:t>
      </w:r>
      <w:r w:rsidR="000D1881" w:rsidRPr="00F81F62">
        <w:rPr>
          <w:sz w:val="22"/>
        </w:rPr>
        <w:t xml:space="preserve"> povede ode dne převzetí staveniště stavební deník. Tento deník je </w:t>
      </w:r>
      <w:r w:rsidR="00CB260D">
        <w:rPr>
          <w:sz w:val="22"/>
        </w:rPr>
        <w:t>zhotovitel</w:t>
      </w:r>
      <w:r w:rsidR="000D1881" w:rsidRPr="00F81F62">
        <w:rPr>
          <w:sz w:val="22"/>
        </w:rPr>
        <w:t xml:space="preserve"> povinen vést ve smyslu § 157 zákona č. 183/2006 Sb.</w:t>
      </w:r>
      <w:r w:rsidR="006F3B7F">
        <w:rPr>
          <w:sz w:val="22"/>
        </w:rPr>
        <w:t>,</w:t>
      </w:r>
      <w:r w:rsidR="000D1881" w:rsidRPr="00F81F62">
        <w:rPr>
          <w:sz w:val="22"/>
        </w:rPr>
        <w:t xml:space="preserve"> </w:t>
      </w:r>
      <w:r w:rsidR="007264DA">
        <w:rPr>
          <w:sz w:val="22"/>
        </w:rPr>
        <w:t xml:space="preserve">stavební zákon </w:t>
      </w:r>
      <w:r w:rsidR="00D97D09">
        <w:rPr>
          <w:sz w:val="22"/>
        </w:rPr>
        <w:t>ve znění pozdějších předpisů</w:t>
      </w:r>
      <w:r w:rsidR="007264DA">
        <w:rPr>
          <w:sz w:val="22"/>
        </w:rPr>
        <w:t xml:space="preserve">, </w:t>
      </w:r>
      <w:r w:rsidR="000D1881" w:rsidRPr="00F81F62">
        <w:rPr>
          <w:sz w:val="22"/>
        </w:rPr>
        <w:t>a prováděcího předpisu.</w:t>
      </w:r>
    </w:p>
    <w:p w14:paraId="3E18E27B" w14:textId="5882B47D" w:rsidR="000D1881" w:rsidRDefault="000D1881" w:rsidP="002C4B01">
      <w:pPr>
        <w:ind w:left="284"/>
        <w:jc w:val="both"/>
        <w:rPr>
          <w:sz w:val="22"/>
        </w:rPr>
      </w:pPr>
      <w:r w:rsidRPr="00F81F62">
        <w:rPr>
          <w:sz w:val="22"/>
        </w:rPr>
        <w:t xml:space="preserve">Obsahové náležitosti stavebního deníku o stavbě a způsob jejich vedení jsou stanoveny zákonem </w:t>
      </w:r>
      <w:r w:rsidR="00D97D09">
        <w:rPr>
          <w:sz w:val="22"/>
        </w:rPr>
        <w:t xml:space="preserve">  </w:t>
      </w:r>
      <w:r w:rsidR="005C73F7">
        <w:rPr>
          <w:sz w:val="22"/>
        </w:rPr>
        <w:t xml:space="preserve">       </w:t>
      </w:r>
      <w:r w:rsidR="00D97D09">
        <w:rPr>
          <w:sz w:val="22"/>
        </w:rPr>
        <w:t xml:space="preserve">       </w:t>
      </w:r>
      <w:r w:rsidRPr="00F81F62">
        <w:rPr>
          <w:sz w:val="22"/>
        </w:rPr>
        <w:t>č. 183/2006 Sb.</w:t>
      </w:r>
      <w:r w:rsidR="006F3B7F">
        <w:rPr>
          <w:sz w:val="22"/>
        </w:rPr>
        <w:t>,</w:t>
      </w:r>
      <w:r w:rsidRPr="00F81F62">
        <w:rPr>
          <w:sz w:val="22"/>
        </w:rPr>
        <w:t xml:space="preserve"> </w:t>
      </w:r>
      <w:r w:rsidR="002C4B01">
        <w:rPr>
          <w:sz w:val="22"/>
        </w:rPr>
        <w:t xml:space="preserve">stavební zákon v platném </w:t>
      </w:r>
      <w:r w:rsidRPr="00F81F62">
        <w:rPr>
          <w:sz w:val="22"/>
        </w:rPr>
        <w:t>a přílohy č.</w:t>
      </w:r>
      <w:r w:rsidR="007264DA">
        <w:rPr>
          <w:sz w:val="22"/>
        </w:rPr>
        <w:t xml:space="preserve"> </w:t>
      </w:r>
      <w:r w:rsidR="00902C2C">
        <w:rPr>
          <w:sz w:val="22"/>
        </w:rPr>
        <w:t>16</w:t>
      </w:r>
      <w:r w:rsidRPr="00F81F62">
        <w:rPr>
          <w:sz w:val="22"/>
        </w:rPr>
        <w:t xml:space="preserve"> k vyhlášce č. 499/2006 Sb.</w:t>
      </w:r>
      <w:r w:rsidR="007264DA">
        <w:rPr>
          <w:sz w:val="22"/>
        </w:rPr>
        <w:t xml:space="preserve">, o dokumentaci staveb </w:t>
      </w:r>
      <w:r w:rsidR="00D97D09">
        <w:rPr>
          <w:sz w:val="22"/>
        </w:rPr>
        <w:t>ve znění pozdějších předpisů</w:t>
      </w:r>
      <w:r w:rsidR="007264DA">
        <w:rPr>
          <w:sz w:val="22"/>
        </w:rPr>
        <w:t>.</w:t>
      </w:r>
      <w:r w:rsidRPr="00F81F62">
        <w:rPr>
          <w:sz w:val="22"/>
        </w:rPr>
        <w:t xml:space="preserve"> </w:t>
      </w:r>
    </w:p>
    <w:p w14:paraId="5BB55EED" w14:textId="61249223" w:rsidR="000D1881" w:rsidRDefault="000D1881" w:rsidP="001C2B1A">
      <w:pPr>
        <w:numPr>
          <w:ilvl w:val="0"/>
          <w:numId w:val="9"/>
        </w:numPr>
        <w:spacing w:before="240"/>
        <w:ind w:left="284" w:hanging="284"/>
        <w:jc w:val="both"/>
        <w:rPr>
          <w:sz w:val="22"/>
        </w:rPr>
      </w:pPr>
      <w:r>
        <w:rPr>
          <w:sz w:val="22"/>
        </w:rPr>
        <w:t xml:space="preserve">Denní zápisy do SD čitelně zapisuje a podepisuje stavbyvedoucí zásadně v ten den, kdy byly práce provedeny, nebo kdy nastaly okolnosti, které jsou předmětem zápisu. Mezi jednotlivými záznamy nesmí být vynechána volná místa, zápisy nesmí být přepisovány, nečitelně škrtány a z deníku nesmí být vytrhovány první stránky s originálním textem. Každý zápis musí být podepsán stavbyvedoucím </w:t>
      </w:r>
      <w:r w:rsidR="00CB260D">
        <w:rPr>
          <w:sz w:val="22"/>
        </w:rPr>
        <w:t>zhotovitel</w:t>
      </w:r>
      <w:r>
        <w:rPr>
          <w:sz w:val="22"/>
        </w:rPr>
        <w:t xml:space="preserve">e nebo jeho zástupcem. Mimo stavbyvedoucího může do SD provádět potřebné záznamy pouze </w:t>
      </w:r>
      <w:r w:rsidR="00CB260D">
        <w:rPr>
          <w:sz w:val="22"/>
        </w:rPr>
        <w:t>objednatel</w:t>
      </w:r>
      <w:r>
        <w:rPr>
          <w:sz w:val="22"/>
        </w:rPr>
        <w:t xml:space="preserve">, technický dozor </w:t>
      </w:r>
      <w:r w:rsidR="00CB260D">
        <w:rPr>
          <w:sz w:val="22"/>
        </w:rPr>
        <w:t>objednatele</w:t>
      </w:r>
      <w:r>
        <w:rPr>
          <w:sz w:val="22"/>
        </w:rPr>
        <w:t xml:space="preserve">, osoba vykonávající autorský dozor, osoba provádějící kontrolní prohlídku stavby, případně autorizovaný inspektor stavby a koordinátor bezpečnosti a ochrany zdraví při práci, působí-li na staveništi. Denní záznamy budou zapisovány do stavebního deníku s očíslovanými listy, jednak pevnými, jednak perforovanými pro dva oddělitelné průpisy. Perforované listy budou očíslovány shodně s listy pevnými. V průběhu pracovní doby musí být SD trvale dostupný v kanceláři stavbyvedoucího </w:t>
      </w:r>
      <w:r w:rsidR="00CB260D">
        <w:rPr>
          <w:sz w:val="22"/>
        </w:rPr>
        <w:t>zhotovitel</w:t>
      </w:r>
      <w:r>
        <w:rPr>
          <w:sz w:val="22"/>
        </w:rPr>
        <w:t xml:space="preserve">e. </w:t>
      </w:r>
      <w:r w:rsidR="00CB260D">
        <w:rPr>
          <w:sz w:val="22"/>
        </w:rPr>
        <w:t>Zhotovitel</w:t>
      </w:r>
      <w:r>
        <w:rPr>
          <w:sz w:val="22"/>
        </w:rPr>
        <w:t xml:space="preserve"> bude </w:t>
      </w:r>
      <w:r w:rsidR="00CB260D">
        <w:rPr>
          <w:sz w:val="22"/>
        </w:rPr>
        <w:t>objednatel</w:t>
      </w:r>
      <w:r>
        <w:rPr>
          <w:sz w:val="22"/>
        </w:rPr>
        <w:t xml:space="preserve">i předávat první průpis denních záznamů. </w:t>
      </w:r>
    </w:p>
    <w:p w14:paraId="5807868F" w14:textId="7A3CBCFC" w:rsidR="000D1881" w:rsidRDefault="000D1881" w:rsidP="00447DB0">
      <w:pPr>
        <w:pStyle w:val="Smlouva2"/>
        <w:numPr>
          <w:ilvl w:val="0"/>
          <w:numId w:val="9"/>
        </w:numPr>
        <w:tabs>
          <w:tab w:val="left" w:pos="360"/>
        </w:tabs>
        <w:spacing w:before="120"/>
        <w:ind w:left="284"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Technický dozor </w:t>
      </w:r>
      <w:r w:rsidR="00CB260D">
        <w:rPr>
          <w:b w:val="0"/>
          <w:sz w:val="22"/>
        </w:rPr>
        <w:t>objednatele</w:t>
      </w:r>
      <w:r>
        <w:rPr>
          <w:b w:val="0"/>
          <w:sz w:val="22"/>
        </w:rPr>
        <w:t xml:space="preserve"> je povinen sledovat obsah záznamů ve stavebním deníku a stvrzovat je svým podpisem. K zápisům </w:t>
      </w:r>
      <w:r w:rsidR="00CB260D">
        <w:rPr>
          <w:b w:val="0"/>
          <w:sz w:val="22"/>
        </w:rPr>
        <w:t>zhotovitel</w:t>
      </w:r>
      <w:r>
        <w:rPr>
          <w:b w:val="0"/>
          <w:sz w:val="22"/>
        </w:rPr>
        <w:t xml:space="preserve">e je povinen </w:t>
      </w:r>
      <w:r w:rsidR="00CB260D">
        <w:rPr>
          <w:b w:val="0"/>
          <w:sz w:val="22"/>
        </w:rPr>
        <w:t>objednatel</w:t>
      </w:r>
      <w:r>
        <w:rPr>
          <w:b w:val="0"/>
          <w:sz w:val="22"/>
        </w:rPr>
        <w:t xml:space="preserve"> provést písemné připomínky do 3 pracovních dnů, jinak se má za to, že s uvedeným zápisem souhlasí. Toto platí i pro zástupce </w:t>
      </w:r>
      <w:r w:rsidR="00CB260D">
        <w:rPr>
          <w:b w:val="0"/>
          <w:sz w:val="22"/>
        </w:rPr>
        <w:t>zhotovitel</w:t>
      </w:r>
      <w:r>
        <w:rPr>
          <w:b w:val="0"/>
          <w:sz w:val="22"/>
        </w:rPr>
        <w:t>e.</w:t>
      </w:r>
    </w:p>
    <w:p w14:paraId="33C1FB56" w14:textId="69D2E3E9" w:rsidR="000D1881" w:rsidRPr="005C73F7" w:rsidRDefault="000D1881" w:rsidP="00447DB0">
      <w:pPr>
        <w:numPr>
          <w:ilvl w:val="0"/>
          <w:numId w:val="9"/>
        </w:numPr>
        <w:tabs>
          <w:tab w:val="left" w:pos="360"/>
        </w:tabs>
        <w:spacing w:before="120"/>
        <w:ind w:left="284" w:hanging="284"/>
        <w:jc w:val="both"/>
        <w:rPr>
          <w:sz w:val="22"/>
        </w:rPr>
      </w:pPr>
      <w:r>
        <w:rPr>
          <w:sz w:val="22"/>
        </w:rPr>
        <w:t xml:space="preserve">Zápisy ve SD se nepovažují za změnu smlouvy, ale slouží jako podklad pro vypracování případných dodatků ke smlouvě. </w:t>
      </w:r>
      <w:r w:rsidR="00CB260D">
        <w:rPr>
          <w:sz w:val="22"/>
        </w:rPr>
        <w:t>Objednatel</w:t>
      </w:r>
      <w:r>
        <w:rPr>
          <w:sz w:val="22"/>
        </w:rPr>
        <w:t xml:space="preserve"> se zavazuje, že na základě potvrzeného zápisu ve SD projedná tento d</w:t>
      </w:r>
      <w:r w:rsidRPr="005C73F7">
        <w:rPr>
          <w:sz w:val="22"/>
        </w:rPr>
        <w:t xml:space="preserve">odatek se </w:t>
      </w:r>
      <w:r w:rsidR="00CB260D" w:rsidRPr="005C73F7">
        <w:rPr>
          <w:sz w:val="22"/>
        </w:rPr>
        <w:t>zhotovitel</w:t>
      </w:r>
      <w:r w:rsidRPr="005C73F7">
        <w:rPr>
          <w:sz w:val="22"/>
        </w:rPr>
        <w:t xml:space="preserve">em tak, aby dodatek mohl být smluvně uzavřen </w:t>
      </w:r>
      <w:r w:rsidR="00D97D09" w:rsidRPr="005C73F7">
        <w:rPr>
          <w:sz w:val="22"/>
        </w:rPr>
        <w:t>co možná nejdříve</w:t>
      </w:r>
      <w:r w:rsidR="00817B26" w:rsidRPr="005C73F7">
        <w:rPr>
          <w:sz w:val="22"/>
        </w:rPr>
        <w:t>.</w:t>
      </w:r>
    </w:p>
    <w:p w14:paraId="33D3CE7C" w14:textId="318C368E" w:rsidR="000D1881" w:rsidRPr="005C73F7" w:rsidRDefault="000D1881" w:rsidP="00447DB0">
      <w:pPr>
        <w:numPr>
          <w:ilvl w:val="0"/>
          <w:numId w:val="9"/>
        </w:numPr>
        <w:tabs>
          <w:tab w:val="left" w:pos="360"/>
        </w:tabs>
        <w:spacing w:before="120"/>
        <w:ind w:left="284" w:hanging="284"/>
        <w:jc w:val="both"/>
        <w:rPr>
          <w:sz w:val="22"/>
        </w:rPr>
      </w:pPr>
      <w:r w:rsidRPr="005C73F7">
        <w:rPr>
          <w:sz w:val="22"/>
        </w:rPr>
        <w:t xml:space="preserve">Stavební deník musí být archivován </w:t>
      </w:r>
      <w:r w:rsidR="00CB260D" w:rsidRPr="005C73F7">
        <w:rPr>
          <w:sz w:val="22"/>
        </w:rPr>
        <w:t>objednatele</w:t>
      </w:r>
      <w:r w:rsidRPr="005C73F7">
        <w:rPr>
          <w:sz w:val="22"/>
        </w:rPr>
        <w:t>m nejméně po dobu 10 let od předání a převzetí díla.</w:t>
      </w:r>
    </w:p>
    <w:p w14:paraId="628A078C" w14:textId="383F855D" w:rsidR="008A1B7D" w:rsidRPr="00447DB0" w:rsidRDefault="000D1881" w:rsidP="00447DB0">
      <w:pPr>
        <w:numPr>
          <w:ilvl w:val="0"/>
          <w:numId w:val="9"/>
        </w:numPr>
        <w:tabs>
          <w:tab w:val="left" w:pos="360"/>
        </w:tabs>
        <w:spacing w:before="120" w:after="480"/>
        <w:ind w:left="284" w:hanging="284"/>
        <w:jc w:val="both"/>
        <w:rPr>
          <w:sz w:val="22"/>
        </w:rPr>
      </w:pPr>
      <w:r w:rsidRPr="005C73F7">
        <w:rPr>
          <w:sz w:val="22"/>
        </w:rPr>
        <w:t xml:space="preserve">Smluvní strany se dohodly na organizování kontrolních dnů stavby dle průběhu a potřeb stavby, nejméně však 1x za týden, a to na staveništi. Kontrolní dny organizuje technický dozor </w:t>
      </w:r>
      <w:r w:rsidR="00CB260D" w:rsidRPr="005C73F7">
        <w:rPr>
          <w:sz w:val="22"/>
        </w:rPr>
        <w:t>objednatele</w:t>
      </w:r>
      <w:r w:rsidRPr="005C73F7">
        <w:rPr>
          <w:sz w:val="22"/>
        </w:rPr>
        <w:t>, který zároveň vyhotoví zápis z kontrolního dne a tento předá všem zúčastněným. Kontrolní dny se zaměří na kontrolu kvality a věcného</w:t>
      </w:r>
      <w:r>
        <w:rPr>
          <w:sz w:val="22"/>
        </w:rPr>
        <w:t xml:space="preserve"> a časového postupu provádění prací. Kontrolních dnů se musí zúčastnit i nejdůležitější </w:t>
      </w:r>
      <w:r w:rsidR="00CC6DAF">
        <w:rPr>
          <w:sz w:val="22"/>
        </w:rPr>
        <w:t>poddodavatel</w:t>
      </w:r>
      <w:r>
        <w:rPr>
          <w:sz w:val="22"/>
        </w:rPr>
        <w:t xml:space="preserve">e </w:t>
      </w:r>
      <w:r w:rsidR="00CB260D">
        <w:rPr>
          <w:sz w:val="22"/>
        </w:rPr>
        <w:t>zhotovitel</w:t>
      </w:r>
      <w:r>
        <w:rPr>
          <w:sz w:val="22"/>
        </w:rPr>
        <w:t xml:space="preserve">e. Náklady na účasti na kontrolních dnech nese každý účastník samostatně ze svého. Požádá-li o to technický dozor </w:t>
      </w:r>
      <w:r w:rsidR="00CB260D">
        <w:rPr>
          <w:sz w:val="22"/>
        </w:rPr>
        <w:t>objednatele</w:t>
      </w:r>
      <w:r>
        <w:rPr>
          <w:sz w:val="22"/>
        </w:rPr>
        <w:t xml:space="preserve">, zúčastní se kontrolního dne statutární zástupce </w:t>
      </w:r>
      <w:r w:rsidR="00CB260D">
        <w:rPr>
          <w:sz w:val="22"/>
        </w:rPr>
        <w:t>zhotovitel</w:t>
      </w:r>
      <w:r>
        <w:rPr>
          <w:sz w:val="22"/>
        </w:rPr>
        <w:t xml:space="preserve">e, případně hlavní </w:t>
      </w:r>
      <w:r w:rsidR="00CC6DAF">
        <w:rPr>
          <w:sz w:val="22"/>
        </w:rPr>
        <w:t>poddodavatel</w:t>
      </w:r>
      <w:r>
        <w:rPr>
          <w:sz w:val="22"/>
        </w:rPr>
        <w:t xml:space="preserve">e </w:t>
      </w:r>
      <w:r w:rsidR="00CB260D">
        <w:rPr>
          <w:sz w:val="22"/>
        </w:rPr>
        <w:t>zhotovitel</w:t>
      </w:r>
      <w:r>
        <w:rPr>
          <w:sz w:val="22"/>
        </w:rPr>
        <w:t>e.</w:t>
      </w:r>
    </w:p>
    <w:p w14:paraId="64507FEA" w14:textId="18F7F41D" w:rsidR="000D1881" w:rsidRDefault="000D1881" w:rsidP="000D1881">
      <w:pPr>
        <w:pStyle w:val="Nadpis6"/>
        <w:numPr>
          <w:ilvl w:val="0"/>
          <w:numId w:val="0"/>
        </w:numPr>
        <w:spacing w:before="0"/>
        <w:rPr>
          <w:sz w:val="22"/>
        </w:rPr>
      </w:pPr>
      <w:r>
        <w:rPr>
          <w:sz w:val="22"/>
        </w:rPr>
        <w:t>VIII. PROVÁDĚNÍ DOZORU NAD PLNĚNÍM PŘEDMĚTU SMLOUVY A BEZPEČNOSTÍ A OCHRANY ZDRAVÍ PŘI PRÁCI NA STAVENIŠTI:</w:t>
      </w:r>
    </w:p>
    <w:p w14:paraId="7F483016" w14:textId="77777777"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</w:t>
      </w:r>
    </w:p>
    <w:p w14:paraId="0F69B468" w14:textId="1FFD2585" w:rsidR="000D1881" w:rsidRDefault="00CB260D" w:rsidP="001C2B1A">
      <w:pPr>
        <w:numPr>
          <w:ilvl w:val="1"/>
          <w:numId w:val="10"/>
        </w:numPr>
        <w:tabs>
          <w:tab w:val="clear" w:pos="1440"/>
        </w:tabs>
        <w:spacing w:before="360" w:after="120"/>
        <w:ind w:left="284" w:hanging="284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umožnit v pracovní době provedení kontroly všem osobám, pověřeným </w:t>
      </w:r>
      <w:r>
        <w:rPr>
          <w:sz w:val="22"/>
        </w:rPr>
        <w:t>objednatele</w:t>
      </w:r>
      <w:r w:rsidR="000D1881">
        <w:rPr>
          <w:sz w:val="22"/>
        </w:rPr>
        <w:t>m písemným zmocněním a osobám dle zákona č. 183/2006 Sb.</w:t>
      </w:r>
      <w:r w:rsidR="006F3B7F">
        <w:rPr>
          <w:sz w:val="22"/>
        </w:rPr>
        <w:t>,</w:t>
      </w:r>
      <w:r w:rsidR="000D1881">
        <w:rPr>
          <w:sz w:val="22"/>
        </w:rPr>
        <w:t xml:space="preserve"> </w:t>
      </w:r>
      <w:r w:rsidR="00C64F90">
        <w:rPr>
          <w:sz w:val="22"/>
        </w:rPr>
        <w:t xml:space="preserve">stavební zákon </w:t>
      </w:r>
      <w:r w:rsidR="00D97D09">
        <w:rPr>
          <w:sz w:val="22"/>
        </w:rPr>
        <w:t>ve znění pozdějších předpisů</w:t>
      </w:r>
      <w:r w:rsidR="00C64F90">
        <w:rPr>
          <w:sz w:val="22"/>
        </w:rPr>
        <w:t xml:space="preserve">, </w:t>
      </w:r>
      <w:r w:rsidR="000D1881">
        <w:rPr>
          <w:sz w:val="22"/>
        </w:rPr>
        <w:t>a zákona č. 309/2006 Sb.</w:t>
      </w:r>
      <w:r w:rsidR="00C64F90">
        <w:rPr>
          <w:sz w:val="22"/>
        </w:rPr>
        <w:t xml:space="preserve">, o bezpečnosti a ochrany zdraví při práci </w:t>
      </w:r>
      <w:r w:rsidR="00D97D09">
        <w:rPr>
          <w:sz w:val="22"/>
        </w:rPr>
        <w:t>ve znění pozdějších předpisů</w:t>
      </w:r>
      <w:r w:rsidR="00C64F90">
        <w:rPr>
          <w:sz w:val="22"/>
        </w:rPr>
        <w:t>.</w:t>
      </w:r>
      <w:r w:rsidR="000D1881">
        <w:rPr>
          <w:sz w:val="22"/>
        </w:rPr>
        <w:t xml:space="preserve"> Pro výkon této kontroly bude k nahlédnutí v kanceláři stavbyvedoucího zejména:</w:t>
      </w:r>
    </w:p>
    <w:p w14:paraId="653AA95C" w14:textId="77777777" w:rsidR="000D1881" w:rsidRDefault="000D1881" w:rsidP="001C2B1A">
      <w:pPr>
        <w:numPr>
          <w:ilvl w:val="1"/>
          <w:numId w:val="13"/>
        </w:numPr>
        <w:rPr>
          <w:sz w:val="22"/>
        </w:rPr>
      </w:pPr>
      <w:r>
        <w:rPr>
          <w:sz w:val="22"/>
        </w:rPr>
        <w:t>stavební deník</w:t>
      </w:r>
    </w:p>
    <w:p w14:paraId="16801560" w14:textId="77777777" w:rsidR="000D1881" w:rsidRDefault="000D1881" w:rsidP="001C2B1A">
      <w:pPr>
        <w:numPr>
          <w:ilvl w:val="1"/>
          <w:numId w:val="13"/>
        </w:numPr>
        <w:rPr>
          <w:sz w:val="22"/>
        </w:rPr>
      </w:pPr>
      <w:r>
        <w:rPr>
          <w:sz w:val="22"/>
        </w:rPr>
        <w:t>doklady dle zákona č. 309/2006 Sb.</w:t>
      </w:r>
      <w:r w:rsidR="006F3B7F">
        <w:rPr>
          <w:sz w:val="22"/>
        </w:rPr>
        <w:t>,</w:t>
      </w:r>
      <w:r>
        <w:rPr>
          <w:sz w:val="22"/>
        </w:rPr>
        <w:t xml:space="preserve"> </w:t>
      </w:r>
      <w:r w:rsidR="00C64F90">
        <w:rPr>
          <w:sz w:val="22"/>
        </w:rPr>
        <w:t xml:space="preserve">o bezpečnosti a ochrany zdraví při práci </w:t>
      </w:r>
      <w:r w:rsidR="00D97D09">
        <w:rPr>
          <w:sz w:val="22"/>
        </w:rPr>
        <w:t>ve znění pozdějších předpisů</w:t>
      </w:r>
      <w:r w:rsidR="00C64F90">
        <w:rPr>
          <w:sz w:val="22"/>
        </w:rPr>
        <w:t xml:space="preserve">, </w:t>
      </w:r>
      <w:r>
        <w:rPr>
          <w:sz w:val="22"/>
        </w:rPr>
        <w:t>vztahující se ke stavbě</w:t>
      </w:r>
    </w:p>
    <w:p w14:paraId="4AC0CD61" w14:textId="77777777" w:rsidR="000D1881" w:rsidRDefault="000D1881" w:rsidP="001C2B1A">
      <w:pPr>
        <w:numPr>
          <w:ilvl w:val="1"/>
          <w:numId w:val="13"/>
        </w:numPr>
        <w:rPr>
          <w:sz w:val="22"/>
        </w:rPr>
      </w:pPr>
      <w:r>
        <w:rPr>
          <w:sz w:val="22"/>
        </w:rPr>
        <w:t>seznam dokladů a rozhodnutí státních orgánů ke stavbě</w:t>
      </w:r>
    </w:p>
    <w:p w14:paraId="6193E358" w14:textId="77777777" w:rsidR="000D1881" w:rsidRDefault="000D1881" w:rsidP="001C2B1A">
      <w:pPr>
        <w:numPr>
          <w:ilvl w:val="1"/>
          <w:numId w:val="13"/>
        </w:numPr>
        <w:rPr>
          <w:sz w:val="22"/>
        </w:rPr>
      </w:pPr>
      <w:r>
        <w:rPr>
          <w:sz w:val="22"/>
        </w:rPr>
        <w:t>seznam dokumentace stavby, změny, doplňky</w:t>
      </w:r>
    </w:p>
    <w:p w14:paraId="7C013BF8" w14:textId="46AF90F1" w:rsidR="000D1881" w:rsidRPr="00447DB0" w:rsidRDefault="000D1881" w:rsidP="00447DB0">
      <w:pPr>
        <w:numPr>
          <w:ilvl w:val="1"/>
          <w:numId w:val="13"/>
        </w:numPr>
        <w:spacing w:after="120"/>
        <w:ind w:left="1468" w:hanging="391"/>
        <w:rPr>
          <w:sz w:val="22"/>
        </w:rPr>
      </w:pPr>
      <w:r>
        <w:rPr>
          <w:sz w:val="22"/>
        </w:rPr>
        <w:t>přehled a seznam provedených zkoušek.</w:t>
      </w:r>
    </w:p>
    <w:p w14:paraId="0028FC8B" w14:textId="77777777" w:rsidR="00447DB0" w:rsidRDefault="00CB260D" w:rsidP="001C2B1A">
      <w:pPr>
        <w:pStyle w:val="Zkladntextodsazen"/>
        <w:numPr>
          <w:ilvl w:val="0"/>
          <w:numId w:val="11"/>
        </w:numPr>
        <w:tabs>
          <w:tab w:val="clear" w:pos="720"/>
        </w:tabs>
        <w:ind w:left="284"/>
        <w:rPr>
          <w:i w:val="0"/>
        </w:rPr>
      </w:pPr>
      <w:r>
        <w:rPr>
          <w:i w:val="0"/>
        </w:rPr>
        <w:t>Zhotovitel</w:t>
      </w:r>
      <w:r w:rsidR="000D1881">
        <w:rPr>
          <w:i w:val="0"/>
        </w:rPr>
        <w:t xml:space="preserve"> bude ve věcech plnění této smlouvy spolupracovat s </w:t>
      </w:r>
      <w:r>
        <w:rPr>
          <w:i w:val="0"/>
        </w:rPr>
        <w:t>objednatele</w:t>
      </w:r>
      <w:r w:rsidR="000D1881">
        <w:rPr>
          <w:i w:val="0"/>
        </w:rPr>
        <w:t xml:space="preserve">m, technickým dozorem </w:t>
      </w:r>
      <w:r>
        <w:rPr>
          <w:i w:val="0"/>
        </w:rPr>
        <w:t>objednatele</w:t>
      </w:r>
      <w:r w:rsidR="000D1881">
        <w:rPr>
          <w:i w:val="0"/>
        </w:rPr>
        <w:t xml:space="preserve">, koordinátorem a autorským dozorem a autorizovaným inspektorem. </w:t>
      </w:r>
      <w:r>
        <w:rPr>
          <w:i w:val="0"/>
        </w:rPr>
        <w:t>Objednatel</w:t>
      </w:r>
      <w:r w:rsidR="000D1881">
        <w:rPr>
          <w:i w:val="0"/>
        </w:rPr>
        <w:t xml:space="preserve"> před uzavřením této smlouvy seznámí </w:t>
      </w:r>
      <w:r>
        <w:rPr>
          <w:i w:val="0"/>
        </w:rPr>
        <w:t>zhotovitel</w:t>
      </w:r>
      <w:r w:rsidR="000D1881">
        <w:rPr>
          <w:i w:val="0"/>
        </w:rPr>
        <w:t>e s osobou, kterou pověřil výkonem technického dozoru a funkci koordinátora dle zákona č. 309/2006 Sb.</w:t>
      </w:r>
      <w:r w:rsidR="006F3B7F">
        <w:rPr>
          <w:i w:val="0"/>
        </w:rPr>
        <w:t>,</w:t>
      </w:r>
      <w:r w:rsidR="000D1881">
        <w:rPr>
          <w:i w:val="0"/>
        </w:rPr>
        <w:t xml:space="preserve"> </w:t>
      </w:r>
      <w:r w:rsidR="00C64F90" w:rsidRPr="00C64F90">
        <w:rPr>
          <w:i w:val="0"/>
        </w:rPr>
        <w:t xml:space="preserve">o bezpečnosti a ochrany zdraví při práci </w:t>
      </w:r>
      <w:r w:rsidR="00D97D09">
        <w:rPr>
          <w:i w:val="0"/>
        </w:rPr>
        <w:t>ve znění pozdějších předpisů</w:t>
      </w:r>
      <w:r w:rsidR="00C64F90">
        <w:rPr>
          <w:i w:val="0"/>
        </w:rPr>
        <w:t xml:space="preserve">, </w:t>
      </w:r>
      <w:r w:rsidR="000D1881">
        <w:rPr>
          <w:i w:val="0"/>
        </w:rPr>
        <w:t xml:space="preserve">a s rozsahem jejich oprávnění. </w:t>
      </w:r>
    </w:p>
    <w:p w14:paraId="3708AD6F" w14:textId="54CF7E36" w:rsidR="000D1881" w:rsidRDefault="00CB260D" w:rsidP="00447DB0">
      <w:pPr>
        <w:pStyle w:val="Zkladntextodsazen"/>
        <w:spacing w:after="120"/>
        <w:ind w:left="284"/>
        <w:rPr>
          <w:i w:val="0"/>
        </w:rPr>
      </w:pPr>
      <w:r>
        <w:rPr>
          <w:i w:val="0"/>
        </w:rPr>
        <w:t>Objednatel</w:t>
      </w:r>
      <w:r w:rsidR="000D1881">
        <w:rPr>
          <w:i w:val="0"/>
        </w:rPr>
        <w:t xml:space="preserve"> je oprávněn v průběhu stavby provést výměnu osoby vykonávající technický dozor </w:t>
      </w:r>
      <w:r>
        <w:rPr>
          <w:i w:val="0"/>
        </w:rPr>
        <w:t>objednatele</w:t>
      </w:r>
      <w:r w:rsidR="000D1881">
        <w:rPr>
          <w:i w:val="0"/>
        </w:rPr>
        <w:t xml:space="preserve"> nebo koordinátora. Na tuto skutečnost je povinen </w:t>
      </w:r>
      <w:r>
        <w:rPr>
          <w:i w:val="0"/>
        </w:rPr>
        <w:t>zhotovitel</w:t>
      </w:r>
      <w:r w:rsidR="000D1881">
        <w:rPr>
          <w:i w:val="0"/>
        </w:rPr>
        <w:t>e písemně upozornit.</w:t>
      </w:r>
    </w:p>
    <w:p w14:paraId="62F24966" w14:textId="62D0494C" w:rsidR="000D1881" w:rsidRDefault="000D1881" w:rsidP="001C2B1A">
      <w:pPr>
        <w:pStyle w:val="Zkladntextodsazen"/>
        <w:numPr>
          <w:ilvl w:val="0"/>
          <w:numId w:val="11"/>
        </w:numPr>
        <w:tabs>
          <w:tab w:val="clear" w:pos="720"/>
        </w:tabs>
        <w:ind w:left="283" w:hanging="357"/>
        <w:rPr>
          <w:i w:val="0"/>
        </w:rPr>
      </w:pPr>
      <w:r>
        <w:rPr>
          <w:i w:val="0"/>
        </w:rPr>
        <w:t xml:space="preserve">Technický dozor </w:t>
      </w:r>
      <w:r w:rsidR="00CB260D">
        <w:rPr>
          <w:i w:val="0"/>
        </w:rPr>
        <w:t>objednatele</w:t>
      </w:r>
      <w:r>
        <w:rPr>
          <w:i w:val="0"/>
        </w:rPr>
        <w:t xml:space="preserve"> je oprávněn vykonávat na stavbě dozor nad plněním podmínek této smlouvu o dílo a v jeho průběhu zejména sledovat zda:</w:t>
      </w:r>
    </w:p>
    <w:p w14:paraId="03F6B23D" w14:textId="40FAC9D1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práce </w:t>
      </w:r>
      <w:r w:rsidR="00CB260D">
        <w:rPr>
          <w:sz w:val="22"/>
        </w:rPr>
        <w:t>zhotovitel</w:t>
      </w:r>
      <w:r>
        <w:rPr>
          <w:sz w:val="22"/>
        </w:rPr>
        <w:t>e jsou prováděny podle platného projektu stavby, podmínek této smlouvy, technických norem, právních předpisů a v souladu s rozhodnutími veřejnoprávních orgánů. V tomto směru spolupracuje s osobou vykonávající autorský dozor příp. autorizovaným inspektorem stavby</w:t>
      </w:r>
    </w:p>
    <w:p w14:paraId="2A207C05" w14:textId="77777777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kontroluje na stavbě dodržování předpisů PO včetně pravidel a pořádku na staveništi</w:t>
      </w:r>
    </w:p>
    <w:p w14:paraId="3B428596" w14:textId="28D9786A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kontroluje doklady </w:t>
      </w:r>
      <w:r w:rsidR="00CB260D">
        <w:rPr>
          <w:sz w:val="22"/>
        </w:rPr>
        <w:t>zhotovitel</w:t>
      </w:r>
      <w:r>
        <w:rPr>
          <w:sz w:val="22"/>
        </w:rPr>
        <w:t>e o jakosti a způsobilosti materiálu a výrobků použitých pro plnění dodávky</w:t>
      </w:r>
    </w:p>
    <w:p w14:paraId="020BA70F" w14:textId="77777777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provádí průběžnou kontrolu objemu dodávek, potvrzuje soupisy provedených prací a dodávek a zjišťovací protokoly v souladu s touto smlouvou</w:t>
      </w:r>
    </w:p>
    <w:p w14:paraId="14149C94" w14:textId="5E234A86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kontroluje, zda </w:t>
      </w:r>
      <w:r w:rsidR="00CB260D">
        <w:rPr>
          <w:sz w:val="22"/>
        </w:rPr>
        <w:t>zhotovitel</w:t>
      </w:r>
      <w:r>
        <w:rPr>
          <w:sz w:val="22"/>
        </w:rPr>
        <w:t xml:space="preserve"> průběžně zakresluje do projektové dokumentace veškeré odsouhlasené změny</w:t>
      </w:r>
      <w:r w:rsidR="000B4784">
        <w:rPr>
          <w:sz w:val="22"/>
        </w:rPr>
        <w:t>,</w:t>
      </w:r>
      <w:r>
        <w:rPr>
          <w:sz w:val="22"/>
        </w:rPr>
        <w:t xml:space="preserve"> k nimž došlo při plnění díla </w:t>
      </w:r>
    </w:p>
    <w:p w14:paraId="75C7A119" w14:textId="77777777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provádí kontrolu zakrývaných prací, účastní se provádění zkoušek</w:t>
      </w:r>
    </w:p>
    <w:p w14:paraId="067C29EE" w14:textId="08B6797D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účastní se převzetí a předání díla, přebírá doklady připravené </w:t>
      </w:r>
      <w:r w:rsidR="00CB260D">
        <w:rPr>
          <w:sz w:val="22"/>
        </w:rPr>
        <w:t>zhotovitel</w:t>
      </w:r>
      <w:r>
        <w:rPr>
          <w:sz w:val="22"/>
        </w:rPr>
        <w:t>em k předání a převzetí díla</w:t>
      </w:r>
    </w:p>
    <w:p w14:paraId="64614E06" w14:textId="77777777" w:rsidR="000D1881" w:rsidRDefault="000D1881" w:rsidP="001C2B1A">
      <w:pPr>
        <w:numPr>
          <w:ilvl w:val="0"/>
          <w:numId w:val="20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kontroluje a zápisem potvrzuje odstranění vad a nedodělků při přejímce díla</w:t>
      </w:r>
    </w:p>
    <w:p w14:paraId="56628321" w14:textId="4E6275E7" w:rsidR="000D1881" w:rsidRPr="00447DB0" w:rsidRDefault="000D1881" w:rsidP="00447DB0">
      <w:pPr>
        <w:numPr>
          <w:ilvl w:val="0"/>
          <w:numId w:val="20"/>
        </w:numPr>
        <w:tabs>
          <w:tab w:val="clear" w:pos="2700"/>
        </w:tabs>
        <w:spacing w:after="120"/>
        <w:ind w:left="709" w:hanging="425"/>
        <w:jc w:val="both"/>
        <w:rPr>
          <w:sz w:val="22"/>
        </w:rPr>
      </w:pPr>
      <w:r>
        <w:rPr>
          <w:sz w:val="22"/>
        </w:rPr>
        <w:t xml:space="preserve">připravuje podklady pro závěrečné vyúčtování díla, pro vyúčtování případných smluvních pokut, připravuje podklady pro uplatňování nároku </w:t>
      </w:r>
      <w:r w:rsidR="00CB260D">
        <w:rPr>
          <w:sz w:val="22"/>
        </w:rPr>
        <w:t>objednatele</w:t>
      </w:r>
      <w:r>
        <w:rPr>
          <w:sz w:val="22"/>
        </w:rPr>
        <w:t xml:space="preserve"> z titulu vad díla.</w:t>
      </w:r>
    </w:p>
    <w:p w14:paraId="60A7073F" w14:textId="278152EC" w:rsidR="00C64F90" w:rsidRDefault="000D1881" w:rsidP="00447DB0">
      <w:pPr>
        <w:pStyle w:val="Zkladntextodsazen"/>
        <w:spacing w:after="120"/>
        <w:ind w:left="284"/>
        <w:rPr>
          <w:i w:val="0"/>
        </w:rPr>
      </w:pPr>
      <w:r>
        <w:rPr>
          <w:i w:val="0"/>
        </w:rPr>
        <w:t xml:space="preserve">Za tímto účelem má kdykoliv přístup na staveniště. Na zjištěné nedostatky musí </w:t>
      </w:r>
      <w:r w:rsidR="00CB260D">
        <w:rPr>
          <w:i w:val="0"/>
        </w:rPr>
        <w:t>zhotovitel</w:t>
      </w:r>
      <w:r>
        <w:rPr>
          <w:i w:val="0"/>
        </w:rPr>
        <w:t>e neprodleně upozornit zápisem do stavebního deníku a stanovit mu lhůtu k jejich odstranění.</w:t>
      </w:r>
    </w:p>
    <w:p w14:paraId="02CDDB59" w14:textId="127C25EF" w:rsidR="000D1881" w:rsidRDefault="000D1881" w:rsidP="001C2B1A">
      <w:pPr>
        <w:pStyle w:val="Zkladntextodsazen"/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left"/>
        <w:rPr>
          <w:i w:val="0"/>
        </w:rPr>
      </w:pPr>
      <w:r>
        <w:rPr>
          <w:i w:val="0"/>
        </w:rPr>
        <w:t xml:space="preserve">Technický dozor </w:t>
      </w:r>
      <w:r w:rsidR="00CB260D">
        <w:rPr>
          <w:i w:val="0"/>
        </w:rPr>
        <w:t>objednatele</w:t>
      </w:r>
      <w:r>
        <w:rPr>
          <w:i w:val="0"/>
        </w:rPr>
        <w:t xml:space="preserve"> je oprávněn, pokud není dostupný stavbyvedoucí </w:t>
      </w:r>
      <w:r w:rsidR="00CB260D">
        <w:rPr>
          <w:i w:val="0"/>
        </w:rPr>
        <w:t>zhotovitel</w:t>
      </w:r>
      <w:r>
        <w:rPr>
          <w:i w:val="0"/>
        </w:rPr>
        <w:t>e, zastavit práce v případech kdy:</w:t>
      </w:r>
    </w:p>
    <w:p w14:paraId="2E64A88B" w14:textId="77777777" w:rsidR="000D1881" w:rsidRDefault="000D1881" w:rsidP="000D1881">
      <w:pPr>
        <w:pStyle w:val="Zkladntextodsazen"/>
        <w:spacing w:after="120"/>
        <w:ind w:left="360"/>
        <w:jc w:val="left"/>
        <w:rPr>
          <w:i w:val="0"/>
        </w:rPr>
      </w:pPr>
      <w:r>
        <w:rPr>
          <w:i w:val="0"/>
        </w:rPr>
        <w:t xml:space="preserve">- </w:t>
      </w:r>
      <w:r>
        <w:rPr>
          <w:i w:val="0"/>
        </w:rPr>
        <w:tab/>
        <w:t>hrozí nebezpečí vzniku majetkové škody,</w:t>
      </w:r>
      <w:r>
        <w:rPr>
          <w:i w:val="0"/>
        </w:rPr>
        <w:br/>
        <w:t xml:space="preserve">- </w:t>
      </w:r>
      <w:r>
        <w:rPr>
          <w:i w:val="0"/>
        </w:rPr>
        <w:tab/>
        <w:t>je ohroženo zdraví a bezpečnost zaměstnanců nebo jiných osob,</w:t>
      </w:r>
      <w:r>
        <w:rPr>
          <w:i w:val="0"/>
        </w:rPr>
        <w:br/>
        <w:t xml:space="preserve">- </w:t>
      </w:r>
      <w:r>
        <w:rPr>
          <w:i w:val="0"/>
        </w:rPr>
        <w:tab/>
        <w:t>je ohrožena bezpečnost stavby,</w:t>
      </w:r>
      <w:r>
        <w:rPr>
          <w:i w:val="0"/>
        </w:rPr>
        <w:br/>
        <w:t xml:space="preserve">- </w:t>
      </w:r>
      <w:r>
        <w:rPr>
          <w:i w:val="0"/>
        </w:rPr>
        <w:tab/>
        <w:t>hrozí výrazné zhoršení kvality stavby.</w:t>
      </w:r>
    </w:p>
    <w:p w14:paraId="0AD54E72" w14:textId="571811B6" w:rsidR="000D1881" w:rsidRDefault="000D1881" w:rsidP="00447DB0">
      <w:pPr>
        <w:pStyle w:val="Textvbloku"/>
        <w:spacing w:after="120"/>
        <w:ind w:left="284" w:right="-91"/>
        <w:jc w:val="left"/>
        <w:rPr>
          <w:sz w:val="22"/>
        </w:rPr>
      </w:pPr>
      <w:r>
        <w:rPr>
          <w:sz w:val="22"/>
        </w:rPr>
        <w:t xml:space="preserve">Technický dozor zaznamenává výsledky své kontroly do stavebního deníku. </w:t>
      </w:r>
    </w:p>
    <w:p w14:paraId="31410B2E" w14:textId="662CF6EA" w:rsidR="00D97D09" w:rsidRPr="006221EC" w:rsidRDefault="000D1881" w:rsidP="006221EC">
      <w:pPr>
        <w:pStyle w:val="Zkladntextodsazen"/>
        <w:numPr>
          <w:ilvl w:val="0"/>
          <w:numId w:val="11"/>
        </w:numPr>
        <w:tabs>
          <w:tab w:val="clear" w:pos="720"/>
        </w:tabs>
        <w:spacing w:after="480"/>
        <w:ind w:left="284" w:hanging="284"/>
        <w:rPr>
          <w:i w:val="0"/>
        </w:rPr>
      </w:pPr>
      <w:r>
        <w:rPr>
          <w:i w:val="0"/>
          <w:iCs/>
        </w:rPr>
        <w:t>Koordinátor bezpečnosti a ochrany zdraví při práci na staveništi (dále jen“ koordinátor“) je o</w:t>
      </w:r>
      <w:r>
        <w:rPr>
          <w:i w:val="0"/>
        </w:rPr>
        <w:t xml:space="preserve">právněn vykonávat na stavbě dozor nad dodržováním </w:t>
      </w:r>
      <w:r>
        <w:rPr>
          <w:i w:val="0"/>
          <w:iCs/>
        </w:rPr>
        <w:t xml:space="preserve">bezpečnosti a ochrany zdraví při práci na staveništi a plnit povinnosti, kterými ho </w:t>
      </w:r>
      <w:r w:rsidR="00CB260D">
        <w:rPr>
          <w:i w:val="0"/>
          <w:iCs/>
        </w:rPr>
        <w:t>objednatel</w:t>
      </w:r>
      <w:r>
        <w:rPr>
          <w:i w:val="0"/>
          <w:iCs/>
        </w:rPr>
        <w:t xml:space="preserve"> pověří v souladu se zákonem č. 309/2006 Sb.</w:t>
      </w:r>
      <w:r w:rsidR="00C64F90">
        <w:rPr>
          <w:i w:val="0"/>
          <w:iCs/>
        </w:rPr>
        <w:t xml:space="preserve">, </w:t>
      </w:r>
      <w:r w:rsidR="00C64F90" w:rsidRPr="00C64F90">
        <w:rPr>
          <w:i w:val="0"/>
        </w:rPr>
        <w:t xml:space="preserve">o bezpečnosti a ochrany zdraví při práci </w:t>
      </w:r>
      <w:r w:rsidR="00D97D09">
        <w:rPr>
          <w:i w:val="0"/>
        </w:rPr>
        <w:t>ve znění pozdějších předpisů</w:t>
      </w:r>
      <w:r w:rsidR="00C64F90">
        <w:rPr>
          <w:i w:val="0"/>
        </w:rPr>
        <w:t>,</w:t>
      </w:r>
      <w:r w:rsidRPr="00C64F90">
        <w:rPr>
          <w:i w:val="0"/>
          <w:iCs/>
        </w:rPr>
        <w:t xml:space="preserve"> </w:t>
      </w:r>
      <w:r>
        <w:rPr>
          <w:i w:val="0"/>
          <w:iCs/>
        </w:rPr>
        <w:t>a prováděcích předpisů.</w:t>
      </w:r>
    </w:p>
    <w:p w14:paraId="2756ADAB" w14:textId="77777777" w:rsidR="000D1881" w:rsidRDefault="000D1881" w:rsidP="000D1881">
      <w:pPr>
        <w:pStyle w:val="Nadpis6"/>
        <w:numPr>
          <w:ilvl w:val="0"/>
          <w:numId w:val="0"/>
        </w:numPr>
        <w:spacing w:before="0"/>
        <w:rPr>
          <w:sz w:val="22"/>
        </w:rPr>
      </w:pPr>
      <w:r>
        <w:rPr>
          <w:sz w:val="22"/>
        </w:rPr>
        <w:t>IX. PODMÍNKY PROVÁDĚNÍ DÍLA:</w:t>
      </w:r>
    </w:p>
    <w:p w14:paraId="43513750" w14:textId="77777777" w:rsidR="000D1881" w:rsidRDefault="000D1881" w:rsidP="000D1881">
      <w:pPr>
        <w:pStyle w:val="Textvbloku"/>
        <w:keepNext/>
        <w:jc w:val="left"/>
        <w:rPr>
          <w:b/>
          <w:sz w:val="22"/>
        </w:rPr>
      </w:pPr>
      <w:r>
        <w:rPr>
          <w:sz w:val="22"/>
        </w:rPr>
        <w:t>---------------------------------------------------</w:t>
      </w:r>
    </w:p>
    <w:p w14:paraId="1DC3C8C3" w14:textId="77777777" w:rsidR="000D1881" w:rsidRDefault="000D1881" w:rsidP="000D1881">
      <w:pPr>
        <w:pStyle w:val="Textvbloku"/>
        <w:tabs>
          <w:tab w:val="num" w:pos="284"/>
        </w:tabs>
        <w:rPr>
          <w:sz w:val="22"/>
        </w:rPr>
      </w:pPr>
    </w:p>
    <w:p w14:paraId="3BA66D42" w14:textId="41054213" w:rsidR="00410FF5" w:rsidRPr="006221EC" w:rsidRDefault="00CB260D" w:rsidP="006221EC">
      <w:pPr>
        <w:pStyle w:val="Textvbloku"/>
        <w:numPr>
          <w:ilvl w:val="0"/>
          <w:numId w:val="1"/>
        </w:numPr>
        <w:spacing w:after="120"/>
        <w:ind w:left="357" w:right="-91" w:hanging="357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ke dni předání staveniště jmenovat osobu, která bude odborně řídit provádění stavby (stavbyvedoucí) v souladu se zákonem č. 183/2006 Sb.</w:t>
      </w:r>
      <w:r w:rsidR="00C64F90">
        <w:rPr>
          <w:sz w:val="22"/>
        </w:rPr>
        <w:t xml:space="preserve">, stavební zákon </w:t>
      </w:r>
      <w:r w:rsidR="00D97D09">
        <w:rPr>
          <w:sz w:val="22"/>
        </w:rPr>
        <w:t xml:space="preserve">ve znění pozdějších </w:t>
      </w:r>
      <w:r w:rsidR="00D97D09" w:rsidRPr="005C73F7">
        <w:rPr>
          <w:sz w:val="22"/>
        </w:rPr>
        <w:t>předpisů.</w:t>
      </w:r>
      <w:r w:rsidR="000D1881" w:rsidRPr="005C73F7">
        <w:rPr>
          <w:sz w:val="22"/>
        </w:rPr>
        <w:t xml:space="preserve"> </w:t>
      </w:r>
      <w:r w:rsidRPr="005C73F7">
        <w:rPr>
          <w:sz w:val="22"/>
        </w:rPr>
        <w:t>Zhotovitel</w:t>
      </w:r>
      <w:r w:rsidR="000D1881" w:rsidRPr="005C73F7">
        <w:rPr>
          <w:sz w:val="22"/>
        </w:rPr>
        <w:t xml:space="preserve"> je povinen písemně seznámit </w:t>
      </w:r>
      <w:r w:rsidRPr="005C73F7">
        <w:rPr>
          <w:sz w:val="22"/>
        </w:rPr>
        <w:t>objednatele</w:t>
      </w:r>
      <w:r w:rsidR="000D1881" w:rsidRPr="005C73F7">
        <w:rPr>
          <w:sz w:val="22"/>
        </w:rPr>
        <w:t xml:space="preserve"> s tím, kdo je stavbyvedoucí a v případě změny této osoby seznámit </w:t>
      </w:r>
      <w:r w:rsidR="000D1881" w:rsidRPr="00363ABA">
        <w:rPr>
          <w:sz w:val="22"/>
        </w:rPr>
        <w:t xml:space="preserve">prokazatelně písemně </w:t>
      </w:r>
      <w:r w:rsidRPr="00363ABA">
        <w:rPr>
          <w:sz w:val="22"/>
        </w:rPr>
        <w:t>objednatele</w:t>
      </w:r>
      <w:r w:rsidR="000D1881" w:rsidRPr="00363ABA">
        <w:rPr>
          <w:sz w:val="22"/>
        </w:rPr>
        <w:t xml:space="preserve"> s touto změnou. </w:t>
      </w:r>
      <w:r w:rsidRPr="00363ABA">
        <w:rPr>
          <w:sz w:val="22"/>
        </w:rPr>
        <w:t>Zhotovitel</w:t>
      </w:r>
      <w:r w:rsidR="000D1881" w:rsidRPr="00363ABA">
        <w:rPr>
          <w:sz w:val="22"/>
        </w:rPr>
        <w:t xml:space="preserve"> je povinen při předání staveniště seznámit </w:t>
      </w:r>
      <w:r w:rsidRPr="00363ABA">
        <w:rPr>
          <w:sz w:val="22"/>
        </w:rPr>
        <w:t>objednatele</w:t>
      </w:r>
      <w:r w:rsidR="000D1881" w:rsidRPr="00363ABA">
        <w:rPr>
          <w:sz w:val="22"/>
        </w:rPr>
        <w:t xml:space="preserve"> s oprávněními, které stavbyvedoucímu udělil. </w:t>
      </w:r>
    </w:p>
    <w:p w14:paraId="4B7E5E52" w14:textId="77777777" w:rsidR="00410FF5" w:rsidRPr="00363ABA" w:rsidRDefault="00410FF5" w:rsidP="00410FF5">
      <w:pPr>
        <w:pStyle w:val="Odstavecseseznamem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</w:rPr>
      </w:pPr>
      <w:r w:rsidRPr="00363ABA">
        <w:rPr>
          <w:b/>
          <w:sz w:val="22"/>
        </w:rPr>
        <w:t>Pokud bude dílo prováděno v rámci běžného provozu školy, je zhotovitel povinen organizovat stavební práce, dodávky a služby tak, aby provoz školy byl narušen v co nejmenší možné míře. Zhotovitel je povinen objednatele předem informovat o každé své činnosti, která by mohla narušit provoz školy. Smluvní strany v těchto případech vzájemně odsouhlasí postup prací.</w:t>
      </w:r>
    </w:p>
    <w:p w14:paraId="49F5473B" w14:textId="77777777" w:rsidR="00410FF5" w:rsidRPr="00363ABA" w:rsidRDefault="00410FF5" w:rsidP="00410FF5">
      <w:pPr>
        <w:pStyle w:val="Odstavecseseznamem"/>
        <w:rPr>
          <w:sz w:val="22"/>
        </w:rPr>
      </w:pPr>
    </w:p>
    <w:p w14:paraId="57566F95" w14:textId="6ACFB270" w:rsidR="000D1881" w:rsidRPr="006221EC" w:rsidRDefault="00410FF5" w:rsidP="006221EC">
      <w:pPr>
        <w:pStyle w:val="Odstavecseseznamem"/>
        <w:numPr>
          <w:ilvl w:val="0"/>
          <w:numId w:val="1"/>
        </w:numPr>
        <w:tabs>
          <w:tab w:val="clear" w:pos="360"/>
        </w:tabs>
        <w:spacing w:after="120"/>
        <w:ind w:left="284" w:hanging="284"/>
        <w:jc w:val="both"/>
        <w:rPr>
          <w:b/>
          <w:sz w:val="22"/>
        </w:rPr>
      </w:pPr>
      <w:r w:rsidRPr="00363ABA">
        <w:rPr>
          <w:b/>
          <w:sz w:val="22"/>
        </w:rPr>
        <w:t>Z důvodu hlučnosti a prašnosti stavebních prací přistoupí zhotovitel na víkendové práce nebo práce v odpoledních hodinách po vyučování.</w:t>
      </w:r>
    </w:p>
    <w:p w14:paraId="6662DA24" w14:textId="2C100940" w:rsidR="000D1881" w:rsidRPr="006221EC" w:rsidRDefault="00CB260D" w:rsidP="006221EC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right="-91" w:hanging="284"/>
        <w:rPr>
          <w:sz w:val="22"/>
        </w:rPr>
      </w:pPr>
      <w:r w:rsidRPr="00363ABA">
        <w:rPr>
          <w:sz w:val="22"/>
        </w:rPr>
        <w:t>Zhotovitel</w:t>
      </w:r>
      <w:r w:rsidR="000D1881" w:rsidRPr="00363ABA">
        <w:rPr>
          <w:sz w:val="22"/>
        </w:rPr>
        <w:t xml:space="preserve"> provede a dokončí dílo v rozsahu, kvalitě a termínech daných touto smlouvou a projektovou dokumentací, stavebním povolením v případě</w:t>
      </w:r>
      <w:r w:rsidR="000D1881">
        <w:rPr>
          <w:sz w:val="22"/>
        </w:rPr>
        <w:t>, že je pro stavbu vydáno.</w:t>
      </w:r>
    </w:p>
    <w:p w14:paraId="2AE9F52A" w14:textId="5F7B61B0" w:rsidR="000D1881" w:rsidRPr="006221EC" w:rsidRDefault="00CB260D" w:rsidP="006221EC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right="-91" w:hanging="284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vynaloží při provádění díla náležitou péči, důkladnost a kvalifikaci, kterou lze očekávat od příslušně kvalifikovaného a kompetentního </w:t>
      </w:r>
      <w:r>
        <w:rPr>
          <w:sz w:val="22"/>
        </w:rPr>
        <w:t>zhotovitel</w:t>
      </w:r>
      <w:r w:rsidR="000D1881">
        <w:rPr>
          <w:sz w:val="22"/>
        </w:rPr>
        <w:t xml:space="preserve">e, který má zkušenosti s realizací práce podobného charakteru, rozsahu jako je předmětné dílo dle této smlouvy. </w:t>
      </w:r>
    </w:p>
    <w:p w14:paraId="7DBC6E45" w14:textId="10CB7CA7" w:rsidR="000D1881" w:rsidRPr="006221EC" w:rsidRDefault="00CB260D" w:rsidP="006221EC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right="-91" w:hanging="284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odpovědný za řádnou ochranu svých prací po celou dobu jejich provádění a dále za ochranu veškerých výrobků, nářadí a materiálu, které dopravil na stavbu, přičemž tuto ochranu zajišťuje na své vlastní náklady. </w:t>
      </w:r>
    </w:p>
    <w:p w14:paraId="50F7A992" w14:textId="2C5EDF86" w:rsidR="000D1881" w:rsidRPr="00F47555" w:rsidRDefault="00CB260D" w:rsidP="00F47555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right="-91" w:hanging="284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ručí za to, že v rámci provádění prací dle této smlouvy nepoužije žádný materiál, o kterém je v době užití známo, že je škodlivý, včetně materiálů, o nichž by měl </w:t>
      </w:r>
      <w:r>
        <w:rPr>
          <w:sz w:val="22"/>
        </w:rPr>
        <w:t>zhotovitel</w:t>
      </w:r>
      <w:r w:rsidR="000D1881">
        <w:rPr>
          <w:sz w:val="22"/>
        </w:rPr>
        <w:t xml:space="preserve"> na základě svých odborných znalostí vědět, že jsou škodlivé. </w:t>
      </w:r>
      <w:r>
        <w:rPr>
          <w:sz w:val="22"/>
        </w:rPr>
        <w:t>Zhotovitel</w:t>
      </w:r>
      <w:r w:rsidR="000D1881">
        <w:rPr>
          <w:sz w:val="22"/>
        </w:rPr>
        <w:t xml:space="preserve"> se zavazuje, že k realizaci díla nepoužije materiály, které nemají požadovanou certifikaci či předepsaný průvodní doklad, je-li to pro jejich použití nezbytné podle příslušných předpisů.  </w:t>
      </w:r>
    </w:p>
    <w:p w14:paraId="4831377B" w14:textId="5B17E151" w:rsidR="000D1881" w:rsidRPr="006F51F9" w:rsidRDefault="000D1881" w:rsidP="000D1881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2"/>
        </w:rPr>
      </w:pPr>
      <w:r w:rsidRPr="006F51F9">
        <w:rPr>
          <w:sz w:val="22"/>
        </w:rPr>
        <w:t xml:space="preserve">Pokud budou při provádění díla zjištěny skryté překážky ve smyslu </w:t>
      </w:r>
      <w:r w:rsidR="00CC60A3">
        <w:rPr>
          <w:sz w:val="22"/>
        </w:rPr>
        <w:t xml:space="preserve">§2627 </w:t>
      </w:r>
      <w:r w:rsidR="00F81A0A">
        <w:rPr>
          <w:sz w:val="22"/>
        </w:rPr>
        <w:t>o</w:t>
      </w:r>
      <w:r w:rsidRPr="006F51F9">
        <w:rPr>
          <w:sz w:val="22"/>
        </w:rPr>
        <w:t>b</w:t>
      </w:r>
      <w:r w:rsidR="00CC60A3">
        <w:rPr>
          <w:sz w:val="22"/>
        </w:rPr>
        <w:t>čanského zákoníku</w:t>
      </w:r>
      <w:r w:rsidRPr="006F51F9">
        <w:rPr>
          <w:sz w:val="22"/>
        </w:rPr>
        <w:t xml:space="preserve">, je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povinen tuto skutečnost oznámit neprodleně </w:t>
      </w:r>
      <w:r w:rsidR="00CB260D">
        <w:rPr>
          <w:sz w:val="22"/>
        </w:rPr>
        <w:t>objednatel</w:t>
      </w:r>
      <w:r w:rsidRPr="006F51F9">
        <w:rPr>
          <w:sz w:val="22"/>
        </w:rPr>
        <w:t xml:space="preserve">i písemně zápisem do stavebního deníku. Přerušit práce související s prováděním díla je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oprávněn poté, co k tomu obdržel souhlas od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. Pokud má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oprávněný důvod se domnívat, že hrozí nebezpečí z prodlení, je oprávněn přerušit provádění díla bez výše uvedeného souhlasu, avšak je povinen o tom informovat bez odkladu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.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je povinen vyzvat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 zápisem do stavebního deníku v dostatečném předstihu k prověření prací, které budou v dalším pracovním postupu zakryty nebo se stanou nepřístupnými (izolace proti vodě, apod.). Tuto výzvu musí technický dozor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 ve stavebním deníku podepsat. Jestliže se technický dozor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 k prověření prací ve stanovené lhůtě, která nebude kratší než 2 pracovní dny, nedostaví, ačkoliv byl k tomu řádně vyzván, je povinen hradit náklady dodatečného odkrytí, pokud takové odkrytí požaduje. Zjistí-li se však, že práce byly provedeny vadně, nese náklady dodatečného odkrytí </w:t>
      </w:r>
      <w:r w:rsidR="00CB260D">
        <w:rPr>
          <w:sz w:val="22"/>
        </w:rPr>
        <w:t>zhotovitel</w:t>
      </w:r>
      <w:r w:rsidRPr="006F51F9">
        <w:rPr>
          <w:sz w:val="22"/>
        </w:rPr>
        <w:t>.</w:t>
      </w:r>
    </w:p>
    <w:p w14:paraId="2772FD18" w14:textId="42806C5E" w:rsidR="000D1881" w:rsidRPr="00F47555" w:rsidRDefault="00CB260D" w:rsidP="00F47555">
      <w:pPr>
        <w:pStyle w:val="Odstavecseseznamem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6F51F9" w:rsidRPr="00224A7D">
        <w:rPr>
          <w:sz w:val="22"/>
          <w:szCs w:val="22"/>
        </w:rPr>
        <w:t xml:space="preserve"> je povinen průběžně ode dne předání staveniště až do doby protokolárního předání a převzetí díla pořizovat fotodokumentaci postupu stavebních a zejména zakrývaných prací.</w:t>
      </w:r>
    </w:p>
    <w:p w14:paraId="00CBDDA1" w14:textId="6B43004F" w:rsidR="000D1881" w:rsidRPr="00F47555" w:rsidRDefault="000D1881" w:rsidP="00F47555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right="-91" w:hanging="284"/>
        <w:rPr>
          <w:b/>
          <w:bCs/>
          <w:sz w:val="22"/>
        </w:rPr>
      </w:pPr>
      <w:r>
        <w:rPr>
          <w:b/>
          <w:bCs/>
          <w:sz w:val="22"/>
        </w:rPr>
        <w:t xml:space="preserve">Bezpečnost a ochrana zdraví při práci na staveništi: </w:t>
      </w:r>
      <w:r w:rsidR="00CB260D">
        <w:rPr>
          <w:b/>
          <w:bCs/>
          <w:sz w:val="22"/>
        </w:rPr>
        <w:t>zhotovitel</w:t>
      </w:r>
      <w:r>
        <w:rPr>
          <w:b/>
          <w:bCs/>
          <w:sz w:val="22"/>
        </w:rPr>
        <w:t xml:space="preserve"> je povinen, v případě že se na stavbu vztahují povinnosti uvedené v zákoně č. 309/2006 Sb.</w:t>
      </w:r>
      <w:r w:rsidR="00C64F90">
        <w:rPr>
          <w:b/>
          <w:bCs/>
          <w:sz w:val="22"/>
        </w:rPr>
        <w:t xml:space="preserve">, </w:t>
      </w:r>
      <w:r w:rsidR="00C64F90" w:rsidRPr="00C64F90">
        <w:rPr>
          <w:b/>
          <w:sz w:val="22"/>
        </w:rPr>
        <w:t xml:space="preserve">o bezpečnosti a ochrany zdraví při práci </w:t>
      </w:r>
      <w:r w:rsidR="00D97D09">
        <w:rPr>
          <w:b/>
          <w:sz w:val="22"/>
        </w:rPr>
        <w:t>ve znění pozdějších předpisů</w:t>
      </w:r>
      <w:r w:rsidRPr="00C64F90">
        <w:rPr>
          <w:b/>
          <w:bCs/>
          <w:sz w:val="22"/>
        </w:rPr>
        <w:t xml:space="preserve"> a prováděcích předpisech splnit následující povinnosti:</w:t>
      </w:r>
    </w:p>
    <w:p w14:paraId="280207D6" w14:textId="3487AA02" w:rsidR="000D1881" w:rsidRDefault="00CB260D" w:rsidP="000D1881">
      <w:pPr>
        <w:pStyle w:val="Textvbloku"/>
        <w:ind w:left="284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nejpozději do </w:t>
      </w:r>
      <w:r w:rsidR="0012474F">
        <w:rPr>
          <w:sz w:val="22"/>
        </w:rPr>
        <w:t>8</w:t>
      </w:r>
      <w:r w:rsidR="000D1881">
        <w:rPr>
          <w:sz w:val="22"/>
        </w:rPr>
        <w:t xml:space="preserve"> dnů před zahájením prací na staveništi splnit povinnost dle § 16 písmeno a) zákona č. 309/2006 Sb.</w:t>
      </w:r>
      <w:r w:rsidR="00C64F90">
        <w:rPr>
          <w:sz w:val="22"/>
        </w:rPr>
        <w:t xml:space="preserve">, o bezpečnosti a ochrany zdraví při práci </w:t>
      </w:r>
      <w:r w:rsidR="00D97D09">
        <w:rPr>
          <w:sz w:val="22"/>
        </w:rPr>
        <w:t>ve znění pozdějších předpisů</w:t>
      </w:r>
    </w:p>
    <w:p w14:paraId="70F3715E" w14:textId="6B741CB3" w:rsidR="000D1881" w:rsidRDefault="00CB260D" w:rsidP="001C2B1A">
      <w:pPr>
        <w:numPr>
          <w:ilvl w:val="0"/>
          <w:numId w:val="26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poskytnout v souladu s § 16 písm. b) zákona č. 309/2006 Sb.</w:t>
      </w:r>
      <w:r w:rsidR="00C64F90">
        <w:rPr>
          <w:sz w:val="22"/>
        </w:rPr>
        <w:t xml:space="preserve">, o bezpečnosti a ochrany zdraví při práci </w:t>
      </w:r>
      <w:r w:rsidR="00D97D09">
        <w:rPr>
          <w:sz w:val="22"/>
        </w:rPr>
        <w:t>ve znění pozdějších předpisů</w:t>
      </w:r>
      <w:r w:rsidR="00C64F90">
        <w:rPr>
          <w:sz w:val="22"/>
        </w:rPr>
        <w:t>,</w:t>
      </w:r>
      <w:r w:rsidR="000D1881">
        <w:rPr>
          <w:sz w:val="22"/>
        </w:rPr>
        <w:t xml:space="preserve"> koordinátorovi součinnost potřebnou pro plnění jeho úkolů po celou dobu realizace stavby</w:t>
      </w:r>
    </w:p>
    <w:p w14:paraId="465125C9" w14:textId="4964F3E4" w:rsidR="000D1881" w:rsidRDefault="00CB260D" w:rsidP="001C2B1A">
      <w:pPr>
        <w:numPr>
          <w:ilvl w:val="0"/>
          <w:numId w:val="26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koordinátorovi určenému </w:t>
      </w:r>
      <w:r>
        <w:rPr>
          <w:sz w:val="22"/>
        </w:rPr>
        <w:t>objednatele</w:t>
      </w:r>
      <w:r w:rsidR="000D1881">
        <w:rPr>
          <w:sz w:val="22"/>
        </w:rPr>
        <w:t>m dle zákona č. 309/2006 Sb.</w:t>
      </w:r>
      <w:r w:rsidR="00C64F90">
        <w:rPr>
          <w:sz w:val="22"/>
        </w:rPr>
        <w:t xml:space="preserve">, o bezpečnosti a ochrany zdraví při práci </w:t>
      </w:r>
      <w:r w:rsidR="00D97D09">
        <w:rPr>
          <w:sz w:val="22"/>
        </w:rPr>
        <w:t>ve znění pozdějších předpisů</w:t>
      </w:r>
      <w:r w:rsidR="00C64F90">
        <w:rPr>
          <w:sz w:val="22"/>
        </w:rPr>
        <w:t xml:space="preserve">, </w:t>
      </w:r>
      <w:r w:rsidR="000D1881">
        <w:rPr>
          <w:sz w:val="22"/>
        </w:rPr>
        <w:t xml:space="preserve">nejpozději </w:t>
      </w:r>
      <w:r w:rsidR="000D1881">
        <w:rPr>
          <w:b/>
          <w:bCs/>
          <w:sz w:val="22"/>
        </w:rPr>
        <w:t>10 dnů</w:t>
      </w:r>
      <w:r w:rsidR="000D1881">
        <w:rPr>
          <w:sz w:val="22"/>
        </w:rPr>
        <w:t xml:space="preserve"> před zahájením prací a činností na staveništi vystavující fyzickou osobu zvýšenému ohrožení života nebo poškození zdraví, předložit návrh plánu podle druhu a velikosti stavby zpracovaného dle § 15 odst. 2 zákona č. 309/2006 Sb.</w:t>
      </w:r>
      <w:r w:rsidR="00C64F90">
        <w:rPr>
          <w:sz w:val="22"/>
        </w:rPr>
        <w:t xml:space="preserve">, o bezpečnosti a ochrany zdraví při práci </w:t>
      </w:r>
      <w:r w:rsidR="00D97D09">
        <w:rPr>
          <w:sz w:val="22"/>
        </w:rPr>
        <w:t>ve znění pozdějších předpisů</w:t>
      </w:r>
      <w:r w:rsidR="00C64F90">
        <w:rPr>
          <w:sz w:val="22"/>
        </w:rPr>
        <w:t>,</w:t>
      </w:r>
      <w:r w:rsidR="000D1881">
        <w:rPr>
          <w:sz w:val="22"/>
        </w:rPr>
        <w:t xml:space="preserve"> a prováděcích předpisů, zejména nařízení vlády č. 591/2006 Sb.</w:t>
      </w:r>
      <w:r w:rsidR="003439CC">
        <w:rPr>
          <w:sz w:val="22"/>
        </w:rPr>
        <w:t>, o bližších požadavcích na BOZP na staveništích.</w:t>
      </w:r>
      <w:r w:rsidR="000D1881">
        <w:rPr>
          <w:sz w:val="22"/>
        </w:rPr>
        <w:t xml:space="preserve"> </w:t>
      </w:r>
      <w:r>
        <w:rPr>
          <w:sz w:val="22"/>
        </w:rPr>
        <w:t>Zhotovitel</w:t>
      </w:r>
      <w:r w:rsidR="000D1881">
        <w:rPr>
          <w:sz w:val="22"/>
        </w:rPr>
        <w:t xml:space="preserve"> je povinen předkládat koordinátorovi aktualizace plánu dle skutečného průběhu stavby zpravidla na kontrolních dnech, nebude-li dohodnuto smluvními stranami jinak </w:t>
      </w:r>
    </w:p>
    <w:p w14:paraId="4846A895" w14:textId="77777777" w:rsidR="00F47555" w:rsidRDefault="00F47555" w:rsidP="00F47555">
      <w:pPr>
        <w:ind w:left="709"/>
        <w:jc w:val="both"/>
        <w:rPr>
          <w:sz w:val="22"/>
        </w:rPr>
      </w:pPr>
    </w:p>
    <w:p w14:paraId="32237134" w14:textId="6789D264" w:rsidR="000D1881" w:rsidRDefault="00CB260D" w:rsidP="001C2B1A">
      <w:pPr>
        <w:numPr>
          <w:ilvl w:val="0"/>
          <w:numId w:val="26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 dobu provádění díla zodpovědný za zajištění bezpečnosti práce, provozu technických zařízení a vybavení, dodržování stanovených provozních a organizačních podmínek, zajišťujících zachování plynulosti a bezpečnosti dopravních a jiných aktivit v lokalitě stavby. V rámci toho je </w:t>
      </w:r>
      <w:r>
        <w:rPr>
          <w:sz w:val="22"/>
        </w:rPr>
        <w:t>zhotovitel</w:t>
      </w:r>
      <w:r w:rsidR="000D1881">
        <w:rPr>
          <w:sz w:val="22"/>
        </w:rPr>
        <w:t xml:space="preserve"> povinen dodržovat zákoník práce, zákon o zajištění dalších podmínek bezpečnosti a ochrany zdraví při práci a prováděcí předpisy. </w:t>
      </w:r>
      <w:r>
        <w:rPr>
          <w:sz w:val="22"/>
        </w:rPr>
        <w:t>Zhotovitel</w:t>
      </w:r>
      <w:r w:rsidR="000D1881">
        <w:rPr>
          <w:sz w:val="22"/>
        </w:rPr>
        <w:t xml:space="preserve"> je povinen vypracovat pro staveniště požární řád, poplachové směrnice stavby a provozně dopravní řád a je povinen je viditelně na staveništi umístit </w:t>
      </w:r>
    </w:p>
    <w:p w14:paraId="14BAA1EC" w14:textId="52BA7AAF" w:rsidR="000D1881" w:rsidRDefault="00CB260D" w:rsidP="001C2B1A">
      <w:pPr>
        <w:numPr>
          <w:ilvl w:val="0"/>
          <w:numId w:val="26"/>
        </w:numPr>
        <w:tabs>
          <w:tab w:val="clear" w:pos="2700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zajistit dodržování povinností dle zákona č. 309/2006 Sb.</w:t>
      </w:r>
      <w:r w:rsidR="003439CC">
        <w:rPr>
          <w:sz w:val="22"/>
        </w:rPr>
        <w:t xml:space="preserve">, o bezpečnosti a ochrany zdraví při práci </w:t>
      </w:r>
      <w:r w:rsidR="00D97D09">
        <w:rPr>
          <w:sz w:val="22"/>
        </w:rPr>
        <w:t>ve znění pozdějších předpisů</w:t>
      </w:r>
      <w:r w:rsidR="000D1881">
        <w:rPr>
          <w:sz w:val="22"/>
        </w:rPr>
        <w:t xml:space="preserve"> a prováděcích předpisů a dodržování předpisů zpracovaných dle předchozího odstavce i u svých </w:t>
      </w:r>
      <w:r w:rsidR="00CC6DAF">
        <w:rPr>
          <w:sz w:val="22"/>
        </w:rPr>
        <w:t>poddodavatel</w:t>
      </w:r>
      <w:r w:rsidR="000D1881">
        <w:rPr>
          <w:sz w:val="22"/>
        </w:rPr>
        <w:t>ů a jiných osob, které se osobně podílí na zhotovení stavby (§ 17 zákona č. 309/2006 Sb.</w:t>
      </w:r>
      <w:r w:rsidR="003439CC">
        <w:rPr>
          <w:sz w:val="22"/>
        </w:rPr>
        <w:t xml:space="preserve">, o bezpečnosti a ochrany zdraví při práci </w:t>
      </w:r>
      <w:r w:rsidR="00D97D09">
        <w:rPr>
          <w:sz w:val="22"/>
        </w:rPr>
        <w:t>ve znění pozdějších předpisů</w:t>
      </w:r>
      <w:r w:rsidR="000D1881">
        <w:rPr>
          <w:sz w:val="22"/>
        </w:rPr>
        <w:t>)</w:t>
      </w:r>
    </w:p>
    <w:p w14:paraId="4F1CE0C4" w14:textId="4A191813" w:rsidR="000D1881" w:rsidRPr="00F47555" w:rsidRDefault="000D1881" w:rsidP="00F47555">
      <w:pPr>
        <w:numPr>
          <w:ilvl w:val="0"/>
          <w:numId w:val="26"/>
        </w:numPr>
        <w:tabs>
          <w:tab w:val="clear" w:pos="2700"/>
        </w:tabs>
        <w:spacing w:after="120"/>
        <w:ind w:left="709" w:hanging="425"/>
        <w:jc w:val="both"/>
        <w:rPr>
          <w:sz w:val="22"/>
        </w:rPr>
      </w:pPr>
      <w:r>
        <w:rPr>
          <w:sz w:val="22"/>
        </w:rPr>
        <w:t xml:space="preserve">dojde-li k jakémukoliv úrazu při provádění díla nebo při činnostech souvisejících s prováděním díla je </w:t>
      </w:r>
      <w:r w:rsidR="00CB260D">
        <w:rPr>
          <w:sz w:val="22"/>
        </w:rPr>
        <w:t>zhotovitel</w:t>
      </w:r>
      <w:r>
        <w:rPr>
          <w:sz w:val="22"/>
        </w:rPr>
        <w:t xml:space="preserve"> povinen zabezpečit vyšetření úrazu a sepsání příslušného záznamu. </w:t>
      </w:r>
      <w:r w:rsidR="00CB260D">
        <w:rPr>
          <w:sz w:val="22"/>
        </w:rPr>
        <w:t>Objednatel</w:t>
      </w:r>
      <w:r>
        <w:rPr>
          <w:sz w:val="22"/>
        </w:rPr>
        <w:t xml:space="preserve"> je povinen poskytnout </w:t>
      </w:r>
      <w:r w:rsidR="00CB260D">
        <w:rPr>
          <w:sz w:val="22"/>
        </w:rPr>
        <w:t>zhotovitel</w:t>
      </w:r>
      <w:r>
        <w:rPr>
          <w:sz w:val="22"/>
        </w:rPr>
        <w:t xml:space="preserve">i nezbytnou součinnost. </w:t>
      </w:r>
    </w:p>
    <w:p w14:paraId="50902282" w14:textId="191ECFC9" w:rsidR="000D1881" w:rsidRPr="00F47555" w:rsidRDefault="00CB260D" w:rsidP="00F47555">
      <w:pPr>
        <w:pStyle w:val="Textvbloku"/>
        <w:numPr>
          <w:ilvl w:val="0"/>
          <w:numId w:val="1"/>
        </w:numPr>
        <w:spacing w:after="120"/>
        <w:ind w:left="357" w:right="-91" w:hanging="357"/>
        <w:rPr>
          <w:sz w:val="22"/>
        </w:rPr>
      </w:pPr>
      <w:r>
        <w:rPr>
          <w:sz w:val="22"/>
        </w:rPr>
        <w:t>Objednatel</w:t>
      </w:r>
      <w:r w:rsidR="000D1881">
        <w:rPr>
          <w:sz w:val="22"/>
        </w:rPr>
        <w:t xml:space="preserve"> je povinen zajistit, aby osoba vykonávající funkci technického dozoru, koordinátora a autorského dozoru dodržovali předpisy bezpečnosti práce a ochrany zdraví na staveništi.</w:t>
      </w:r>
    </w:p>
    <w:p w14:paraId="2CDF56AF" w14:textId="2EC6FF1A" w:rsidR="00E56E4E" w:rsidRPr="00F47555" w:rsidRDefault="00CB260D" w:rsidP="00F47555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Zhotovitel</w:t>
      </w:r>
      <w:r w:rsidR="00113B43" w:rsidRPr="0070640B">
        <w:rPr>
          <w:sz w:val="22"/>
        </w:rPr>
        <w:t xml:space="preserve"> je povinen umístit na staveništi štítek s identifikačními údaji stavby, který mu předá technický dozor </w:t>
      </w:r>
      <w:r>
        <w:rPr>
          <w:sz w:val="22"/>
        </w:rPr>
        <w:t>objednatele</w:t>
      </w:r>
      <w:r w:rsidR="00113B43" w:rsidRPr="0070640B">
        <w:rPr>
          <w:sz w:val="22"/>
        </w:rPr>
        <w:t xml:space="preserve">. </w:t>
      </w:r>
      <w:r>
        <w:rPr>
          <w:sz w:val="22"/>
        </w:rPr>
        <w:t>Zhotovitel</w:t>
      </w:r>
      <w:r w:rsidR="00113B43" w:rsidRPr="0070640B">
        <w:rPr>
          <w:sz w:val="22"/>
        </w:rPr>
        <w:t xml:space="preserve"> se zavazuje štítek stavby po celou dobu realizace díla udržovat v aktuálním a dobrém (čitelném) stavu. </w:t>
      </w:r>
    </w:p>
    <w:p w14:paraId="4220ED52" w14:textId="77777777" w:rsidR="008B74CE" w:rsidRPr="0070640B" w:rsidRDefault="008B74CE" w:rsidP="00E56E4E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70640B">
        <w:rPr>
          <w:b/>
          <w:bCs/>
          <w:sz w:val="22"/>
        </w:rPr>
        <w:t xml:space="preserve">Technické podmínky </w:t>
      </w:r>
    </w:p>
    <w:p w14:paraId="043D2AA6" w14:textId="4DB3DD66" w:rsidR="008B74CE" w:rsidRPr="0070640B" w:rsidRDefault="008B74CE" w:rsidP="00F47555">
      <w:pPr>
        <w:spacing w:after="120"/>
        <w:ind w:left="425"/>
        <w:jc w:val="both"/>
        <w:rPr>
          <w:sz w:val="22"/>
        </w:rPr>
      </w:pPr>
      <w:r w:rsidRPr="0070640B">
        <w:rPr>
          <w:sz w:val="22"/>
        </w:rPr>
        <w:t xml:space="preserve">Technickými podmínkami se rozumí  souhrn  všech technických popisů, které vymezují požadované technické charakteristiky a požadavky na stavební práce  a současně dodávky a služby.  </w:t>
      </w:r>
    </w:p>
    <w:p w14:paraId="3999DD33" w14:textId="77777777" w:rsidR="008B74CE" w:rsidRPr="0070640B" w:rsidRDefault="008B74CE" w:rsidP="00EA062F">
      <w:pPr>
        <w:keepNext/>
        <w:ind w:left="426"/>
        <w:jc w:val="both"/>
        <w:outlineLvl w:val="1"/>
        <w:rPr>
          <w:b/>
          <w:bCs/>
          <w:sz w:val="22"/>
        </w:rPr>
      </w:pPr>
      <w:r w:rsidRPr="0070640B">
        <w:rPr>
          <w:b/>
          <w:bCs/>
          <w:sz w:val="22"/>
        </w:rPr>
        <w:t>Technický standard</w:t>
      </w:r>
    </w:p>
    <w:p w14:paraId="5EC7BE86" w14:textId="77777777" w:rsidR="008B74CE" w:rsidRPr="0070640B" w:rsidRDefault="008B74CE" w:rsidP="00F47555">
      <w:pPr>
        <w:spacing w:after="120"/>
        <w:ind w:left="425"/>
        <w:jc w:val="both"/>
        <w:rPr>
          <w:sz w:val="22"/>
        </w:rPr>
      </w:pPr>
      <w:r w:rsidRPr="0070640B">
        <w:rPr>
          <w:sz w:val="22"/>
        </w:rPr>
        <w:t>Technický standard stavby je  popis jednotlivých  částí stavby,  který  jednoznačně  stanoví  stavebně  fyzikální požadavky a technické   parametry   navrhovaných   konstrukcí,  technologií, výrobků  a   materiálů.</w:t>
      </w:r>
    </w:p>
    <w:p w14:paraId="2FE50215" w14:textId="77777777" w:rsidR="008B74CE" w:rsidRPr="0070640B" w:rsidRDefault="008B74CE" w:rsidP="00EA062F">
      <w:pPr>
        <w:keepNext/>
        <w:ind w:left="426"/>
        <w:jc w:val="both"/>
        <w:outlineLvl w:val="1"/>
        <w:rPr>
          <w:b/>
          <w:bCs/>
          <w:sz w:val="22"/>
        </w:rPr>
      </w:pPr>
      <w:r w:rsidRPr="0070640B">
        <w:rPr>
          <w:b/>
          <w:bCs/>
          <w:sz w:val="22"/>
        </w:rPr>
        <w:t>Uživatelský standard</w:t>
      </w:r>
    </w:p>
    <w:p w14:paraId="7F8DAC94" w14:textId="6608E95B" w:rsidR="008B74CE" w:rsidRPr="0070640B" w:rsidRDefault="008B74CE" w:rsidP="00F47555">
      <w:pPr>
        <w:spacing w:after="120"/>
        <w:ind w:left="425"/>
        <w:jc w:val="both"/>
        <w:rPr>
          <w:sz w:val="22"/>
        </w:rPr>
      </w:pPr>
      <w:r w:rsidRPr="0070640B">
        <w:rPr>
          <w:sz w:val="22"/>
        </w:rPr>
        <w:t xml:space="preserve">Uživatelský standard stavby je popis jednotlivých částí stavby, který jednoznačně stanoví kvalitativní parametry  a  kompletní  požadavky  </w:t>
      </w:r>
      <w:r w:rsidR="00CB260D">
        <w:rPr>
          <w:sz w:val="22"/>
        </w:rPr>
        <w:t>objednatele</w:t>
      </w:r>
      <w:r w:rsidRPr="0070640B">
        <w:rPr>
          <w:sz w:val="22"/>
        </w:rPr>
        <w:t xml:space="preserve">  na  konečnou podobu stavby. </w:t>
      </w:r>
    </w:p>
    <w:p w14:paraId="79229882" w14:textId="33DF2A4C" w:rsidR="008B74CE" w:rsidRPr="0070640B" w:rsidRDefault="008B74CE" w:rsidP="00EA062F">
      <w:pPr>
        <w:keepNext/>
        <w:ind w:left="426"/>
        <w:jc w:val="both"/>
        <w:outlineLvl w:val="1"/>
        <w:rPr>
          <w:sz w:val="22"/>
        </w:rPr>
      </w:pPr>
      <w:r w:rsidRPr="0070640B">
        <w:rPr>
          <w:bCs/>
          <w:sz w:val="22"/>
          <w:szCs w:val="28"/>
        </w:rPr>
        <w:t xml:space="preserve">Technické podmínky formuluje </w:t>
      </w:r>
      <w:r w:rsidR="00CB260D">
        <w:rPr>
          <w:bCs/>
          <w:sz w:val="22"/>
          <w:szCs w:val="28"/>
        </w:rPr>
        <w:t>objednatel</w:t>
      </w:r>
      <w:r w:rsidRPr="0070640B">
        <w:rPr>
          <w:bCs/>
          <w:sz w:val="22"/>
          <w:szCs w:val="28"/>
        </w:rPr>
        <w:t xml:space="preserve"> s využitím odkazu na tyto dokumenty podle uvedeného pořadí:</w:t>
      </w:r>
    </w:p>
    <w:p w14:paraId="3F419F0C" w14:textId="4F99E761" w:rsidR="008B74CE" w:rsidRPr="0070640B" w:rsidRDefault="008B74CE" w:rsidP="005F374D">
      <w:pPr>
        <w:numPr>
          <w:ilvl w:val="0"/>
          <w:numId w:val="29"/>
        </w:numPr>
        <w:ind w:left="426" w:firstLine="0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české technické normy přejímající evropské normy</w:t>
      </w:r>
      <w:r w:rsidR="00CC2BFF">
        <w:rPr>
          <w:bCs/>
          <w:sz w:val="22"/>
          <w:szCs w:val="28"/>
        </w:rPr>
        <w:t xml:space="preserve"> přijaté evropskými normalizačními orgány a zpřístupněné veřejnosti,</w:t>
      </w:r>
    </w:p>
    <w:p w14:paraId="537F77E2" w14:textId="77777777" w:rsidR="008B74CE" w:rsidRPr="0070640B" w:rsidRDefault="008B74CE" w:rsidP="005F374D">
      <w:pPr>
        <w:numPr>
          <w:ilvl w:val="0"/>
          <w:numId w:val="29"/>
        </w:numPr>
        <w:ind w:left="426" w:firstLine="0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evropsk</w:t>
      </w:r>
      <w:r w:rsidR="00CC2BFF">
        <w:rPr>
          <w:bCs/>
          <w:sz w:val="22"/>
          <w:szCs w:val="28"/>
        </w:rPr>
        <w:t>é</w:t>
      </w:r>
      <w:r w:rsidRPr="0070640B">
        <w:rPr>
          <w:bCs/>
          <w:sz w:val="22"/>
          <w:szCs w:val="28"/>
        </w:rPr>
        <w:t xml:space="preserve"> technick</w:t>
      </w:r>
      <w:r w:rsidR="00CC2BFF">
        <w:rPr>
          <w:bCs/>
          <w:sz w:val="22"/>
          <w:szCs w:val="28"/>
        </w:rPr>
        <w:t>é</w:t>
      </w:r>
      <w:r w:rsidRPr="0070640B">
        <w:rPr>
          <w:bCs/>
          <w:sz w:val="22"/>
          <w:szCs w:val="28"/>
        </w:rPr>
        <w:t xml:space="preserve"> </w:t>
      </w:r>
      <w:r w:rsidR="00CC2BFF">
        <w:rPr>
          <w:bCs/>
          <w:sz w:val="22"/>
          <w:szCs w:val="28"/>
        </w:rPr>
        <w:t>posouzení,</w:t>
      </w:r>
    </w:p>
    <w:p w14:paraId="5C2701DA" w14:textId="17CAA6D7" w:rsidR="00CC2BFF" w:rsidRDefault="008B74CE" w:rsidP="005F374D">
      <w:pPr>
        <w:numPr>
          <w:ilvl w:val="0"/>
          <w:numId w:val="29"/>
        </w:numPr>
        <w:ind w:left="426" w:firstLine="0"/>
        <w:rPr>
          <w:bCs/>
          <w:sz w:val="22"/>
          <w:szCs w:val="28"/>
        </w:rPr>
      </w:pPr>
      <w:r w:rsidRPr="00CC2BFF">
        <w:rPr>
          <w:bCs/>
          <w:sz w:val="22"/>
          <w:szCs w:val="28"/>
        </w:rPr>
        <w:t xml:space="preserve">obecné technické specifikace </w:t>
      </w:r>
      <w:r w:rsidR="00CC2BFF" w:rsidRPr="00CC2BFF">
        <w:rPr>
          <w:bCs/>
          <w:sz w:val="22"/>
          <w:szCs w:val="28"/>
        </w:rPr>
        <w:t>v oblasti informačních a komunikačních technologií podle nařízení Evropského parlamentu</w:t>
      </w:r>
    </w:p>
    <w:p w14:paraId="5F7EDF7C" w14:textId="77777777" w:rsidR="008B74CE" w:rsidRPr="00CC2BFF" w:rsidRDefault="008B74CE" w:rsidP="005F374D">
      <w:pPr>
        <w:numPr>
          <w:ilvl w:val="0"/>
          <w:numId w:val="29"/>
        </w:numPr>
        <w:ind w:left="426" w:firstLine="0"/>
        <w:rPr>
          <w:bCs/>
          <w:sz w:val="22"/>
          <w:szCs w:val="28"/>
        </w:rPr>
      </w:pPr>
      <w:r w:rsidRPr="00CC2BFF">
        <w:rPr>
          <w:bCs/>
          <w:sz w:val="22"/>
          <w:szCs w:val="28"/>
        </w:rPr>
        <w:t>mezinárodní  normy</w:t>
      </w:r>
      <w:r w:rsidR="00CC2BFF">
        <w:rPr>
          <w:bCs/>
          <w:sz w:val="22"/>
          <w:szCs w:val="28"/>
        </w:rPr>
        <w:t xml:space="preserve"> přijaté mezinárodními normalizačními orgány  a zpřístupněné veřejnosti, </w:t>
      </w:r>
    </w:p>
    <w:p w14:paraId="21508957" w14:textId="19914F84" w:rsidR="008B74CE" w:rsidRPr="0070640B" w:rsidRDefault="008B74CE" w:rsidP="00F47555">
      <w:pPr>
        <w:numPr>
          <w:ilvl w:val="0"/>
          <w:numId w:val="29"/>
        </w:numPr>
        <w:spacing w:after="120"/>
        <w:ind w:left="425" w:firstLine="0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technick</w:t>
      </w:r>
      <w:r w:rsidR="00CC2BFF">
        <w:rPr>
          <w:bCs/>
          <w:sz w:val="22"/>
          <w:szCs w:val="28"/>
        </w:rPr>
        <w:t>é</w:t>
      </w:r>
      <w:r w:rsidRPr="0070640B">
        <w:rPr>
          <w:bCs/>
          <w:sz w:val="22"/>
          <w:szCs w:val="28"/>
        </w:rPr>
        <w:t xml:space="preserve"> dokument</w:t>
      </w:r>
      <w:r w:rsidR="00CC2BFF">
        <w:rPr>
          <w:bCs/>
          <w:sz w:val="22"/>
          <w:szCs w:val="28"/>
        </w:rPr>
        <w:t>y vydané evropskými normalizačními orgány postupem přizpůsobeným vývoji potřeb trhu, který není evropskou normou.</w:t>
      </w:r>
    </w:p>
    <w:p w14:paraId="29B19AA9" w14:textId="77777777" w:rsidR="008B74CE" w:rsidRPr="0070640B" w:rsidRDefault="008B74CE" w:rsidP="00EA062F">
      <w:pPr>
        <w:ind w:left="426"/>
        <w:jc w:val="both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Není-li možné technické podmínky formulovat podle předchozího odstavce, formuluje je zadavatel s využitím odkazu na:</w:t>
      </w:r>
    </w:p>
    <w:p w14:paraId="1D8706E2" w14:textId="77777777" w:rsidR="008B74CE" w:rsidRPr="0070640B" w:rsidRDefault="008B74CE" w:rsidP="005F374D">
      <w:pPr>
        <w:numPr>
          <w:ilvl w:val="0"/>
          <w:numId w:val="30"/>
        </w:numPr>
        <w:ind w:left="426" w:firstLine="0"/>
        <w:jc w:val="both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 xml:space="preserve">české technické normy </w:t>
      </w:r>
    </w:p>
    <w:p w14:paraId="601FDC7F" w14:textId="77777777" w:rsidR="008B74CE" w:rsidRPr="0070640B" w:rsidRDefault="008B74CE" w:rsidP="005F374D">
      <w:pPr>
        <w:numPr>
          <w:ilvl w:val="0"/>
          <w:numId w:val="30"/>
        </w:numPr>
        <w:ind w:left="426" w:firstLine="0"/>
        <w:jc w:val="both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stavební technick</w:t>
      </w:r>
      <w:r w:rsidR="00CC2BFF">
        <w:rPr>
          <w:bCs/>
          <w:sz w:val="22"/>
          <w:szCs w:val="28"/>
        </w:rPr>
        <w:t>á</w:t>
      </w:r>
      <w:r w:rsidRPr="0070640B">
        <w:rPr>
          <w:bCs/>
          <w:sz w:val="22"/>
          <w:szCs w:val="28"/>
        </w:rPr>
        <w:t xml:space="preserve"> osvědčení, nebo </w:t>
      </w:r>
    </w:p>
    <w:p w14:paraId="415AF085" w14:textId="77777777" w:rsidR="008B74CE" w:rsidRPr="0070640B" w:rsidRDefault="008B74CE" w:rsidP="005F374D">
      <w:pPr>
        <w:numPr>
          <w:ilvl w:val="0"/>
          <w:numId w:val="30"/>
        </w:numPr>
        <w:ind w:left="426" w:firstLine="0"/>
        <w:jc w:val="both"/>
        <w:rPr>
          <w:sz w:val="22"/>
        </w:rPr>
      </w:pPr>
      <w:r w:rsidRPr="0070640B">
        <w:rPr>
          <w:sz w:val="22"/>
        </w:rPr>
        <w:t xml:space="preserve">národní technické podmínky vztahující se k navrhování, posuzování </w:t>
      </w:r>
      <w:r w:rsidR="00771939">
        <w:rPr>
          <w:sz w:val="22"/>
        </w:rPr>
        <w:t>p</w:t>
      </w:r>
      <w:r w:rsidRPr="0070640B">
        <w:rPr>
          <w:sz w:val="22"/>
        </w:rPr>
        <w:t>rovádění staveb a stavebních prací a použití výrobků.</w:t>
      </w:r>
    </w:p>
    <w:p w14:paraId="7B58FEF4" w14:textId="041E3DE9" w:rsidR="006436E7" w:rsidRDefault="008B74CE" w:rsidP="00571529">
      <w:pPr>
        <w:spacing w:after="480"/>
        <w:ind w:left="425"/>
        <w:jc w:val="both"/>
        <w:rPr>
          <w:sz w:val="22"/>
        </w:rPr>
      </w:pPr>
      <w:r w:rsidRPr="0070640B">
        <w:rPr>
          <w:sz w:val="22"/>
        </w:rPr>
        <w:t>Technické podmínky a uživatelský standard</w:t>
      </w:r>
      <w:r w:rsidR="000B4784">
        <w:rPr>
          <w:sz w:val="22"/>
        </w:rPr>
        <w:t xml:space="preserve"> </w:t>
      </w:r>
      <w:r w:rsidRPr="0070640B">
        <w:rPr>
          <w:bCs/>
          <w:sz w:val="22"/>
          <w:szCs w:val="28"/>
        </w:rPr>
        <w:t>je definován jednotlivými částmi projektové dokumentace stavby.</w:t>
      </w:r>
    </w:p>
    <w:p w14:paraId="2039E2E9" w14:textId="7BB20A45" w:rsidR="000D1881" w:rsidRDefault="000D1881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t xml:space="preserve">X. SPOLUPŮSOBENÍ </w:t>
      </w:r>
      <w:r w:rsidR="00CB260D">
        <w:rPr>
          <w:b/>
          <w:sz w:val="22"/>
        </w:rPr>
        <w:t>OBJEDNATELE</w:t>
      </w:r>
      <w:r>
        <w:rPr>
          <w:b/>
          <w:sz w:val="22"/>
        </w:rPr>
        <w:t>, VÝCHOZÍ PODKLADY:</w:t>
      </w:r>
    </w:p>
    <w:p w14:paraId="67C2B951" w14:textId="77777777" w:rsidR="000D1881" w:rsidRDefault="000D1881" w:rsidP="000D1881">
      <w:pPr>
        <w:pStyle w:val="Textvbloku"/>
        <w:keepNext/>
        <w:ind w:right="-91"/>
        <w:rPr>
          <w:sz w:val="22"/>
        </w:rPr>
      </w:pPr>
      <w:r>
        <w:rPr>
          <w:sz w:val="22"/>
        </w:rPr>
        <w:t>---------------------------------------------------</w:t>
      </w:r>
      <w:r w:rsidR="00D63E98">
        <w:rPr>
          <w:sz w:val="22"/>
        </w:rPr>
        <w:t>------</w:t>
      </w:r>
      <w:r>
        <w:rPr>
          <w:sz w:val="22"/>
        </w:rPr>
        <w:t>------------------------------</w:t>
      </w:r>
    </w:p>
    <w:p w14:paraId="344C4CDE" w14:textId="77777777" w:rsidR="000D1881" w:rsidRDefault="000D1881" w:rsidP="000D1881">
      <w:pPr>
        <w:pStyle w:val="Textvbloku"/>
        <w:rPr>
          <w:sz w:val="22"/>
        </w:rPr>
      </w:pPr>
    </w:p>
    <w:p w14:paraId="67250F73" w14:textId="18244DFD" w:rsidR="000D1881" w:rsidRPr="00571529" w:rsidRDefault="00CB260D" w:rsidP="00571529">
      <w:pPr>
        <w:pStyle w:val="Textvbloku"/>
        <w:numPr>
          <w:ilvl w:val="0"/>
          <w:numId w:val="2"/>
        </w:numPr>
        <w:tabs>
          <w:tab w:val="clear" w:pos="360"/>
          <w:tab w:val="num" w:pos="284"/>
        </w:tabs>
        <w:spacing w:before="120"/>
        <w:ind w:left="284" w:right="-91" w:hanging="284"/>
        <w:rPr>
          <w:sz w:val="22"/>
        </w:rPr>
      </w:pPr>
      <w:r>
        <w:rPr>
          <w:sz w:val="22"/>
        </w:rPr>
        <w:t>Objednatel</w:t>
      </w:r>
      <w:r w:rsidR="000D1881">
        <w:rPr>
          <w:sz w:val="22"/>
        </w:rPr>
        <w:t xml:space="preserve"> odpovídá za to, že podklady a doklady, které </w:t>
      </w:r>
      <w:r>
        <w:rPr>
          <w:sz w:val="22"/>
        </w:rPr>
        <w:t>zhotovitel</w:t>
      </w:r>
      <w:r w:rsidR="000D1881">
        <w:rPr>
          <w:sz w:val="22"/>
        </w:rPr>
        <w:t>i předal nebo předá, jsou bez právních vad a neporušují zejména práva třetích osob.</w:t>
      </w:r>
    </w:p>
    <w:p w14:paraId="13CE8EEA" w14:textId="3BAE4C85" w:rsidR="000D1881" w:rsidRPr="00E56E4E" w:rsidRDefault="00CB260D" w:rsidP="000D1881">
      <w:pPr>
        <w:pStyle w:val="Textvbloku"/>
        <w:numPr>
          <w:ilvl w:val="0"/>
          <w:numId w:val="2"/>
        </w:numPr>
        <w:tabs>
          <w:tab w:val="clear" w:pos="360"/>
          <w:tab w:val="num" w:pos="284"/>
        </w:tabs>
        <w:ind w:left="284" w:right="-91" w:hanging="284"/>
        <w:rPr>
          <w:sz w:val="22"/>
        </w:rPr>
      </w:pPr>
      <w:r w:rsidRPr="00E56E4E">
        <w:rPr>
          <w:sz w:val="22"/>
        </w:rPr>
        <w:t>Objednatel</w:t>
      </w:r>
      <w:r w:rsidR="000D1881" w:rsidRPr="00E56E4E">
        <w:rPr>
          <w:sz w:val="22"/>
        </w:rPr>
        <w:t xml:space="preserve"> je povinen v rámci svého podstatného spolupůsobení bezplatně </w:t>
      </w:r>
      <w:r w:rsidRPr="00E56E4E">
        <w:rPr>
          <w:sz w:val="22"/>
        </w:rPr>
        <w:t>zhotovitel</w:t>
      </w:r>
      <w:r w:rsidR="000D1881" w:rsidRPr="00E56E4E">
        <w:rPr>
          <w:sz w:val="22"/>
        </w:rPr>
        <w:t>i předat a umožnit:</w:t>
      </w:r>
    </w:p>
    <w:p w14:paraId="764D5C34" w14:textId="1B60A9E5" w:rsidR="000D1881" w:rsidRPr="00E56E4E" w:rsidRDefault="000D1881" w:rsidP="001C2B1A">
      <w:pPr>
        <w:numPr>
          <w:ilvl w:val="0"/>
          <w:numId w:val="24"/>
        </w:numPr>
        <w:tabs>
          <w:tab w:val="clear" w:pos="2700"/>
        </w:tabs>
        <w:ind w:left="709" w:hanging="283"/>
        <w:jc w:val="both"/>
        <w:rPr>
          <w:sz w:val="22"/>
        </w:rPr>
      </w:pPr>
      <w:r w:rsidRPr="00E56E4E">
        <w:rPr>
          <w:sz w:val="22"/>
        </w:rPr>
        <w:t>projekt v</w:t>
      </w:r>
      <w:r w:rsidR="004B7FF4" w:rsidRPr="00E56E4E">
        <w:rPr>
          <w:sz w:val="22"/>
        </w:rPr>
        <w:t> elektronické formě na CD nosiči</w:t>
      </w:r>
      <w:r w:rsidRPr="00E56E4E">
        <w:rPr>
          <w:sz w:val="22"/>
        </w:rPr>
        <w:t xml:space="preserve"> ke dni podpisu smlouvy o dílo</w:t>
      </w:r>
    </w:p>
    <w:p w14:paraId="4472F48E" w14:textId="77777777" w:rsidR="000D1881" w:rsidRPr="00FA7D8C" w:rsidRDefault="000D1881" w:rsidP="001C2B1A">
      <w:pPr>
        <w:numPr>
          <w:ilvl w:val="0"/>
          <w:numId w:val="24"/>
        </w:numPr>
        <w:tabs>
          <w:tab w:val="clear" w:pos="2700"/>
        </w:tabs>
        <w:ind w:left="709" w:hanging="283"/>
        <w:jc w:val="both"/>
        <w:rPr>
          <w:sz w:val="22"/>
        </w:rPr>
      </w:pPr>
      <w:r w:rsidRPr="00FA7D8C">
        <w:rPr>
          <w:sz w:val="22"/>
        </w:rPr>
        <w:t>předání staveniště ke dni zahájení provádění díla</w:t>
      </w:r>
    </w:p>
    <w:p w14:paraId="37B166B5" w14:textId="738496C3" w:rsidR="00E84EFE" w:rsidRPr="00571529" w:rsidRDefault="000D1881" w:rsidP="00571529">
      <w:pPr>
        <w:numPr>
          <w:ilvl w:val="0"/>
          <w:numId w:val="24"/>
        </w:numPr>
        <w:tabs>
          <w:tab w:val="clear" w:pos="2700"/>
        </w:tabs>
        <w:spacing w:after="480"/>
        <w:ind w:left="709" w:hanging="284"/>
        <w:jc w:val="both"/>
        <w:rPr>
          <w:sz w:val="22"/>
        </w:rPr>
      </w:pPr>
      <w:r>
        <w:rPr>
          <w:sz w:val="22"/>
        </w:rPr>
        <w:t xml:space="preserve">jméno technického dozoru </w:t>
      </w:r>
      <w:r w:rsidR="00CB260D" w:rsidRPr="00E56E4E">
        <w:rPr>
          <w:sz w:val="22"/>
        </w:rPr>
        <w:t>objednatele</w:t>
      </w:r>
      <w:r w:rsidRPr="00E56E4E">
        <w:rPr>
          <w:sz w:val="22"/>
        </w:rPr>
        <w:t xml:space="preserve"> a koordinátora a jejich oprávněn</w:t>
      </w:r>
      <w:r w:rsidR="00571529">
        <w:rPr>
          <w:sz w:val="22"/>
        </w:rPr>
        <w:t>í.</w:t>
      </w:r>
    </w:p>
    <w:p w14:paraId="7ACFB946" w14:textId="7A4DFB0D" w:rsidR="000D1881" w:rsidRDefault="00E84EFE" w:rsidP="000D1881">
      <w:pPr>
        <w:pStyle w:val="Nadpis6"/>
        <w:numPr>
          <w:ilvl w:val="0"/>
          <w:numId w:val="0"/>
        </w:numPr>
        <w:rPr>
          <w:sz w:val="22"/>
        </w:rPr>
      </w:pPr>
      <w:r>
        <w:rPr>
          <w:sz w:val="22"/>
        </w:rPr>
        <w:t>X</w:t>
      </w:r>
      <w:r w:rsidR="000D1881">
        <w:rPr>
          <w:sz w:val="22"/>
        </w:rPr>
        <w:t>I. PŘEDÁNÍ A PŘEVZETÍ DÍLA, PROVEDENÍ ZKOUŠEK:</w:t>
      </w:r>
    </w:p>
    <w:p w14:paraId="0E03A9B8" w14:textId="77777777" w:rsidR="000D1881" w:rsidRDefault="00B05C4C" w:rsidP="000D1881">
      <w:pPr>
        <w:pStyle w:val="Textvbloku"/>
        <w:rPr>
          <w:sz w:val="22"/>
        </w:rPr>
      </w:pPr>
      <w:r>
        <w:rPr>
          <w:sz w:val="22"/>
        </w:rPr>
        <w:t>-------</w:t>
      </w:r>
      <w:r w:rsidR="000D1881">
        <w:rPr>
          <w:sz w:val="22"/>
        </w:rPr>
        <w:t>--------------------------------------------------------</w:t>
      </w:r>
      <w:r w:rsidR="002F23FC">
        <w:rPr>
          <w:sz w:val="22"/>
        </w:rPr>
        <w:t>-----</w:t>
      </w:r>
      <w:r w:rsidR="000D1881">
        <w:rPr>
          <w:sz w:val="22"/>
        </w:rPr>
        <w:t>-</w:t>
      </w:r>
      <w:r w:rsidR="00D63E98">
        <w:rPr>
          <w:sz w:val="22"/>
        </w:rPr>
        <w:t>------</w:t>
      </w:r>
      <w:r w:rsidR="000D1881">
        <w:rPr>
          <w:sz w:val="22"/>
        </w:rPr>
        <w:t>--------</w:t>
      </w:r>
    </w:p>
    <w:p w14:paraId="3D92B1EA" w14:textId="77777777" w:rsidR="008A1B7D" w:rsidRDefault="008A1B7D" w:rsidP="000D1881">
      <w:pPr>
        <w:spacing w:before="40"/>
        <w:ind w:left="284" w:hanging="284"/>
        <w:jc w:val="both"/>
        <w:rPr>
          <w:sz w:val="22"/>
        </w:rPr>
      </w:pPr>
    </w:p>
    <w:p w14:paraId="4ADB00A2" w14:textId="1CA79641" w:rsidR="000D1881" w:rsidRPr="00571529" w:rsidRDefault="000D1881" w:rsidP="00571529">
      <w:pPr>
        <w:spacing w:before="40" w:after="120"/>
        <w:ind w:left="284" w:hanging="284"/>
        <w:jc w:val="both"/>
        <w:rPr>
          <w:sz w:val="22"/>
          <w:highlight w:val="yellow"/>
        </w:rPr>
      </w:pPr>
      <w:r>
        <w:rPr>
          <w:sz w:val="22"/>
        </w:rPr>
        <w:t xml:space="preserve">1. </w:t>
      </w:r>
      <w:r w:rsidR="00CB260D">
        <w:rPr>
          <w:sz w:val="22"/>
        </w:rPr>
        <w:t>Zhotovitel</w:t>
      </w:r>
      <w:r>
        <w:rPr>
          <w:sz w:val="22"/>
        </w:rPr>
        <w:t xml:space="preserve"> splní svou povinnost zhotovit dílo nebo jeho ucelenou část jeho řádným a včasným dokončením a předáním </w:t>
      </w:r>
      <w:r w:rsidR="00CB260D">
        <w:rPr>
          <w:sz w:val="22"/>
        </w:rPr>
        <w:t>objednatel</w:t>
      </w:r>
      <w:r>
        <w:rPr>
          <w:sz w:val="22"/>
        </w:rPr>
        <w:t xml:space="preserve">i, nebude-li dodatečně dohodnuto jinak. Toto právo je splněno podpisem protokolu o předání a převzetí díla oprávněnými zástupci </w:t>
      </w:r>
      <w:r w:rsidR="00CB260D">
        <w:rPr>
          <w:sz w:val="22"/>
        </w:rPr>
        <w:t>objednatele</w:t>
      </w:r>
      <w:r>
        <w:rPr>
          <w:sz w:val="22"/>
        </w:rPr>
        <w:t xml:space="preserve"> a </w:t>
      </w:r>
      <w:r w:rsidR="00CB260D">
        <w:rPr>
          <w:sz w:val="22"/>
        </w:rPr>
        <w:t>zhotovitel</w:t>
      </w:r>
      <w:r>
        <w:rPr>
          <w:sz w:val="22"/>
        </w:rPr>
        <w:t xml:space="preserve">e.  </w:t>
      </w:r>
    </w:p>
    <w:p w14:paraId="4EB4360B" w14:textId="77777777" w:rsidR="000D1881" w:rsidRDefault="000D1881" w:rsidP="000D1881">
      <w:pPr>
        <w:pStyle w:val="Textvbloku"/>
        <w:ind w:left="-360"/>
        <w:rPr>
          <w:b/>
          <w:bCs/>
          <w:sz w:val="22"/>
        </w:rPr>
      </w:pPr>
      <w:r w:rsidRPr="00E56E4E">
        <w:rPr>
          <w:bCs/>
          <w:sz w:val="22"/>
        </w:rPr>
        <w:t xml:space="preserve">       2.</w:t>
      </w:r>
      <w:r>
        <w:rPr>
          <w:b/>
          <w:bCs/>
          <w:sz w:val="22"/>
        </w:rPr>
        <w:t xml:space="preserve"> Přejímací řízení:</w:t>
      </w:r>
    </w:p>
    <w:p w14:paraId="728A331D" w14:textId="120B1D80" w:rsidR="000D1881" w:rsidRDefault="000D1881" w:rsidP="000D1881">
      <w:pPr>
        <w:pStyle w:val="Textvbloku"/>
        <w:spacing w:before="120"/>
        <w:ind w:left="709" w:right="-91" w:hanging="425"/>
        <w:rPr>
          <w:sz w:val="22"/>
        </w:rPr>
      </w:pPr>
      <w:r>
        <w:rPr>
          <w:sz w:val="22"/>
        </w:rPr>
        <w:t xml:space="preserve">2.1 </w:t>
      </w:r>
      <w:r w:rsidR="00CB260D">
        <w:rPr>
          <w:sz w:val="22"/>
        </w:rPr>
        <w:t>Zhotovitel</w:t>
      </w:r>
      <w:r>
        <w:rPr>
          <w:sz w:val="22"/>
        </w:rPr>
        <w:t xml:space="preserve"> zápisem ve stavebním deníku učiněném minimálně 7 pracovních dnů předem. písemně oznámí datum dokončení díla a současně vyzve </w:t>
      </w:r>
      <w:r w:rsidR="00CB260D">
        <w:rPr>
          <w:sz w:val="22"/>
        </w:rPr>
        <w:t>objednatele</w:t>
      </w:r>
      <w:r>
        <w:rPr>
          <w:sz w:val="22"/>
        </w:rPr>
        <w:t xml:space="preserve"> k předání a převzetí díla. </w:t>
      </w:r>
      <w:r w:rsidR="00CB260D">
        <w:rPr>
          <w:sz w:val="22"/>
        </w:rPr>
        <w:t>Objednatel</w:t>
      </w:r>
      <w:r>
        <w:rPr>
          <w:sz w:val="22"/>
        </w:rPr>
        <w:t xml:space="preserve"> je povinen zahájit přejímací řízení nejpozději do 3 pracovních dnů od učiněné výzvy. Pokud se při přejímacím řízení prokáže, že dílo není dokončeno, je </w:t>
      </w:r>
      <w:r w:rsidR="00CB260D">
        <w:rPr>
          <w:sz w:val="22"/>
        </w:rPr>
        <w:t>zhotovitel</w:t>
      </w:r>
      <w:r>
        <w:rPr>
          <w:sz w:val="22"/>
        </w:rPr>
        <w:t xml:space="preserve"> povinen dílo dokončit v náhradní lhůtě stanovené </w:t>
      </w:r>
      <w:r w:rsidR="00CB260D">
        <w:rPr>
          <w:sz w:val="22"/>
        </w:rPr>
        <w:t>objednatele</w:t>
      </w:r>
      <w:r>
        <w:rPr>
          <w:sz w:val="22"/>
        </w:rPr>
        <w:t xml:space="preserve">m a </w:t>
      </w:r>
      <w:r w:rsidR="00CB260D">
        <w:rPr>
          <w:sz w:val="22"/>
        </w:rPr>
        <w:t>objednatel</w:t>
      </w:r>
      <w:r>
        <w:rPr>
          <w:sz w:val="22"/>
        </w:rPr>
        <w:t xml:space="preserve">i uhradit veškeré náklady spojené s opakovaným předáním a převzetím díla. </w:t>
      </w:r>
    </w:p>
    <w:p w14:paraId="3AD7C7B0" w14:textId="28570DCD" w:rsidR="000D1881" w:rsidRDefault="000D1881" w:rsidP="000D1881">
      <w:pPr>
        <w:pStyle w:val="Textvbloku"/>
        <w:spacing w:before="120"/>
        <w:ind w:left="709" w:right="-91" w:hanging="425"/>
        <w:rPr>
          <w:sz w:val="22"/>
        </w:rPr>
      </w:pPr>
      <w:r>
        <w:rPr>
          <w:sz w:val="22"/>
        </w:rPr>
        <w:t xml:space="preserve">2.2 Místem předání je místo, kde je stavba prováděna. </w:t>
      </w:r>
      <w:r w:rsidR="00CB260D">
        <w:rPr>
          <w:sz w:val="22"/>
        </w:rPr>
        <w:t>Objednatel</w:t>
      </w:r>
      <w:r>
        <w:rPr>
          <w:sz w:val="22"/>
        </w:rPr>
        <w:t xml:space="preserve"> je povinen k předání a převzetí zajistit účast technického dozoru </w:t>
      </w:r>
      <w:r w:rsidR="00CB260D">
        <w:rPr>
          <w:sz w:val="22"/>
        </w:rPr>
        <w:t>objednatele</w:t>
      </w:r>
      <w:r>
        <w:rPr>
          <w:sz w:val="22"/>
        </w:rPr>
        <w:t xml:space="preserve"> případně autorský dozor. </w:t>
      </w:r>
      <w:r w:rsidR="00CB260D">
        <w:rPr>
          <w:sz w:val="22"/>
        </w:rPr>
        <w:t>Zhotovitel</w:t>
      </w:r>
      <w:r>
        <w:rPr>
          <w:sz w:val="22"/>
        </w:rPr>
        <w:t xml:space="preserve"> může vyzvat k účasti na předání a převzetí díla své </w:t>
      </w:r>
      <w:r w:rsidR="00CC6DAF">
        <w:rPr>
          <w:sz w:val="22"/>
        </w:rPr>
        <w:t>poddodavatel</w:t>
      </w:r>
      <w:r>
        <w:rPr>
          <w:sz w:val="22"/>
        </w:rPr>
        <w:t>e</w:t>
      </w:r>
      <w:r w:rsidR="00E56E4E">
        <w:rPr>
          <w:sz w:val="22"/>
        </w:rPr>
        <w:t>.</w:t>
      </w:r>
    </w:p>
    <w:p w14:paraId="423FBA1B" w14:textId="79386294" w:rsidR="00B05C4C" w:rsidRPr="005C73F7" w:rsidRDefault="000D1881" w:rsidP="00BE6B59">
      <w:pPr>
        <w:pStyle w:val="Textvbloku"/>
        <w:spacing w:before="120" w:after="120"/>
        <w:ind w:left="709" w:right="-91" w:hanging="425"/>
        <w:rPr>
          <w:sz w:val="22"/>
        </w:rPr>
      </w:pPr>
      <w:r>
        <w:rPr>
          <w:sz w:val="22"/>
        </w:rPr>
        <w:t xml:space="preserve">2.3 Přejímací řízení je ukončeno podepsáním protokolu o předání a převzetí díla </w:t>
      </w:r>
      <w:r w:rsidR="00CB260D">
        <w:rPr>
          <w:sz w:val="22"/>
        </w:rPr>
        <w:t>objednatele</w:t>
      </w:r>
      <w:r>
        <w:rPr>
          <w:sz w:val="22"/>
        </w:rPr>
        <w:t>m. Nedílnou součástí protokolu jsou přílohy včetně soupisu vad</w:t>
      </w:r>
      <w:r w:rsidR="002B4264">
        <w:rPr>
          <w:sz w:val="22"/>
        </w:rPr>
        <w:t>, které samy o sobě ani ve spojení s jinými nebrání užívání stavby funkčně nebo este</w:t>
      </w:r>
      <w:r w:rsidR="004044ED">
        <w:rPr>
          <w:sz w:val="22"/>
        </w:rPr>
        <w:t>ticky, ani její užívání podstatným způsobem neomezují.</w:t>
      </w:r>
      <w:r w:rsidR="00A73F94">
        <w:rPr>
          <w:sz w:val="22"/>
        </w:rPr>
        <w:t xml:space="preserve"> </w:t>
      </w:r>
      <w:r>
        <w:rPr>
          <w:sz w:val="22"/>
        </w:rPr>
        <w:t xml:space="preserve">Dílo, které </w:t>
      </w:r>
      <w:r w:rsidRPr="005C73F7">
        <w:rPr>
          <w:sz w:val="22"/>
        </w:rPr>
        <w:t xml:space="preserve">není řádně ukončeno, není </w:t>
      </w:r>
      <w:r w:rsidR="00CB260D" w:rsidRPr="005C73F7">
        <w:rPr>
          <w:sz w:val="22"/>
        </w:rPr>
        <w:t>objednatel</w:t>
      </w:r>
      <w:r w:rsidRPr="005C73F7">
        <w:rPr>
          <w:sz w:val="22"/>
        </w:rPr>
        <w:t xml:space="preserve"> povinen převzít</w:t>
      </w:r>
      <w:r w:rsidR="004044ED" w:rsidRPr="005C73F7">
        <w:rPr>
          <w:sz w:val="22"/>
        </w:rPr>
        <w:t xml:space="preserve"> s v</w:t>
      </w:r>
      <w:r w:rsidR="001F016D" w:rsidRPr="005C73F7">
        <w:rPr>
          <w:sz w:val="22"/>
        </w:rPr>
        <w:t>ý</w:t>
      </w:r>
      <w:r w:rsidR="004044ED" w:rsidRPr="005C73F7">
        <w:rPr>
          <w:sz w:val="22"/>
        </w:rPr>
        <w:t>j</w:t>
      </w:r>
      <w:r w:rsidR="001F016D" w:rsidRPr="005C73F7">
        <w:rPr>
          <w:sz w:val="22"/>
        </w:rPr>
        <w:t>i</w:t>
      </w:r>
      <w:r w:rsidR="004044ED" w:rsidRPr="005C73F7">
        <w:rPr>
          <w:sz w:val="22"/>
        </w:rPr>
        <w:t>mkou uvedenou v předchozí větě</w:t>
      </w:r>
      <w:r w:rsidRPr="005C73F7">
        <w:rPr>
          <w:sz w:val="22"/>
        </w:rPr>
        <w:t xml:space="preserve">. Za nedokončené dílo se </w:t>
      </w:r>
      <w:r w:rsidR="001F016D" w:rsidRPr="005C73F7">
        <w:rPr>
          <w:sz w:val="22"/>
        </w:rPr>
        <w:t xml:space="preserve">však </w:t>
      </w:r>
      <w:r w:rsidRPr="005C73F7">
        <w:rPr>
          <w:sz w:val="22"/>
        </w:rPr>
        <w:t xml:space="preserve">považuje i dílo v případě, že dosažené výsledky nebudou odpovídat hodnotám a kritériím uvedeným v projektové dokumentaci, platným právním předpisům včetně technických norem a </w:t>
      </w:r>
      <w:r w:rsidR="00B05C4C" w:rsidRPr="005C73F7">
        <w:rPr>
          <w:sz w:val="22"/>
        </w:rPr>
        <w:t>ve smlouvě o dílo</w:t>
      </w:r>
      <w:r w:rsidRPr="005C73F7">
        <w:rPr>
          <w:sz w:val="22"/>
        </w:rPr>
        <w:t xml:space="preserve">. </w:t>
      </w:r>
    </w:p>
    <w:p w14:paraId="21D384FD" w14:textId="1CDD5A6E" w:rsidR="000D1881" w:rsidRPr="005C73F7" w:rsidRDefault="000D1881" w:rsidP="000D1881">
      <w:pPr>
        <w:ind w:left="425" w:hanging="425"/>
        <w:jc w:val="both"/>
        <w:rPr>
          <w:sz w:val="22"/>
        </w:rPr>
      </w:pPr>
      <w:r w:rsidRPr="005C73F7">
        <w:rPr>
          <w:sz w:val="22"/>
        </w:rPr>
        <w:t xml:space="preserve">    2.4</w:t>
      </w:r>
      <w:r w:rsidRPr="005C73F7">
        <w:rPr>
          <w:sz w:val="22"/>
        </w:rPr>
        <w:tab/>
        <w:t xml:space="preserve">K přejímce díla je </w:t>
      </w:r>
      <w:r w:rsidR="00CB260D" w:rsidRPr="005C73F7">
        <w:rPr>
          <w:sz w:val="22"/>
        </w:rPr>
        <w:t>zhotovitel</w:t>
      </w:r>
      <w:r w:rsidRPr="005C73F7">
        <w:rPr>
          <w:sz w:val="22"/>
        </w:rPr>
        <w:t xml:space="preserve"> povinen </w:t>
      </w:r>
      <w:r w:rsidR="00CB260D" w:rsidRPr="005C73F7">
        <w:rPr>
          <w:sz w:val="22"/>
        </w:rPr>
        <w:t>objednatel</w:t>
      </w:r>
      <w:r w:rsidRPr="005C73F7">
        <w:rPr>
          <w:sz w:val="22"/>
        </w:rPr>
        <w:t>i předložit následující doklady:</w:t>
      </w:r>
    </w:p>
    <w:p w14:paraId="4AA1ACF6" w14:textId="3B0B53E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>projektovou dokumentaci skutečného provedení stavby</w:t>
      </w:r>
    </w:p>
    <w:p w14:paraId="3775250C" w14:textId="7777777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>osvědčení (protokoly) o provedených zkouškách (</w:t>
      </w:r>
      <w:r w:rsidR="001F016D" w:rsidRPr="005C73F7">
        <w:rPr>
          <w:sz w:val="22"/>
        </w:rPr>
        <w:t xml:space="preserve">zejména </w:t>
      </w:r>
      <w:r w:rsidRPr="005C73F7">
        <w:rPr>
          <w:sz w:val="22"/>
        </w:rPr>
        <w:t>tlakových, revizních a provozních)</w:t>
      </w:r>
    </w:p>
    <w:p w14:paraId="241B025F" w14:textId="7777777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 xml:space="preserve">doklad o zajištění likvidace odpadů dle zákona č. 185/2001 Sb., </w:t>
      </w:r>
      <w:r w:rsidR="003439CC" w:rsidRPr="005C73F7">
        <w:rPr>
          <w:sz w:val="22"/>
        </w:rPr>
        <w:t xml:space="preserve">o odpadech </w:t>
      </w:r>
      <w:r w:rsidR="00D97D09" w:rsidRPr="005C73F7">
        <w:rPr>
          <w:sz w:val="22"/>
        </w:rPr>
        <w:t>ve znění pozdějších předpisů</w:t>
      </w:r>
      <w:r w:rsidRPr="005C73F7">
        <w:rPr>
          <w:sz w:val="22"/>
        </w:rPr>
        <w:t xml:space="preserve"> a prováděcích předpisů</w:t>
      </w:r>
      <w:r w:rsidR="00780AF8" w:rsidRPr="005C73F7">
        <w:rPr>
          <w:sz w:val="22"/>
        </w:rPr>
        <w:t>,</w:t>
      </w:r>
      <w:r w:rsidRPr="005C73F7">
        <w:rPr>
          <w:sz w:val="22"/>
        </w:rPr>
        <w:t xml:space="preserve"> a obalů</w:t>
      </w:r>
    </w:p>
    <w:p w14:paraId="3B36B527" w14:textId="7777777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>seznam strojů a zařízení, které jsou součástí díla, jejich pasporty, záruční listy, návody k obsluze a údržbě v českém jazyku</w:t>
      </w:r>
    </w:p>
    <w:p w14:paraId="3CD06D50" w14:textId="7777777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>protokol o zaškolení obsluhy</w:t>
      </w:r>
    </w:p>
    <w:p w14:paraId="15FDE3C2" w14:textId="7777777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>stavební deník (deníky)</w:t>
      </w:r>
    </w:p>
    <w:p w14:paraId="4780D7B4" w14:textId="7777777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 xml:space="preserve">osvědčení o shodě </w:t>
      </w:r>
      <w:r w:rsidR="001F016D" w:rsidRPr="005C73F7">
        <w:rPr>
          <w:sz w:val="22"/>
        </w:rPr>
        <w:t>nebo vlastnostech</w:t>
      </w:r>
      <w:r w:rsidRPr="005C73F7">
        <w:rPr>
          <w:sz w:val="22"/>
        </w:rPr>
        <w:t xml:space="preserve"> zabudovaných materiálů a výrobků s technickými požadavky na ně kladenými nebo ujištění dle zákona č. 22/1997 Sb.</w:t>
      </w:r>
      <w:r w:rsidR="00537926" w:rsidRPr="005C73F7">
        <w:rPr>
          <w:sz w:val="22"/>
        </w:rPr>
        <w:t>,</w:t>
      </w:r>
      <w:r w:rsidRPr="005C73F7">
        <w:rPr>
          <w:sz w:val="22"/>
        </w:rPr>
        <w:t xml:space="preserve"> ve znění pozdějších předpisů</w:t>
      </w:r>
    </w:p>
    <w:p w14:paraId="34DFE47D" w14:textId="77777777" w:rsidR="000D1881" w:rsidRPr="005C73F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>zápisy o provedení a kontrole zakrývaných prací</w:t>
      </w:r>
    </w:p>
    <w:p w14:paraId="0C4D6FEC" w14:textId="77777777" w:rsidR="00537926" w:rsidRPr="005C73F7" w:rsidRDefault="00537926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>fotodokumentaci průběhu stavebních prací</w:t>
      </w:r>
      <w:r w:rsidR="00771939" w:rsidRPr="005C73F7">
        <w:rPr>
          <w:sz w:val="22"/>
        </w:rPr>
        <w:t xml:space="preserve"> a zejména zakrývaných prací</w:t>
      </w:r>
    </w:p>
    <w:p w14:paraId="11CB626A" w14:textId="212E56D1" w:rsidR="000D1881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73F7">
        <w:rPr>
          <w:sz w:val="22"/>
        </w:rPr>
        <w:t xml:space="preserve">osvědčení o jakosti stavebních dílů, další doklady, které bude </w:t>
      </w:r>
      <w:r w:rsidR="00CB260D" w:rsidRPr="005C73F7">
        <w:rPr>
          <w:sz w:val="22"/>
        </w:rPr>
        <w:t>objednatel</w:t>
      </w:r>
      <w:r w:rsidRPr="005C73F7">
        <w:rPr>
          <w:sz w:val="22"/>
        </w:rPr>
        <w:t xml:space="preserve"> požadovat po </w:t>
      </w:r>
      <w:r w:rsidR="00CB260D" w:rsidRPr="005C73F7">
        <w:rPr>
          <w:sz w:val="22"/>
        </w:rPr>
        <w:t>zhotovitel</w:t>
      </w:r>
      <w:r w:rsidRPr="005C73F7">
        <w:rPr>
          <w:sz w:val="22"/>
        </w:rPr>
        <w:t>i k vydání kolaudačního souhlasu v souladu s ustanovením stavebního zákona</w:t>
      </w:r>
      <w:r w:rsidR="00B05C4C" w:rsidRPr="005C73F7">
        <w:rPr>
          <w:sz w:val="22"/>
        </w:rPr>
        <w:t xml:space="preserve"> </w:t>
      </w:r>
      <w:r w:rsidRPr="005C73F7">
        <w:rPr>
          <w:sz w:val="22"/>
        </w:rPr>
        <w:t>a o které písemně požádá ve stavebním deníku před zahájením přejímacího řízení a další doklady potřebné pro kolaudaci a užívání</w:t>
      </w:r>
      <w:r>
        <w:rPr>
          <w:sz w:val="22"/>
        </w:rPr>
        <w:t xml:space="preserve"> díla</w:t>
      </w:r>
      <w:r w:rsidR="00B05C4C">
        <w:rPr>
          <w:sz w:val="22"/>
        </w:rPr>
        <w:t>.</w:t>
      </w:r>
    </w:p>
    <w:p w14:paraId="428B4065" w14:textId="061B7BF9" w:rsidR="000D1881" w:rsidRDefault="000D1881" w:rsidP="000D1881">
      <w:pPr>
        <w:pStyle w:val="Textvbloku"/>
        <w:ind w:firstLine="360"/>
        <w:rPr>
          <w:sz w:val="22"/>
        </w:rPr>
      </w:pPr>
      <w:r>
        <w:rPr>
          <w:sz w:val="22"/>
        </w:rPr>
        <w:t xml:space="preserve">       Nedoloží-li </w:t>
      </w:r>
      <w:r w:rsidR="00CB260D">
        <w:rPr>
          <w:sz w:val="22"/>
        </w:rPr>
        <w:t>zhotovitel</w:t>
      </w:r>
      <w:r>
        <w:rPr>
          <w:sz w:val="22"/>
        </w:rPr>
        <w:t xml:space="preserve"> veškeré doklady dle předchozího odstavce, nepovažuje se dílo za dokončené </w:t>
      </w:r>
    </w:p>
    <w:p w14:paraId="66CADBC9" w14:textId="0AD01C6F" w:rsidR="00780AF8" w:rsidRDefault="000D1881" w:rsidP="00BE6B59">
      <w:pPr>
        <w:pStyle w:val="Textvbloku"/>
        <w:spacing w:after="120"/>
        <w:ind w:right="-91" w:firstLine="357"/>
        <w:rPr>
          <w:sz w:val="22"/>
        </w:rPr>
      </w:pPr>
      <w:r>
        <w:rPr>
          <w:sz w:val="22"/>
        </w:rPr>
        <w:t xml:space="preserve">       a schopné předání.</w:t>
      </w:r>
    </w:p>
    <w:p w14:paraId="0F5EA7EE" w14:textId="77777777" w:rsidR="000D1881" w:rsidRDefault="000D1881" w:rsidP="000D1881">
      <w:pPr>
        <w:pStyle w:val="Textvbloku"/>
        <w:ind w:left="709" w:right="-91" w:hanging="425"/>
        <w:rPr>
          <w:sz w:val="22"/>
        </w:rPr>
      </w:pPr>
      <w:r>
        <w:rPr>
          <w:sz w:val="22"/>
        </w:rPr>
        <w:t>2.5  Obsah protokolu o předání a převzetí díla:</w:t>
      </w:r>
    </w:p>
    <w:p w14:paraId="3D5D1D3E" w14:textId="41BA9D4F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údaje o </w:t>
      </w:r>
      <w:r w:rsidR="00CB260D">
        <w:rPr>
          <w:sz w:val="22"/>
        </w:rPr>
        <w:t>zhotovitel</w:t>
      </w:r>
      <w:r>
        <w:rPr>
          <w:sz w:val="22"/>
        </w:rPr>
        <w:t>i (</w:t>
      </w:r>
      <w:r w:rsidR="00CC6DAF">
        <w:rPr>
          <w:sz w:val="22"/>
        </w:rPr>
        <w:t>poddodavatel</w:t>
      </w:r>
      <w:r>
        <w:rPr>
          <w:sz w:val="22"/>
        </w:rPr>
        <w:t xml:space="preserve">ích) a </w:t>
      </w:r>
      <w:r w:rsidR="00CB260D">
        <w:rPr>
          <w:sz w:val="22"/>
        </w:rPr>
        <w:t>objednatel</w:t>
      </w:r>
      <w:r>
        <w:rPr>
          <w:sz w:val="22"/>
        </w:rPr>
        <w:t xml:space="preserve">i s uvedením jmen osob oprávněných jednat (statutárních orgánů nebo zmocněných zástupců) </w:t>
      </w:r>
    </w:p>
    <w:p w14:paraId="3837ADD0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>popis díla, která je odevzdáván</w:t>
      </w:r>
      <w:r w:rsidR="001F016D">
        <w:rPr>
          <w:sz w:val="22"/>
        </w:rPr>
        <w:t>o</w:t>
      </w:r>
    </w:p>
    <w:p w14:paraId="4B13D9AE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soupis zjištěných vad a dohodu o opatřeních a lhůtách k jejich odstranění </w:t>
      </w:r>
    </w:p>
    <w:p w14:paraId="5392CF3D" w14:textId="2162B7E9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dohodu o termínu a způsobu vyklizení staveniště užívaného </w:t>
      </w:r>
      <w:r w:rsidR="00CB260D">
        <w:rPr>
          <w:sz w:val="22"/>
        </w:rPr>
        <w:t>zhotovitel</w:t>
      </w:r>
      <w:r>
        <w:rPr>
          <w:sz w:val="22"/>
        </w:rPr>
        <w:t xml:space="preserve">em a předání v řádném stavu </w:t>
      </w:r>
    </w:p>
    <w:p w14:paraId="422527A2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dohodu o zpřístupnění staveniště za účelem odstraňování vad a o způsobu převzetí odstraněných vad </w:t>
      </w:r>
    </w:p>
    <w:p w14:paraId="266E4ED7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>seznam předaných dokladů</w:t>
      </w:r>
    </w:p>
    <w:p w14:paraId="70D3518A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>den, od kterého začne běžet záruční doba</w:t>
      </w:r>
    </w:p>
    <w:p w14:paraId="75EC0740" w14:textId="4DC3FD36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prohlášení </w:t>
      </w:r>
      <w:r w:rsidR="00CB260D">
        <w:rPr>
          <w:sz w:val="22"/>
        </w:rPr>
        <w:t>objednatele</w:t>
      </w:r>
      <w:r>
        <w:rPr>
          <w:sz w:val="22"/>
        </w:rPr>
        <w:t>, zda dílo přejímá či nepřejímá</w:t>
      </w:r>
    </w:p>
    <w:p w14:paraId="5DDA86A5" w14:textId="5E013708" w:rsidR="00780AF8" w:rsidRPr="00BE6B59" w:rsidRDefault="000D1881" w:rsidP="00BE6B59">
      <w:pPr>
        <w:numPr>
          <w:ilvl w:val="0"/>
          <w:numId w:val="22"/>
        </w:numPr>
        <w:tabs>
          <w:tab w:val="clear" w:pos="2700"/>
        </w:tabs>
        <w:spacing w:after="120"/>
        <w:ind w:left="993" w:hanging="284"/>
        <w:jc w:val="both"/>
        <w:rPr>
          <w:sz w:val="22"/>
        </w:rPr>
      </w:pPr>
      <w:r>
        <w:rPr>
          <w:sz w:val="22"/>
        </w:rPr>
        <w:t xml:space="preserve">v případě přejímky konstatování přesného času podpisu protokolu a tím i přechodu rizika na </w:t>
      </w:r>
      <w:r w:rsidR="00CB260D">
        <w:rPr>
          <w:sz w:val="22"/>
        </w:rPr>
        <w:t>objednatele</w:t>
      </w:r>
      <w:r>
        <w:rPr>
          <w:sz w:val="22"/>
        </w:rPr>
        <w:t xml:space="preserve">. </w:t>
      </w:r>
    </w:p>
    <w:p w14:paraId="0C0A5CFC" w14:textId="057F8846" w:rsidR="00780AF8" w:rsidRPr="00BE6B59" w:rsidRDefault="000D1881" w:rsidP="00BE6B59">
      <w:pPr>
        <w:pStyle w:val="Textvbloku"/>
        <w:numPr>
          <w:ilvl w:val="1"/>
          <w:numId w:val="32"/>
        </w:numPr>
        <w:spacing w:after="120"/>
        <w:ind w:left="709" w:right="-91" w:hanging="425"/>
        <w:rPr>
          <w:sz w:val="22"/>
        </w:rPr>
      </w:pPr>
      <w:r>
        <w:rPr>
          <w:sz w:val="22"/>
        </w:rPr>
        <w:t xml:space="preserve">Nedohodnou-li smluvní strany v rámci přejímacího řízení jinak, vyhotoví protokol o předání a převzetí díla </w:t>
      </w:r>
      <w:r w:rsidR="00CB260D">
        <w:rPr>
          <w:sz w:val="22"/>
        </w:rPr>
        <w:t>zhotovitel</w:t>
      </w:r>
      <w:r>
        <w:rPr>
          <w:sz w:val="22"/>
        </w:rPr>
        <w:t>.</w:t>
      </w:r>
    </w:p>
    <w:p w14:paraId="049DF229" w14:textId="77777777" w:rsidR="000D1881" w:rsidRDefault="000D1881" w:rsidP="000D1881">
      <w:pPr>
        <w:pStyle w:val="Textvbloku"/>
        <w:spacing w:before="60"/>
        <w:ind w:left="709" w:hanging="425"/>
        <w:rPr>
          <w:sz w:val="22"/>
        </w:rPr>
      </w:pPr>
      <w:r>
        <w:rPr>
          <w:sz w:val="22"/>
        </w:rPr>
        <w:t xml:space="preserve">2.7 Protokol s daty zahájení a ukončení přejímacího řízení podepíší zástupci smluvních stran, řádně zmocnění k veškerým </w:t>
      </w:r>
      <w:r w:rsidR="0077539E">
        <w:rPr>
          <w:sz w:val="22"/>
        </w:rPr>
        <w:t>jednáním</w:t>
      </w:r>
      <w:r>
        <w:rPr>
          <w:sz w:val="22"/>
        </w:rPr>
        <w:t xml:space="preserve"> v přejímacím řízení.</w:t>
      </w:r>
    </w:p>
    <w:p w14:paraId="3A5FD4BA" w14:textId="1BB66CC1" w:rsidR="000D1881" w:rsidRDefault="000D1881" w:rsidP="000D1881">
      <w:pPr>
        <w:pStyle w:val="Textvbloku"/>
        <w:spacing w:before="60"/>
        <w:ind w:left="709" w:right="-91" w:hanging="709"/>
        <w:rPr>
          <w:sz w:val="22"/>
        </w:rPr>
      </w:pPr>
      <w:r>
        <w:rPr>
          <w:sz w:val="22"/>
        </w:rPr>
        <w:t xml:space="preserve">            Jestliže je protokol o předání a převzetí díla řádně podepsán smluvními stranami, považují se veškeré údaje o opatřeních a lhůtách v protokole uvedené za dohodnuté, pokud některá ze smluvních stran výslovně v protokole neuvede, že s určitými body protokolu nesouhlasí. Jestliže </w:t>
      </w:r>
      <w:r w:rsidR="00CB260D">
        <w:rPr>
          <w:sz w:val="22"/>
        </w:rPr>
        <w:t>objednatel</w:t>
      </w:r>
      <w:r>
        <w:rPr>
          <w:sz w:val="22"/>
        </w:rPr>
        <w:t xml:space="preserve"> v protokole popsal vady, nebo uvedl, jak se vady projevují, platí, že tím současně požaduje bezúplatné odstranění takových vad.</w:t>
      </w:r>
    </w:p>
    <w:p w14:paraId="0970C881" w14:textId="6EDBCC01" w:rsidR="000D1881" w:rsidRDefault="002F23FC" w:rsidP="000D1881">
      <w:pPr>
        <w:pStyle w:val="Textvbloku"/>
        <w:spacing w:before="60"/>
        <w:ind w:left="709" w:right="-91" w:hanging="709"/>
        <w:rPr>
          <w:sz w:val="22"/>
        </w:rPr>
      </w:pPr>
      <w:r>
        <w:rPr>
          <w:sz w:val="22"/>
        </w:rPr>
        <w:t xml:space="preserve">            </w:t>
      </w:r>
      <w:r w:rsidR="000D1881">
        <w:rPr>
          <w:sz w:val="22"/>
        </w:rPr>
        <w:t xml:space="preserve"> K datu podpisu protokolu o předání a převzetí díla je dílo předáno </w:t>
      </w:r>
      <w:r w:rsidR="00CB260D">
        <w:rPr>
          <w:sz w:val="22"/>
        </w:rPr>
        <w:t>zhotovitel</w:t>
      </w:r>
      <w:r w:rsidR="000D1881">
        <w:rPr>
          <w:sz w:val="22"/>
        </w:rPr>
        <w:t xml:space="preserve">em </w:t>
      </w:r>
      <w:r w:rsidR="00CB260D">
        <w:rPr>
          <w:sz w:val="22"/>
        </w:rPr>
        <w:t>objednatel</w:t>
      </w:r>
      <w:r w:rsidR="000D1881">
        <w:rPr>
          <w:sz w:val="22"/>
        </w:rPr>
        <w:t xml:space="preserve">i.   </w:t>
      </w:r>
    </w:p>
    <w:p w14:paraId="1A3C0123" w14:textId="25959507" w:rsidR="00780AF8" w:rsidRDefault="002F23FC" w:rsidP="00BE6B59">
      <w:pPr>
        <w:pStyle w:val="Textvbloku"/>
        <w:spacing w:before="60" w:after="120"/>
        <w:ind w:left="709" w:right="-91" w:hanging="709"/>
        <w:rPr>
          <w:sz w:val="22"/>
        </w:rPr>
      </w:pPr>
      <w:r>
        <w:rPr>
          <w:sz w:val="22"/>
        </w:rPr>
        <w:t xml:space="preserve">            </w:t>
      </w:r>
      <w:r w:rsidR="000D1881">
        <w:rPr>
          <w:sz w:val="22"/>
        </w:rPr>
        <w:t>Tímto datem je zahájen běh záruční doby podle ustanovení smlouvy</w:t>
      </w:r>
      <w:r w:rsidR="00B05C4C">
        <w:rPr>
          <w:sz w:val="22"/>
        </w:rPr>
        <w:t xml:space="preserve"> o dílo</w:t>
      </w:r>
      <w:r w:rsidR="000D1881">
        <w:rPr>
          <w:sz w:val="22"/>
        </w:rPr>
        <w:t xml:space="preserve">. </w:t>
      </w:r>
    </w:p>
    <w:p w14:paraId="0B0454AA" w14:textId="66D38563" w:rsidR="000D1881" w:rsidRDefault="000D1881" w:rsidP="000D1881">
      <w:pPr>
        <w:ind w:left="709" w:hanging="425"/>
        <w:jc w:val="both"/>
        <w:rPr>
          <w:sz w:val="22"/>
        </w:rPr>
      </w:pPr>
      <w:r>
        <w:rPr>
          <w:sz w:val="22"/>
          <w:szCs w:val="22"/>
        </w:rPr>
        <w:t xml:space="preserve">2.8 Odmítne-li </w:t>
      </w:r>
      <w:r w:rsidR="00CB260D">
        <w:rPr>
          <w:sz w:val="22"/>
          <w:szCs w:val="22"/>
        </w:rPr>
        <w:t>objednatel</w:t>
      </w:r>
      <w:r>
        <w:rPr>
          <w:sz w:val="22"/>
          <w:szCs w:val="22"/>
        </w:rPr>
        <w:t xml:space="preserve"> řádně a včas zhotovené dílo převzít nebo nedojde-li k dohodě o předání a převzetí díla, sepíšou strany o tom zápis, v němž uvedou strany svá stanoviska. </w:t>
      </w:r>
      <w:r w:rsidR="00CB260D">
        <w:rPr>
          <w:sz w:val="22"/>
          <w:szCs w:val="22"/>
        </w:rPr>
        <w:t>Zhotovitel</w:t>
      </w:r>
      <w:r>
        <w:rPr>
          <w:sz w:val="22"/>
          <w:szCs w:val="22"/>
        </w:rPr>
        <w:t xml:space="preserve"> není </w:t>
      </w:r>
      <w:r>
        <w:rPr>
          <w:sz w:val="22"/>
        </w:rPr>
        <w:t xml:space="preserve">v prodlení, jestliže </w:t>
      </w:r>
      <w:r w:rsidR="00CB260D">
        <w:rPr>
          <w:sz w:val="22"/>
        </w:rPr>
        <w:t>objednatel</w:t>
      </w:r>
      <w:r>
        <w:rPr>
          <w:sz w:val="22"/>
        </w:rPr>
        <w:t xml:space="preserve"> odmítl bezdůvodně převzít řádně zhotovené dílo.</w:t>
      </w:r>
    </w:p>
    <w:p w14:paraId="2751195E" w14:textId="6F9C6174" w:rsidR="000D1881" w:rsidRPr="00BE6B59" w:rsidRDefault="000D1881" w:rsidP="00BE6B59">
      <w:pPr>
        <w:pStyle w:val="Textvbloku"/>
        <w:spacing w:before="60" w:after="120"/>
        <w:ind w:left="709" w:right="-91" w:hanging="142"/>
        <w:rPr>
          <w:sz w:val="22"/>
        </w:rPr>
      </w:pPr>
      <w:r>
        <w:rPr>
          <w:sz w:val="22"/>
        </w:rPr>
        <w:t xml:space="preserve">  Jestliže o to </w:t>
      </w:r>
      <w:r w:rsidR="00CB260D">
        <w:rPr>
          <w:sz w:val="22"/>
        </w:rPr>
        <w:t>objednatel</w:t>
      </w:r>
      <w:r>
        <w:rPr>
          <w:sz w:val="22"/>
        </w:rPr>
        <w:t xml:space="preserve"> požádá zápisem ve stavebním deníku nebo písemně na adresu sídla </w:t>
      </w:r>
      <w:r w:rsidR="00CB260D">
        <w:rPr>
          <w:sz w:val="22"/>
        </w:rPr>
        <w:t>zhotovitel</w:t>
      </w:r>
      <w:r w:rsidR="00B05C4C">
        <w:rPr>
          <w:sz w:val="22"/>
        </w:rPr>
        <w:t>e</w:t>
      </w:r>
      <w:r>
        <w:rPr>
          <w:sz w:val="22"/>
        </w:rPr>
        <w:t xml:space="preserve"> min. 3 dny předem, je stavbyvedoucí </w:t>
      </w:r>
      <w:r w:rsidR="00CB260D">
        <w:rPr>
          <w:sz w:val="22"/>
        </w:rPr>
        <w:t>zhotovitel</w:t>
      </w:r>
      <w:r>
        <w:rPr>
          <w:sz w:val="22"/>
        </w:rPr>
        <w:t>e povinen se zúčastnit závěrečné kontrolní prohlídky stavby.</w:t>
      </w:r>
    </w:p>
    <w:p w14:paraId="6D46EE5B" w14:textId="77777777" w:rsidR="000D1881" w:rsidRDefault="000D1881" w:rsidP="001C2B1A">
      <w:pPr>
        <w:pStyle w:val="Textvbloku"/>
        <w:numPr>
          <w:ilvl w:val="0"/>
          <w:numId w:val="18"/>
        </w:numPr>
        <w:spacing w:before="60"/>
        <w:ind w:left="426" w:right="-91" w:hanging="426"/>
        <w:rPr>
          <w:b/>
          <w:bCs/>
          <w:sz w:val="22"/>
        </w:rPr>
      </w:pPr>
      <w:r>
        <w:rPr>
          <w:b/>
          <w:bCs/>
          <w:sz w:val="22"/>
        </w:rPr>
        <w:t>Předčasné užívání stavby (nebo části stavby).</w:t>
      </w:r>
    </w:p>
    <w:p w14:paraId="372E8306" w14:textId="77777777" w:rsidR="00BE6B59" w:rsidRDefault="000D1881" w:rsidP="000D1881">
      <w:pPr>
        <w:pStyle w:val="Textvbloku"/>
        <w:spacing w:before="60"/>
        <w:ind w:left="709" w:right="-91" w:hanging="425"/>
        <w:rPr>
          <w:sz w:val="22"/>
        </w:rPr>
      </w:pPr>
      <w:r>
        <w:rPr>
          <w:sz w:val="22"/>
        </w:rPr>
        <w:t>3.1 Umožní-li to povaha díla, lze dílo př</w:t>
      </w:r>
      <w:r w:rsidR="00537926">
        <w:rPr>
          <w:sz w:val="22"/>
        </w:rPr>
        <w:t>e</w:t>
      </w:r>
      <w:r>
        <w:rPr>
          <w:sz w:val="22"/>
        </w:rPr>
        <w:t xml:space="preserve">dávat i po částech, a to i vzhledem k možnostem financování </w:t>
      </w:r>
      <w:r w:rsidR="00CB260D">
        <w:rPr>
          <w:sz w:val="22"/>
        </w:rPr>
        <w:t>objednatele</w:t>
      </w:r>
      <w:r>
        <w:rPr>
          <w:sz w:val="22"/>
        </w:rPr>
        <w:t xml:space="preserve">, jsou-li tyto části samy o sobě schopné užívání a jejich užívání nebrání dokončení zbývajících části díla. Smluvní strany se mohou na tomto dohodnout i dodatečně, formou dodatku ke smlouvě, není-li předávání po částech dohodnuto v jiných ustanoveních smlouvy. </w:t>
      </w:r>
    </w:p>
    <w:p w14:paraId="553316A3" w14:textId="0E655D51" w:rsidR="000D1881" w:rsidRDefault="000D1881" w:rsidP="00BE6B59">
      <w:pPr>
        <w:pStyle w:val="Textvbloku"/>
        <w:spacing w:before="60" w:after="120"/>
        <w:ind w:left="709" w:right="-91"/>
        <w:rPr>
          <w:sz w:val="22"/>
        </w:rPr>
      </w:pPr>
      <w:r>
        <w:rPr>
          <w:sz w:val="22"/>
        </w:rPr>
        <w:t xml:space="preserve">V dodatku ke smlouvě se stanoví i podmínky tohoto předčasného užívání ve vztahu k ostatním dosud nepřevzatým částem předmětu díla. Při předávání díla po částech platí pro každou samostatně předávanou a přejímanou část díla všechna předchozí ustanovení obdobně.  </w:t>
      </w:r>
    </w:p>
    <w:p w14:paraId="23F8558A" w14:textId="11D80EB6" w:rsidR="000D1881" w:rsidRDefault="000D1881" w:rsidP="000D1881">
      <w:pPr>
        <w:pStyle w:val="Textvbloku"/>
        <w:spacing w:before="60"/>
        <w:ind w:left="709" w:right="-91" w:hanging="425"/>
        <w:rPr>
          <w:sz w:val="22"/>
        </w:rPr>
      </w:pPr>
      <w:r>
        <w:rPr>
          <w:sz w:val="22"/>
        </w:rPr>
        <w:t xml:space="preserve">3.2 Časově omezené povolení k předčasnému užívání stavby (nebo její části) před jejím úplným dokončením může na žádost </w:t>
      </w:r>
      <w:r w:rsidR="00CB260D">
        <w:rPr>
          <w:sz w:val="22"/>
        </w:rPr>
        <w:t>objednatele</w:t>
      </w:r>
      <w:r>
        <w:rPr>
          <w:sz w:val="22"/>
        </w:rPr>
        <w:t xml:space="preserve"> vydat příslušný stavební úřad v souladu s § 123 stavebního zákona. </w:t>
      </w:r>
      <w:r w:rsidR="00CB260D">
        <w:rPr>
          <w:sz w:val="22"/>
        </w:rPr>
        <w:t>Objednatel</w:t>
      </w:r>
      <w:r>
        <w:rPr>
          <w:sz w:val="22"/>
        </w:rPr>
        <w:t xml:space="preserve"> k žádosti na stavební úřad předkládá dohodu o předčasném užívání stavby nebo její části se </w:t>
      </w:r>
      <w:r w:rsidR="00CB260D">
        <w:rPr>
          <w:sz w:val="22"/>
        </w:rPr>
        <w:t>zhotovitel</w:t>
      </w:r>
      <w:r>
        <w:rPr>
          <w:sz w:val="22"/>
        </w:rPr>
        <w:t xml:space="preserve">em obsahující souhlas </w:t>
      </w:r>
      <w:r w:rsidR="00CB260D">
        <w:rPr>
          <w:sz w:val="22"/>
        </w:rPr>
        <w:t>zhotovitel</w:t>
      </w:r>
      <w:r>
        <w:rPr>
          <w:sz w:val="22"/>
        </w:rPr>
        <w:t>e a sjednané podmínky předčasného užívání stavby, jako:</w:t>
      </w:r>
    </w:p>
    <w:p w14:paraId="08F65F4F" w14:textId="77777777" w:rsidR="000D1881" w:rsidRDefault="000D1881" w:rsidP="001C2B1A">
      <w:pPr>
        <w:numPr>
          <w:ilvl w:val="0"/>
          <w:numId w:val="21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popis předmětu předčasného užívání, jeho stav v době počátku předčasného užívání </w:t>
      </w:r>
    </w:p>
    <w:p w14:paraId="6EB31ACF" w14:textId="77777777" w:rsidR="000D1881" w:rsidRDefault="000D1881" w:rsidP="001C2B1A">
      <w:pPr>
        <w:numPr>
          <w:ilvl w:val="0"/>
          <w:numId w:val="21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>podmínky předčasného užívání</w:t>
      </w:r>
    </w:p>
    <w:p w14:paraId="6818717B" w14:textId="43D5C023" w:rsidR="000D1881" w:rsidRDefault="000D1881" w:rsidP="001C2B1A">
      <w:pPr>
        <w:numPr>
          <w:ilvl w:val="0"/>
          <w:numId w:val="21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závazek </w:t>
      </w:r>
      <w:r w:rsidR="00CB260D">
        <w:rPr>
          <w:sz w:val="22"/>
        </w:rPr>
        <w:t>objednatele</w:t>
      </w:r>
      <w:r>
        <w:rPr>
          <w:sz w:val="22"/>
        </w:rPr>
        <w:t xml:space="preserve"> k zajištění bezpečnosti osob a ochrany majetku při předčasném užívání</w:t>
      </w:r>
    </w:p>
    <w:p w14:paraId="0CC6664F" w14:textId="748A7237" w:rsidR="000D1881" w:rsidRDefault="000D1881" w:rsidP="00BE6B59">
      <w:pPr>
        <w:numPr>
          <w:ilvl w:val="0"/>
          <w:numId w:val="21"/>
        </w:numPr>
        <w:tabs>
          <w:tab w:val="clear" w:pos="2700"/>
        </w:tabs>
        <w:spacing w:after="120"/>
        <w:ind w:left="993" w:hanging="284"/>
        <w:jc w:val="both"/>
        <w:rPr>
          <w:sz w:val="22"/>
        </w:rPr>
      </w:pPr>
      <w:r>
        <w:rPr>
          <w:sz w:val="22"/>
        </w:rPr>
        <w:t xml:space="preserve">závazek </w:t>
      </w:r>
      <w:r w:rsidR="00CB260D">
        <w:rPr>
          <w:sz w:val="22"/>
        </w:rPr>
        <w:t>objednatele</w:t>
      </w:r>
      <w:r>
        <w:rPr>
          <w:sz w:val="22"/>
        </w:rPr>
        <w:t xml:space="preserve"> k provedení takových opatření, která zabrní vlivu předčasného užívání na řádné dokončení zbývajících části díla.        </w:t>
      </w:r>
    </w:p>
    <w:p w14:paraId="324FAA62" w14:textId="62695FEB" w:rsidR="000D1881" w:rsidRDefault="000D1881" w:rsidP="000D1881">
      <w:pPr>
        <w:pStyle w:val="Textvbloku"/>
        <w:spacing w:before="60"/>
        <w:ind w:left="425" w:right="-91" w:hanging="141"/>
        <w:rPr>
          <w:sz w:val="22"/>
        </w:rPr>
      </w:pPr>
      <w:r>
        <w:rPr>
          <w:sz w:val="22"/>
        </w:rPr>
        <w:t xml:space="preserve">3.3 </w:t>
      </w:r>
      <w:r w:rsidR="00CB260D">
        <w:rPr>
          <w:sz w:val="22"/>
        </w:rPr>
        <w:t>Zhotovitel</w:t>
      </w:r>
      <w:r>
        <w:rPr>
          <w:sz w:val="22"/>
        </w:rPr>
        <w:t xml:space="preserve"> není odpovědný za vady vzniklé opotřebením nebo poškozením díla při předčasném   </w:t>
      </w:r>
    </w:p>
    <w:p w14:paraId="35484898" w14:textId="77777777" w:rsidR="000D1881" w:rsidRDefault="000D1881" w:rsidP="000D1881">
      <w:pPr>
        <w:pStyle w:val="Textvbloku"/>
        <w:spacing w:before="60"/>
        <w:ind w:left="425" w:right="-91" w:hanging="141"/>
        <w:rPr>
          <w:sz w:val="22"/>
        </w:rPr>
      </w:pPr>
      <w:r>
        <w:rPr>
          <w:sz w:val="22"/>
        </w:rPr>
        <w:t xml:space="preserve">      užívání díla nebo jeho části, které by bez předčasného užívání nevznikly. </w:t>
      </w:r>
    </w:p>
    <w:p w14:paraId="3115C4A3" w14:textId="77777777" w:rsidR="000D1881" w:rsidRDefault="000D1881" w:rsidP="000D1881">
      <w:pPr>
        <w:pStyle w:val="Textvbloku"/>
        <w:rPr>
          <w:b/>
          <w:bCs/>
          <w:sz w:val="22"/>
        </w:rPr>
      </w:pPr>
    </w:p>
    <w:p w14:paraId="2B257DC1" w14:textId="2BBE0113" w:rsidR="000D1881" w:rsidRDefault="000D1881" w:rsidP="000D1881">
      <w:pPr>
        <w:pStyle w:val="Textvbloku"/>
        <w:rPr>
          <w:b/>
          <w:bCs/>
          <w:sz w:val="22"/>
        </w:rPr>
      </w:pPr>
      <w:r w:rsidRPr="00E56E4E">
        <w:rPr>
          <w:bCs/>
          <w:sz w:val="22"/>
        </w:rPr>
        <w:t>4.</w:t>
      </w:r>
      <w:r>
        <w:rPr>
          <w:b/>
          <w:bCs/>
          <w:sz w:val="22"/>
        </w:rPr>
        <w:t xml:space="preserve">  </w:t>
      </w:r>
      <w:r w:rsidR="00E84EF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Individuální vyzkoušení:</w:t>
      </w:r>
    </w:p>
    <w:p w14:paraId="5856151A" w14:textId="5143E0EA" w:rsidR="000D1881" w:rsidRPr="005C73F7" w:rsidRDefault="000D1881" w:rsidP="000D1881">
      <w:pPr>
        <w:pStyle w:val="Textvbloku"/>
        <w:ind w:left="360"/>
        <w:rPr>
          <w:sz w:val="22"/>
        </w:rPr>
      </w:pPr>
      <w:r>
        <w:rPr>
          <w:sz w:val="22"/>
        </w:rPr>
        <w:t xml:space="preserve">Individuálním vyzkoušením se rozumí provedení vyzkoušení jednotlivých elementů v rozsahu nutném k prověření úplnosti a správnosti montáže. Na ukončení montáží navazují zkoušky jednotlivých zařízení.  Jestliže individuální vyzkoušení bude úspěšné, bude sepsán zápis ve stavebním deníku a protokol, v němž bude potvrzeno, že montáž zařízení je řádně dokončena. Jestliže individuální vyzkoušení bude </w:t>
      </w:r>
      <w:r w:rsidRPr="005C73F7">
        <w:rPr>
          <w:sz w:val="22"/>
        </w:rPr>
        <w:t xml:space="preserve">neúspěšné, je </w:t>
      </w:r>
      <w:r w:rsidR="00CB260D" w:rsidRPr="005C73F7">
        <w:rPr>
          <w:sz w:val="22"/>
        </w:rPr>
        <w:t>zhotovitel</w:t>
      </w:r>
      <w:r w:rsidRPr="005C73F7">
        <w:rPr>
          <w:sz w:val="22"/>
        </w:rPr>
        <w:t xml:space="preserve"> povinen vady zařízení a montáže na své náklady odstranit a provést individuální vyzkoušení opakovaně. </w:t>
      </w:r>
      <w:r w:rsidR="00CB260D" w:rsidRPr="005C73F7">
        <w:rPr>
          <w:sz w:val="22"/>
        </w:rPr>
        <w:t>Zhotovitel</w:t>
      </w:r>
      <w:r w:rsidRPr="005C73F7">
        <w:rPr>
          <w:sz w:val="22"/>
        </w:rPr>
        <w:t xml:space="preserve"> je povinen oznámit </w:t>
      </w:r>
      <w:r w:rsidR="00CB260D" w:rsidRPr="005C73F7">
        <w:rPr>
          <w:sz w:val="22"/>
        </w:rPr>
        <w:t>objednatel</w:t>
      </w:r>
      <w:r w:rsidRPr="005C73F7">
        <w:rPr>
          <w:sz w:val="22"/>
        </w:rPr>
        <w:t xml:space="preserve">i zápisem ve stavebním deníku termín zahájení individuálních zkoušek. </w:t>
      </w:r>
      <w:r w:rsidR="00CB260D" w:rsidRPr="005C73F7">
        <w:rPr>
          <w:sz w:val="22"/>
        </w:rPr>
        <w:t>Objednatel</w:t>
      </w:r>
      <w:r w:rsidRPr="005C73F7">
        <w:rPr>
          <w:sz w:val="22"/>
        </w:rPr>
        <w:t xml:space="preserve"> má právo se zkoušek účastnit. </w:t>
      </w:r>
    </w:p>
    <w:p w14:paraId="797464ED" w14:textId="77777777" w:rsidR="000D1881" w:rsidRPr="005C73F7" w:rsidRDefault="000D1881" w:rsidP="000D1881">
      <w:pPr>
        <w:pStyle w:val="Textvbloku"/>
        <w:rPr>
          <w:sz w:val="22"/>
        </w:rPr>
      </w:pPr>
    </w:p>
    <w:p w14:paraId="0150DA2D" w14:textId="333C0F25" w:rsidR="000D1881" w:rsidRPr="005C73F7" w:rsidRDefault="000D1881" w:rsidP="000D1881">
      <w:pPr>
        <w:pStyle w:val="Textvbloku"/>
        <w:tabs>
          <w:tab w:val="left" w:pos="0"/>
        </w:tabs>
        <w:ind w:left="284" w:right="-91" w:hanging="284"/>
        <w:rPr>
          <w:b/>
          <w:bCs/>
          <w:sz w:val="22"/>
        </w:rPr>
      </w:pPr>
      <w:r w:rsidRPr="005C73F7">
        <w:rPr>
          <w:sz w:val="22"/>
        </w:rPr>
        <w:t>5.</w:t>
      </w:r>
      <w:r w:rsidRPr="005C73F7">
        <w:rPr>
          <w:b/>
          <w:bCs/>
          <w:sz w:val="22"/>
        </w:rPr>
        <w:t xml:space="preserve">  </w:t>
      </w:r>
      <w:r w:rsidR="00E84EFE">
        <w:rPr>
          <w:b/>
          <w:bCs/>
          <w:sz w:val="22"/>
        </w:rPr>
        <w:t xml:space="preserve"> </w:t>
      </w:r>
      <w:r w:rsidRPr="005C73F7">
        <w:rPr>
          <w:b/>
          <w:bCs/>
          <w:sz w:val="22"/>
        </w:rPr>
        <w:t>Komplexní vyzkoušení:</w:t>
      </w:r>
    </w:p>
    <w:p w14:paraId="15CEB06A" w14:textId="758A4622" w:rsidR="000D1881" w:rsidRPr="00E56E4E" w:rsidRDefault="000D1881" w:rsidP="000D1881">
      <w:pPr>
        <w:pStyle w:val="Textvbloku"/>
        <w:ind w:left="360"/>
        <w:rPr>
          <w:sz w:val="22"/>
        </w:rPr>
      </w:pPr>
      <w:r w:rsidRPr="005C73F7">
        <w:rPr>
          <w:sz w:val="22"/>
        </w:rPr>
        <w:t>Komplexními zkouškami</w:t>
      </w:r>
      <w:r w:rsidRPr="00E56E4E">
        <w:rPr>
          <w:sz w:val="22"/>
        </w:rPr>
        <w:t xml:space="preserve"> </w:t>
      </w:r>
      <w:r w:rsidR="00CB260D" w:rsidRPr="00E56E4E">
        <w:rPr>
          <w:sz w:val="22"/>
        </w:rPr>
        <w:t>zhotovitel</w:t>
      </w:r>
      <w:r w:rsidRPr="00E56E4E">
        <w:rPr>
          <w:sz w:val="22"/>
        </w:rPr>
        <w:t xml:space="preserve"> prokazuje, že dílo resp. do</w:t>
      </w:r>
      <w:r w:rsidR="00BA5F5A" w:rsidRPr="00E56E4E">
        <w:rPr>
          <w:sz w:val="22"/>
        </w:rPr>
        <w:t>daná</w:t>
      </w:r>
      <w:r w:rsidRPr="00E56E4E">
        <w:rPr>
          <w:sz w:val="22"/>
        </w:rPr>
        <w:t xml:space="preserve"> zařízení a systémy, je kvalitní, že nemá zřejmé vady, odpovídá požadavkům dle projek</w:t>
      </w:r>
      <w:r w:rsidR="00623B5C" w:rsidRPr="00E56E4E">
        <w:rPr>
          <w:sz w:val="22"/>
        </w:rPr>
        <w:t>tu</w:t>
      </w:r>
      <w:r w:rsidRPr="00E56E4E">
        <w:rPr>
          <w:sz w:val="22"/>
        </w:rPr>
        <w:t>, dosahuje požadovaných parametrů a je způsobilé k tomu, aby mohlo být užíváno.</w:t>
      </w:r>
    </w:p>
    <w:p w14:paraId="35529199" w14:textId="4B5DDC31" w:rsidR="000D1881" w:rsidRPr="00E56E4E" w:rsidRDefault="000D1881" w:rsidP="000D1881">
      <w:pPr>
        <w:pStyle w:val="Textvbloku"/>
        <w:ind w:left="360"/>
        <w:rPr>
          <w:sz w:val="22"/>
        </w:rPr>
      </w:pPr>
      <w:r w:rsidRPr="00E56E4E">
        <w:rPr>
          <w:sz w:val="22"/>
        </w:rPr>
        <w:t xml:space="preserve"> Komplexní vyzkoušení je součástí plnění díla, proto veškeré náklady </w:t>
      </w:r>
      <w:r w:rsidR="00CB260D" w:rsidRPr="00E56E4E">
        <w:rPr>
          <w:sz w:val="22"/>
        </w:rPr>
        <w:t>zhotovitel</w:t>
      </w:r>
      <w:r w:rsidRPr="00E56E4E">
        <w:rPr>
          <w:sz w:val="22"/>
        </w:rPr>
        <w:t xml:space="preserve">e spojené s přípravou, realizací a vyhodnocením komplexního vyzkoušení včetně účasti odborníků jsou součástí dohodnuté ceny díla. </w:t>
      </w:r>
      <w:r w:rsidR="00CB260D" w:rsidRPr="00E56E4E">
        <w:rPr>
          <w:sz w:val="22"/>
        </w:rPr>
        <w:t>Zhotovitel</w:t>
      </w:r>
      <w:r w:rsidRPr="00E56E4E">
        <w:rPr>
          <w:sz w:val="22"/>
        </w:rPr>
        <w:t xml:space="preserve"> také hradí náklady neúspěšného komplexního vyzkoušení a opakovaného provedení komplexního vyzkoušení.   </w:t>
      </w:r>
    </w:p>
    <w:p w14:paraId="3BA87DAD" w14:textId="4D129C14" w:rsidR="000D1881" w:rsidRPr="00F31092" w:rsidRDefault="00CB260D" w:rsidP="000D1881">
      <w:pPr>
        <w:pStyle w:val="Textvbloku"/>
        <w:ind w:left="360"/>
        <w:rPr>
          <w:sz w:val="22"/>
        </w:rPr>
      </w:pPr>
      <w:r w:rsidRPr="00E56E4E">
        <w:rPr>
          <w:sz w:val="22"/>
        </w:rPr>
        <w:t>Zhotovitel</w:t>
      </w:r>
      <w:r w:rsidR="000D1881" w:rsidRPr="00E56E4E">
        <w:rPr>
          <w:sz w:val="22"/>
        </w:rPr>
        <w:t xml:space="preserve"> zpracuje návrh časového a věcného plánu komplexního vyzkoušení a tento předloží </w:t>
      </w:r>
      <w:r w:rsidRPr="00E56E4E">
        <w:rPr>
          <w:sz w:val="22"/>
        </w:rPr>
        <w:t>objednatel</w:t>
      </w:r>
      <w:r w:rsidR="000D1881" w:rsidRPr="00E56E4E">
        <w:rPr>
          <w:sz w:val="22"/>
        </w:rPr>
        <w:t xml:space="preserve">i minimálně pět pracovních dnů před zamýšleným zahájením komplexního vyzkoušení. </w:t>
      </w:r>
      <w:r w:rsidRPr="00E56E4E">
        <w:rPr>
          <w:sz w:val="22"/>
        </w:rPr>
        <w:t>Zhotovitel</w:t>
      </w:r>
      <w:r w:rsidR="000D1881" w:rsidRPr="00E56E4E">
        <w:rPr>
          <w:sz w:val="22"/>
        </w:rPr>
        <w:t xml:space="preserve"> je povinen </w:t>
      </w:r>
      <w:r w:rsidR="000D1881" w:rsidRPr="00F31092">
        <w:rPr>
          <w:sz w:val="22"/>
        </w:rPr>
        <w:t xml:space="preserve">vyzvat </w:t>
      </w:r>
      <w:r w:rsidRPr="00F31092">
        <w:rPr>
          <w:sz w:val="22"/>
        </w:rPr>
        <w:t>objednatele</w:t>
      </w:r>
      <w:r w:rsidR="000D1881" w:rsidRPr="00F31092">
        <w:rPr>
          <w:sz w:val="22"/>
        </w:rPr>
        <w:t xml:space="preserve"> písemně k účasti na provedení a vyhodnocení všech zkoušek nejméně 5 pracovních dnů předem. Výzvu učiní zápisem ve stavebním deníku. </w:t>
      </w:r>
    </w:p>
    <w:p w14:paraId="49EA24EF" w14:textId="5B30DCF4" w:rsidR="000D1881" w:rsidRPr="00E56E4E" w:rsidRDefault="000D1881" w:rsidP="000D1881">
      <w:pPr>
        <w:pStyle w:val="Textvbloku"/>
        <w:ind w:left="360"/>
        <w:rPr>
          <w:sz w:val="22"/>
        </w:rPr>
      </w:pPr>
      <w:r w:rsidRPr="00F31092">
        <w:rPr>
          <w:sz w:val="22"/>
        </w:rPr>
        <w:t xml:space="preserve">Komplexní vyzkoušení je úspěšné, pokud dosáhne garantovaných stanovených parametrů dle projektové dokumentace. Komplexní vyzkoušení bude vyhodnoceno jako úspěšné, bude-li stavba provozována nepřetržitě po dobu nejméně </w:t>
      </w:r>
      <w:r w:rsidR="005C73F7" w:rsidRPr="00F31092">
        <w:rPr>
          <w:sz w:val="22"/>
        </w:rPr>
        <w:t>čtyřicet osm</w:t>
      </w:r>
      <w:r w:rsidRPr="00F31092">
        <w:rPr>
          <w:sz w:val="22"/>
        </w:rPr>
        <w:t xml:space="preserve"> (</w:t>
      </w:r>
      <w:r w:rsidR="005C73F7" w:rsidRPr="00F31092">
        <w:rPr>
          <w:sz w:val="22"/>
        </w:rPr>
        <w:t>48</w:t>
      </w:r>
      <w:r w:rsidRPr="00F31092">
        <w:rPr>
          <w:sz w:val="22"/>
        </w:rPr>
        <w:t>) hodin a během této doby nebyly zjištěny žádné okolnosti, které by bránily v zahájení přejímacího řízení. Jestliže komplexní vyzkoušení bylo vyhodnoceno jako úspěšné, bude sepsán protokol, který</w:t>
      </w:r>
      <w:r w:rsidRPr="00E56E4E">
        <w:rPr>
          <w:sz w:val="22"/>
        </w:rPr>
        <w:t xml:space="preserve"> bude smluvními stranami podepsán, v němž bude potvrzeno úspěšné provedení komplexního vyzkoušení a potvrzeno, že stavba je</w:t>
      </w:r>
      <w:r w:rsidR="002F23FC" w:rsidRPr="00E56E4E">
        <w:rPr>
          <w:sz w:val="22"/>
        </w:rPr>
        <w:t xml:space="preserve"> </w:t>
      </w:r>
      <w:r w:rsidRPr="00E56E4E">
        <w:rPr>
          <w:sz w:val="22"/>
        </w:rPr>
        <w:t xml:space="preserve">připravena k přejímacímu řízení. V opačném případě je </w:t>
      </w:r>
      <w:r w:rsidR="00CB260D" w:rsidRPr="00E56E4E">
        <w:rPr>
          <w:sz w:val="22"/>
        </w:rPr>
        <w:t>zhotovitel</w:t>
      </w:r>
      <w:r w:rsidRPr="00E56E4E">
        <w:rPr>
          <w:sz w:val="22"/>
        </w:rPr>
        <w:t xml:space="preserve"> povinen odstranit zjištěné vady a na své náklady komplexní vyzkoušení opakovat ve lhůtě stanovené </w:t>
      </w:r>
      <w:r w:rsidR="00CB260D" w:rsidRPr="00E56E4E">
        <w:rPr>
          <w:sz w:val="22"/>
        </w:rPr>
        <w:t>objednatele</w:t>
      </w:r>
      <w:r w:rsidRPr="00E56E4E">
        <w:rPr>
          <w:sz w:val="22"/>
        </w:rPr>
        <w:t xml:space="preserve">m. </w:t>
      </w:r>
    </w:p>
    <w:p w14:paraId="3697C722" w14:textId="77777777" w:rsidR="0086127D" w:rsidRPr="001F016D" w:rsidRDefault="0086127D" w:rsidP="000D1881">
      <w:pPr>
        <w:pStyle w:val="Textvbloku"/>
        <w:ind w:left="360"/>
        <w:rPr>
          <w:sz w:val="22"/>
          <w:highlight w:val="yellow"/>
        </w:rPr>
      </w:pPr>
    </w:p>
    <w:p w14:paraId="6B1B8C77" w14:textId="77777777" w:rsidR="000D1881" w:rsidRDefault="000D1881" w:rsidP="000D1881">
      <w:pPr>
        <w:pStyle w:val="Textvbloku"/>
        <w:ind w:right="-91"/>
        <w:rPr>
          <w:sz w:val="22"/>
        </w:rPr>
      </w:pPr>
    </w:p>
    <w:p w14:paraId="1AE8A299" w14:textId="77777777" w:rsidR="002F23FC" w:rsidRDefault="002F23FC" w:rsidP="000D1881">
      <w:pPr>
        <w:pStyle w:val="Textvbloku"/>
        <w:ind w:right="-91"/>
        <w:rPr>
          <w:sz w:val="22"/>
        </w:rPr>
      </w:pPr>
    </w:p>
    <w:p w14:paraId="69B29AAD" w14:textId="77777777" w:rsidR="000D1881" w:rsidRDefault="000D1881" w:rsidP="000D1881">
      <w:pPr>
        <w:pStyle w:val="Textvbloku"/>
        <w:keepNext/>
        <w:ind w:right="-91"/>
        <w:rPr>
          <w:sz w:val="22"/>
        </w:rPr>
      </w:pPr>
      <w:r>
        <w:rPr>
          <w:b/>
          <w:sz w:val="22"/>
        </w:rPr>
        <w:t>XII. VLASTNICKÁ PRÁVA A NEBEZPEČÍ ŠKODY NA DÍLE:</w:t>
      </w:r>
    </w:p>
    <w:p w14:paraId="03E4C98D" w14:textId="05BAD7C9" w:rsidR="000D1881" w:rsidRDefault="000D1881" w:rsidP="000D1881">
      <w:pPr>
        <w:pStyle w:val="Zkladntextodsazen"/>
        <w:keepNext/>
        <w:spacing w:before="120"/>
        <w:rPr>
          <w:i w:val="0"/>
        </w:rPr>
      </w:pPr>
      <w:r>
        <w:rPr>
          <w:i w:val="0"/>
        </w:rPr>
        <w:t>------</w:t>
      </w:r>
      <w:r w:rsidR="00A36E1A">
        <w:rPr>
          <w:i w:val="0"/>
        </w:rPr>
        <w:t>----</w:t>
      </w:r>
      <w:r w:rsidR="008A1B7D">
        <w:rPr>
          <w:i w:val="0"/>
        </w:rPr>
        <w:t>--</w:t>
      </w:r>
      <w:r w:rsidR="00A36E1A">
        <w:rPr>
          <w:i w:val="0"/>
        </w:rPr>
        <w:t>--</w:t>
      </w:r>
      <w:r>
        <w:rPr>
          <w:i w:val="0"/>
        </w:rPr>
        <w:t>---------</w:t>
      </w:r>
      <w:r w:rsidR="00623B5C">
        <w:rPr>
          <w:i w:val="0"/>
        </w:rPr>
        <w:t>-----</w:t>
      </w:r>
      <w:r>
        <w:rPr>
          <w:i w:val="0"/>
        </w:rPr>
        <w:t>--------------------------------------------------------</w:t>
      </w:r>
    </w:p>
    <w:p w14:paraId="7B14CC82" w14:textId="77777777" w:rsidR="000D1881" w:rsidRDefault="000D1881" w:rsidP="000D1881">
      <w:pPr>
        <w:pStyle w:val="Zkladntextodsazen"/>
        <w:spacing w:before="120"/>
        <w:rPr>
          <w:i w:val="0"/>
        </w:rPr>
      </w:pPr>
    </w:p>
    <w:p w14:paraId="7910D4CF" w14:textId="672A2C49" w:rsidR="000D1881" w:rsidRPr="00FD0553" w:rsidRDefault="00CB260D" w:rsidP="00FD0553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spacing w:after="120"/>
        <w:ind w:left="284" w:hanging="284"/>
        <w:rPr>
          <w:i w:val="0"/>
        </w:rPr>
      </w:pPr>
      <w:r>
        <w:rPr>
          <w:i w:val="0"/>
        </w:rPr>
        <w:t>Objednatel</w:t>
      </w:r>
      <w:r w:rsidR="000D1881">
        <w:rPr>
          <w:i w:val="0"/>
        </w:rPr>
        <w:t xml:space="preserve"> je v souladu s § </w:t>
      </w:r>
      <w:r w:rsidR="0052686B">
        <w:rPr>
          <w:i w:val="0"/>
        </w:rPr>
        <w:t xml:space="preserve">2599 </w:t>
      </w:r>
      <w:r w:rsidR="000D1881">
        <w:rPr>
          <w:i w:val="0"/>
        </w:rPr>
        <w:t xml:space="preserve">odst.1 </w:t>
      </w:r>
      <w:r w:rsidR="00F81A0A">
        <w:rPr>
          <w:i w:val="0"/>
        </w:rPr>
        <w:t>o</w:t>
      </w:r>
      <w:r w:rsidR="0052686B">
        <w:rPr>
          <w:i w:val="0"/>
        </w:rPr>
        <w:t>bčanského zákoníku</w:t>
      </w:r>
      <w:r w:rsidR="000D1881">
        <w:rPr>
          <w:i w:val="0"/>
        </w:rPr>
        <w:t xml:space="preserve"> vlastníkem stavby.  </w:t>
      </w:r>
    </w:p>
    <w:p w14:paraId="25C9D1D3" w14:textId="0F3AAB08" w:rsidR="000D1881" w:rsidRPr="00FD0553" w:rsidRDefault="00CB260D" w:rsidP="00FD0553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spacing w:after="120"/>
        <w:ind w:left="284" w:hanging="284"/>
        <w:rPr>
          <w:i w:val="0"/>
        </w:rPr>
      </w:pPr>
      <w:r>
        <w:rPr>
          <w:i w:val="0"/>
        </w:rPr>
        <w:t>Zhotovitel</w:t>
      </w:r>
      <w:r w:rsidR="000D1881">
        <w:rPr>
          <w:i w:val="0"/>
        </w:rPr>
        <w:t xml:space="preserve"> nese nebezpečí škody na díle až do doby protokolárního předání a převzetí díla </w:t>
      </w:r>
      <w:r>
        <w:rPr>
          <w:i w:val="0"/>
        </w:rPr>
        <w:t>objednatele</w:t>
      </w:r>
      <w:r w:rsidR="000D1881">
        <w:rPr>
          <w:i w:val="0"/>
        </w:rPr>
        <w:t xml:space="preserve">m. </w:t>
      </w:r>
      <w:r>
        <w:rPr>
          <w:i w:val="0"/>
        </w:rPr>
        <w:t>Zhotovitel</w:t>
      </w:r>
      <w:r w:rsidR="000D1881">
        <w:rPr>
          <w:i w:val="0"/>
        </w:rPr>
        <w:t xml:space="preserve"> nese nebezpečí škody (ztráty na veškerých materiálech, hmotách a zařízeních), které používá a použije k provedení díla. To neplatí v případech, kdy </w:t>
      </w:r>
      <w:r>
        <w:rPr>
          <w:i w:val="0"/>
        </w:rPr>
        <w:t>zhotovitel</w:t>
      </w:r>
      <w:r w:rsidR="000D1881">
        <w:rPr>
          <w:i w:val="0"/>
        </w:rPr>
        <w:t xml:space="preserve"> prokáže, ž</w:t>
      </w:r>
      <w:r w:rsidR="0052686B">
        <w:rPr>
          <w:i w:val="0"/>
        </w:rPr>
        <w:t>e</w:t>
      </w:r>
      <w:r w:rsidR="000D1881">
        <w:rPr>
          <w:i w:val="0"/>
        </w:rPr>
        <w:t xml:space="preserve"> škoda vznikla v příčinné souvislosti s porušením povinnosti </w:t>
      </w:r>
      <w:r>
        <w:rPr>
          <w:i w:val="0"/>
        </w:rPr>
        <w:t>objednatele</w:t>
      </w:r>
      <w:r w:rsidR="000D1881">
        <w:rPr>
          <w:i w:val="0"/>
        </w:rPr>
        <w:t xml:space="preserve"> nebo třetí osoby.</w:t>
      </w:r>
    </w:p>
    <w:p w14:paraId="2B472210" w14:textId="17C77A2E" w:rsidR="000D1881" w:rsidRPr="00FD0553" w:rsidRDefault="00CB260D" w:rsidP="00FD0553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spacing w:after="120"/>
        <w:ind w:left="284" w:hanging="284"/>
        <w:rPr>
          <w:i w:val="0"/>
        </w:rPr>
      </w:pPr>
      <w:r w:rsidRPr="00363ABA">
        <w:rPr>
          <w:i w:val="0"/>
        </w:rPr>
        <w:t>Zhotovitel</w:t>
      </w:r>
      <w:r w:rsidR="000D1881" w:rsidRPr="00363ABA">
        <w:rPr>
          <w:i w:val="0"/>
        </w:rPr>
        <w:t xml:space="preserve"> </w:t>
      </w:r>
      <w:r w:rsidR="00DA5DD8" w:rsidRPr="00363ABA">
        <w:rPr>
          <w:i w:val="0"/>
        </w:rPr>
        <w:t xml:space="preserve">je povinen doložit </w:t>
      </w:r>
      <w:r w:rsidRPr="00363ABA">
        <w:rPr>
          <w:i w:val="0"/>
        </w:rPr>
        <w:t>objednatel</w:t>
      </w:r>
      <w:r w:rsidR="00DA5DD8" w:rsidRPr="00363ABA">
        <w:rPr>
          <w:i w:val="0"/>
        </w:rPr>
        <w:t xml:space="preserve">i </w:t>
      </w:r>
      <w:r w:rsidR="00B05C4C" w:rsidRPr="00363ABA">
        <w:rPr>
          <w:i w:val="0"/>
        </w:rPr>
        <w:t>ke dni</w:t>
      </w:r>
      <w:r w:rsidR="00DA5DD8" w:rsidRPr="00363ABA">
        <w:rPr>
          <w:i w:val="0"/>
        </w:rPr>
        <w:t xml:space="preserve"> </w:t>
      </w:r>
      <w:r w:rsidR="00E84EFE" w:rsidRPr="00363ABA">
        <w:rPr>
          <w:i w:val="0"/>
        </w:rPr>
        <w:t>předání a převzetí staveniště</w:t>
      </w:r>
      <w:r w:rsidR="00DA5DD8" w:rsidRPr="00363ABA">
        <w:rPr>
          <w:i w:val="0"/>
        </w:rPr>
        <w:t xml:space="preserve"> kopii pojistné smlouvy</w:t>
      </w:r>
      <w:r w:rsidR="000D1881" w:rsidRPr="00363ABA">
        <w:rPr>
          <w:i w:val="0"/>
        </w:rPr>
        <w:t xml:space="preserve">, z níž je zřejmé, že má sjednáno pojištěno odpovědnosti za škodu způsobené třetí osobě minimálně na pojistnou částku 20 mil. Kč a </w:t>
      </w:r>
      <w:r w:rsidR="004B7FF4" w:rsidRPr="00363ABA">
        <w:rPr>
          <w:i w:val="0"/>
        </w:rPr>
        <w:t xml:space="preserve">dále má sjednáno i pojištění </w:t>
      </w:r>
      <w:r w:rsidR="000D1881" w:rsidRPr="00363ABA">
        <w:rPr>
          <w:i w:val="0"/>
        </w:rPr>
        <w:t>odpovědnost</w:t>
      </w:r>
      <w:r w:rsidR="004B7FF4" w:rsidRPr="00363ABA">
        <w:rPr>
          <w:i w:val="0"/>
        </w:rPr>
        <w:t>i</w:t>
      </w:r>
      <w:r w:rsidR="000D1881" w:rsidRPr="00363ABA">
        <w:rPr>
          <w:i w:val="0"/>
        </w:rPr>
        <w:t xml:space="preserve"> za škodu způsobenou vadným výrobkem. </w:t>
      </w:r>
      <w:r w:rsidRPr="00363ABA">
        <w:rPr>
          <w:i w:val="0"/>
        </w:rPr>
        <w:t>Zhotovitel</w:t>
      </w:r>
      <w:r w:rsidR="000D1881" w:rsidRPr="00363ABA">
        <w:rPr>
          <w:i w:val="0"/>
        </w:rPr>
        <w:t xml:space="preserve"> se zavazuje udržovat toto pojištění v platnosti po celou dobu realizace díla až do doby jeho protokolárního</w:t>
      </w:r>
      <w:r w:rsidR="000D1881" w:rsidRPr="00794D53">
        <w:rPr>
          <w:i w:val="0"/>
        </w:rPr>
        <w:t xml:space="preserve"> předání a převzetí </w:t>
      </w:r>
      <w:r w:rsidRPr="00794D53">
        <w:rPr>
          <w:i w:val="0"/>
        </w:rPr>
        <w:t>objednatel</w:t>
      </w:r>
      <w:r w:rsidR="000D1881" w:rsidRPr="00794D53">
        <w:rPr>
          <w:i w:val="0"/>
        </w:rPr>
        <w:t>i</w:t>
      </w:r>
      <w:r w:rsidR="00DA5DD8" w:rsidRPr="00794D53">
        <w:rPr>
          <w:i w:val="0"/>
        </w:rPr>
        <w:t>.</w:t>
      </w:r>
    </w:p>
    <w:p w14:paraId="4B03B35A" w14:textId="02F42F55" w:rsidR="000D1881" w:rsidRPr="00FD0553" w:rsidRDefault="00CB260D" w:rsidP="00FD0553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spacing w:after="480"/>
        <w:ind w:left="284" w:hanging="284"/>
        <w:rPr>
          <w:i w:val="0"/>
        </w:rPr>
      </w:pPr>
      <w:r>
        <w:rPr>
          <w:i w:val="0"/>
        </w:rPr>
        <w:t>Zhotovitel</w:t>
      </w:r>
      <w:r w:rsidR="000D1881">
        <w:rPr>
          <w:i w:val="0"/>
        </w:rPr>
        <w:t xml:space="preserve"> je povinen být po celou dobu provádění díla pojištěn pro případ odpovědnosti za škodu při pracovním úrazu nebo nemoci z povolání svých zaměstnanců.</w:t>
      </w:r>
    </w:p>
    <w:p w14:paraId="680458F6" w14:textId="77777777"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>XIII. ODPOVĚDNOST ZA VADY, ZÁRUČNÍ PODMÍNKY:</w:t>
      </w:r>
    </w:p>
    <w:p w14:paraId="69BFE71C" w14:textId="646E74E0" w:rsidR="00A73F94" w:rsidRPr="00A73F94" w:rsidRDefault="000D1881" w:rsidP="00956B07">
      <w:pPr>
        <w:pStyle w:val="Textvbloku"/>
        <w:rPr>
          <w:b/>
          <w:sz w:val="22"/>
        </w:rPr>
      </w:pPr>
      <w:r>
        <w:rPr>
          <w:sz w:val="22"/>
        </w:rPr>
        <w:t>------------</w:t>
      </w:r>
      <w:r w:rsidR="008A1B7D">
        <w:rPr>
          <w:sz w:val="22"/>
        </w:rPr>
        <w:t>------</w:t>
      </w:r>
      <w:r>
        <w:rPr>
          <w:sz w:val="22"/>
        </w:rPr>
        <w:t>------------------------------------------</w:t>
      </w:r>
      <w:r w:rsidR="002F23FC">
        <w:rPr>
          <w:sz w:val="22"/>
        </w:rPr>
        <w:t>---------</w:t>
      </w:r>
      <w:r>
        <w:rPr>
          <w:sz w:val="22"/>
        </w:rPr>
        <w:t>----</w:t>
      </w:r>
      <w:r w:rsidR="008038CE">
        <w:rPr>
          <w:sz w:val="22"/>
        </w:rPr>
        <w:t>------</w:t>
      </w:r>
      <w:r>
        <w:rPr>
          <w:b/>
          <w:sz w:val="22"/>
        </w:rPr>
        <w:br/>
      </w:r>
    </w:p>
    <w:p w14:paraId="06D3790A" w14:textId="6CF15F35" w:rsidR="00A73F94" w:rsidRPr="00FD0553" w:rsidRDefault="00CB260D" w:rsidP="00FD0553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ind w:left="284" w:right="-92" w:hanging="284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odpovídá za to, že předmět díla má v době jeho předání </w:t>
      </w:r>
      <w:r>
        <w:rPr>
          <w:sz w:val="22"/>
        </w:rPr>
        <w:t>objednatel</w:t>
      </w:r>
      <w:r w:rsidR="00A73F94" w:rsidRPr="00A73F94">
        <w:rPr>
          <w:sz w:val="22"/>
        </w:rPr>
        <w:t>i a po dobu běhu záruční doby vlastnosti stanovené obecně závaznými předpisy, závaznými ustanoveními českých technických norem, popřípadě vlastnosti obvyklé, dále za to, že dílo nemá právní vady, je kompletní, splňuje určenou funkci a odpovídá požadavkům sjednaným ve smlouvě</w:t>
      </w:r>
      <w:r w:rsidR="008038CE">
        <w:rPr>
          <w:sz w:val="22"/>
        </w:rPr>
        <w:t xml:space="preserve"> o dílo</w:t>
      </w:r>
      <w:r w:rsidR="00A73F94" w:rsidRPr="00A73F94">
        <w:rPr>
          <w:sz w:val="22"/>
        </w:rPr>
        <w:t>.</w:t>
      </w:r>
    </w:p>
    <w:p w14:paraId="507AC832" w14:textId="02DE6ADF" w:rsidR="00A73F94" w:rsidRPr="00A73F94" w:rsidRDefault="00CB260D" w:rsidP="00FD0553">
      <w:pPr>
        <w:widowControl w:val="0"/>
        <w:spacing w:before="120" w:after="120"/>
        <w:ind w:left="284" w:right="-91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neodpovídá za vady, jestliže byly způsobeny použitím podkladů předaných mu ke zpracování </w:t>
      </w:r>
      <w:r>
        <w:rPr>
          <w:sz w:val="22"/>
        </w:rPr>
        <w:t>objednatele</w:t>
      </w:r>
      <w:r w:rsidR="00A73F94" w:rsidRPr="00A73F94">
        <w:rPr>
          <w:sz w:val="22"/>
        </w:rPr>
        <w:t xml:space="preserve">m a jím určenými osobami v případě, že </w:t>
      </w:r>
      <w:r>
        <w:rPr>
          <w:sz w:val="22"/>
        </w:rPr>
        <w:t>zhotovitel</w:t>
      </w:r>
      <w:r w:rsidR="00A73F94" w:rsidRPr="00A73F94">
        <w:rPr>
          <w:sz w:val="22"/>
        </w:rPr>
        <w:t xml:space="preserve"> ani při vynaložení odborné péče nemohl nevhodnost těchto podkladů zjistit nebo na ně </w:t>
      </w:r>
      <w:r>
        <w:rPr>
          <w:sz w:val="22"/>
        </w:rPr>
        <w:t>objednatele</w:t>
      </w:r>
      <w:r w:rsidR="00A73F94" w:rsidRPr="00A73F94">
        <w:rPr>
          <w:sz w:val="22"/>
        </w:rPr>
        <w:t xml:space="preserve"> upozornil a </w:t>
      </w:r>
      <w:r>
        <w:rPr>
          <w:sz w:val="22"/>
        </w:rPr>
        <w:t>objednatel</w:t>
      </w:r>
      <w:r w:rsidR="00A73F94" w:rsidRPr="00A73F94">
        <w:rPr>
          <w:sz w:val="22"/>
        </w:rPr>
        <w:t xml:space="preserve"> na jejich použití písemně trval. </w:t>
      </w:r>
      <w:r>
        <w:rPr>
          <w:sz w:val="22"/>
        </w:rPr>
        <w:t>Zhotovitel</w:t>
      </w:r>
      <w:r w:rsidR="00A73F94" w:rsidRPr="00A73F94">
        <w:rPr>
          <w:sz w:val="22"/>
        </w:rPr>
        <w:t xml:space="preserve"> rovněž neodpovídá za vady způsobené dodržením nevhodných pokynů daných mu </w:t>
      </w:r>
      <w:r>
        <w:rPr>
          <w:sz w:val="22"/>
        </w:rPr>
        <w:t>objednatele</w:t>
      </w:r>
      <w:r w:rsidR="00A73F94" w:rsidRPr="00A73F94">
        <w:rPr>
          <w:sz w:val="22"/>
        </w:rPr>
        <w:t xml:space="preserve">m, jestliže </w:t>
      </w:r>
      <w:r>
        <w:rPr>
          <w:sz w:val="22"/>
        </w:rPr>
        <w:t>zhotovitel</w:t>
      </w:r>
      <w:r w:rsidR="00A73F94" w:rsidRPr="00A73F94">
        <w:rPr>
          <w:sz w:val="22"/>
        </w:rPr>
        <w:t xml:space="preserve"> tuto nevhodnost nemohl zjistit. </w:t>
      </w:r>
      <w:r w:rsidR="002F23FC" w:rsidRPr="00A73F94">
        <w:rPr>
          <w:sz w:val="22"/>
        </w:rPr>
        <w:t xml:space="preserve">Dále platí </w:t>
      </w:r>
      <w:r w:rsidR="002F23FC">
        <w:rPr>
          <w:sz w:val="22"/>
        </w:rPr>
        <w:t xml:space="preserve">pro </w:t>
      </w:r>
      <w:r w:rsidR="002F23FC" w:rsidRPr="00A73F94">
        <w:rPr>
          <w:sz w:val="22"/>
        </w:rPr>
        <w:t>§ 2630 občanského zákoníku.</w:t>
      </w:r>
    </w:p>
    <w:p w14:paraId="05DD690A" w14:textId="57E6E32E" w:rsidR="00A73F94" w:rsidRPr="00FD0553" w:rsidRDefault="00CB260D" w:rsidP="00FD0553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120"/>
        <w:ind w:left="284" w:right="-91" w:hanging="284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odpovídá za vady, které má dílo v době jeho předání a které jsou uvedeny v protokolu o předání a </w:t>
      </w:r>
      <w:r w:rsidR="00A73F94" w:rsidRPr="005C73F7">
        <w:rPr>
          <w:sz w:val="22"/>
        </w:rPr>
        <w:t>převzetí díla, popřípadě v příloze k tomuto protokolu (vady zjevné).</w:t>
      </w:r>
    </w:p>
    <w:p w14:paraId="70705B23" w14:textId="0A81C5CA" w:rsidR="00A73F94" w:rsidRPr="00FD0553" w:rsidRDefault="00CB260D" w:rsidP="00FD0553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120"/>
        <w:ind w:left="284" w:right="-91" w:hanging="284"/>
        <w:jc w:val="both"/>
        <w:rPr>
          <w:sz w:val="22"/>
        </w:rPr>
      </w:pPr>
      <w:r w:rsidRPr="005C73F7">
        <w:rPr>
          <w:sz w:val="22"/>
        </w:rPr>
        <w:t>Zhotovitel</w:t>
      </w:r>
      <w:r w:rsidR="00A73F94" w:rsidRPr="005C73F7">
        <w:rPr>
          <w:sz w:val="22"/>
        </w:rPr>
        <w:t xml:space="preserve"> dále odpovídá za vady, vzniklé po předání a převzetí díla. </w:t>
      </w:r>
      <w:r w:rsidRPr="005C73F7">
        <w:rPr>
          <w:sz w:val="22"/>
        </w:rPr>
        <w:t>Objednatel</w:t>
      </w:r>
      <w:r w:rsidR="00A73F94" w:rsidRPr="005C73F7">
        <w:rPr>
          <w:sz w:val="22"/>
        </w:rPr>
        <w:t xml:space="preserve"> je však povinen tyto bez zbytečného odkladu poté, co je mohl při dostatečné péči zjistit, oznámit.</w:t>
      </w:r>
    </w:p>
    <w:p w14:paraId="46540327" w14:textId="72B02303" w:rsidR="00A73F94" w:rsidRPr="00FD0553" w:rsidRDefault="00A73F94" w:rsidP="00FD0553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120"/>
        <w:ind w:left="284" w:right="-91" w:hanging="284"/>
        <w:jc w:val="both"/>
        <w:rPr>
          <w:sz w:val="22"/>
        </w:rPr>
      </w:pPr>
      <w:r w:rsidRPr="005C73F7">
        <w:rPr>
          <w:snapToGrid w:val="0"/>
          <w:sz w:val="22"/>
          <w:szCs w:val="22"/>
        </w:rPr>
        <w:t xml:space="preserve">Délka záruky za jakost stavebních prací (SO) </w:t>
      </w:r>
      <w:r w:rsidRPr="005C73F7">
        <w:rPr>
          <w:sz w:val="22"/>
        </w:rPr>
        <w:t xml:space="preserve">se počítá ode dne protokolárního předání a převzetí díla v délce </w:t>
      </w:r>
      <w:r w:rsidRPr="005C73F7">
        <w:rPr>
          <w:b/>
          <w:sz w:val="22"/>
        </w:rPr>
        <w:t>60 měsíců</w:t>
      </w:r>
      <w:r w:rsidR="00E56E4E" w:rsidRPr="005C73F7">
        <w:rPr>
          <w:sz w:val="22"/>
        </w:rPr>
        <w:t>,</w:t>
      </w:r>
      <w:r w:rsidR="00E56E4E" w:rsidRPr="005C73F7">
        <w:rPr>
          <w:b/>
          <w:sz w:val="22"/>
        </w:rPr>
        <w:t xml:space="preserve"> </w:t>
      </w:r>
      <w:r w:rsidR="00E56E4E" w:rsidRPr="005C73F7">
        <w:rPr>
          <w:sz w:val="22"/>
        </w:rPr>
        <w:t xml:space="preserve">na technologická zařízení v délce </w:t>
      </w:r>
      <w:r w:rsidR="00E56E4E" w:rsidRPr="005C73F7">
        <w:rPr>
          <w:b/>
          <w:sz w:val="22"/>
        </w:rPr>
        <w:t>36 měsíců</w:t>
      </w:r>
      <w:r w:rsidR="00E56E4E" w:rsidRPr="005C73F7">
        <w:rPr>
          <w:sz w:val="22"/>
        </w:rPr>
        <w:t xml:space="preserve"> ode dne protokolárního předání a převzetí staveniště</w:t>
      </w:r>
      <w:r w:rsidR="00E56E4E" w:rsidRPr="005C73F7">
        <w:rPr>
          <w:b/>
          <w:sz w:val="22"/>
        </w:rPr>
        <w:t>.</w:t>
      </w:r>
    </w:p>
    <w:p w14:paraId="2F880DCE" w14:textId="42A7C0EF" w:rsidR="00A73F94" w:rsidRPr="00A73F94" w:rsidRDefault="00A73F94" w:rsidP="00A73F94">
      <w:pPr>
        <w:widowControl w:val="0"/>
        <w:numPr>
          <w:ilvl w:val="0"/>
          <w:numId w:val="4"/>
        </w:numPr>
        <w:ind w:left="284" w:right="-92" w:hanging="284"/>
        <w:jc w:val="both"/>
        <w:rPr>
          <w:sz w:val="22"/>
        </w:rPr>
      </w:pPr>
      <w:r w:rsidRPr="005C73F7">
        <w:rPr>
          <w:sz w:val="22"/>
        </w:rPr>
        <w:t>Za závady</w:t>
      </w:r>
      <w:r w:rsidRPr="00A73F94">
        <w:rPr>
          <w:sz w:val="22"/>
        </w:rPr>
        <w:t xml:space="preserve"> vzniklé v důsledku nedodržení návodů k obsluze či nedodržením obvyklých způsobů užívání či za závady způsobené nesprávnou údržbou nebo zanedbáním údržby a oprav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 nenese odpovědnost. Dále se záruka nevztahuje na závady vzniklé běžným opotřebením. Záruka zaniká provedením změn a úprav bez souhlasu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e, popř. i provedením oprav </w:t>
      </w:r>
      <w:r w:rsidR="00CB260D">
        <w:rPr>
          <w:sz w:val="22"/>
        </w:rPr>
        <w:t>objednatele</w:t>
      </w:r>
      <w:r w:rsidRPr="00A73F94">
        <w:rPr>
          <w:sz w:val="22"/>
        </w:rPr>
        <w:t xml:space="preserve">m či uživatelem, pokud nepůjde o opravy drobné, nevyžadující zvláštní kvalifikaci nebo opravy havarijní, které byly způsobeny vadami, za něž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 neodpovídá. </w:t>
      </w:r>
    </w:p>
    <w:p w14:paraId="6CDDD5DD" w14:textId="0BDF9F59" w:rsidR="00A73F94" w:rsidRDefault="00A73F94" w:rsidP="00FD0553">
      <w:pPr>
        <w:tabs>
          <w:tab w:val="num" w:pos="284"/>
        </w:tabs>
        <w:spacing w:before="60" w:after="120"/>
        <w:ind w:left="284"/>
        <w:jc w:val="both"/>
        <w:rPr>
          <w:sz w:val="22"/>
        </w:rPr>
      </w:pPr>
      <w:r w:rsidRPr="00A73F94">
        <w:rPr>
          <w:sz w:val="22"/>
        </w:rPr>
        <w:t xml:space="preserve">Výjimka ze záruční lhůty se vztahuje dále na spotřební materiál. </w:t>
      </w:r>
    </w:p>
    <w:p w14:paraId="5D1E7BED" w14:textId="77777777" w:rsidR="00FD0553" w:rsidRPr="00A73F94" w:rsidRDefault="00FD0553" w:rsidP="00FD0553">
      <w:pPr>
        <w:tabs>
          <w:tab w:val="num" w:pos="284"/>
        </w:tabs>
        <w:spacing w:before="60" w:after="120"/>
        <w:ind w:left="284"/>
        <w:jc w:val="both"/>
        <w:rPr>
          <w:sz w:val="22"/>
        </w:rPr>
      </w:pPr>
    </w:p>
    <w:p w14:paraId="7C5A8BD4" w14:textId="7EB099B9" w:rsidR="00A73F94" w:rsidRPr="00FD0553" w:rsidRDefault="00A73F94" w:rsidP="00FD0553">
      <w:pPr>
        <w:widowControl w:val="0"/>
        <w:numPr>
          <w:ilvl w:val="0"/>
          <w:numId w:val="4"/>
        </w:numPr>
        <w:spacing w:after="120"/>
        <w:ind w:left="284" w:right="-91" w:hanging="284"/>
        <w:jc w:val="both"/>
        <w:rPr>
          <w:sz w:val="22"/>
        </w:rPr>
      </w:pPr>
      <w:r w:rsidRPr="00A73F94">
        <w:rPr>
          <w:sz w:val="22"/>
        </w:rPr>
        <w:t xml:space="preserve">Záruční doba neběží po dobu, po kterou nemůže </w:t>
      </w:r>
      <w:r w:rsidR="00CB260D">
        <w:rPr>
          <w:sz w:val="22"/>
        </w:rPr>
        <w:t>objednatel</w:t>
      </w:r>
      <w:r w:rsidRPr="00A73F94">
        <w:rPr>
          <w:sz w:val="22"/>
        </w:rPr>
        <w:t xml:space="preserve"> dílo užívat pro vady, za které odpovídá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. </w:t>
      </w:r>
    </w:p>
    <w:p w14:paraId="38B34A4A" w14:textId="2F7CF529" w:rsidR="00A73F94" w:rsidRPr="00A73F94" w:rsidRDefault="00CB260D" w:rsidP="00A73F94">
      <w:pPr>
        <w:widowControl w:val="0"/>
        <w:numPr>
          <w:ilvl w:val="0"/>
          <w:numId w:val="4"/>
        </w:numPr>
        <w:ind w:left="284" w:right="-91" w:hanging="284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poskytuje </w:t>
      </w:r>
      <w:r>
        <w:rPr>
          <w:sz w:val="22"/>
        </w:rPr>
        <w:t>objednatel</w:t>
      </w:r>
      <w:r w:rsidR="00A73F94" w:rsidRPr="00A73F94">
        <w:rPr>
          <w:sz w:val="22"/>
        </w:rPr>
        <w:t>i záruku, že:</w:t>
      </w:r>
    </w:p>
    <w:p w14:paraId="5135BF8A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>veškerá jím dodaná projektová a technická dokumentace</w:t>
      </w:r>
    </w:p>
    <w:p w14:paraId="1601F5FD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>veškeré dodané zboží, zařízení a materiály</w:t>
      </w:r>
    </w:p>
    <w:p w14:paraId="6446B11E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 xml:space="preserve">veškeré provedené montážní práce </w:t>
      </w:r>
    </w:p>
    <w:p w14:paraId="0705AD4F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>veškeré poskytnuté služby</w:t>
      </w:r>
    </w:p>
    <w:p w14:paraId="26A7C4EC" w14:textId="7B37CDEC" w:rsidR="002F23FC" w:rsidRPr="00FD0553" w:rsidRDefault="00A73F94" w:rsidP="00FD0553">
      <w:pPr>
        <w:widowControl w:val="0"/>
        <w:spacing w:before="120" w:after="480"/>
        <w:ind w:left="284" w:right="-91"/>
        <w:jc w:val="both"/>
        <w:rPr>
          <w:b/>
          <w:sz w:val="22"/>
        </w:rPr>
      </w:pPr>
      <w:r w:rsidRPr="00A73F94">
        <w:rPr>
          <w:sz w:val="22"/>
        </w:rPr>
        <w:t xml:space="preserve">budou prosty jakýchkoliv vad a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 bez zbytečného prodlení a na své vlastní náklady provede znovu činnosti a dodá znovu části díla nebo opraví své činnosti a části díla v míře potřebné k odstranění vad. </w:t>
      </w:r>
    </w:p>
    <w:p w14:paraId="0D3A6103" w14:textId="77777777" w:rsidR="000D1881" w:rsidRDefault="000D1881" w:rsidP="000D1881">
      <w:pPr>
        <w:pStyle w:val="BodyText21"/>
        <w:keepNext/>
        <w:widowControl/>
        <w:rPr>
          <w:snapToGrid/>
          <w:sz w:val="22"/>
        </w:rPr>
      </w:pPr>
      <w:r>
        <w:rPr>
          <w:snapToGrid/>
          <w:sz w:val="22"/>
        </w:rPr>
        <w:t>XIV. REKLAMACE:</w:t>
      </w:r>
    </w:p>
    <w:p w14:paraId="13A86A50" w14:textId="77777777" w:rsidR="000D1881" w:rsidRDefault="00A36E1A" w:rsidP="000D1881">
      <w:pPr>
        <w:pStyle w:val="BodyText21"/>
        <w:keepNext/>
        <w:widowControl/>
        <w:rPr>
          <w:snapToGrid/>
          <w:sz w:val="22"/>
        </w:rPr>
      </w:pPr>
      <w:r>
        <w:rPr>
          <w:snapToGrid/>
          <w:sz w:val="22"/>
        </w:rPr>
        <w:t>--</w:t>
      </w:r>
      <w:r w:rsidR="000D1881">
        <w:rPr>
          <w:snapToGrid/>
          <w:sz w:val="22"/>
        </w:rPr>
        <w:t>----------------</w:t>
      </w:r>
      <w:r w:rsidR="008A1B7D">
        <w:rPr>
          <w:snapToGrid/>
          <w:sz w:val="22"/>
        </w:rPr>
        <w:t>-</w:t>
      </w:r>
      <w:r w:rsidR="000D1881">
        <w:rPr>
          <w:snapToGrid/>
          <w:sz w:val="22"/>
        </w:rPr>
        <w:t>----------</w:t>
      </w:r>
    </w:p>
    <w:p w14:paraId="3F0337B5" w14:textId="77777777" w:rsidR="000D1881" w:rsidRDefault="000D1881" w:rsidP="000D1881">
      <w:pPr>
        <w:jc w:val="both"/>
        <w:rPr>
          <w:sz w:val="22"/>
        </w:rPr>
      </w:pPr>
    </w:p>
    <w:p w14:paraId="4B97A7AE" w14:textId="09820135" w:rsidR="000D1881" w:rsidRPr="007B503D" w:rsidRDefault="000D1881" w:rsidP="007B503D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Jestliže </w:t>
      </w:r>
      <w:r w:rsidR="00CB260D">
        <w:rPr>
          <w:sz w:val="22"/>
        </w:rPr>
        <w:t>objednatel</w:t>
      </w:r>
      <w:r>
        <w:rPr>
          <w:sz w:val="22"/>
        </w:rPr>
        <w:t xml:space="preserve"> zjistí během záruční lhůty jakékoli vady u dodaného díla nebo jeho části a zjistí, že neodpovídají smluvním podmínkám</w:t>
      </w:r>
      <w:r w:rsidR="004B7FF4">
        <w:rPr>
          <w:sz w:val="22"/>
        </w:rPr>
        <w:t xml:space="preserve"> nebo technickým podmínkám a zákonným požadavkům</w:t>
      </w:r>
      <w:r>
        <w:rPr>
          <w:sz w:val="22"/>
        </w:rPr>
        <w:t xml:space="preserve">, sdělí zjištěné vady bez zbytečného odkladu </w:t>
      </w:r>
      <w:r w:rsidR="00CB260D">
        <w:rPr>
          <w:sz w:val="22"/>
        </w:rPr>
        <w:t>zhotovitel</w:t>
      </w:r>
      <w:r>
        <w:rPr>
          <w:sz w:val="22"/>
        </w:rPr>
        <w:t xml:space="preserve">i (reklamace). </w:t>
      </w:r>
      <w:r w:rsidR="00CB260D">
        <w:rPr>
          <w:sz w:val="22"/>
        </w:rPr>
        <w:t>Objednatel</w:t>
      </w:r>
      <w:r>
        <w:rPr>
          <w:sz w:val="22"/>
        </w:rPr>
        <w:t xml:space="preserve"> uvědomí </w:t>
      </w:r>
      <w:r w:rsidR="00CB260D">
        <w:rPr>
          <w:sz w:val="22"/>
        </w:rPr>
        <w:t>zhotovitel</w:t>
      </w:r>
      <w:r>
        <w:rPr>
          <w:sz w:val="22"/>
        </w:rPr>
        <w:t xml:space="preserve">e o vadě písemně. V reklamaci budou popsány shledané vady. Reklamaci lze uplatnit do posledního dne záruční lhůty, přičemž i reklamace odeslána </w:t>
      </w:r>
      <w:r w:rsidR="00CB260D">
        <w:rPr>
          <w:sz w:val="22"/>
        </w:rPr>
        <w:t>objednatele</w:t>
      </w:r>
      <w:r>
        <w:rPr>
          <w:sz w:val="22"/>
        </w:rPr>
        <w:t>m v poslední den záruční lhůty se považuje za včas uplatněnou.</w:t>
      </w:r>
    </w:p>
    <w:p w14:paraId="2AE5E391" w14:textId="7AE2831C" w:rsidR="000D1881" w:rsidRPr="007B503D" w:rsidRDefault="00CB260D" w:rsidP="007B503D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potvrdí </w:t>
      </w:r>
      <w:r>
        <w:rPr>
          <w:sz w:val="22"/>
        </w:rPr>
        <w:t>objednatel</w:t>
      </w:r>
      <w:r w:rsidR="000D1881">
        <w:rPr>
          <w:sz w:val="22"/>
        </w:rPr>
        <w:t xml:space="preserve">i formou e_mailu, faxem nebo písemně přijetí reklamace a do 3 pracovních dnů od obdržení reklamace začne s jejich odstraňováním, nedohodnou-li se smluvní strany písemně jinak. Bez ohledu na to, zda bylo možné zjistit vadu již dříve, je </w:t>
      </w:r>
      <w:r>
        <w:rPr>
          <w:sz w:val="22"/>
        </w:rPr>
        <w:t>zhotovitel</w:t>
      </w:r>
      <w:r w:rsidR="000D1881">
        <w:rPr>
          <w:sz w:val="22"/>
        </w:rPr>
        <w:t xml:space="preserve"> povinen vadu v co možná nejkratší technicky obhajitelné lhůtě odstranit, nebude-li dohodnuto jinak, a to buď opravou nebo výměnou vadných částí zařízení za nové části zařízení, a to na vlastní náklady, včetně potřebné demontáže a montáže, dopravních nákladů a nákladů za odborníky </w:t>
      </w:r>
      <w:r>
        <w:rPr>
          <w:sz w:val="22"/>
        </w:rPr>
        <w:t>zhotovitel</w:t>
      </w:r>
      <w:r w:rsidR="000D1881">
        <w:rPr>
          <w:sz w:val="22"/>
        </w:rPr>
        <w:t>e, kteří byli vysláni k</w:t>
      </w:r>
      <w:r w:rsidR="009B16B7">
        <w:rPr>
          <w:sz w:val="22"/>
        </w:rPr>
        <w:t> </w:t>
      </w:r>
      <w:r w:rsidR="000D1881">
        <w:rPr>
          <w:sz w:val="22"/>
        </w:rPr>
        <w:t>provedení</w:t>
      </w:r>
      <w:r w:rsidR="009B16B7">
        <w:rPr>
          <w:sz w:val="22"/>
        </w:rPr>
        <w:t xml:space="preserve"> </w:t>
      </w:r>
      <w:r w:rsidR="000D1881">
        <w:rPr>
          <w:sz w:val="22"/>
        </w:rPr>
        <w:t>opravy. Nedojde-li mezi oběma smluvními stranami k dohodě o termínu odstranění reklamované vady</w:t>
      </w:r>
      <w:r w:rsidR="007E08C4">
        <w:rPr>
          <w:sz w:val="22"/>
        </w:rPr>
        <w:t>,</w:t>
      </w:r>
      <w:r w:rsidR="000D1881">
        <w:rPr>
          <w:sz w:val="22"/>
        </w:rPr>
        <w:t xml:space="preserve"> platí, že vada musí být odstraněna nejpozději do 14 dnů ode dne uplatnění reklamace.</w:t>
      </w:r>
    </w:p>
    <w:p w14:paraId="591582C9" w14:textId="2F2FEE33" w:rsidR="000D1881" w:rsidRPr="007B503D" w:rsidRDefault="000D1881" w:rsidP="007B503D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O odstranění reklamované vady sepíší smluvní strany protokol, ve kterém </w:t>
      </w:r>
      <w:r w:rsidR="00CB260D">
        <w:rPr>
          <w:sz w:val="22"/>
        </w:rPr>
        <w:t>objednatel</w:t>
      </w:r>
      <w:r>
        <w:rPr>
          <w:sz w:val="22"/>
        </w:rPr>
        <w:t xml:space="preserve"> potvrdí odstranění vady nebo uvede důvody, pro které odmítá opravu převzít.</w:t>
      </w:r>
    </w:p>
    <w:p w14:paraId="2B827314" w14:textId="416C5A2A" w:rsidR="000D1881" w:rsidRPr="007B503D" w:rsidRDefault="000D1881" w:rsidP="007B503D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V případě, že </w:t>
      </w:r>
      <w:r w:rsidR="00CB260D">
        <w:rPr>
          <w:sz w:val="22"/>
        </w:rPr>
        <w:t>zhotovitel</w:t>
      </w:r>
      <w:r>
        <w:rPr>
          <w:sz w:val="22"/>
        </w:rPr>
        <w:t xml:space="preserve"> do 3 pracovních dnů nezahájí odstraňování vad a tyto neodstraní </w:t>
      </w:r>
      <w:r w:rsidR="00D71F8B">
        <w:rPr>
          <w:sz w:val="22"/>
        </w:rPr>
        <w:t xml:space="preserve">v dohodnuté nebo </w:t>
      </w:r>
      <w:r>
        <w:rPr>
          <w:sz w:val="22"/>
        </w:rPr>
        <w:t xml:space="preserve">nejkratší, technicky obhajitelné lhůtě, je </w:t>
      </w:r>
      <w:r w:rsidR="00CB260D">
        <w:rPr>
          <w:sz w:val="22"/>
        </w:rPr>
        <w:t>objednatel</w:t>
      </w:r>
      <w:r>
        <w:rPr>
          <w:sz w:val="22"/>
        </w:rPr>
        <w:t xml:space="preserve"> oprávněn vadu po předchozím oznámení </w:t>
      </w:r>
      <w:r w:rsidR="00CB260D">
        <w:rPr>
          <w:sz w:val="22"/>
        </w:rPr>
        <w:t>zhotovitel</w:t>
      </w:r>
      <w:r>
        <w:rPr>
          <w:sz w:val="22"/>
        </w:rPr>
        <w:t xml:space="preserve">i odstranit sám nebo ji nechat odstranit, a to na náklady </w:t>
      </w:r>
      <w:r w:rsidR="00CB260D">
        <w:rPr>
          <w:sz w:val="22"/>
        </w:rPr>
        <w:t>zhotovitel</w:t>
      </w:r>
      <w:r>
        <w:rPr>
          <w:sz w:val="22"/>
        </w:rPr>
        <w:t xml:space="preserve">e, aniž by tím omezil svá práva, která mu přísluší na základě záruky a </w:t>
      </w:r>
      <w:r w:rsidR="00CB260D">
        <w:rPr>
          <w:sz w:val="22"/>
        </w:rPr>
        <w:t>zhotovitel</w:t>
      </w:r>
      <w:r>
        <w:rPr>
          <w:sz w:val="22"/>
        </w:rPr>
        <w:t xml:space="preserve"> je povinen nahradit </w:t>
      </w:r>
      <w:r w:rsidR="00CB260D">
        <w:rPr>
          <w:sz w:val="22"/>
        </w:rPr>
        <w:t>objednatel</w:t>
      </w:r>
      <w:r>
        <w:rPr>
          <w:sz w:val="22"/>
        </w:rPr>
        <w:t xml:space="preserve">i náklady s tím spojené. </w:t>
      </w:r>
    </w:p>
    <w:p w14:paraId="0CD25AB6" w14:textId="0D792844" w:rsidR="000D1881" w:rsidRPr="007B503D" w:rsidRDefault="00CB260D" w:rsidP="007B503D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však nenese odpovědnost za vady, které byly po převzetí díla </w:t>
      </w:r>
      <w:r>
        <w:rPr>
          <w:sz w:val="22"/>
        </w:rPr>
        <w:t>objednatele</w:t>
      </w:r>
      <w:r w:rsidR="000D1881">
        <w:rPr>
          <w:sz w:val="22"/>
        </w:rPr>
        <w:t xml:space="preserve">m způsobeny nesprávným jednáním </w:t>
      </w:r>
      <w:r>
        <w:rPr>
          <w:sz w:val="22"/>
        </w:rPr>
        <w:t>objednatele</w:t>
      </w:r>
      <w:r w:rsidR="000D1881">
        <w:rPr>
          <w:sz w:val="22"/>
        </w:rPr>
        <w:t xml:space="preserve"> nebo třetích osob, či neodvratitelnými událostmi mimo kompetenci </w:t>
      </w:r>
      <w:r>
        <w:rPr>
          <w:sz w:val="22"/>
        </w:rPr>
        <w:t>zhotovitel</w:t>
      </w:r>
      <w:r w:rsidR="000D1881">
        <w:rPr>
          <w:sz w:val="22"/>
        </w:rPr>
        <w:t xml:space="preserve">e. </w:t>
      </w:r>
      <w:r>
        <w:rPr>
          <w:sz w:val="22"/>
        </w:rPr>
        <w:t>Zhotovitel</w:t>
      </w:r>
      <w:r w:rsidR="000D1881">
        <w:rPr>
          <w:sz w:val="22"/>
        </w:rPr>
        <w:t xml:space="preserve"> neodpovídá za vady způsobené postupem podle nevhodných pokynů, popřípadě podle nesprávné projektové dokumentace, dodané mu </w:t>
      </w:r>
      <w:r>
        <w:rPr>
          <w:sz w:val="22"/>
        </w:rPr>
        <w:t>objednatele</w:t>
      </w:r>
      <w:r w:rsidR="000D1881">
        <w:rPr>
          <w:sz w:val="22"/>
        </w:rPr>
        <w:t xml:space="preserve">m, jestliže </w:t>
      </w:r>
      <w:r>
        <w:rPr>
          <w:sz w:val="22"/>
        </w:rPr>
        <w:t>zhotovitel</w:t>
      </w:r>
      <w:r w:rsidR="000D1881">
        <w:rPr>
          <w:sz w:val="22"/>
        </w:rPr>
        <w:t xml:space="preserve"> na nevhodnost těchto pokynů písemně upozornil a </w:t>
      </w:r>
      <w:r>
        <w:rPr>
          <w:sz w:val="22"/>
        </w:rPr>
        <w:t>objednatel</w:t>
      </w:r>
      <w:r w:rsidR="000D1881">
        <w:rPr>
          <w:sz w:val="22"/>
        </w:rPr>
        <w:t xml:space="preserve"> na jejich dodržení písemně trval.</w:t>
      </w:r>
    </w:p>
    <w:p w14:paraId="7CEEB5C8" w14:textId="70A3A4A8" w:rsidR="000D1881" w:rsidRDefault="000D1881" w:rsidP="000D188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sz w:val="22"/>
        </w:rPr>
      </w:pPr>
      <w:r>
        <w:rPr>
          <w:sz w:val="22"/>
        </w:rPr>
        <w:t xml:space="preserve">Drobné odchylky od projektové dokumentace, které byly dohodnuty alespoň souhlasným zápisem ve stavebním deníku, které nemají vliv na provozuschopnost a kvalitu díla, nejsou vadami. Tyto odchylky je </w:t>
      </w:r>
      <w:r w:rsidR="00CB260D">
        <w:rPr>
          <w:sz w:val="22"/>
        </w:rPr>
        <w:t>zhotovitel</w:t>
      </w:r>
      <w:r>
        <w:rPr>
          <w:sz w:val="22"/>
        </w:rPr>
        <w:t xml:space="preserve"> povinen vyznačit v projektové dokumentaci skutečného provedení díla.</w:t>
      </w:r>
    </w:p>
    <w:p w14:paraId="3ABD989B" w14:textId="77777777" w:rsidR="007B503D" w:rsidRDefault="007B503D" w:rsidP="007B503D">
      <w:pPr>
        <w:ind w:left="284"/>
        <w:jc w:val="both"/>
        <w:rPr>
          <w:sz w:val="22"/>
        </w:rPr>
      </w:pPr>
    </w:p>
    <w:p w14:paraId="6CC0A64D" w14:textId="77777777" w:rsidR="000D1881" w:rsidRDefault="000D1881" w:rsidP="000D1881">
      <w:pPr>
        <w:tabs>
          <w:tab w:val="num" w:pos="284"/>
        </w:tabs>
        <w:ind w:left="284" w:hanging="284"/>
        <w:jc w:val="both"/>
        <w:rPr>
          <w:sz w:val="22"/>
        </w:rPr>
      </w:pPr>
    </w:p>
    <w:p w14:paraId="0BBDB0F7" w14:textId="510B958A" w:rsidR="000D1881" w:rsidRPr="002C3642" w:rsidRDefault="000D1881" w:rsidP="002C3642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Reklamuje-li </w:t>
      </w:r>
      <w:r w:rsidR="00CB260D">
        <w:rPr>
          <w:sz w:val="22"/>
        </w:rPr>
        <w:t>objednatel</w:t>
      </w:r>
      <w:r>
        <w:rPr>
          <w:sz w:val="22"/>
        </w:rPr>
        <w:t xml:space="preserve"> vadu díla, má se za to</w:t>
      </w:r>
      <w:r w:rsidR="00435884">
        <w:rPr>
          <w:sz w:val="22"/>
        </w:rPr>
        <w:t>,</w:t>
      </w:r>
      <w:r>
        <w:rPr>
          <w:sz w:val="22"/>
        </w:rPr>
        <w:t xml:space="preserve"> že požaduje odstranění vady díla a že nemůže před uplynutím dodatečné přiměřené lhůty, kterou je povinen poskytnout k tomuto účelu </w:t>
      </w:r>
      <w:r w:rsidR="00CB260D">
        <w:rPr>
          <w:sz w:val="22"/>
        </w:rPr>
        <w:t>zhotovitel</w:t>
      </w:r>
      <w:r>
        <w:rPr>
          <w:sz w:val="22"/>
        </w:rPr>
        <w:t xml:space="preserve">i, uplatnit jiné nároky z vad díla, ledaže </w:t>
      </w:r>
      <w:r w:rsidR="00CB260D">
        <w:rPr>
          <w:sz w:val="22"/>
        </w:rPr>
        <w:t>zhotovitel</w:t>
      </w:r>
      <w:r>
        <w:rPr>
          <w:sz w:val="22"/>
        </w:rPr>
        <w:t xml:space="preserve"> písemně oznámí </w:t>
      </w:r>
      <w:r w:rsidR="00CB260D">
        <w:rPr>
          <w:sz w:val="22"/>
        </w:rPr>
        <w:t>objednatel</w:t>
      </w:r>
      <w:r>
        <w:rPr>
          <w:sz w:val="22"/>
        </w:rPr>
        <w:t>i, že nesplní své povinnosti v </w:t>
      </w:r>
      <w:r w:rsidRPr="00F31092">
        <w:rPr>
          <w:sz w:val="22"/>
        </w:rPr>
        <w:t>dohodnuté lhůtě.</w:t>
      </w:r>
    </w:p>
    <w:p w14:paraId="6F4FA39D" w14:textId="206C2FDB" w:rsidR="00435884" w:rsidRPr="002C3642" w:rsidRDefault="000D1881" w:rsidP="002C3642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 w:rsidRPr="00F31092">
        <w:rPr>
          <w:sz w:val="22"/>
        </w:rPr>
        <w:t xml:space="preserve">Prokáže-li se ve sporných případech, že </w:t>
      </w:r>
      <w:r w:rsidR="00CB260D" w:rsidRPr="00F31092">
        <w:rPr>
          <w:sz w:val="22"/>
        </w:rPr>
        <w:t>objednatel</w:t>
      </w:r>
      <w:r w:rsidRPr="00F31092">
        <w:rPr>
          <w:sz w:val="22"/>
        </w:rPr>
        <w:t xml:space="preserve"> reklamoval neoprávněně, tzn., že jím reklamovaná vada nebyla způsobena činností </w:t>
      </w:r>
      <w:r w:rsidR="00CB260D" w:rsidRPr="00F31092">
        <w:rPr>
          <w:sz w:val="22"/>
        </w:rPr>
        <w:t>zhotovitel</w:t>
      </w:r>
      <w:r w:rsidRPr="00F31092">
        <w:rPr>
          <w:sz w:val="22"/>
        </w:rPr>
        <w:t xml:space="preserve">e a že se na ní nevztahuje záruční lhůta, resp., že vadu způsobil nevhodným užíváním díla jeho provozovatel nebo třetí osoba, je </w:t>
      </w:r>
      <w:r w:rsidR="00CB260D" w:rsidRPr="00F31092">
        <w:rPr>
          <w:sz w:val="22"/>
        </w:rPr>
        <w:t>objednatel</w:t>
      </w:r>
      <w:r w:rsidRPr="00F31092">
        <w:rPr>
          <w:sz w:val="22"/>
        </w:rPr>
        <w:t xml:space="preserve"> povinen uhradit </w:t>
      </w:r>
      <w:r w:rsidR="00CB260D" w:rsidRPr="00F31092">
        <w:rPr>
          <w:sz w:val="22"/>
        </w:rPr>
        <w:t>zhotovitel</w:t>
      </w:r>
      <w:r w:rsidRPr="00F31092">
        <w:rPr>
          <w:sz w:val="22"/>
        </w:rPr>
        <w:t>i veškeré jemu, v souvislosti s odstraněním vad, vzniklé náklady.</w:t>
      </w:r>
    </w:p>
    <w:p w14:paraId="00B9B58A" w14:textId="4BA3C0FE" w:rsidR="008038CE" w:rsidRPr="002C3642" w:rsidRDefault="00435884" w:rsidP="002C3642">
      <w:pPr>
        <w:numPr>
          <w:ilvl w:val="0"/>
          <w:numId w:val="5"/>
        </w:numPr>
        <w:spacing w:after="480"/>
        <w:ind w:left="357" w:hanging="357"/>
        <w:jc w:val="both"/>
        <w:rPr>
          <w:b/>
        </w:rPr>
      </w:pPr>
      <w:r w:rsidRPr="00F31092">
        <w:rPr>
          <w:sz w:val="22"/>
        </w:rPr>
        <w:t xml:space="preserve">V případě havárie je povinen nastoupit do </w:t>
      </w:r>
      <w:r w:rsidR="00F31092" w:rsidRPr="00F31092">
        <w:rPr>
          <w:sz w:val="22"/>
        </w:rPr>
        <w:t>6</w:t>
      </w:r>
      <w:r w:rsidRPr="00F31092">
        <w:rPr>
          <w:sz w:val="22"/>
        </w:rPr>
        <w:t xml:space="preserve"> hodin od oznámení faxem nebo e_mailem. Havárií dle této smlouvy se rozumí přerušení provozu.  </w:t>
      </w:r>
    </w:p>
    <w:p w14:paraId="6F761A37" w14:textId="77777777" w:rsidR="000D1881" w:rsidRPr="00F31092" w:rsidRDefault="000D1881" w:rsidP="000D1881">
      <w:pPr>
        <w:pStyle w:val="Textvbloku"/>
        <w:keepNext/>
        <w:ind w:right="-91"/>
        <w:rPr>
          <w:b/>
          <w:sz w:val="22"/>
        </w:rPr>
      </w:pPr>
      <w:r w:rsidRPr="00F31092">
        <w:rPr>
          <w:b/>
          <w:sz w:val="22"/>
        </w:rPr>
        <w:t>XV. SMLUVNÍ SANKCE:</w:t>
      </w:r>
    </w:p>
    <w:p w14:paraId="20D89AD5" w14:textId="77777777" w:rsidR="000D1881" w:rsidRPr="00F31092" w:rsidRDefault="00113B43" w:rsidP="000D1881">
      <w:pPr>
        <w:pStyle w:val="Textvbloku"/>
        <w:keepNext/>
        <w:ind w:right="-91"/>
        <w:rPr>
          <w:sz w:val="22"/>
        </w:rPr>
      </w:pPr>
      <w:r w:rsidRPr="00F31092">
        <w:rPr>
          <w:sz w:val="22"/>
        </w:rPr>
        <w:t>----</w:t>
      </w:r>
      <w:r w:rsidR="000D1881" w:rsidRPr="00F31092">
        <w:rPr>
          <w:sz w:val="22"/>
        </w:rPr>
        <w:t>--------------------------------</w:t>
      </w:r>
    </w:p>
    <w:p w14:paraId="30B89D25" w14:textId="77777777" w:rsidR="000D1881" w:rsidRPr="00F31092" w:rsidRDefault="000D1881" w:rsidP="000D1881">
      <w:pPr>
        <w:ind w:left="851" w:hanging="851"/>
        <w:rPr>
          <w:sz w:val="22"/>
        </w:rPr>
      </w:pPr>
    </w:p>
    <w:p w14:paraId="35715E06" w14:textId="77777777" w:rsidR="000D1881" w:rsidRPr="00F31092" w:rsidRDefault="000D1881" w:rsidP="000D1881">
      <w:pPr>
        <w:ind w:left="284" w:hanging="284"/>
        <w:rPr>
          <w:sz w:val="22"/>
        </w:rPr>
      </w:pPr>
      <w:r w:rsidRPr="00F31092">
        <w:rPr>
          <w:sz w:val="22"/>
        </w:rPr>
        <w:t xml:space="preserve">1. </w:t>
      </w:r>
      <w:r w:rsidRPr="00F31092">
        <w:rPr>
          <w:sz w:val="22"/>
        </w:rPr>
        <w:tab/>
        <w:t xml:space="preserve">Smluvní strany se dohodly, že: </w:t>
      </w:r>
    </w:p>
    <w:p w14:paraId="5930CDE4" w14:textId="6D014890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i smluvní pokutu ve výši </w:t>
      </w:r>
      <w:r w:rsidR="004B7FF4" w:rsidRPr="00F31092">
        <w:rPr>
          <w:b/>
          <w:bCs/>
          <w:sz w:val="22"/>
        </w:rPr>
        <w:t>0,</w:t>
      </w:r>
      <w:r w:rsidR="00EF3A54" w:rsidRPr="00F31092">
        <w:rPr>
          <w:b/>
          <w:bCs/>
          <w:sz w:val="22"/>
        </w:rPr>
        <w:t>0</w:t>
      </w:r>
      <w:r w:rsidR="004B7FF4" w:rsidRPr="00F31092">
        <w:rPr>
          <w:b/>
          <w:bCs/>
          <w:sz w:val="22"/>
        </w:rPr>
        <w:t>2 % z ceny díla bez DPH</w:t>
      </w:r>
      <w:r w:rsidR="000D1881" w:rsidRPr="00F31092">
        <w:rPr>
          <w:b/>
          <w:bCs/>
          <w:sz w:val="22"/>
        </w:rPr>
        <w:t xml:space="preserve"> </w:t>
      </w:r>
      <w:r w:rsidR="000D1881" w:rsidRPr="00F31092">
        <w:rPr>
          <w:sz w:val="22"/>
        </w:rPr>
        <w:t xml:space="preserve">za každý </w:t>
      </w:r>
      <w:r w:rsidR="004B7FF4" w:rsidRPr="00F31092">
        <w:rPr>
          <w:sz w:val="22"/>
        </w:rPr>
        <w:t xml:space="preserve">i započatý </w:t>
      </w:r>
      <w:r w:rsidR="000D1881" w:rsidRPr="00F31092">
        <w:rPr>
          <w:sz w:val="22"/>
        </w:rPr>
        <w:t>kalendářní den prodlení s předáním díla</w:t>
      </w:r>
    </w:p>
    <w:p w14:paraId="40578922" w14:textId="6549B70B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i smluvní pokutu ve výši </w:t>
      </w:r>
      <w:r w:rsidR="004B7FF4" w:rsidRPr="00F31092">
        <w:rPr>
          <w:b/>
          <w:sz w:val="22"/>
        </w:rPr>
        <w:t>0,</w:t>
      </w:r>
      <w:r w:rsidR="00EF3A54" w:rsidRPr="00F31092">
        <w:rPr>
          <w:b/>
          <w:sz w:val="22"/>
        </w:rPr>
        <w:t>0</w:t>
      </w:r>
      <w:r w:rsidR="004B7FF4" w:rsidRPr="00F31092">
        <w:rPr>
          <w:b/>
          <w:sz w:val="22"/>
        </w:rPr>
        <w:t>1 %</w:t>
      </w:r>
      <w:r w:rsidR="000D1881" w:rsidRPr="00F31092">
        <w:rPr>
          <w:b/>
          <w:bCs/>
          <w:sz w:val="22"/>
        </w:rPr>
        <w:t xml:space="preserve"> </w:t>
      </w:r>
      <w:r w:rsidR="004B7FF4" w:rsidRPr="00F31092">
        <w:rPr>
          <w:b/>
          <w:bCs/>
          <w:sz w:val="22"/>
        </w:rPr>
        <w:t xml:space="preserve">z ceny díla bez DPH </w:t>
      </w:r>
      <w:r w:rsidR="000D1881" w:rsidRPr="00F31092">
        <w:rPr>
          <w:sz w:val="22"/>
        </w:rPr>
        <w:t xml:space="preserve">za každý </w:t>
      </w:r>
      <w:r w:rsidR="004B7FF4" w:rsidRPr="00F31092">
        <w:rPr>
          <w:sz w:val="22"/>
        </w:rPr>
        <w:t xml:space="preserve">i započatý </w:t>
      </w:r>
      <w:r w:rsidR="000D1881" w:rsidRPr="00F31092">
        <w:rPr>
          <w:sz w:val="22"/>
        </w:rPr>
        <w:t>kalendářní den prodlení s nedodržením dílčích termínů dle schváleného harmonogramu postupu prací</w:t>
      </w:r>
    </w:p>
    <w:p w14:paraId="7934A701" w14:textId="0BB7E4CD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i smluvní pokutu za prodlení s odstraňováním vad a nedodělků zjištěných v rámci přejímacího řízení nebo závěrečné kontrolní prohlídce stavby ve výši </w:t>
      </w:r>
      <w:r w:rsidR="000D1881" w:rsidRPr="00F31092">
        <w:rPr>
          <w:b/>
          <w:sz w:val="22"/>
        </w:rPr>
        <w:t>1</w:t>
      </w:r>
      <w:r w:rsidR="00F91BC2">
        <w:rPr>
          <w:b/>
          <w:sz w:val="22"/>
        </w:rPr>
        <w:t xml:space="preserve"> </w:t>
      </w:r>
      <w:r w:rsidR="000D1881" w:rsidRPr="00F31092">
        <w:rPr>
          <w:b/>
          <w:sz w:val="22"/>
        </w:rPr>
        <w:t xml:space="preserve">000,- Kč </w:t>
      </w:r>
      <w:r w:rsidR="000D1881" w:rsidRPr="00F31092">
        <w:rPr>
          <w:sz w:val="22"/>
        </w:rPr>
        <w:t xml:space="preserve">za každou vadu a </w:t>
      </w:r>
      <w:r w:rsidR="004B7FF4" w:rsidRPr="00F31092">
        <w:rPr>
          <w:sz w:val="22"/>
        </w:rPr>
        <w:t xml:space="preserve">započatý </w:t>
      </w:r>
      <w:r w:rsidR="000D1881" w:rsidRPr="00F31092">
        <w:rPr>
          <w:sz w:val="22"/>
        </w:rPr>
        <w:t>kalendářní den prodlení s odstraněním vady</w:t>
      </w:r>
    </w:p>
    <w:p w14:paraId="73F7C067" w14:textId="1DE8F162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i smluvní pokutu za prodlení s termínem nastoupení k odstranění reklamovaných vad v záruční lhůtě ve výši </w:t>
      </w:r>
      <w:r w:rsidR="000D1881" w:rsidRPr="00F31092">
        <w:rPr>
          <w:b/>
          <w:sz w:val="22"/>
        </w:rPr>
        <w:t xml:space="preserve">1 000,- Kč </w:t>
      </w:r>
      <w:r w:rsidR="000D1881" w:rsidRPr="00F31092">
        <w:rPr>
          <w:sz w:val="22"/>
        </w:rPr>
        <w:t xml:space="preserve">za každou vadu a </w:t>
      </w:r>
      <w:r w:rsidR="004B7FF4" w:rsidRPr="00F31092">
        <w:rPr>
          <w:sz w:val="22"/>
        </w:rPr>
        <w:t xml:space="preserve">započatý </w:t>
      </w:r>
      <w:r w:rsidR="000D1881" w:rsidRPr="00F31092">
        <w:rPr>
          <w:sz w:val="22"/>
        </w:rPr>
        <w:t>kalendářní den prodlení s odstraněním vady</w:t>
      </w:r>
    </w:p>
    <w:p w14:paraId="029D371E" w14:textId="7F8C1391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i smluvní pokutu za prodlení s termínem nastoupení k odstranění havárie v záruční lhůtě ve výši </w:t>
      </w:r>
      <w:r w:rsidR="000D1881" w:rsidRPr="00F31092">
        <w:rPr>
          <w:b/>
          <w:sz w:val="22"/>
        </w:rPr>
        <w:t>2</w:t>
      </w:r>
      <w:r w:rsidR="00F91BC2">
        <w:rPr>
          <w:b/>
          <w:sz w:val="22"/>
        </w:rPr>
        <w:t xml:space="preserve"> </w:t>
      </w:r>
      <w:r w:rsidR="000D1881" w:rsidRPr="00F31092">
        <w:rPr>
          <w:b/>
          <w:sz w:val="22"/>
        </w:rPr>
        <w:t xml:space="preserve">000,- Kč </w:t>
      </w:r>
      <w:r w:rsidR="000D1881" w:rsidRPr="00F31092">
        <w:rPr>
          <w:sz w:val="22"/>
        </w:rPr>
        <w:t xml:space="preserve">za každou </w:t>
      </w:r>
      <w:r w:rsidR="008038CE" w:rsidRPr="00F31092">
        <w:rPr>
          <w:sz w:val="22"/>
        </w:rPr>
        <w:t xml:space="preserve">i </w:t>
      </w:r>
      <w:r w:rsidR="000D1881" w:rsidRPr="00F31092">
        <w:rPr>
          <w:sz w:val="22"/>
        </w:rPr>
        <w:t xml:space="preserve">započatou hodinu od nahlášení havárie   </w:t>
      </w:r>
    </w:p>
    <w:p w14:paraId="64582B93" w14:textId="28D1468B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i smluvní pokutu za prodlení s odstraněním reklamované vady v záruční lhůtě ve výši </w:t>
      </w:r>
      <w:r w:rsidR="000D1881" w:rsidRPr="00F31092">
        <w:rPr>
          <w:b/>
          <w:sz w:val="22"/>
        </w:rPr>
        <w:t>1</w:t>
      </w:r>
      <w:r w:rsidR="00F91BC2">
        <w:rPr>
          <w:b/>
          <w:sz w:val="22"/>
        </w:rPr>
        <w:t xml:space="preserve"> </w:t>
      </w:r>
      <w:r w:rsidR="000D1881" w:rsidRPr="00F31092">
        <w:rPr>
          <w:b/>
          <w:sz w:val="22"/>
        </w:rPr>
        <w:t xml:space="preserve">000,- Kč </w:t>
      </w:r>
      <w:r w:rsidR="000D1881" w:rsidRPr="00F31092">
        <w:rPr>
          <w:sz w:val="22"/>
        </w:rPr>
        <w:t xml:space="preserve">za každou vadu a </w:t>
      </w:r>
      <w:r w:rsidR="004B7FF4" w:rsidRPr="00F31092">
        <w:rPr>
          <w:sz w:val="22"/>
        </w:rPr>
        <w:t>započatý k</w:t>
      </w:r>
      <w:r w:rsidR="000D1881" w:rsidRPr="00F31092">
        <w:rPr>
          <w:sz w:val="22"/>
        </w:rPr>
        <w:t>alendářní den prodlení s odstraněním vady</w:t>
      </w:r>
    </w:p>
    <w:p w14:paraId="258C90A8" w14:textId="54A887AA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i smluvní pokutu za včasné nevyklizené staveniště ve výši </w:t>
      </w:r>
      <w:r w:rsidR="000D1881" w:rsidRPr="00F31092">
        <w:rPr>
          <w:b/>
          <w:sz w:val="22"/>
        </w:rPr>
        <w:t xml:space="preserve">3 000,-Kč </w:t>
      </w:r>
      <w:r w:rsidR="000D1881" w:rsidRPr="00F31092">
        <w:rPr>
          <w:sz w:val="22"/>
        </w:rPr>
        <w:t xml:space="preserve"> za každý </w:t>
      </w:r>
      <w:r w:rsidR="004B7FF4" w:rsidRPr="00F31092">
        <w:rPr>
          <w:sz w:val="22"/>
        </w:rPr>
        <w:t xml:space="preserve">započatý </w:t>
      </w:r>
      <w:r w:rsidR="000D1881" w:rsidRPr="00F31092">
        <w:rPr>
          <w:sz w:val="22"/>
        </w:rPr>
        <w:t>kalendářní den prodlení</w:t>
      </w:r>
    </w:p>
    <w:p w14:paraId="1C9636E1" w14:textId="77777777" w:rsidR="005A2EBA" w:rsidRPr="00F31092" w:rsidRDefault="005A2EBA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smluvní pokuty uvedené v jiných ustanoveních této smlouvy</w:t>
      </w:r>
    </w:p>
    <w:p w14:paraId="49C411E8" w14:textId="483BE447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0D1881" w:rsidRPr="00F31092">
        <w:rPr>
          <w:sz w:val="22"/>
        </w:rPr>
        <w:t>i smluvní pokutu za porušení povinností uložených mu touto smlouvou ve vztahu k BOZP a zákonem č. 309/2006 Sb.</w:t>
      </w:r>
      <w:r w:rsidR="00D71F8B" w:rsidRPr="00F31092">
        <w:rPr>
          <w:sz w:val="22"/>
        </w:rPr>
        <w:t>,</w:t>
      </w:r>
      <w:r w:rsidR="000D1881" w:rsidRPr="00F31092">
        <w:rPr>
          <w:sz w:val="22"/>
        </w:rPr>
        <w:t xml:space="preserve"> a prováděcími předpisy, a to za každý jednotlivý případ ve výši </w:t>
      </w:r>
      <w:r w:rsidR="000D1881" w:rsidRPr="00F31092">
        <w:rPr>
          <w:b/>
          <w:sz w:val="22"/>
        </w:rPr>
        <w:t>50 000,- Kč</w:t>
      </w:r>
    </w:p>
    <w:p w14:paraId="01EFC5A8" w14:textId="64B3CD4C" w:rsidR="00D00A73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zhotovitel</w:t>
      </w:r>
      <w:r w:rsidR="00D00A73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D00A73" w:rsidRPr="00F31092">
        <w:rPr>
          <w:sz w:val="22"/>
        </w:rPr>
        <w:t>i smluvní poku</w:t>
      </w:r>
      <w:r w:rsidR="00153EA5" w:rsidRPr="00F31092">
        <w:rPr>
          <w:sz w:val="22"/>
        </w:rPr>
        <w:t>tu za porušení článku V odst. 1</w:t>
      </w:r>
      <w:r w:rsidR="00794D53" w:rsidRPr="00F31092">
        <w:rPr>
          <w:sz w:val="22"/>
        </w:rPr>
        <w:t>4</w:t>
      </w:r>
      <w:r w:rsidR="00D00A73" w:rsidRPr="00F31092">
        <w:rPr>
          <w:sz w:val="22"/>
        </w:rPr>
        <w:t xml:space="preserve"> ve výši </w:t>
      </w:r>
      <w:r w:rsidR="00D00A73" w:rsidRPr="00F31092">
        <w:rPr>
          <w:b/>
          <w:sz w:val="22"/>
        </w:rPr>
        <w:t>50 000,- Kč</w:t>
      </w:r>
      <w:r w:rsidR="00D00A73" w:rsidRPr="00F31092">
        <w:rPr>
          <w:sz w:val="22"/>
        </w:rPr>
        <w:t xml:space="preserve"> za každý jednotlivý případ</w:t>
      </w:r>
    </w:p>
    <w:p w14:paraId="667E5F5F" w14:textId="433B89F1" w:rsidR="00D00A73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b/>
          <w:sz w:val="22"/>
        </w:rPr>
      </w:pPr>
      <w:r w:rsidRPr="00F31092">
        <w:rPr>
          <w:sz w:val="22"/>
        </w:rPr>
        <w:t>zhotovitel</w:t>
      </w:r>
      <w:r w:rsidR="00D00A73" w:rsidRPr="00F31092">
        <w:rPr>
          <w:sz w:val="22"/>
        </w:rPr>
        <w:t xml:space="preserve"> zaplatí </w:t>
      </w:r>
      <w:r w:rsidRPr="00F31092">
        <w:rPr>
          <w:sz w:val="22"/>
        </w:rPr>
        <w:t>objednatel</w:t>
      </w:r>
      <w:r w:rsidR="00D00A73" w:rsidRPr="00F31092">
        <w:rPr>
          <w:sz w:val="22"/>
        </w:rPr>
        <w:t xml:space="preserve">i smluvní pokutu v případě, že nevyzve </w:t>
      </w:r>
      <w:r w:rsidRPr="00F31092">
        <w:rPr>
          <w:sz w:val="22"/>
        </w:rPr>
        <w:t>objednatele</w:t>
      </w:r>
      <w:r w:rsidR="00D00A73" w:rsidRPr="00F31092">
        <w:rPr>
          <w:sz w:val="22"/>
        </w:rPr>
        <w:t xml:space="preserve"> zápisem do stavebního deníku v dostatečném předstihu k prověření prací, které budou v dalším pracovním postupu zakryty nebo se stanou nepřístupnými, a to za každý jednotlivý případ </w:t>
      </w:r>
      <w:r w:rsidR="00D00A73" w:rsidRPr="00F31092">
        <w:rPr>
          <w:b/>
          <w:sz w:val="22"/>
        </w:rPr>
        <w:t>20 000,- Kč</w:t>
      </w:r>
    </w:p>
    <w:p w14:paraId="2456A369" w14:textId="4145D0B0" w:rsidR="000D1881" w:rsidRPr="00F31092" w:rsidRDefault="00CB260D" w:rsidP="005F374D">
      <w:pPr>
        <w:numPr>
          <w:ilvl w:val="0"/>
          <w:numId w:val="38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F31092">
        <w:rPr>
          <w:sz w:val="22"/>
        </w:rPr>
        <w:t>objednatel</w:t>
      </w:r>
      <w:r w:rsidR="000D1881" w:rsidRPr="00F31092">
        <w:rPr>
          <w:sz w:val="22"/>
        </w:rPr>
        <w:t xml:space="preserve"> zaplatí </w:t>
      </w:r>
      <w:r w:rsidRPr="00F31092">
        <w:rPr>
          <w:sz w:val="22"/>
        </w:rPr>
        <w:t>zhotovitel</w:t>
      </w:r>
      <w:r w:rsidR="000D1881" w:rsidRPr="00F31092">
        <w:rPr>
          <w:sz w:val="22"/>
        </w:rPr>
        <w:t>i úrok z prodlení s úhradou faktury předloženou po splnění podmínek stanovených touto smlouvou, a to ve výši dle vládního nařízení č. </w:t>
      </w:r>
      <w:r w:rsidR="008E11F1" w:rsidRPr="00F31092">
        <w:rPr>
          <w:sz w:val="22"/>
        </w:rPr>
        <w:t>351/2013</w:t>
      </w:r>
      <w:r w:rsidR="000D1881" w:rsidRPr="00F31092">
        <w:rPr>
          <w:sz w:val="22"/>
        </w:rPr>
        <w:t xml:space="preserve"> Sb.</w:t>
      </w:r>
      <w:r w:rsidR="00D71F8B" w:rsidRPr="00F31092">
        <w:rPr>
          <w:sz w:val="22"/>
        </w:rPr>
        <w:t>,</w:t>
      </w:r>
      <w:r w:rsidR="000D1881" w:rsidRPr="00F31092">
        <w:rPr>
          <w:sz w:val="22"/>
        </w:rPr>
        <w:t xml:space="preserve"> </w:t>
      </w:r>
      <w:r w:rsidR="00330573" w:rsidRPr="00F31092">
        <w:rPr>
          <w:sz w:val="22"/>
        </w:rPr>
        <w:t xml:space="preserve">kterým se určuje výše úroků z prodlení a nákladů spojených s uplatněním pohledávky, určuje odměnu likvidátora, likvidačního správce a člena orgánu právnické osoby jmenovaného soudem </w:t>
      </w:r>
      <w:r w:rsidR="00F81A0A" w:rsidRPr="00F31092">
        <w:rPr>
          <w:rStyle w:val="h1a1"/>
          <w:specVanish w:val="0"/>
        </w:rPr>
        <w:t xml:space="preserve">a </w:t>
      </w:r>
      <w:r w:rsidR="00F81A0A" w:rsidRPr="00F31092">
        <w:rPr>
          <w:rStyle w:val="h1a1"/>
          <w:sz w:val="22"/>
          <w:szCs w:val="22"/>
          <w:specVanish w:val="0"/>
        </w:rPr>
        <w:t>upravují některé otázky Obchodního věstníku a veřejných rejstříků právnických a fyzických osob</w:t>
      </w:r>
      <w:r w:rsidR="00F81A0A" w:rsidRPr="00F31092">
        <w:rPr>
          <w:sz w:val="22"/>
        </w:rPr>
        <w:t xml:space="preserve"> </w:t>
      </w:r>
      <w:r w:rsidR="000D1881" w:rsidRPr="00F31092">
        <w:rPr>
          <w:sz w:val="22"/>
        </w:rPr>
        <w:t>ve znění pozdějších předpisů</w:t>
      </w:r>
      <w:r w:rsidR="00224A7D" w:rsidRPr="00F31092">
        <w:rPr>
          <w:sz w:val="22"/>
        </w:rPr>
        <w:t xml:space="preserve">, a to od </w:t>
      </w:r>
      <w:r w:rsidR="008E11F1" w:rsidRPr="00F31092">
        <w:rPr>
          <w:sz w:val="22"/>
        </w:rPr>
        <w:t>31</w:t>
      </w:r>
      <w:r w:rsidR="00224A7D" w:rsidRPr="00F31092">
        <w:rPr>
          <w:sz w:val="22"/>
        </w:rPr>
        <w:t>. dne prodlení s úhradou splatné faktury</w:t>
      </w:r>
    </w:p>
    <w:p w14:paraId="2AC7AA5E" w14:textId="41E8C6D5" w:rsidR="000D1881" w:rsidRPr="002C3642" w:rsidRDefault="005F374D" w:rsidP="002C3642">
      <w:pPr>
        <w:numPr>
          <w:ilvl w:val="0"/>
          <w:numId w:val="38"/>
        </w:numPr>
        <w:tabs>
          <w:tab w:val="clear" w:pos="2700"/>
          <w:tab w:val="num" w:pos="993"/>
        </w:tabs>
        <w:spacing w:after="120"/>
        <w:ind w:left="709" w:hanging="425"/>
        <w:jc w:val="both"/>
        <w:rPr>
          <w:sz w:val="22"/>
        </w:rPr>
      </w:pPr>
      <w:r w:rsidRPr="00F31092">
        <w:rPr>
          <w:sz w:val="22"/>
        </w:rPr>
        <w:t>pro případ nepředložení finanční záruky ve formě bankovní záruky za řádné provádění díla dle čl. V odst. 1</w:t>
      </w:r>
      <w:r w:rsidR="003307E7" w:rsidRPr="00F31092">
        <w:rPr>
          <w:sz w:val="22"/>
        </w:rPr>
        <w:t>1</w:t>
      </w:r>
      <w:r w:rsidRPr="00F31092">
        <w:rPr>
          <w:sz w:val="22"/>
        </w:rPr>
        <w:t xml:space="preserve"> těchto obchodních podmínek zaplatí </w:t>
      </w:r>
      <w:r w:rsidR="00CB260D" w:rsidRPr="00F31092">
        <w:rPr>
          <w:sz w:val="22"/>
        </w:rPr>
        <w:t>zhotovitel</w:t>
      </w:r>
      <w:r w:rsidRPr="00F31092">
        <w:rPr>
          <w:sz w:val="22"/>
        </w:rPr>
        <w:t xml:space="preserve"> </w:t>
      </w:r>
      <w:r w:rsidR="00CB260D" w:rsidRPr="00F31092">
        <w:rPr>
          <w:sz w:val="22"/>
        </w:rPr>
        <w:t>objednatel</w:t>
      </w:r>
      <w:r w:rsidRPr="00F31092">
        <w:rPr>
          <w:sz w:val="22"/>
        </w:rPr>
        <w:t>i smluvní pokutu</w:t>
      </w:r>
      <w:r w:rsidR="005C73F7" w:rsidRPr="00F31092">
        <w:rPr>
          <w:sz w:val="22"/>
        </w:rPr>
        <w:t xml:space="preserve"> </w:t>
      </w:r>
      <w:r w:rsidRPr="00F31092">
        <w:rPr>
          <w:sz w:val="22"/>
        </w:rPr>
        <w:t xml:space="preserve">ve výši požadované bankovní záruky, tj. ve výši </w:t>
      </w:r>
      <w:r w:rsidRPr="00F31092">
        <w:rPr>
          <w:b/>
          <w:sz w:val="22"/>
        </w:rPr>
        <w:t>50 000.-Kč</w:t>
      </w:r>
      <w:r w:rsidRPr="00F31092">
        <w:rPr>
          <w:sz w:val="22"/>
        </w:rPr>
        <w:t>.</w:t>
      </w:r>
    </w:p>
    <w:p w14:paraId="47FB713F" w14:textId="0E3F6AAB" w:rsidR="000D1881" w:rsidRPr="002C3642" w:rsidRDefault="000D1881" w:rsidP="002C3642">
      <w:pPr>
        <w:pStyle w:val="Zkladntextodsazen"/>
        <w:numPr>
          <w:ilvl w:val="0"/>
          <w:numId w:val="6"/>
        </w:numPr>
        <w:tabs>
          <w:tab w:val="clear" w:pos="360"/>
          <w:tab w:val="num" w:pos="284"/>
        </w:tabs>
        <w:spacing w:after="120"/>
        <w:ind w:left="284" w:hanging="284"/>
        <w:rPr>
          <w:i w:val="0"/>
        </w:rPr>
      </w:pPr>
      <w:r w:rsidRPr="00F31092">
        <w:rPr>
          <w:i w:val="0"/>
        </w:rPr>
        <w:t>Splatnost smluvních pokut se sjednává na třicet dnů</w:t>
      </w:r>
      <w:r>
        <w:rPr>
          <w:i w:val="0"/>
        </w:rPr>
        <w:t xml:space="preserve"> ode dne doručení jejich vyúčtování.</w:t>
      </w:r>
    </w:p>
    <w:p w14:paraId="14345ED9" w14:textId="77777777" w:rsidR="000D1881" w:rsidRDefault="0052686B" w:rsidP="000D1881">
      <w:pPr>
        <w:pStyle w:val="Zkladntextodsazen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i w:val="0"/>
        </w:rPr>
      </w:pPr>
      <w:r>
        <w:rPr>
          <w:i w:val="0"/>
        </w:rPr>
        <w:t>Smluvní strany se tímto dohodly, že z</w:t>
      </w:r>
      <w:r w:rsidR="000D1881">
        <w:rPr>
          <w:i w:val="0"/>
        </w:rPr>
        <w:t xml:space="preserve">aplacením jakékoli smluvní pokuty </w:t>
      </w:r>
      <w:r>
        <w:rPr>
          <w:i w:val="0"/>
        </w:rPr>
        <w:t>uvedené v těchto obchodních podmínkách nebo ve smlouvě o dílo</w:t>
      </w:r>
      <w:r w:rsidR="000D1881">
        <w:rPr>
          <w:i w:val="0"/>
        </w:rPr>
        <w:t xml:space="preserve">, není dotčeno právo oprávněné strany na náhradu škody způsobené porušením povinností dle této smlouvy.  </w:t>
      </w:r>
    </w:p>
    <w:p w14:paraId="5F5C057F" w14:textId="460E09AD" w:rsidR="008038CE" w:rsidRPr="00846346" w:rsidRDefault="000D1881" w:rsidP="00846346">
      <w:pPr>
        <w:pStyle w:val="Zkladntextodsazen"/>
        <w:numPr>
          <w:ilvl w:val="0"/>
          <w:numId w:val="6"/>
        </w:numPr>
        <w:tabs>
          <w:tab w:val="clear" w:pos="360"/>
          <w:tab w:val="num" w:pos="284"/>
        </w:tabs>
        <w:spacing w:before="120" w:after="480"/>
        <w:ind w:left="284" w:hanging="284"/>
        <w:rPr>
          <w:i w:val="0"/>
          <w:iCs/>
        </w:rPr>
      </w:pPr>
      <w:r>
        <w:rPr>
          <w:i w:val="0"/>
          <w:iCs/>
        </w:rPr>
        <w:t>Smluvní strana, které vznikne právo uplatnit smluvní pokutu, může od jejího vymáhání na základě své vůle upustit</w:t>
      </w:r>
      <w:r w:rsidR="00846346">
        <w:rPr>
          <w:i w:val="0"/>
          <w:iCs/>
        </w:rPr>
        <w:t>.</w:t>
      </w:r>
    </w:p>
    <w:p w14:paraId="684BAF9A" w14:textId="77777777" w:rsidR="000D1881" w:rsidRDefault="000D1881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t xml:space="preserve">XVI. </w:t>
      </w:r>
      <w:r w:rsidR="00771939">
        <w:rPr>
          <w:b/>
          <w:sz w:val="22"/>
        </w:rPr>
        <w:t xml:space="preserve">ZÁNIK SMLOUVY, </w:t>
      </w:r>
      <w:r>
        <w:rPr>
          <w:b/>
          <w:sz w:val="22"/>
        </w:rPr>
        <w:t>ODSTOUPENÍ OD SMLOUVY:</w:t>
      </w:r>
    </w:p>
    <w:p w14:paraId="3A9C9850" w14:textId="77777777" w:rsidR="000D1881" w:rsidRDefault="000D1881" w:rsidP="000D1881">
      <w:pPr>
        <w:pStyle w:val="Textvbloku"/>
        <w:keepNext/>
        <w:ind w:right="-91"/>
        <w:rPr>
          <w:sz w:val="22"/>
        </w:rPr>
      </w:pPr>
      <w:r>
        <w:rPr>
          <w:sz w:val="22"/>
        </w:rPr>
        <w:t>---------------</w:t>
      </w:r>
      <w:r w:rsidR="00D63E98">
        <w:rPr>
          <w:sz w:val="22"/>
        </w:rPr>
        <w:t>----</w:t>
      </w:r>
      <w:r>
        <w:rPr>
          <w:sz w:val="22"/>
        </w:rPr>
        <w:t>----</w:t>
      </w:r>
      <w:r w:rsidR="00DA5DD8">
        <w:rPr>
          <w:sz w:val="22"/>
        </w:rPr>
        <w:t>---</w:t>
      </w:r>
      <w:r>
        <w:rPr>
          <w:sz w:val="22"/>
        </w:rPr>
        <w:t>-----------------</w:t>
      </w:r>
      <w:r w:rsidR="00771939">
        <w:rPr>
          <w:sz w:val="22"/>
        </w:rPr>
        <w:t>------------------------------</w:t>
      </w:r>
      <w:r>
        <w:rPr>
          <w:sz w:val="22"/>
        </w:rPr>
        <w:t>----</w:t>
      </w:r>
    </w:p>
    <w:p w14:paraId="248C0816" w14:textId="77777777" w:rsidR="000D1881" w:rsidRDefault="000D1881" w:rsidP="000D1881">
      <w:pPr>
        <w:ind w:left="284" w:hanging="284"/>
        <w:rPr>
          <w:sz w:val="22"/>
        </w:rPr>
      </w:pPr>
    </w:p>
    <w:p w14:paraId="5D1E2731" w14:textId="60FAF29D" w:rsidR="000D1881" w:rsidRPr="00846346" w:rsidRDefault="009B16B7" w:rsidP="00846346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S</w:t>
      </w:r>
      <w:r w:rsidR="000D1881">
        <w:rPr>
          <w:sz w:val="22"/>
        </w:rPr>
        <w:t xml:space="preserve">mlouva </w:t>
      </w:r>
      <w:r>
        <w:rPr>
          <w:sz w:val="22"/>
        </w:rPr>
        <w:t xml:space="preserve">o dílo </w:t>
      </w:r>
      <w:r w:rsidR="000D1881">
        <w:rPr>
          <w:sz w:val="22"/>
        </w:rPr>
        <w:t xml:space="preserve">zanikne splněním závazku nebo před uplynutím lhůty plnění z důvodu podstatného porušení povinností smluvních stran - jednostranným právním </w:t>
      </w:r>
      <w:r w:rsidR="0077539E">
        <w:rPr>
          <w:sz w:val="22"/>
        </w:rPr>
        <w:t>jednáním</w:t>
      </w:r>
      <w:r w:rsidR="000D1881">
        <w:rPr>
          <w:sz w:val="22"/>
        </w:rPr>
        <w:t xml:space="preserve">, tj. odstoupením od smlouvy. Dále může smlouva </w:t>
      </w:r>
      <w:r>
        <w:rPr>
          <w:sz w:val="22"/>
        </w:rPr>
        <w:t xml:space="preserve">o dílo </w:t>
      </w:r>
      <w:r w:rsidR="000D1881">
        <w:rPr>
          <w:sz w:val="22"/>
        </w:rPr>
        <w:t xml:space="preserve">zaniknout dohodou smluvních stran. Návrh na zánik smlouvy dohodou je oprávněna vystavit kterákoliv ze smluvních stran. </w:t>
      </w:r>
      <w:r w:rsidR="00CB260D">
        <w:rPr>
          <w:sz w:val="22"/>
        </w:rPr>
        <w:t>Objednatel</w:t>
      </w:r>
      <w:r w:rsidR="007D2D4B">
        <w:rPr>
          <w:sz w:val="22"/>
        </w:rPr>
        <w:t xml:space="preserve"> mů</w:t>
      </w:r>
      <w:r w:rsidR="00D86C65">
        <w:rPr>
          <w:sz w:val="22"/>
        </w:rPr>
        <w:t>že závazek vzniklý smlouvou o dílo vypovědět, pokud nastan</w:t>
      </w:r>
      <w:r w:rsidR="00451B48">
        <w:rPr>
          <w:sz w:val="22"/>
        </w:rPr>
        <w:t>o</w:t>
      </w:r>
      <w:r w:rsidR="00D86C65">
        <w:rPr>
          <w:sz w:val="22"/>
        </w:rPr>
        <w:t xml:space="preserve">u podmínky dle § 223 zákona č. 134/2016 Sb. </w:t>
      </w:r>
    </w:p>
    <w:p w14:paraId="6DDEDBB5" w14:textId="76746098" w:rsidR="000D1881" w:rsidRPr="00846346" w:rsidRDefault="00771939" w:rsidP="00846346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Poruší-li smluvní strana smlouvu podstatným způsobem, může druhá strana bez zbytečného odkladu od smlouvy odstoupit. </w:t>
      </w:r>
      <w:r w:rsidR="000D1881">
        <w:rPr>
          <w:sz w:val="22"/>
        </w:rPr>
        <w:t xml:space="preserve">Odstoupení od smlouvy musí odstupující strana oznámit druhé straně písemně bez zbytečného odkladu poté, co se dozvěděla o podstatném porušení smlouvy. Lhůta pro doručení o odstoupení od smlouvy se stanovuje pro obě strany 10 dnů ode dne, kdy jedna ze smluvních stran zjistila podstatné porušení smlouvy. V odstoupení musí být dále uveden důvod, pro který strana od smlouvy odstupuje a přesná citace toho bodu smlouvy, který ji k takovému kroku opravňuje. Bez těchto náležitostí je odstoupení od smlouvy neplatné. </w:t>
      </w:r>
    </w:p>
    <w:p w14:paraId="199F9C60" w14:textId="14919011" w:rsidR="000D1881" w:rsidRDefault="00771939" w:rsidP="000D1881">
      <w:p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3</w:t>
      </w:r>
      <w:r w:rsidR="000D1881">
        <w:rPr>
          <w:sz w:val="22"/>
        </w:rPr>
        <w:t>.</w:t>
      </w:r>
      <w:r w:rsidR="000D1881">
        <w:rPr>
          <w:sz w:val="22"/>
        </w:rPr>
        <w:tab/>
        <w:t xml:space="preserve">Podstatným porušením smlouvy opravňujícím </w:t>
      </w:r>
      <w:r w:rsidR="00CB260D">
        <w:rPr>
          <w:sz w:val="22"/>
        </w:rPr>
        <w:t>objednatele</w:t>
      </w:r>
      <w:r w:rsidR="000D1881">
        <w:rPr>
          <w:sz w:val="22"/>
        </w:rPr>
        <w:t xml:space="preserve"> odstoupit od smlouvy mimo ujednání uvedená v jiných článcích smlouvy</w:t>
      </w:r>
      <w:r w:rsidR="008D0617">
        <w:rPr>
          <w:sz w:val="22"/>
        </w:rPr>
        <w:t xml:space="preserve"> o dílo</w:t>
      </w:r>
      <w:r w:rsidR="009B16B7">
        <w:rPr>
          <w:sz w:val="22"/>
        </w:rPr>
        <w:t xml:space="preserve"> nebo obchodních podmínek</w:t>
      </w:r>
      <w:r w:rsidR="000D1881">
        <w:rPr>
          <w:sz w:val="22"/>
        </w:rPr>
        <w:t>:</w:t>
      </w:r>
    </w:p>
    <w:p w14:paraId="1B3EDED3" w14:textId="0B18A87D" w:rsidR="000D1881" w:rsidRDefault="000D1881" w:rsidP="001C2B1A">
      <w:pPr>
        <w:numPr>
          <w:ilvl w:val="1"/>
          <w:numId w:val="17"/>
        </w:numPr>
        <w:spacing w:before="60"/>
        <w:jc w:val="both"/>
        <w:rPr>
          <w:sz w:val="22"/>
        </w:rPr>
      </w:pPr>
      <w:r>
        <w:rPr>
          <w:sz w:val="22"/>
        </w:rPr>
        <w:t xml:space="preserve">prodlení </w:t>
      </w:r>
      <w:r w:rsidR="00CB260D">
        <w:rPr>
          <w:sz w:val="22"/>
        </w:rPr>
        <w:t>zhotovitel</w:t>
      </w:r>
      <w:r>
        <w:rPr>
          <w:sz w:val="22"/>
        </w:rPr>
        <w:t>e se zahájením prací na realizaci díla větší jak 10 (deset) kalendářních dnů</w:t>
      </w:r>
    </w:p>
    <w:p w14:paraId="55F71739" w14:textId="657F2F89" w:rsidR="000D1881" w:rsidRDefault="000D1881" w:rsidP="001C2B1A">
      <w:pPr>
        <w:numPr>
          <w:ilvl w:val="1"/>
          <w:numId w:val="17"/>
        </w:numPr>
        <w:spacing w:before="60"/>
        <w:jc w:val="both"/>
        <w:rPr>
          <w:sz w:val="22"/>
        </w:rPr>
      </w:pPr>
      <w:r>
        <w:rPr>
          <w:sz w:val="22"/>
        </w:rPr>
        <w:t>delší jako 30</w:t>
      </w:r>
      <w:r w:rsidR="009D2EF4">
        <w:rPr>
          <w:sz w:val="22"/>
        </w:rPr>
        <w:t>-</w:t>
      </w:r>
      <w:r>
        <w:rPr>
          <w:sz w:val="22"/>
        </w:rPr>
        <w:t xml:space="preserve">ti denní prodlení </w:t>
      </w:r>
      <w:r w:rsidR="00CB260D">
        <w:rPr>
          <w:sz w:val="22"/>
        </w:rPr>
        <w:t>zhotovitel</w:t>
      </w:r>
      <w:r>
        <w:rPr>
          <w:sz w:val="22"/>
        </w:rPr>
        <w:t xml:space="preserve">e se splněním díla </w:t>
      </w:r>
    </w:p>
    <w:p w14:paraId="0342C5FE" w14:textId="7F22AFAD" w:rsidR="000D1881" w:rsidRDefault="000D1881" w:rsidP="001C2B1A">
      <w:pPr>
        <w:numPr>
          <w:ilvl w:val="1"/>
          <w:numId w:val="17"/>
        </w:numPr>
        <w:spacing w:before="60"/>
        <w:jc w:val="both"/>
        <w:rPr>
          <w:sz w:val="22"/>
        </w:rPr>
      </w:pPr>
      <w:r>
        <w:rPr>
          <w:sz w:val="22"/>
        </w:rPr>
        <w:t xml:space="preserve">v případě, že </w:t>
      </w:r>
      <w:r w:rsidR="00CB260D">
        <w:rPr>
          <w:sz w:val="22"/>
        </w:rPr>
        <w:t>zhotovitel</w:t>
      </w:r>
      <w:r>
        <w:rPr>
          <w:sz w:val="22"/>
        </w:rPr>
        <w:t xml:space="preserve"> provádí dílo v rozporu se zadáním </w:t>
      </w:r>
      <w:r w:rsidR="00CB260D">
        <w:rPr>
          <w:sz w:val="22"/>
        </w:rPr>
        <w:t>objednatele</w:t>
      </w:r>
      <w:r>
        <w:rPr>
          <w:sz w:val="22"/>
        </w:rPr>
        <w:t xml:space="preserve"> nebo projektovou dokumentací nebo pravomocným stavebním povolením a </w:t>
      </w:r>
      <w:r w:rsidR="00CB260D">
        <w:rPr>
          <w:sz w:val="22"/>
        </w:rPr>
        <w:t>objednatel</w:t>
      </w:r>
      <w:r>
        <w:rPr>
          <w:sz w:val="22"/>
        </w:rPr>
        <w:t xml:space="preserve"> jej písemně vyzve k odstranění nedostatků a </w:t>
      </w:r>
      <w:r w:rsidR="00CB260D">
        <w:rPr>
          <w:sz w:val="22"/>
        </w:rPr>
        <w:t>zhotovitel</w:t>
      </w:r>
      <w:r>
        <w:rPr>
          <w:sz w:val="22"/>
        </w:rPr>
        <w:t xml:space="preserve"> tak neučiní</w:t>
      </w:r>
    </w:p>
    <w:p w14:paraId="33B26469" w14:textId="3DD22444" w:rsidR="000D1881" w:rsidRDefault="000D1881" w:rsidP="001C2B1A">
      <w:pPr>
        <w:pStyle w:val="Zkladntextodsazen3"/>
        <w:widowControl/>
        <w:numPr>
          <w:ilvl w:val="1"/>
          <w:numId w:val="17"/>
        </w:numPr>
        <w:spacing w:before="60"/>
        <w:rPr>
          <w:sz w:val="22"/>
        </w:rPr>
      </w:pPr>
      <w:r>
        <w:rPr>
          <w:sz w:val="22"/>
        </w:rPr>
        <w:t xml:space="preserve">neposkytnutí náležité součinnosti </w:t>
      </w:r>
      <w:r w:rsidR="00CB260D">
        <w:rPr>
          <w:sz w:val="22"/>
        </w:rPr>
        <w:t>zhotovitel</w:t>
      </w:r>
      <w:r>
        <w:rPr>
          <w:sz w:val="22"/>
        </w:rPr>
        <w:t xml:space="preserve">e technickému dozoru </w:t>
      </w:r>
      <w:r w:rsidR="00CB260D">
        <w:rPr>
          <w:sz w:val="22"/>
        </w:rPr>
        <w:t>objednatele</w:t>
      </w:r>
      <w:r>
        <w:rPr>
          <w:sz w:val="22"/>
        </w:rPr>
        <w:t xml:space="preserve"> nebo autorskému dozoru i přes písemné upozornění </w:t>
      </w:r>
      <w:r w:rsidR="00CB260D">
        <w:rPr>
          <w:sz w:val="22"/>
        </w:rPr>
        <w:t>objednatele</w:t>
      </w:r>
    </w:p>
    <w:p w14:paraId="5DC2E065" w14:textId="77777777" w:rsidR="000D1881" w:rsidRDefault="000D1881" w:rsidP="001C2B1A">
      <w:pPr>
        <w:pStyle w:val="Zkladntextodsazen3"/>
        <w:widowControl/>
        <w:numPr>
          <w:ilvl w:val="1"/>
          <w:numId w:val="17"/>
        </w:numPr>
        <w:spacing w:before="60"/>
        <w:rPr>
          <w:snapToGrid/>
          <w:sz w:val="22"/>
        </w:rPr>
      </w:pPr>
      <w:r>
        <w:rPr>
          <w:snapToGrid/>
          <w:sz w:val="22"/>
        </w:rPr>
        <w:t>neumožnění kontroly provádění díla a postupu prací na něm</w:t>
      </w:r>
    </w:p>
    <w:p w14:paraId="182761C7" w14:textId="67E213ED" w:rsidR="000D1881" w:rsidRDefault="000D1881" w:rsidP="001C2B1A">
      <w:pPr>
        <w:pStyle w:val="BodyTextIndent21"/>
        <w:widowControl/>
        <w:numPr>
          <w:ilvl w:val="1"/>
          <w:numId w:val="17"/>
        </w:numPr>
        <w:spacing w:before="60"/>
        <w:rPr>
          <w:snapToGrid/>
          <w:sz w:val="22"/>
        </w:rPr>
      </w:pPr>
      <w:r>
        <w:rPr>
          <w:snapToGrid/>
          <w:sz w:val="22"/>
        </w:rPr>
        <w:t>pravomocné ukončení insolven</w:t>
      </w:r>
      <w:r w:rsidR="00D71F8B">
        <w:rPr>
          <w:snapToGrid/>
          <w:sz w:val="22"/>
        </w:rPr>
        <w:t>č</w:t>
      </w:r>
      <w:r>
        <w:rPr>
          <w:snapToGrid/>
          <w:sz w:val="22"/>
        </w:rPr>
        <w:t>ního řízení</w:t>
      </w:r>
      <w:r w:rsidR="00D71F8B">
        <w:rPr>
          <w:snapToGrid/>
          <w:sz w:val="22"/>
        </w:rPr>
        <w:t xml:space="preserve"> na majetek </w:t>
      </w:r>
      <w:r w:rsidR="00CB260D">
        <w:rPr>
          <w:snapToGrid/>
          <w:sz w:val="22"/>
        </w:rPr>
        <w:t>zhotovitel</w:t>
      </w:r>
      <w:r w:rsidR="00D71F8B">
        <w:rPr>
          <w:snapToGrid/>
          <w:sz w:val="22"/>
        </w:rPr>
        <w:t>e</w:t>
      </w:r>
      <w:r w:rsidR="008038CE">
        <w:rPr>
          <w:snapToGrid/>
          <w:sz w:val="22"/>
        </w:rPr>
        <w:t xml:space="preserve"> s výjimkou zastavení takového řízení</w:t>
      </w:r>
    </w:p>
    <w:p w14:paraId="34C59001" w14:textId="64E45439" w:rsidR="000D1881" w:rsidRPr="00846346" w:rsidRDefault="008D0617" w:rsidP="00846346">
      <w:pPr>
        <w:pStyle w:val="BodyTextIndent21"/>
        <w:widowControl/>
        <w:numPr>
          <w:ilvl w:val="1"/>
          <w:numId w:val="17"/>
        </w:numPr>
        <w:spacing w:before="60" w:after="120"/>
        <w:ind w:left="714" w:hanging="357"/>
        <w:rPr>
          <w:snapToGrid/>
          <w:sz w:val="22"/>
        </w:rPr>
      </w:pPr>
      <w:r>
        <w:rPr>
          <w:snapToGrid/>
          <w:sz w:val="22"/>
        </w:rPr>
        <w:t xml:space="preserve">pokud nastanou podmínky pro odstoupení od smlouvy uvedené v § 223 zákona č. 134/2016 Sb. </w:t>
      </w:r>
    </w:p>
    <w:p w14:paraId="1A323874" w14:textId="5196A026" w:rsidR="000D1881" w:rsidRDefault="00771939" w:rsidP="000D1881">
      <w:pPr>
        <w:tabs>
          <w:tab w:val="left" w:pos="284"/>
        </w:tabs>
        <w:ind w:left="851" w:hanging="851"/>
        <w:jc w:val="both"/>
        <w:rPr>
          <w:b/>
          <w:sz w:val="22"/>
        </w:rPr>
      </w:pPr>
      <w:r>
        <w:rPr>
          <w:sz w:val="22"/>
        </w:rPr>
        <w:t>4</w:t>
      </w:r>
      <w:r w:rsidR="000D1881">
        <w:rPr>
          <w:sz w:val="22"/>
        </w:rPr>
        <w:t>.</w:t>
      </w:r>
      <w:r w:rsidR="000D1881">
        <w:rPr>
          <w:sz w:val="22"/>
        </w:rPr>
        <w:tab/>
        <w:t xml:space="preserve">Podstatným porušením smlouvy opravňujícím </w:t>
      </w:r>
      <w:r w:rsidR="00CB260D">
        <w:rPr>
          <w:sz w:val="22"/>
        </w:rPr>
        <w:t>zhotovitel</w:t>
      </w:r>
      <w:r w:rsidR="000D1881">
        <w:rPr>
          <w:sz w:val="22"/>
        </w:rPr>
        <w:t>e odstoupit od smlouvy je:</w:t>
      </w:r>
    </w:p>
    <w:p w14:paraId="13AC7590" w14:textId="25D7D1ED" w:rsidR="000D1881" w:rsidRDefault="000D1881" w:rsidP="000D1881">
      <w:pPr>
        <w:ind w:left="709" w:hanging="425"/>
        <w:jc w:val="both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 xml:space="preserve">prodlení </w:t>
      </w:r>
      <w:r w:rsidR="00CB260D">
        <w:rPr>
          <w:sz w:val="22"/>
        </w:rPr>
        <w:t>objednatele</w:t>
      </w:r>
      <w:r>
        <w:rPr>
          <w:sz w:val="22"/>
        </w:rPr>
        <w:t xml:space="preserve"> s předáním staveniště a zařízení staveniště větší jak deset kalendářních dnů od smluvně potvrzeného termínu</w:t>
      </w:r>
    </w:p>
    <w:p w14:paraId="5A26CA5C" w14:textId="21FAC5C3" w:rsidR="000D1881" w:rsidRPr="00FA7D8C" w:rsidRDefault="000D1881" w:rsidP="000D1881">
      <w:pPr>
        <w:ind w:left="709" w:hanging="425"/>
        <w:jc w:val="both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  <w:t xml:space="preserve">prodlení </w:t>
      </w:r>
      <w:r w:rsidR="00CB260D">
        <w:rPr>
          <w:sz w:val="22"/>
        </w:rPr>
        <w:t>objednatele</w:t>
      </w:r>
      <w:r>
        <w:rPr>
          <w:sz w:val="22"/>
        </w:rPr>
        <w:t xml:space="preserve"> s platbami dle v předmětné smlouvě dohodnutého platebního režimu delším, </w:t>
      </w:r>
      <w:r w:rsidRPr="00FA7D8C">
        <w:rPr>
          <w:sz w:val="22"/>
        </w:rPr>
        <w:t>jak 30 dní počítaného ode dne jejich splatnosti</w:t>
      </w:r>
      <w:r w:rsidR="008038CE">
        <w:rPr>
          <w:sz w:val="22"/>
        </w:rPr>
        <w:t>.</w:t>
      </w:r>
    </w:p>
    <w:p w14:paraId="1D2E1C57" w14:textId="77777777" w:rsidR="000D1881" w:rsidRDefault="000D1881" w:rsidP="0087344E">
      <w:pPr>
        <w:ind w:left="709" w:hanging="425"/>
        <w:jc w:val="both"/>
        <w:rPr>
          <w:sz w:val="22"/>
        </w:rPr>
      </w:pPr>
    </w:p>
    <w:p w14:paraId="0687E42E" w14:textId="77777777" w:rsidR="00846346" w:rsidRDefault="00846346" w:rsidP="0087344E">
      <w:pPr>
        <w:ind w:left="709" w:hanging="425"/>
        <w:jc w:val="both"/>
        <w:rPr>
          <w:sz w:val="22"/>
        </w:rPr>
      </w:pPr>
    </w:p>
    <w:p w14:paraId="0D02052F" w14:textId="77777777" w:rsidR="000D1881" w:rsidRDefault="000D1881" w:rsidP="001C2B1A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Důsledky odstoupení od smlouvy:</w:t>
      </w:r>
    </w:p>
    <w:p w14:paraId="218D8BCE" w14:textId="77777777" w:rsidR="000D1881" w:rsidRDefault="000D1881" w:rsidP="001C2B1A">
      <w:pPr>
        <w:numPr>
          <w:ilvl w:val="2"/>
          <w:numId w:val="13"/>
        </w:numPr>
        <w:tabs>
          <w:tab w:val="clear" w:pos="2340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odstoupením od smlouvy, tj. doručením projevu vůle o odstoupení druhému účastníkovi, smlouva zaniká ke dni účinnosti odstoupení. Odstoupení od smlouvy se však nedotýká nároku na náhradu škody, pokud nebylo důvodem vzniku škody uplatnění "vyšší moci" a smluvních pokut vzniklých porušením smlouvy; řešení sporů mezi smluvními stranami a jiných ustanovení, která podle projevené vůle stran nebo vzhledem ke své povaze mají trvat i po ukončení smlouvy. Je-li však smluvní pokuta závislá na délce prodlení, nenarůstá její výše po zániku smlouvy </w:t>
      </w:r>
    </w:p>
    <w:p w14:paraId="4E392C5C" w14:textId="53710C6C" w:rsidR="000D1881" w:rsidRDefault="00CB260D" w:rsidP="001C2B1A">
      <w:pPr>
        <w:numPr>
          <w:ilvl w:val="2"/>
          <w:numId w:val="13"/>
        </w:numPr>
        <w:tabs>
          <w:tab w:val="clear" w:pos="2340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ovy závazky, pokud jde o jakost, odstraňování vad a nedodělků, a také záruky za jakost prací jím provedených až do doby jakéhokoliv odstoupení od smlouvy platí i po takovém odstoupení, a to pro část díla, kterou </w:t>
      </w:r>
      <w:r>
        <w:rPr>
          <w:sz w:val="22"/>
        </w:rPr>
        <w:t>zhotovitel</w:t>
      </w:r>
      <w:r w:rsidR="000D1881">
        <w:rPr>
          <w:sz w:val="22"/>
        </w:rPr>
        <w:t xml:space="preserve"> do takového odstoupení realizoval</w:t>
      </w:r>
    </w:p>
    <w:p w14:paraId="0267AD0D" w14:textId="77777777" w:rsidR="000D1881" w:rsidRDefault="000D1881" w:rsidP="001C2B1A">
      <w:pPr>
        <w:numPr>
          <w:ilvl w:val="2"/>
          <w:numId w:val="13"/>
        </w:numPr>
        <w:tabs>
          <w:tab w:val="clear" w:pos="2340"/>
        </w:tabs>
        <w:ind w:left="709" w:hanging="425"/>
        <w:jc w:val="both"/>
        <w:rPr>
          <w:sz w:val="22"/>
        </w:rPr>
      </w:pPr>
      <w:r>
        <w:rPr>
          <w:sz w:val="22"/>
        </w:rPr>
        <w:t>odstoupí-li některá ze stran od této smlouvy na základě ujednání z</w:t>
      </w:r>
      <w:r w:rsidR="009B16B7">
        <w:rPr>
          <w:sz w:val="22"/>
        </w:rPr>
        <w:t>e</w:t>
      </w:r>
      <w:r>
        <w:rPr>
          <w:sz w:val="22"/>
        </w:rPr>
        <w:t xml:space="preserve"> smlouvy</w:t>
      </w:r>
      <w:r w:rsidR="009B16B7">
        <w:rPr>
          <w:sz w:val="22"/>
        </w:rPr>
        <w:t xml:space="preserve"> o dílo</w:t>
      </w:r>
      <w:r>
        <w:rPr>
          <w:sz w:val="22"/>
        </w:rPr>
        <w:t xml:space="preserve"> vyplývajících, smluvní strany vypořádají své závazky z předmětné smlouvy takto:</w:t>
      </w:r>
    </w:p>
    <w:p w14:paraId="5E668737" w14:textId="31B2DA06" w:rsidR="000D1881" w:rsidRDefault="000D1881" w:rsidP="000D1881">
      <w:pPr>
        <w:spacing w:before="120"/>
        <w:ind w:left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CB260D">
        <w:rPr>
          <w:sz w:val="22"/>
        </w:rPr>
        <w:t>zhotovitel</w:t>
      </w:r>
      <w:r>
        <w:rPr>
          <w:sz w:val="22"/>
        </w:rPr>
        <w:t xml:space="preserve"> provede soupis všech provedených prací a činností oceněných dle způsobu, kterým je stanovena cena díla;</w:t>
      </w:r>
    </w:p>
    <w:p w14:paraId="1E5E2B5E" w14:textId="2E30CF68" w:rsidR="000D1881" w:rsidRDefault="000D1881" w:rsidP="000D1881">
      <w:pPr>
        <w:tabs>
          <w:tab w:val="left" w:pos="709"/>
        </w:tabs>
        <w:ind w:left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CB260D">
        <w:rPr>
          <w:sz w:val="22"/>
        </w:rPr>
        <w:t>zhotovitel</w:t>
      </w:r>
      <w:r>
        <w:rPr>
          <w:sz w:val="22"/>
        </w:rPr>
        <w:t xml:space="preserve"> provede finanční vyčíslení provedených prací, poskytnutých záloh a zpracuje "dílčí konečnou fakturu";</w:t>
      </w:r>
    </w:p>
    <w:p w14:paraId="1DB26C39" w14:textId="68669E78" w:rsidR="000D1881" w:rsidRDefault="000D1881" w:rsidP="000D1881">
      <w:pPr>
        <w:tabs>
          <w:tab w:val="left" w:pos="-720"/>
          <w:tab w:val="left" w:pos="709"/>
        </w:tabs>
        <w:ind w:left="709"/>
        <w:jc w:val="both"/>
        <w:rPr>
          <w:sz w:val="22"/>
          <w:highlight w:val="yellow"/>
        </w:rPr>
      </w:pPr>
      <w:r>
        <w:rPr>
          <w:sz w:val="22"/>
        </w:rPr>
        <w:t>-</w:t>
      </w:r>
      <w:r>
        <w:rPr>
          <w:sz w:val="22"/>
        </w:rPr>
        <w:tab/>
      </w:r>
      <w:r w:rsidR="00CB260D">
        <w:rPr>
          <w:sz w:val="22"/>
        </w:rPr>
        <w:t>zhotovitel</w:t>
      </w:r>
      <w:r>
        <w:rPr>
          <w:sz w:val="22"/>
        </w:rPr>
        <w:t xml:space="preserve"> vyzve </w:t>
      </w:r>
      <w:r w:rsidR="00CB260D">
        <w:rPr>
          <w:sz w:val="22"/>
        </w:rPr>
        <w:t>objednatele</w:t>
      </w:r>
      <w:r>
        <w:rPr>
          <w:sz w:val="22"/>
        </w:rPr>
        <w:t xml:space="preserve"> k "dílčímu předání díla" a </w:t>
      </w:r>
      <w:r w:rsidR="00CB260D">
        <w:rPr>
          <w:sz w:val="22"/>
        </w:rPr>
        <w:t>objednatel</w:t>
      </w:r>
      <w:r>
        <w:rPr>
          <w:sz w:val="22"/>
        </w:rPr>
        <w:t xml:space="preserve"> je povinen do 3 dnů od obdržení vyzvání zahájit "dílčí přejímací řízení";</w:t>
      </w:r>
    </w:p>
    <w:p w14:paraId="3ABAAD40" w14:textId="26496DB0" w:rsidR="000D1881" w:rsidRPr="00846346" w:rsidRDefault="000D1881" w:rsidP="00846346">
      <w:pPr>
        <w:tabs>
          <w:tab w:val="left" w:pos="709"/>
        </w:tabs>
        <w:spacing w:after="120"/>
        <w:ind w:left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CB260D">
        <w:rPr>
          <w:sz w:val="22"/>
        </w:rPr>
        <w:t>objednatel</w:t>
      </w:r>
      <w:r>
        <w:rPr>
          <w:sz w:val="22"/>
        </w:rPr>
        <w:t xml:space="preserve"> uhradí </w:t>
      </w:r>
      <w:r w:rsidR="00CB260D">
        <w:rPr>
          <w:sz w:val="22"/>
        </w:rPr>
        <w:t>zhotovitel</w:t>
      </w:r>
      <w:r>
        <w:rPr>
          <w:sz w:val="22"/>
        </w:rPr>
        <w:t>i provedené práce do doby odstoupení od smlouvy na základě vystavené faktury.</w:t>
      </w:r>
    </w:p>
    <w:p w14:paraId="76454748" w14:textId="5EF52EA5" w:rsidR="008D0617" w:rsidRPr="00846346" w:rsidRDefault="000D1881" w:rsidP="00846346">
      <w:pPr>
        <w:numPr>
          <w:ilvl w:val="0"/>
          <w:numId w:val="8"/>
        </w:numPr>
        <w:tabs>
          <w:tab w:val="clear" w:pos="360"/>
          <w:tab w:val="num" w:pos="284"/>
        </w:tabs>
        <w:spacing w:after="480"/>
        <w:ind w:left="284" w:hanging="284"/>
        <w:jc w:val="both"/>
        <w:rPr>
          <w:sz w:val="22"/>
        </w:rPr>
      </w:pPr>
      <w:r>
        <w:rPr>
          <w:sz w:val="22"/>
        </w:rPr>
        <w:t xml:space="preserve">V případě, že nedojde mezi </w:t>
      </w:r>
      <w:r w:rsidR="00CB260D">
        <w:rPr>
          <w:sz w:val="22"/>
        </w:rPr>
        <w:t>zhotovitel</w:t>
      </w:r>
      <w:r>
        <w:rPr>
          <w:sz w:val="22"/>
        </w:rPr>
        <w:t xml:space="preserve">em a </w:t>
      </w:r>
      <w:r w:rsidR="00CB260D">
        <w:rPr>
          <w:sz w:val="22"/>
        </w:rPr>
        <w:t>objednatele</w:t>
      </w:r>
      <w:r>
        <w:rPr>
          <w:sz w:val="22"/>
        </w:rPr>
        <w:t xml:space="preserve">m dle výše uvedeného v postupu ke shodě a písemné dohodě, bude postupováno dle čl. XVII </w:t>
      </w:r>
      <w:r w:rsidR="00771939">
        <w:rPr>
          <w:sz w:val="22"/>
        </w:rPr>
        <w:t>obchodních podmínek</w:t>
      </w:r>
      <w:r>
        <w:rPr>
          <w:sz w:val="22"/>
        </w:rPr>
        <w:t>.</w:t>
      </w:r>
    </w:p>
    <w:p w14:paraId="5ACC8ED7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t>XVII. SPORY:</w:t>
      </w:r>
    </w:p>
    <w:p w14:paraId="7490A758" w14:textId="77777777" w:rsidR="000D1881" w:rsidRDefault="000D1881" w:rsidP="000D1881">
      <w:pPr>
        <w:keepNext/>
        <w:ind w:left="851" w:hanging="851"/>
        <w:rPr>
          <w:sz w:val="22"/>
        </w:rPr>
      </w:pPr>
      <w:r>
        <w:rPr>
          <w:sz w:val="22"/>
        </w:rPr>
        <w:t>--------------------</w:t>
      </w:r>
    </w:p>
    <w:p w14:paraId="6C70C19E" w14:textId="77777777" w:rsidR="000D1881" w:rsidRDefault="000D1881" w:rsidP="000D1881">
      <w:pPr>
        <w:rPr>
          <w:rFonts w:ascii="Arial" w:hAnsi="Arial" w:cs="Arial"/>
        </w:rPr>
      </w:pPr>
    </w:p>
    <w:p w14:paraId="3CC0C4E8" w14:textId="77777777" w:rsidR="000D1881" w:rsidRDefault="000D1881" w:rsidP="003307E7">
      <w:pPr>
        <w:pStyle w:val="Zkladntext"/>
        <w:numPr>
          <w:ilvl w:val="0"/>
          <w:numId w:val="40"/>
        </w:numPr>
        <w:ind w:left="284" w:hanging="284"/>
        <w:jc w:val="both"/>
        <w:rPr>
          <w:b/>
          <w:bCs/>
          <w:sz w:val="22"/>
        </w:rPr>
      </w:pPr>
      <w:r>
        <w:rPr>
          <w:sz w:val="22"/>
        </w:rPr>
        <w:t xml:space="preserve">Jakýkoliv </w:t>
      </w:r>
      <w:r>
        <w:rPr>
          <w:b/>
          <w:sz w:val="22"/>
        </w:rPr>
        <w:t>spor</w:t>
      </w:r>
      <w:r>
        <w:rPr>
          <w:sz w:val="22"/>
        </w:rPr>
        <w:t xml:space="preserve"> vzniklý z</w:t>
      </w:r>
      <w:r w:rsidR="009B16B7">
        <w:rPr>
          <w:sz w:val="22"/>
        </w:rPr>
        <w:t>e smlouvy o dílo</w:t>
      </w:r>
      <w:r>
        <w:rPr>
          <w:sz w:val="22"/>
        </w:rPr>
        <w:t xml:space="preserve">, pokud se jej nepodaří urovnat jednáním mezi smluvními stranami, bude rozhodnut k tomu věcně příslušným </w:t>
      </w:r>
      <w:r w:rsidR="00BC6665">
        <w:rPr>
          <w:sz w:val="22"/>
        </w:rPr>
        <w:t xml:space="preserve">obecným </w:t>
      </w:r>
      <w:r>
        <w:rPr>
          <w:b/>
          <w:sz w:val="22"/>
        </w:rPr>
        <w:t>soudem</w:t>
      </w:r>
      <w:r w:rsidR="008038CE">
        <w:rPr>
          <w:b/>
          <w:sz w:val="22"/>
        </w:rPr>
        <w:t>.</w:t>
      </w:r>
    </w:p>
    <w:p w14:paraId="4A4ED185" w14:textId="77777777" w:rsidR="000D1881" w:rsidRDefault="000D1881" w:rsidP="000D1881">
      <w:pPr>
        <w:pStyle w:val="Nadpis4"/>
        <w:rPr>
          <w:sz w:val="22"/>
        </w:rPr>
      </w:pPr>
    </w:p>
    <w:p w14:paraId="4CC8C1F8" w14:textId="77777777" w:rsidR="000D1881" w:rsidRDefault="000D1881" w:rsidP="000D1881"/>
    <w:p w14:paraId="4CC61B17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t>XVIII. DODATKY A ZMĚNY SMLOUVY:</w:t>
      </w:r>
    </w:p>
    <w:p w14:paraId="670A0C95" w14:textId="77777777" w:rsidR="000D1881" w:rsidRDefault="000D1881" w:rsidP="000D1881">
      <w:pPr>
        <w:pStyle w:val="Zhlav"/>
        <w:keepNext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--</w:t>
      </w:r>
      <w:r w:rsidR="00D63E98">
        <w:rPr>
          <w:sz w:val="22"/>
        </w:rPr>
        <w:t>----</w:t>
      </w:r>
      <w:r>
        <w:rPr>
          <w:sz w:val="22"/>
        </w:rPr>
        <w:t>-----------------------------------------------</w:t>
      </w:r>
      <w:r w:rsidR="008038CE">
        <w:rPr>
          <w:sz w:val="22"/>
        </w:rPr>
        <w:t>-----</w:t>
      </w:r>
    </w:p>
    <w:p w14:paraId="0791980F" w14:textId="77777777" w:rsidR="000D1881" w:rsidRDefault="000D1881" w:rsidP="000D1881">
      <w:pPr>
        <w:pStyle w:val="Zkladntextodsazen"/>
        <w:rPr>
          <w:i w:val="0"/>
        </w:rPr>
      </w:pPr>
    </w:p>
    <w:p w14:paraId="77832873" w14:textId="77777777" w:rsidR="000D1881" w:rsidRDefault="009B16B7" w:rsidP="003307E7">
      <w:pPr>
        <w:pStyle w:val="Zkladntextodsazen"/>
        <w:numPr>
          <w:ilvl w:val="0"/>
          <w:numId w:val="41"/>
        </w:numPr>
        <w:ind w:left="284" w:hanging="284"/>
        <w:rPr>
          <w:i w:val="0"/>
        </w:rPr>
      </w:pPr>
      <w:r>
        <w:rPr>
          <w:i w:val="0"/>
        </w:rPr>
        <w:t>S</w:t>
      </w:r>
      <w:r w:rsidR="000D1881">
        <w:rPr>
          <w:i w:val="0"/>
        </w:rPr>
        <w:t>mlouvu</w:t>
      </w:r>
      <w:r>
        <w:rPr>
          <w:i w:val="0"/>
        </w:rPr>
        <w:t xml:space="preserve"> o dílo</w:t>
      </w:r>
      <w:r w:rsidR="000D1881">
        <w:rPr>
          <w:i w:val="0"/>
        </w:rPr>
        <w:t xml:space="preserve"> lze měnit, doplnit nebo zrušit pouze písemnými průběžně číslovanými smluvními dodatky, jež musí být jako takové označeny a potvrzeny oběma stranami smlouvy. Tyto dodatky podléhají témuž smluvnímu režimu jako smlouva</w:t>
      </w:r>
      <w:r>
        <w:rPr>
          <w:i w:val="0"/>
        </w:rPr>
        <w:t xml:space="preserve"> o dílo</w:t>
      </w:r>
      <w:r w:rsidR="000D1881">
        <w:rPr>
          <w:i w:val="0"/>
        </w:rPr>
        <w:t>.</w:t>
      </w:r>
    </w:p>
    <w:p w14:paraId="7DB3BC09" w14:textId="32DED82E" w:rsidR="000D1881" w:rsidRDefault="000D1881" w:rsidP="000D1881">
      <w:pPr>
        <w:pStyle w:val="Zkladntextodsazen"/>
        <w:rPr>
          <w:i w:val="0"/>
        </w:rPr>
      </w:pPr>
    </w:p>
    <w:p w14:paraId="734193A3" w14:textId="77777777" w:rsidR="0070640B" w:rsidRDefault="0070640B" w:rsidP="000D1881">
      <w:pPr>
        <w:rPr>
          <w:sz w:val="22"/>
        </w:rPr>
      </w:pPr>
    </w:p>
    <w:p w14:paraId="35C9C37C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t xml:space="preserve">XIX. </w:t>
      </w:r>
      <w:r w:rsidR="001C2B1A">
        <w:rPr>
          <w:sz w:val="22"/>
        </w:rPr>
        <w:t>UVEŘEJŃOVÁNÍ SMLOUVY</w:t>
      </w:r>
      <w:r>
        <w:rPr>
          <w:sz w:val="22"/>
        </w:rPr>
        <w:t>, DUŠEVNÍ VLASTNICTVÍ:</w:t>
      </w:r>
    </w:p>
    <w:p w14:paraId="185D3BD9" w14:textId="77777777"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-------------------------------------------------------------------------------------</w:t>
      </w:r>
    </w:p>
    <w:p w14:paraId="4BCDB877" w14:textId="77777777" w:rsidR="000D1881" w:rsidRDefault="000D1881" w:rsidP="000D1881">
      <w:pPr>
        <w:rPr>
          <w:sz w:val="22"/>
        </w:rPr>
      </w:pPr>
    </w:p>
    <w:p w14:paraId="135D8EC2" w14:textId="0B11AF97" w:rsidR="003549D7" w:rsidRPr="00E13964" w:rsidRDefault="00CB260D" w:rsidP="00E13964">
      <w:pPr>
        <w:pStyle w:val="Zkladntextodsazen"/>
        <w:numPr>
          <w:ilvl w:val="0"/>
          <w:numId w:val="42"/>
        </w:numPr>
        <w:spacing w:before="60" w:after="120"/>
        <w:ind w:left="284" w:hanging="284"/>
        <w:rPr>
          <w:i w:val="0"/>
        </w:rPr>
      </w:pPr>
      <w:r>
        <w:rPr>
          <w:i w:val="0"/>
        </w:rPr>
        <w:t>Zhotovitel</w:t>
      </w:r>
      <w:r w:rsidR="000D1881">
        <w:rPr>
          <w:i w:val="0"/>
        </w:rPr>
        <w:t xml:space="preserve"> souhlasí s uveřejněním smlouv</w:t>
      </w:r>
      <w:r w:rsidR="008038CE">
        <w:rPr>
          <w:i w:val="0"/>
        </w:rPr>
        <w:t>y o dílo v souladu se zákonem</w:t>
      </w:r>
      <w:r w:rsidR="000D1881">
        <w:rPr>
          <w:i w:val="0"/>
        </w:rPr>
        <w:t xml:space="preserve"> a zákon</w:t>
      </w:r>
      <w:r w:rsidR="008038CE">
        <w:rPr>
          <w:i w:val="0"/>
        </w:rPr>
        <w:t>em</w:t>
      </w:r>
      <w:r w:rsidR="000D1881">
        <w:rPr>
          <w:i w:val="0"/>
        </w:rPr>
        <w:t xml:space="preserve"> č. 106/1999 Sb.</w:t>
      </w:r>
      <w:r w:rsidR="007F5A98">
        <w:rPr>
          <w:i w:val="0"/>
        </w:rPr>
        <w:t xml:space="preserve">, o svobodném přístupu k informacím </w:t>
      </w:r>
      <w:r w:rsidR="00D97D09">
        <w:rPr>
          <w:i w:val="0"/>
        </w:rPr>
        <w:t>ve znění pozdějších předpisů</w:t>
      </w:r>
      <w:r w:rsidR="007F5A98">
        <w:rPr>
          <w:i w:val="0"/>
        </w:rPr>
        <w:t>.</w:t>
      </w:r>
    </w:p>
    <w:p w14:paraId="60342935" w14:textId="01811915" w:rsidR="00BC0489" w:rsidRPr="003307E7" w:rsidRDefault="00CB260D" w:rsidP="003307E7">
      <w:pPr>
        <w:pStyle w:val="Odstavecseseznamem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3307E7">
        <w:rPr>
          <w:sz w:val="22"/>
          <w:szCs w:val="22"/>
        </w:rPr>
        <w:t>Zhotovitel</w:t>
      </w:r>
      <w:r w:rsidR="000B4784" w:rsidRPr="003307E7">
        <w:rPr>
          <w:sz w:val="22"/>
          <w:szCs w:val="22"/>
        </w:rPr>
        <w:t xml:space="preserve"> souhlasí se zpracováním osobních údajů v souladu </w:t>
      </w:r>
      <w:r w:rsidR="00BC0489" w:rsidRPr="003307E7">
        <w:rPr>
          <w:sz w:val="22"/>
          <w:szCs w:val="22"/>
        </w:rPr>
        <w:t xml:space="preserve">s Nařízením Evropského parlamentu a Rady </w:t>
      </w:r>
      <w:r w:rsidR="008150A9" w:rsidRPr="003307E7">
        <w:rPr>
          <w:sz w:val="22"/>
          <w:szCs w:val="22"/>
        </w:rPr>
        <w:t xml:space="preserve">2016/679, </w:t>
      </w:r>
      <w:r w:rsidR="00BC0489" w:rsidRPr="003307E7">
        <w:rPr>
          <w:sz w:val="22"/>
          <w:szCs w:val="22"/>
        </w:rPr>
        <w:t xml:space="preserve">o ochraně fyzických osob v souvislosti se zpracováním osobních údajů a o volném pohybu těchto údajů (GDPR). </w:t>
      </w:r>
    </w:p>
    <w:p w14:paraId="32BFF5DD" w14:textId="567EF970" w:rsidR="000B4784" w:rsidRPr="000B4784" w:rsidRDefault="000B4784" w:rsidP="003307E7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14:paraId="2322D71F" w14:textId="2B93485B" w:rsidR="000B4784" w:rsidRPr="00E13964" w:rsidRDefault="000D1881" w:rsidP="00E13964">
      <w:pPr>
        <w:pStyle w:val="Zkladntextodsazen"/>
        <w:numPr>
          <w:ilvl w:val="0"/>
          <w:numId w:val="42"/>
        </w:numPr>
        <w:spacing w:before="60" w:after="480"/>
        <w:ind w:left="284" w:hanging="284"/>
        <w:rPr>
          <w:i w:val="0"/>
        </w:rPr>
      </w:pPr>
      <w:r>
        <w:rPr>
          <w:i w:val="0"/>
        </w:rPr>
        <w:t xml:space="preserve">Pokud </w:t>
      </w:r>
      <w:r w:rsidR="00CB260D">
        <w:rPr>
          <w:i w:val="0"/>
        </w:rPr>
        <w:t>zhotovitel</w:t>
      </w:r>
      <w:r>
        <w:rPr>
          <w:i w:val="0"/>
        </w:rPr>
        <w:t xml:space="preserve"> při zhotovení díla použije bez projednání s </w:t>
      </w:r>
      <w:r w:rsidR="00CB260D">
        <w:rPr>
          <w:i w:val="0"/>
        </w:rPr>
        <w:t>objednatele</w:t>
      </w:r>
      <w:r>
        <w:rPr>
          <w:i w:val="0"/>
        </w:rPr>
        <w:t>m výsledek činnosti chráněný právem průmyslového či jiného duševního vlastnictví a uplatní</w:t>
      </w:r>
      <w:r w:rsidR="00623B5C">
        <w:rPr>
          <w:i w:val="0"/>
        </w:rPr>
        <w:t xml:space="preserve"> </w:t>
      </w:r>
      <w:r>
        <w:rPr>
          <w:i w:val="0"/>
        </w:rPr>
        <w:t>-</w:t>
      </w:r>
      <w:r w:rsidR="00DA5DD8">
        <w:rPr>
          <w:i w:val="0"/>
        </w:rPr>
        <w:t xml:space="preserve"> </w:t>
      </w:r>
      <w:r>
        <w:rPr>
          <w:i w:val="0"/>
        </w:rPr>
        <w:t xml:space="preserve">li oprávněná osoba z tohoto titulu své nároky vůči </w:t>
      </w:r>
      <w:r w:rsidR="00CB260D">
        <w:rPr>
          <w:i w:val="0"/>
        </w:rPr>
        <w:t>objednatel</w:t>
      </w:r>
      <w:r>
        <w:rPr>
          <w:i w:val="0"/>
        </w:rPr>
        <w:t xml:space="preserve">i, </w:t>
      </w:r>
      <w:r w:rsidR="00CB260D">
        <w:rPr>
          <w:i w:val="0"/>
        </w:rPr>
        <w:t>zhotovitel</w:t>
      </w:r>
      <w:r>
        <w:rPr>
          <w:i w:val="0"/>
        </w:rPr>
        <w:t xml:space="preserve"> provede na své náklady vypořádání majetkových poměrů.  </w:t>
      </w:r>
    </w:p>
    <w:p w14:paraId="0AA385A6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t>XX. VYŠŠÍ MOC:</w:t>
      </w:r>
    </w:p>
    <w:p w14:paraId="3E4AEC6C" w14:textId="77777777"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</w:t>
      </w:r>
    </w:p>
    <w:p w14:paraId="5B5CD123" w14:textId="77777777" w:rsidR="000D1881" w:rsidRDefault="000D1881" w:rsidP="000D1881">
      <w:pPr>
        <w:rPr>
          <w:sz w:val="22"/>
        </w:rPr>
      </w:pPr>
    </w:p>
    <w:p w14:paraId="45169ED3" w14:textId="5982E3CA" w:rsidR="003307E7" w:rsidRPr="00E13964" w:rsidRDefault="000D1881" w:rsidP="00E13964">
      <w:pPr>
        <w:pStyle w:val="Zkladntext2"/>
        <w:numPr>
          <w:ilvl w:val="0"/>
          <w:numId w:val="43"/>
        </w:numPr>
        <w:spacing w:after="120"/>
        <w:ind w:left="284" w:hanging="284"/>
        <w:rPr>
          <w:snapToGrid/>
          <w:sz w:val="22"/>
        </w:rPr>
      </w:pPr>
      <w:r>
        <w:rPr>
          <w:snapToGrid/>
          <w:sz w:val="22"/>
        </w:rPr>
        <w:t xml:space="preserve">Za případy vyšší moci jsou považovány takové neobvyklé okolnosti, které brání trvale nebo dočasné plnění smlouvou stanovených povinností, které nastanou po nabytí platnosti smlouvy a které nemohly být ani </w:t>
      </w:r>
      <w:r w:rsidR="00CB260D">
        <w:rPr>
          <w:snapToGrid/>
          <w:sz w:val="22"/>
        </w:rPr>
        <w:t>objednatele</w:t>
      </w:r>
      <w:r>
        <w:rPr>
          <w:snapToGrid/>
          <w:sz w:val="22"/>
        </w:rPr>
        <w:t xml:space="preserve">m ani </w:t>
      </w:r>
      <w:r w:rsidR="00CB260D">
        <w:rPr>
          <w:snapToGrid/>
          <w:sz w:val="22"/>
        </w:rPr>
        <w:t>zhotovitel</w:t>
      </w:r>
      <w:r>
        <w:rPr>
          <w:snapToGrid/>
          <w:sz w:val="22"/>
        </w:rPr>
        <w:t xml:space="preserve">em objektivně předvídány nebo odvráceny. </w:t>
      </w:r>
    </w:p>
    <w:p w14:paraId="6637A830" w14:textId="38B61421" w:rsidR="003307E7" w:rsidRPr="00E13964" w:rsidRDefault="000D1881" w:rsidP="00E13964">
      <w:pPr>
        <w:pStyle w:val="Nadpis5"/>
        <w:numPr>
          <w:ilvl w:val="0"/>
          <w:numId w:val="43"/>
        </w:numPr>
        <w:spacing w:before="60" w:after="120"/>
        <w:ind w:left="284" w:hanging="284"/>
        <w:rPr>
          <w:b w:val="0"/>
          <w:sz w:val="22"/>
        </w:rPr>
      </w:pPr>
      <w:r>
        <w:rPr>
          <w:b w:val="0"/>
          <w:sz w:val="22"/>
        </w:rPr>
        <w:t xml:space="preserve">Smluvní strana, které je tímto znemožněno plnění smluvních povinností, bude neprodleně informovat při vzniku takových okolností druhou smluvní stranu a předloží jí o tom vhodné doklady příp. informace, že mají tyto okolnosti podstatný vliv na plnění smluvních povinností. </w:t>
      </w:r>
    </w:p>
    <w:p w14:paraId="7E9B5D9D" w14:textId="77777777" w:rsidR="000D1881" w:rsidRDefault="000D1881" w:rsidP="003307E7">
      <w:pPr>
        <w:pStyle w:val="Zkladntext"/>
        <w:numPr>
          <w:ilvl w:val="0"/>
          <w:numId w:val="43"/>
        </w:numPr>
        <w:spacing w:before="60"/>
        <w:ind w:left="284" w:hanging="284"/>
        <w:jc w:val="both"/>
        <w:rPr>
          <w:sz w:val="22"/>
        </w:rPr>
      </w:pPr>
      <w:r>
        <w:rPr>
          <w:sz w:val="22"/>
        </w:rPr>
        <w:t>V případě, že působení vyšší moci trvá déle než 90 dní, vyjasní si obě smluvní strany další provádění díla</w:t>
      </w:r>
      <w:r w:rsidR="00E37278">
        <w:rPr>
          <w:sz w:val="22"/>
        </w:rPr>
        <w:t xml:space="preserve">. </w:t>
      </w:r>
    </w:p>
    <w:p w14:paraId="29634A9F" w14:textId="77777777" w:rsidR="000D1881" w:rsidRDefault="000D1881" w:rsidP="000D1881">
      <w:pPr>
        <w:pStyle w:val="Zkladntext"/>
        <w:spacing w:before="60"/>
        <w:jc w:val="both"/>
        <w:rPr>
          <w:sz w:val="22"/>
        </w:rPr>
      </w:pPr>
    </w:p>
    <w:p w14:paraId="61326F88" w14:textId="77777777" w:rsidR="00451B48" w:rsidRDefault="00451B48" w:rsidP="000D1881">
      <w:pPr>
        <w:pStyle w:val="Nadpis5"/>
        <w:ind w:left="0" w:firstLine="0"/>
        <w:rPr>
          <w:sz w:val="22"/>
        </w:rPr>
      </w:pPr>
    </w:p>
    <w:p w14:paraId="66ED8FF7" w14:textId="77777777" w:rsidR="000D1881" w:rsidRDefault="000D1881" w:rsidP="000D1881">
      <w:pPr>
        <w:pStyle w:val="Nadpis5"/>
        <w:ind w:left="0" w:firstLine="0"/>
        <w:rPr>
          <w:sz w:val="22"/>
        </w:rPr>
      </w:pPr>
      <w:r>
        <w:rPr>
          <w:sz w:val="22"/>
        </w:rPr>
        <w:t>XXI. ROZHODNÉ PRÁVO:</w:t>
      </w:r>
    </w:p>
    <w:p w14:paraId="42B8F596" w14:textId="77777777"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--------------------------------------</w:t>
      </w:r>
    </w:p>
    <w:p w14:paraId="4CB242D3" w14:textId="77777777" w:rsidR="000D1881" w:rsidRDefault="000D1881" w:rsidP="000D1881">
      <w:pPr>
        <w:rPr>
          <w:sz w:val="22"/>
        </w:rPr>
      </w:pPr>
    </w:p>
    <w:p w14:paraId="6DBA6F7E" w14:textId="77777777" w:rsidR="000D1881" w:rsidRDefault="000D1881" w:rsidP="003307E7">
      <w:pPr>
        <w:pStyle w:val="Nadpis5"/>
        <w:numPr>
          <w:ilvl w:val="0"/>
          <w:numId w:val="44"/>
        </w:numPr>
        <w:ind w:left="284" w:hanging="284"/>
        <w:rPr>
          <w:b w:val="0"/>
          <w:sz w:val="22"/>
        </w:rPr>
      </w:pPr>
      <w:r>
        <w:rPr>
          <w:b w:val="0"/>
          <w:sz w:val="22"/>
        </w:rPr>
        <w:t>Smluvní vztah upravený smlouvou</w:t>
      </w:r>
      <w:r w:rsidR="009B16B7">
        <w:rPr>
          <w:b w:val="0"/>
          <w:sz w:val="22"/>
        </w:rPr>
        <w:t xml:space="preserve"> o dílo</w:t>
      </w:r>
      <w:r>
        <w:rPr>
          <w:b w:val="0"/>
          <w:sz w:val="22"/>
        </w:rPr>
        <w:t xml:space="preserve"> se řídí a vykládá dle zákonů platných v České republice.</w:t>
      </w:r>
    </w:p>
    <w:p w14:paraId="2454229F" w14:textId="77777777" w:rsidR="000D1881" w:rsidRDefault="00DC4F24" w:rsidP="003307E7">
      <w:pPr>
        <w:pStyle w:val="Textvbloku"/>
        <w:numPr>
          <w:ilvl w:val="0"/>
          <w:numId w:val="44"/>
        </w:numPr>
        <w:spacing w:before="120"/>
        <w:ind w:left="284" w:right="-91" w:hanging="284"/>
        <w:rPr>
          <w:sz w:val="22"/>
        </w:rPr>
      </w:pPr>
      <w:r>
        <w:rPr>
          <w:sz w:val="22"/>
        </w:rPr>
        <w:t>Ve věcech výslovně neupravených touto smlouvou se s</w:t>
      </w:r>
      <w:r w:rsidR="00CF15FC">
        <w:rPr>
          <w:sz w:val="22"/>
        </w:rPr>
        <w:t xml:space="preserve">mluvní </w:t>
      </w:r>
      <w:r w:rsidR="00BA5093">
        <w:rPr>
          <w:sz w:val="22"/>
        </w:rPr>
        <w:t>v</w:t>
      </w:r>
      <w:r w:rsidR="00CF15FC">
        <w:rPr>
          <w:sz w:val="22"/>
        </w:rPr>
        <w:t xml:space="preserve">ztah </w:t>
      </w:r>
      <w:r>
        <w:rPr>
          <w:sz w:val="22"/>
        </w:rPr>
        <w:t>ř</w:t>
      </w:r>
      <w:r w:rsidR="00CF15FC">
        <w:rPr>
          <w:sz w:val="22"/>
        </w:rPr>
        <w:t xml:space="preserve">ídí </w:t>
      </w:r>
      <w:r>
        <w:rPr>
          <w:sz w:val="22"/>
        </w:rPr>
        <w:t>zákonem</w:t>
      </w:r>
      <w:r w:rsidR="00CF15FC">
        <w:rPr>
          <w:sz w:val="22"/>
        </w:rPr>
        <w:t xml:space="preserve"> č. 89/2012Sb., </w:t>
      </w:r>
      <w:r w:rsidR="00F81A0A">
        <w:rPr>
          <w:sz w:val="22"/>
        </w:rPr>
        <w:t>o</w:t>
      </w:r>
      <w:r w:rsidR="00E37278">
        <w:rPr>
          <w:sz w:val="22"/>
        </w:rPr>
        <w:t>bčanský zákoník</w:t>
      </w:r>
      <w:r w:rsidR="00CF15FC">
        <w:rPr>
          <w:sz w:val="22"/>
        </w:rPr>
        <w:t xml:space="preserve">. </w:t>
      </w:r>
    </w:p>
    <w:p w14:paraId="4AC0EC54" w14:textId="77777777" w:rsidR="009B16B7" w:rsidRDefault="009B16B7" w:rsidP="003307E7">
      <w:pPr>
        <w:pStyle w:val="Textvbloku"/>
        <w:numPr>
          <w:ilvl w:val="0"/>
          <w:numId w:val="44"/>
        </w:numPr>
        <w:spacing w:before="120"/>
        <w:ind w:left="284" w:right="-91" w:hanging="284"/>
        <w:rPr>
          <w:sz w:val="22"/>
        </w:rPr>
      </w:pPr>
      <w:r>
        <w:rPr>
          <w:sz w:val="22"/>
        </w:rPr>
        <w:t>Na důkaz, že obě smluvní strany byly při uzavření smlouvy o dílo seznámeny s těmito obchodními podmínkami a že nezvýhodňují ani jednu smluvní stranu, podepisují smluvní strany tyto obc</w:t>
      </w:r>
      <w:r w:rsidR="007F5A98">
        <w:rPr>
          <w:sz w:val="22"/>
        </w:rPr>
        <w:t xml:space="preserve">hodní podmínky jako přílohu č. 1 </w:t>
      </w:r>
      <w:r>
        <w:rPr>
          <w:sz w:val="22"/>
        </w:rPr>
        <w:t>smlouvy o dílo pro VZ uvedenou v záhlaví těchto obchodních podmínek.</w:t>
      </w:r>
    </w:p>
    <w:p w14:paraId="66371FB1" w14:textId="77777777" w:rsidR="000D1881" w:rsidRDefault="000D1881" w:rsidP="000D1881">
      <w:pPr>
        <w:rPr>
          <w:sz w:val="22"/>
        </w:rPr>
      </w:pPr>
    </w:p>
    <w:p w14:paraId="6BC7A696" w14:textId="0926212D" w:rsidR="000D1881" w:rsidRDefault="00891FC2" w:rsidP="000D1881">
      <w:pPr>
        <w:pStyle w:val="Textvbloku"/>
        <w:rPr>
          <w:sz w:val="22"/>
        </w:rPr>
      </w:pPr>
      <w:r>
        <w:rPr>
          <w:sz w:val="22"/>
        </w:rPr>
        <w:t xml:space="preserve"> </w:t>
      </w:r>
    </w:p>
    <w:p w14:paraId="5A8CEC30" w14:textId="29F49551" w:rsidR="00891FC2" w:rsidRPr="00891FC2" w:rsidRDefault="00891FC2" w:rsidP="00C831C9">
      <w:pPr>
        <w:pStyle w:val="Textvbloku"/>
        <w:tabs>
          <w:tab w:val="left" w:pos="4820"/>
        </w:tabs>
        <w:rPr>
          <w:sz w:val="22"/>
        </w:rPr>
      </w:pPr>
      <w:r w:rsidRPr="00891FC2">
        <w:rPr>
          <w:sz w:val="22"/>
        </w:rPr>
        <w:t>Ve </w:t>
      </w:r>
      <w:r w:rsidR="00E13964">
        <w:rPr>
          <w:sz w:val="22"/>
        </w:rPr>
        <w:t>Vsetíně</w:t>
      </w:r>
      <w:r w:rsidR="00BE5F88">
        <w:rPr>
          <w:sz w:val="22"/>
        </w:rPr>
        <w:t>,</w:t>
      </w:r>
      <w:r w:rsidRPr="00891FC2">
        <w:rPr>
          <w:sz w:val="22"/>
        </w:rPr>
        <w:t xml:space="preserve"> dne</w:t>
      </w:r>
      <w:r w:rsidR="00BE5F88">
        <w:rPr>
          <w:sz w:val="22"/>
        </w:rPr>
        <w:t xml:space="preserve"> ……….</w:t>
      </w:r>
      <w:r w:rsidRPr="00891FC2">
        <w:rPr>
          <w:sz w:val="22"/>
        </w:rPr>
        <w:t xml:space="preserve"> </w:t>
      </w:r>
      <w:r w:rsidR="00C831C9">
        <w:rPr>
          <w:sz w:val="22"/>
        </w:rPr>
        <w:tab/>
      </w:r>
      <w:r w:rsidR="00E13964">
        <w:rPr>
          <w:sz w:val="22"/>
        </w:rPr>
        <w:t>V</w:t>
      </w:r>
      <w:r w:rsidR="00BE5F88">
        <w:rPr>
          <w:sz w:val="22"/>
        </w:rPr>
        <w:t> </w:t>
      </w:r>
      <w:r w:rsidR="00E13964">
        <w:rPr>
          <w:sz w:val="22"/>
        </w:rPr>
        <w:t>Hranicích</w:t>
      </w:r>
      <w:r w:rsidR="00BE5F88">
        <w:rPr>
          <w:sz w:val="22"/>
        </w:rPr>
        <w:t>,</w:t>
      </w:r>
      <w:r w:rsidRPr="00891FC2">
        <w:rPr>
          <w:sz w:val="22"/>
        </w:rPr>
        <w:t xml:space="preserve"> dne</w:t>
      </w:r>
      <w:r w:rsidR="00C831C9">
        <w:rPr>
          <w:sz w:val="22"/>
        </w:rPr>
        <w:t xml:space="preserve"> </w:t>
      </w:r>
      <w:r w:rsidR="00BE5F88">
        <w:rPr>
          <w:sz w:val="22"/>
        </w:rPr>
        <w:t>………..</w:t>
      </w:r>
    </w:p>
    <w:p w14:paraId="6B4DD104" w14:textId="77777777" w:rsidR="00891FC2" w:rsidRPr="00891FC2" w:rsidRDefault="00891FC2" w:rsidP="00891FC2">
      <w:pPr>
        <w:pStyle w:val="Textvbloku"/>
        <w:rPr>
          <w:sz w:val="22"/>
        </w:rPr>
      </w:pPr>
    </w:p>
    <w:p w14:paraId="23586FA8" w14:textId="20745F11" w:rsidR="00891FC2" w:rsidRPr="00891FC2" w:rsidRDefault="00891FC2" w:rsidP="00891FC2">
      <w:pPr>
        <w:pStyle w:val="Textvbloku"/>
        <w:rPr>
          <w:sz w:val="22"/>
        </w:rPr>
      </w:pPr>
      <w:r w:rsidRPr="00891FC2">
        <w:rPr>
          <w:sz w:val="22"/>
        </w:rPr>
        <w:t xml:space="preserve">Za objednatele:                                                </w:t>
      </w:r>
      <w:r>
        <w:rPr>
          <w:sz w:val="22"/>
        </w:rPr>
        <w:t xml:space="preserve">      </w:t>
      </w:r>
      <w:r w:rsidRPr="00891FC2">
        <w:rPr>
          <w:sz w:val="22"/>
        </w:rPr>
        <w:t xml:space="preserve">     </w:t>
      </w:r>
      <w:r>
        <w:rPr>
          <w:sz w:val="22"/>
        </w:rPr>
        <w:t xml:space="preserve">  </w:t>
      </w:r>
      <w:r w:rsidRPr="00891FC2">
        <w:rPr>
          <w:sz w:val="22"/>
        </w:rPr>
        <w:t xml:space="preserve">  Za zhotovitele:</w:t>
      </w:r>
    </w:p>
    <w:p w14:paraId="12C03469" w14:textId="77777777" w:rsidR="00891FC2" w:rsidRPr="00891FC2" w:rsidRDefault="00891FC2" w:rsidP="00891FC2">
      <w:pPr>
        <w:pStyle w:val="Textvbloku"/>
        <w:rPr>
          <w:b/>
          <w:bCs/>
          <w:sz w:val="22"/>
        </w:rPr>
      </w:pPr>
    </w:p>
    <w:p w14:paraId="09B5D6EE" w14:textId="0F1101A1" w:rsidR="00C831C9" w:rsidRDefault="00C831C9" w:rsidP="00C831C9">
      <w:pPr>
        <w:pStyle w:val="Textvbloku"/>
        <w:tabs>
          <w:tab w:val="left" w:pos="4820"/>
        </w:tabs>
        <w:rPr>
          <w:b/>
          <w:sz w:val="22"/>
        </w:rPr>
      </w:pPr>
      <w:r>
        <w:rPr>
          <w:b/>
          <w:sz w:val="22"/>
        </w:rPr>
        <w:t>Střední odborná š</w:t>
      </w:r>
      <w:r w:rsidR="00BE5F88">
        <w:rPr>
          <w:b/>
          <w:sz w:val="22"/>
        </w:rPr>
        <w:t>k</w:t>
      </w:r>
      <w:r>
        <w:rPr>
          <w:b/>
          <w:sz w:val="22"/>
        </w:rPr>
        <w:t>o</w:t>
      </w:r>
      <w:r w:rsidR="00BE5F88">
        <w:rPr>
          <w:b/>
          <w:sz w:val="22"/>
        </w:rPr>
        <w:t>l</w:t>
      </w:r>
      <w:r w:rsidR="00DA6980">
        <w:rPr>
          <w:b/>
          <w:sz w:val="22"/>
        </w:rPr>
        <w:t xml:space="preserve">a </w:t>
      </w:r>
      <w:bookmarkStart w:id="7" w:name="_GoBack"/>
      <w:bookmarkEnd w:id="7"/>
      <w:r>
        <w:rPr>
          <w:b/>
          <w:sz w:val="22"/>
        </w:rPr>
        <w:t>Josefa</w:t>
      </w:r>
      <w:r>
        <w:rPr>
          <w:b/>
          <w:sz w:val="22"/>
        </w:rPr>
        <w:tab/>
        <w:t>VT Hranice s.r.o.</w:t>
      </w:r>
    </w:p>
    <w:p w14:paraId="72A75258" w14:textId="2B6FC68D" w:rsidR="00891FC2" w:rsidRPr="00891FC2" w:rsidRDefault="00C831C9" w:rsidP="00891FC2">
      <w:pPr>
        <w:pStyle w:val="Textvbloku"/>
        <w:rPr>
          <w:b/>
          <w:sz w:val="22"/>
        </w:rPr>
      </w:pPr>
      <w:r>
        <w:rPr>
          <w:b/>
          <w:sz w:val="22"/>
        </w:rPr>
        <w:t>Sousedíka Vsetín</w:t>
      </w:r>
      <w:r w:rsidR="00891FC2" w:rsidRPr="00891FC2">
        <w:rPr>
          <w:b/>
          <w:sz w:val="22"/>
        </w:rPr>
        <w:tab/>
      </w:r>
      <w:r w:rsidR="00891FC2" w:rsidRPr="00891FC2">
        <w:rPr>
          <w:b/>
          <w:sz w:val="22"/>
        </w:rPr>
        <w:tab/>
      </w:r>
      <w:r w:rsidR="00891FC2" w:rsidRPr="00891FC2">
        <w:rPr>
          <w:b/>
          <w:sz w:val="22"/>
        </w:rPr>
        <w:tab/>
      </w:r>
      <w:r w:rsidR="00891FC2" w:rsidRPr="00891FC2">
        <w:rPr>
          <w:b/>
          <w:sz w:val="22"/>
        </w:rPr>
        <w:tab/>
      </w:r>
      <w:r w:rsidR="00891FC2" w:rsidRPr="00891FC2">
        <w:rPr>
          <w:b/>
          <w:sz w:val="22"/>
        </w:rPr>
        <w:tab/>
      </w:r>
      <w:r w:rsidR="00891FC2" w:rsidRPr="00891FC2">
        <w:rPr>
          <w:b/>
          <w:sz w:val="22"/>
        </w:rPr>
        <w:tab/>
        <w:t xml:space="preserve">     </w:t>
      </w:r>
      <w:r w:rsidR="00891FC2">
        <w:rPr>
          <w:b/>
          <w:sz w:val="22"/>
        </w:rPr>
        <w:t xml:space="preserve">  </w:t>
      </w:r>
      <w:r w:rsidR="00891FC2" w:rsidRPr="00891FC2">
        <w:rPr>
          <w:b/>
          <w:sz w:val="22"/>
        </w:rPr>
        <w:t xml:space="preserve">     </w:t>
      </w:r>
    </w:p>
    <w:p w14:paraId="180EEEA3" w14:textId="77777777" w:rsidR="00891FC2" w:rsidRPr="00891FC2" w:rsidRDefault="00891FC2" w:rsidP="00891FC2">
      <w:pPr>
        <w:pStyle w:val="Textvbloku"/>
        <w:rPr>
          <w:sz w:val="22"/>
        </w:rPr>
      </w:pPr>
    </w:p>
    <w:p w14:paraId="0FE58FA7" w14:textId="77777777" w:rsidR="00891FC2" w:rsidRPr="00891FC2" w:rsidRDefault="00891FC2" w:rsidP="00891FC2">
      <w:pPr>
        <w:pStyle w:val="Textvbloku"/>
        <w:rPr>
          <w:sz w:val="22"/>
        </w:rPr>
      </w:pPr>
    </w:p>
    <w:p w14:paraId="74C4A220" w14:textId="4DFEAB8F" w:rsidR="00891FC2" w:rsidRDefault="00891FC2" w:rsidP="00891FC2">
      <w:pPr>
        <w:pStyle w:val="Textvbloku"/>
        <w:rPr>
          <w:sz w:val="22"/>
        </w:rPr>
      </w:pPr>
    </w:p>
    <w:p w14:paraId="3E087506" w14:textId="77777777" w:rsidR="00BE5F88" w:rsidRPr="00891FC2" w:rsidRDefault="00BE5F88" w:rsidP="00891FC2">
      <w:pPr>
        <w:pStyle w:val="Textvbloku"/>
        <w:rPr>
          <w:sz w:val="22"/>
        </w:rPr>
      </w:pPr>
    </w:p>
    <w:p w14:paraId="368CA920" w14:textId="77777777" w:rsidR="00891FC2" w:rsidRPr="00891FC2" w:rsidRDefault="00891FC2" w:rsidP="00891FC2">
      <w:pPr>
        <w:pStyle w:val="Textvbloku"/>
        <w:rPr>
          <w:sz w:val="22"/>
        </w:rPr>
      </w:pPr>
    </w:p>
    <w:p w14:paraId="4D410212" w14:textId="77777777" w:rsidR="00891FC2" w:rsidRPr="00891FC2" w:rsidRDefault="00891FC2" w:rsidP="00891FC2">
      <w:pPr>
        <w:pStyle w:val="Textvbloku"/>
        <w:rPr>
          <w:sz w:val="22"/>
        </w:rPr>
      </w:pPr>
      <w:r w:rsidRPr="00891FC2">
        <w:rPr>
          <w:sz w:val="22"/>
        </w:rPr>
        <w:t>_______________________</w:t>
      </w:r>
      <w:r w:rsidRPr="00891FC2">
        <w:rPr>
          <w:sz w:val="22"/>
        </w:rPr>
        <w:tab/>
      </w:r>
      <w:r w:rsidRPr="00891FC2">
        <w:rPr>
          <w:sz w:val="22"/>
        </w:rPr>
        <w:tab/>
      </w:r>
      <w:r w:rsidRPr="00891FC2">
        <w:rPr>
          <w:sz w:val="22"/>
        </w:rPr>
        <w:tab/>
      </w:r>
      <w:r w:rsidRPr="00891FC2">
        <w:rPr>
          <w:sz w:val="22"/>
        </w:rPr>
        <w:tab/>
        <w:t>________________________</w:t>
      </w:r>
      <w:r w:rsidRPr="00891FC2">
        <w:rPr>
          <w:sz w:val="22"/>
        </w:rPr>
        <w:tab/>
        <w:t xml:space="preserve">  </w:t>
      </w:r>
    </w:p>
    <w:p w14:paraId="51F95763" w14:textId="7B0DADFA" w:rsidR="00891FC2" w:rsidRPr="00891FC2" w:rsidRDefault="00C831C9" w:rsidP="00891FC2">
      <w:pPr>
        <w:pStyle w:val="Textvbloku"/>
        <w:rPr>
          <w:bCs/>
          <w:sz w:val="22"/>
        </w:rPr>
      </w:pPr>
      <w:r>
        <w:rPr>
          <w:sz w:val="22"/>
        </w:rPr>
        <w:t>Mgr. Marek Wandrol, ředitel</w:t>
      </w:r>
      <w:r w:rsidR="00891FC2" w:rsidRPr="00891FC2">
        <w:rPr>
          <w:sz w:val="22"/>
        </w:rPr>
        <w:t xml:space="preserve">                                                  </w:t>
      </w:r>
      <w:r w:rsidR="00CB5E0A">
        <w:rPr>
          <w:sz w:val="22"/>
        </w:rPr>
        <w:t>Jiří Jurča, jednatel</w:t>
      </w:r>
      <w:r w:rsidR="00891FC2" w:rsidRPr="00891FC2">
        <w:rPr>
          <w:sz w:val="22"/>
        </w:rPr>
        <w:t xml:space="preserve">                  </w:t>
      </w:r>
      <w:r w:rsidR="00891FC2">
        <w:rPr>
          <w:sz w:val="22"/>
        </w:rPr>
        <w:t xml:space="preserve">        </w:t>
      </w:r>
      <w:r w:rsidR="00891FC2" w:rsidRPr="00891FC2">
        <w:rPr>
          <w:sz w:val="22"/>
        </w:rPr>
        <w:t xml:space="preserve">     </w:t>
      </w:r>
    </w:p>
    <w:p w14:paraId="27A006B5" w14:textId="77777777" w:rsidR="00891FC2" w:rsidRDefault="00891FC2" w:rsidP="000D1881">
      <w:pPr>
        <w:pStyle w:val="Textvbloku"/>
        <w:rPr>
          <w:sz w:val="22"/>
        </w:rPr>
      </w:pPr>
    </w:p>
    <w:sectPr w:rsidR="00891FC2" w:rsidSect="00F91892">
      <w:headerReference w:type="default" r:id="rId8"/>
      <w:footerReference w:type="default" r:id="rId9"/>
      <w:pgSz w:w="12240" w:h="15840"/>
      <w:pgMar w:top="993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D1DC6" w14:textId="77777777" w:rsidR="001B7215" w:rsidRDefault="001B7215">
      <w:r>
        <w:separator/>
      </w:r>
    </w:p>
  </w:endnote>
  <w:endnote w:type="continuationSeparator" w:id="0">
    <w:p w14:paraId="56AB22A2" w14:textId="77777777" w:rsidR="001B7215" w:rsidRDefault="001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AFC5" w14:textId="13EE30CA" w:rsidR="002736FF" w:rsidRDefault="002736FF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111D9">
      <w:rPr>
        <w:rStyle w:val="slostrnky"/>
        <w:noProof/>
      </w:rPr>
      <w:t>21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6DE2" w14:textId="77777777" w:rsidR="001B7215" w:rsidRDefault="001B7215">
      <w:r>
        <w:separator/>
      </w:r>
    </w:p>
  </w:footnote>
  <w:footnote w:type="continuationSeparator" w:id="0">
    <w:p w14:paraId="1922EDB6" w14:textId="77777777" w:rsidR="001B7215" w:rsidRDefault="001B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2C33" w14:textId="03AA3AF1" w:rsidR="002736FF" w:rsidRDefault="002736FF">
    <w:pPr>
      <w:pStyle w:val="Zhlav"/>
      <w:tabs>
        <w:tab w:val="clear" w:pos="9072"/>
      </w:tabs>
      <w:jc w:val="left"/>
    </w:pPr>
    <w:r>
      <w:tab/>
    </w:r>
    <w:r>
      <w:tab/>
    </w:r>
    <w:r>
      <w:tab/>
    </w:r>
    <w:r w:rsidRPr="00F31092">
      <w:rPr>
        <w:sz w:val="22"/>
      </w:rPr>
      <w:tab/>
    </w:r>
    <w:r w:rsidR="00F31092">
      <w:rPr>
        <w:sz w:val="22"/>
      </w:rPr>
      <w:tab/>
    </w:r>
    <w:r w:rsidR="00F31092">
      <w:rPr>
        <w:sz w:val="22"/>
      </w:rPr>
      <w:tab/>
    </w:r>
  </w:p>
  <w:p w14:paraId="122162D8" w14:textId="77777777" w:rsidR="002736FF" w:rsidRDefault="002736FF">
    <w:pPr>
      <w:pStyle w:val="Zhlav"/>
      <w:tabs>
        <w:tab w:val="clear" w:pos="9072"/>
      </w:tabs>
      <w:jc w:val="left"/>
    </w:pPr>
  </w:p>
  <w:p w14:paraId="25D9A26E" w14:textId="77777777" w:rsidR="002736FF" w:rsidRDefault="002736FF">
    <w:pPr>
      <w:pStyle w:val="Zhlav"/>
      <w:tabs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920"/>
    <w:multiLevelType w:val="hybridMultilevel"/>
    <w:tmpl w:val="76CCE1C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D1F28"/>
    <w:multiLevelType w:val="multilevel"/>
    <w:tmpl w:val="CFEAC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01762CD0"/>
    <w:multiLevelType w:val="hybridMultilevel"/>
    <w:tmpl w:val="BDD4E274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E3E2C"/>
    <w:multiLevelType w:val="hybridMultilevel"/>
    <w:tmpl w:val="002A9DA2"/>
    <w:lvl w:ilvl="0" w:tplc="8BD6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D3BEE"/>
    <w:multiLevelType w:val="multilevel"/>
    <w:tmpl w:val="BEA4415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7FD292A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6" w15:restartNumberingAfterBreak="0">
    <w:nsid w:val="08DA3411"/>
    <w:multiLevelType w:val="hybridMultilevel"/>
    <w:tmpl w:val="6A6AF03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E441D"/>
    <w:multiLevelType w:val="multilevel"/>
    <w:tmpl w:val="581C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1DE1333"/>
    <w:multiLevelType w:val="hybridMultilevel"/>
    <w:tmpl w:val="DA2EB9AC"/>
    <w:lvl w:ilvl="0" w:tplc="6DAA6EAC">
      <w:start w:val="1"/>
      <w:numFmt w:val="lowerLetter"/>
      <w:lvlText w:val="%1)"/>
      <w:lvlJc w:val="left"/>
      <w:pPr>
        <w:ind w:left="109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9" w15:restartNumberingAfterBreak="0">
    <w:nsid w:val="1F3A2362"/>
    <w:multiLevelType w:val="hybridMultilevel"/>
    <w:tmpl w:val="DDEE72B0"/>
    <w:lvl w:ilvl="0" w:tplc="6BE6F5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BB18A0"/>
    <w:multiLevelType w:val="hybridMultilevel"/>
    <w:tmpl w:val="6C30F4A6"/>
    <w:lvl w:ilvl="0" w:tplc="2F6CA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D64E6"/>
    <w:multiLevelType w:val="singleLevel"/>
    <w:tmpl w:val="036C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B7AFC"/>
    <w:multiLevelType w:val="singleLevel"/>
    <w:tmpl w:val="0A54A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</w:abstractNum>
  <w:abstractNum w:abstractNumId="14" w15:restartNumberingAfterBreak="0">
    <w:nsid w:val="31F133B5"/>
    <w:multiLevelType w:val="hybridMultilevel"/>
    <w:tmpl w:val="CFBE66A4"/>
    <w:lvl w:ilvl="0" w:tplc="66961F4E">
      <w:start w:val="10"/>
      <w:numFmt w:val="decimal"/>
      <w:lvlText w:val="%1."/>
      <w:lvlJc w:val="left"/>
      <w:pPr>
        <w:ind w:left="73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73407"/>
    <w:multiLevelType w:val="hybridMultilevel"/>
    <w:tmpl w:val="EF6207B6"/>
    <w:lvl w:ilvl="0" w:tplc="4808CD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92074"/>
    <w:multiLevelType w:val="hybridMultilevel"/>
    <w:tmpl w:val="F2EE5C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AAF7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163FA"/>
    <w:multiLevelType w:val="hybridMultilevel"/>
    <w:tmpl w:val="98EC4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52598"/>
    <w:multiLevelType w:val="hybridMultilevel"/>
    <w:tmpl w:val="09848EA8"/>
    <w:lvl w:ilvl="0" w:tplc="DC44A15A">
      <w:start w:val="2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43D2"/>
    <w:multiLevelType w:val="hybridMultilevel"/>
    <w:tmpl w:val="10C83F18"/>
    <w:lvl w:ilvl="0" w:tplc="76C4C71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273BC4"/>
    <w:multiLevelType w:val="multilevel"/>
    <w:tmpl w:val="194498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4080212"/>
    <w:multiLevelType w:val="hybridMultilevel"/>
    <w:tmpl w:val="FBA45C2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7B1D1A"/>
    <w:multiLevelType w:val="hybridMultilevel"/>
    <w:tmpl w:val="45761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B4874"/>
    <w:multiLevelType w:val="singleLevel"/>
    <w:tmpl w:val="F384CC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77750"/>
    <w:multiLevelType w:val="multilevel"/>
    <w:tmpl w:val="04548216"/>
    <w:lvl w:ilvl="0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5CC83A6D"/>
    <w:multiLevelType w:val="hybridMultilevel"/>
    <w:tmpl w:val="360245B0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41560"/>
    <w:multiLevelType w:val="singleLevel"/>
    <w:tmpl w:val="24D2119A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28" w15:restartNumberingAfterBreak="0">
    <w:nsid w:val="5E510A84"/>
    <w:multiLevelType w:val="singleLevel"/>
    <w:tmpl w:val="D050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6911CB"/>
    <w:multiLevelType w:val="hybridMultilevel"/>
    <w:tmpl w:val="9ACE7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755F4"/>
    <w:multiLevelType w:val="hybridMultilevel"/>
    <w:tmpl w:val="89865A34"/>
    <w:lvl w:ilvl="0" w:tplc="1730E6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25C2527"/>
    <w:multiLevelType w:val="hybridMultilevel"/>
    <w:tmpl w:val="01DCCB46"/>
    <w:lvl w:ilvl="0" w:tplc="BA0E4E0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32B89"/>
    <w:multiLevelType w:val="hybridMultilevel"/>
    <w:tmpl w:val="E8B04E7E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C047B"/>
    <w:multiLevelType w:val="hybridMultilevel"/>
    <w:tmpl w:val="3A88F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678E"/>
    <w:multiLevelType w:val="multilevel"/>
    <w:tmpl w:val="CEF67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5" w15:restartNumberingAfterBreak="0">
    <w:nsid w:val="69900C08"/>
    <w:multiLevelType w:val="singleLevel"/>
    <w:tmpl w:val="C4D6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0A3087"/>
    <w:multiLevelType w:val="hybridMultilevel"/>
    <w:tmpl w:val="BB3688D2"/>
    <w:lvl w:ilvl="0" w:tplc="476C7D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80E6E"/>
    <w:multiLevelType w:val="hybridMultilevel"/>
    <w:tmpl w:val="6598160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272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DB0870"/>
    <w:multiLevelType w:val="singleLevel"/>
    <w:tmpl w:val="A14C4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F2241BF"/>
    <w:multiLevelType w:val="multilevel"/>
    <w:tmpl w:val="07A6C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820363"/>
    <w:multiLevelType w:val="hybridMultilevel"/>
    <w:tmpl w:val="2154017C"/>
    <w:lvl w:ilvl="0" w:tplc="E30E4F5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3560216"/>
    <w:multiLevelType w:val="hybridMultilevel"/>
    <w:tmpl w:val="EB58282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85343"/>
    <w:multiLevelType w:val="multilevel"/>
    <w:tmpl w:val="D1400F08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3" w15:restartNumberingAfterBreak="0">
    <w:nsid w:val="7CFB7C15"/>
    <w:multiLevelType w:val="hybridMultilevel"/>
    <w:tmpl w:val="EF8A2618"/>
    <w:lvl w:ilvl="0" w:tplc="0405000F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>
    <w:abstractNumId w:val="34"/>
  </w:num>
  <w:num w:numId="2">
    <w:abstractNumId w:val="7"/>
  </w:num>
  <w:num w:numId="3">
    <w:abstractNumId w:val="11"/>
  </w:num>
  <w:num w:numId="4">
    <w:abstractNumId w:val="35"/>
  </w:num>
  <w:num w:numId="5">
    <w:abstractNumId w:val="13"/>
  </w:num>
  <w:num w:numId="6">
    <w:abstractNumId w:val="38"/>
  </w:num>
  <w:num w:numId="7">
    <w:abstractNumId w:val="28"/>
  </w:num>
  <w:num w:numId="8">
    <w:abstractNumId w:val="24"/>
  </w:num>
  <w:num w:numId="9">
    <w:abstractNumId w:val="27"/>
  </w:num>
  <w:num w:numId="10">
    <w:abstractNumId w:val="12"/>
  </w:num>
  <w:num w:numId="11">
    <w:abstractNumId w:val="39"/>
  </w:num>
  <w:num w:numId="12">
    <w:abstractNumId w:val="21"/>
  </w:num>
  <w:num w:numId="13">
    <w:abstractNumId w:val="41"/>
  </w:num>
  <w:num w:numId="14">
    <w:abstractNumId w:val="17"/>
  </w:num>
  <w:num w:numId="15">
    <w:abstractNumId w:val="43"/>
  </w:num>
  <w:num w:numId="16">
    <w:abstractNumId w:val="9"/>
  </w:num>
  <w:num w:numId="17">
    <w:abstractNumId w:val="4"/>
  </w:num>
  <w:num w:numId="18">
    <w:abstractNumId w:val="16"/>
  </w:num>
  <w:num w:numId="19">
    <w:abstractNumId w:val="1"/>
  </w:num>
  <w:num w:numId="20">
    <w:abstractNumId w:val="37"/>
  </w:num>
  <w:num w:numId="21">
    <w:abstractNumId w:val="2"/>
  </w:num>
  <w:num w:numId="22">
    <w:abstractNumId w:val="0"/>
  </w:num>
  <w:num w:numId="23">
    <w:abstractNumId w:val="15"/>
  </w:num>
  <w:num w:numId="24">
    <w:abstractNumId w:val="26"/>
  </w:num>
  <w:num w:numId="25">
    <w:abstractNumId w:val="32"/>
  </w:num>
  <w:num w:numId="26">
    <w:abstractNumId w:val="6"/>
  </w:num>
  <w:num w:numId="27">
    <w:abstractNumId w:val="20"/>
  </w:num>
  <w:num w:numId="28">
    <w:abstractNumId w:val="3"/>
  </w:num>
  <w:num w:numId="29">
    <w:abstractNumId w:val="22"/>
  </w:num>
  <w:num w:numId="30">
    <w:abstractNumId w:val="5"/>
  </w:num>
  <w:num w:numId="31">
    <w:abstractNumId w:val="30"/>
  </w:num>
  <w:num w:numId="32">
    <w:abstractNumId w:val="25"/>
  </w:num>
  <w:num w:numId="33">
    <w:abstractNumId w:val="8"/>
  </w:num>
  <w:num w:numId="34">
    <w:abstractNumId w:val="42"/>
  </w:num>
  <w:num w:numId="35">
    <w:abstractNumId w:val="14"/>
  </w:num>
  <w:num w:numId="36">
    <w:abstractNumId w:val="40"/>
  </w:num>
  <w:num w:numId="37">
    <w:abstractNumId w:val="36"/>
  </w:num>
  <w:num w:numId="38">
    <w:abstractNumId w:val="31"/>
  </w:num>
  <w:num w:numId="39">
    <w:abstractNumId w:val="19"/>
  </w:num>
  <w:num w:numId="40">
    <w:abstractNumId w:val="10"/>
  </w:num>
  <w:num w:numId="41">
    <w:abstractNumId w:val="29"/>
  </w:num>
  <w:num w:numId="42">
    <w:abstractNumId w:val="23"/>
  </w:num>
  <w:num w:numId="43">
    <w:abstractNumId w:val="18"/>
  </w:num>
  <w:num w:numId="44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81"/>
    <w:rsid w:val="00004BFC"/>
    <w:rsid w:val="00015140"/>
    <w:rsid w:val="00024EE3"/>
    <w:rsid w:val="0003013B"/>
    <w:rsid w:val="00052504"/>
    <w:rsid w:val="000615EB"/>
    <w:rsid w:val="000650F3"/>
    <w:rsid w:val="00074319"/>
    <w:rsid w:val="000768CE"/>
    <w:rsid w:val="000A6FD1"/>
    <w:rsid w:val="000B350D"/>
    <w:rsid w:val="000B373F"/>
    <w:rsid w:val="000B43DE"/>
    <w:rsid w:val="000B4784"/>
    <w:rsid w:val="000D1881"/>
    <w:rsid w:val="000E7EAC"/>
    <w:rsid w:val="000F2DBD"/>
    <w:rsid w:val="00113B43"/>
    <w:rsid w:val="00115CFF"/>
    <w:rsid w:val="00117B2A"/>
    <w:rsid w:val="0012474F"/>
    <w:rsid w:val="00125988"/>
    <w:rsid w:val="001307B9"/>
    <w:rsid w:val="00130921"/>
    <w:rsid w:val="001379C3"/>
    <w:rsid w:val="00153EA5"/>
    <w:rsid w:val="001651D8"/>
    <w:rsid w:val="001673B2"/>
    <w:rsid w:val="00175828"/>
    <w:rsid w:val="00175AC0"/>
    <w:rsid w:val="00186B8E"/>
    <w:rsid w:val="0019531E"/>
    <w:rsid w:val="0019551E"/>
    <w:rsid w:val="001A2251"/>
    <w:rsid w:val="001B3EDB"/>
    <w:rsid w:val="001B5EC4"/>
    <w:rsid w:val="001B7215"/>
    <w:rsid w:val="001C2B1A"/>
    <w:rsid w:val="001E53F4"/>
    <w:rsid w:val="001E7D9E"/>
    <w:rsid w:val="001F016D"/>
    <w:rsid w:val="002134CF"/>
    <w:rsid w:val="00220DF0"/>
    <w:rsid w:val="00224A7D"/>
    <w:rsid w:val="00226EF4"/>
    <w:rsid w:val="002305E3"/>
    <w:rsid w:val="0023727A"/>
    <w:rsid w:val="00240C15"/>
    <w:rsid w:val="002427C6"/>
    <w:rsid w:val="00262DEC"/>
    <w:rsid w:val="00264EC5"/>
    <w:rsid w:val="0027034F"/>
    <w:rsid w:val="002736FF"/>
    <w:rsid w:val="00273D1B"/>
    <w:rsid w:val="00274BB7"/>
    <w:rsid w:val="002822C5"/>
    <w:rsid w:val="00291DB5"/>
    <w:rsid w:val="00291F65"/>
    <w:rsid w:val="002952D4"/>
    <w:rsid w:val="002A2EE5"/>
    <w:rsid w:val="002A446D"/>
    <w:rsid w:val="002B2E34"/>
    <w:rsid w:val="002B3D83"/>
    <w:rsid w:val="002B4264"/>
    <w:rsid w:val="002C3642"/>
    <w:rsid w:val="002C4B01"/>
    <w:rsid w:val="002F23FC"/>
    <w:rsid w:val="002F245B"/>
    <w:rsid w:val="002F7619"/>
    <w:rsid w:val="00304402"/>
    <w:rsid w:val="0031124D"/>
    <w:rsid w:val="003119A1"/>
    <w:rsid w:val="003119BB"/>
    <w:rsid w:val="00314497"/>
    <w:rsid w:val="00315BD3"/>
    <w:rsid w:val="0032588D"/>
    <w:rsid w:val="00330573"/>
    <w:rsid w:val="003307E7"/>
    <w:rsid w:val="003312DA"/>
    <w:rsid w:val="00337D93"/>
    <w:rsid w:val="00343373"/>
    <w:rsid w:val="003439CC"/>
    <w:rsid w:val="003549D7"/>
    <w:rsid w:val="00357ACA"/>
    <w:rsid w:val="00363ABA"/>
    <w:rsid w:val="003735E1"/>
    <w:rsid w:val="003802AD"/>
    <w:rsid w:val="00395437"/>
    <w:rsid w:val="003A3DE9"/>
    <w:rsid w:val="003B6946"/>
    <w:rsid w:val="003C16BD"/>
    <w:rsid w:val="003C28BB"/>
    <w:rsid w:val="003D3F22"/>
    <w:rsid w:val="003F599E"/>
    <w:rsid w:val="003F7499"/>
    <w:rsid w:val="00403263"/>
    <w:rsid w:val="004044ED"/>
    <w:rsid w:val="00404C96"/>
    <w:rsid w:val="00410FF5"/>
    <w:rsid w:val="00413929"/>
    <w:rsid w:val="00417E4A"/>
    <w:rsid w:val="00435884"/>
    <w:rsid w:val="00436DEC"/>
    <w:rsid w:val="00447DB0"/>
    <w:rsid w:val="00451B48"/>
    <w:rsid w:val="004576D5"/>
    <w:rsid w:val="0047146E"/>
    <w:rsid w:val="004854A5"/>
    <w:rsid w:val="00491532"/>
    <w:rsid w:val="004A0EDC"/>
    <w:rsid w:val="004A279E"/>
    <w:rsid w:val="004A468F"/>
    <w:rsid w:val="004B54B3"/>
    <w:rsid w:val="004B7FF4"/>
    <w:rsid w:val="004C24E2"/>
    <w:rsid w:val="004D0C42"/>
    <w:rsid w:val="004F23D3"/>
    <w:rsid w:val="004F4663"/>
    <w:rsid w:val="004F53D9"/>
    <w:rsid w:val="004F7B8C"/>
    <w:rsid w:val="00502F54"/>
    <w:rsid w:val="00502F80"/>
    <w:rsid w:val="00505332"/>
    <w:rsid w:val="00505FDA"/>
    <w:rsid w:val="005133AC"/>
    <w:rsid w:val="005235CC"/>
    <w:rsid w:val="0052686B"/>
    <w:rsid w:val="00537926"/>
    <w:rsid w:val="00544B9E"/>
    <w:rsid w:val="00556CD0"/>
    <w:rsid w:val="00571529"/>
    <w:rsid w:val="00584664"/>
    <w:rsid w:val="00586A14"/>
    <w:rsid w:val="005A1289"/>
    <w:rsid w:val="005A2EBA"/>
    <w:rsid w:val="005C73F7"/>
    <w:rsid w:val="005E7406"/>
    <w:rsid w:val="005F374D"/>
    <w:rsid w:val="00605E42"/>
    <w:rsid w:val="006109BE"/>
    <w:rsid w:val="006145CD"/>
    <w:rsid w:val="006203AE"/>
    <w:rsid w:val="006221EC"/>
    <w:rsid w:val="00623B5C"/>
    <w:rsid w:val="0062421A"/>
    <w:rsid w:val="006254AA"/>
    <w:rsid w:val="00632A49"/>
    <w:rsid w:val="006436E7"/>
    <w:rsid w:val="00646BBF"/>
    <w:rsid w:val="00687E70"/>
    <w:rsid w:val="0069565D"/>
    <w:rsid w:val="006A1066"/>
    <w:rsid w:val="006A7701"/>
    <w:rsid w:val="006B3257"/>
    <w:rsid w:val="006B5A72"/>
    <w:rsid w:val="006C1006"/>
    <w:rsid w:val="006C5478"/>
    <w:rsid w:val="006C72AF"/>
    <w:rsid w:val="006D22DC"/>
    <w:rsid w:val="006E3386"/>
    <w:rsid w:val="006E7FDE"/>
    <w:rsid w:val="006F3B7F"/>
    <w:rsid w:val="006F4720"/>
    <w:rsid w:val="006F51F9"/>
    <w:rsid w:val="006F7C06"/>
    <w:rsid w:val="0070640B"/>
    <w:rsid w:val="007264DA"/>
    <w:rsid w:val="00727A86"/>
    <w:rsid w:val="00740D29"/>
    <w:rsid w:val="00744114"/>
    <w:rsid w:val="00750511"/>
    <w:rsid w:val="007522D4"/>
    <w:rsid w:val="00754ED5"/>
    <w:rsid w:val="0076283E"/>
    <w:rsid w:val="0076492D"/>
    <w:rsid w:val="00771939"/>
    <w:rsid w:val="00773899"/>
    <w:rsid w:val="00773CB2"/>
    <w:rsid w:val="0077539E"/>
    <w:rsid w:val="00780AF8"/>
    <w:rsid w:val="00793AA9"/>
    <w:rsid w:val="00794D53"/>
    <w:rsid w:val="007B49E9"/>
    <w:rsid w:val="007B503D"/>
    <w:rsid w:val="007D0A88"/>
    <w:rsid w:val="007D1AA6"/>
    <w:rsid w:val="007D2D4B"/>
    <w:rsid w:val="007E08C4"/>
    <w:rsid w:val="007E1101"/>
    <w:rsid w:val="007E35A5"/>
    <w:rsid w:val="007F5A98"/>
    <w:rsid w:val="00803052"/>
    <w:rsid w:val="008038CE"/>
    <w:rsid w:val="008150A9"/>
    <w:rsid w:val="00816CD4"/>
    <w:rsid w:val="00817B26"/>
    <w:rsid w:val="008270D8"/>
    <w:rsid w:val="00827D0A"/>
    <w:rsid w:val="008457BF"/>
    <w:rsid w:val="00846346"/>
    <w:rsid w:val="00850AE6"/>
    <w:rsid w:val="008547D0"/>
    <w:rsid w:val="00860FA4"/>
    <w:rsid w:val="0086127D"/>
    <w:rsid w:val="0086553D"/>
    <w:rsid w:val="0087008C"/>
    <w:rsid w:val="0087344E"/>
    <w:rsid w:val="00882CFD"/>
    <w:rsid w:val="00891FC2"/>
    <w:rsid w:val="008A0238"/>
    <w:rsid w:val="008A1B7D"/>
    <w:rsid w:val="008A5CD3"/>
    <w:rsid w:val="008A5E1F"/>
    <w:rsid w:val="008A5E65"/>
    <w:rsid w:val="008B74CE"/>
    <w:rsid w:val="008D0617"/>
    <w:rsid w:val="008E11F1"/>
    <w:rsid w:val="008E734C"/>
    <w:rsid w:val="008F3841"/>
    <w:rsid w:val="00902C2C"/>
    <w:rsid w:val="00905745"/>
    <w:rsid w:val="00922677"/>
    <w:rsid w:val="00937B02"/>
    <w:rsid w:val="009460D4"/>
    <w:rsid w:val="00946729"/>
    <w:rsid w:val="0094740B"/>
    <w:rsid w:val="009522D4"/>
    <w:rsid w:val="00956B07"/>
    <w:rsid w:val="009640A3"/>
    <w:rsid w:val="0096522E"/>
    <w:rsid w:val="00976DA9"/>
    <w:rsid w:val="009842CA"/>
    <w:rsid w:val="009876DF"/>
    <w:rsid w:val="00991D8E"/>
    <w:rsid w:val="0099334E"/>
    <w:rsid w:val="009A0E18"/>
    <w:rsid w:val="009A453C"/>
    <w:rsid w:val="009B16B7"/>
    <w:rsid w:val="009D139C"/>
    <w:rsid w:val="009D2EF4"/>
    <w:rsid w:val="009E08C7"/>
    <w:rsid w:val="009E43C9"/>
    <w:rsid w:val="00A05F3B"/>
    <w:rsid w:val="00A070C1"/>
    <w:rsid w:val="00A07F0A"/>
    <w:rsid w:val="00A11341"/>
    <w:rsid w:val="00A36E1A"/>
    <w:rsid w:val="00A70D33"/>
    <w:rsid w:val="00A73F94"/>
    <w:rsid w:val="00A92C37"/>
    <w:rsid w:val="00AB5146"/>
    <w:rsid w:val="00AC0B3D"/>
    <w:rsid w:val="00AD0DC2"/>
    <w:rsid w:val="00AE14BD"/>
    <w:rsid w:val="00AF6B0F"/>
    <w:rsid w:val="00B000B1"/>
    <w:rsid w:val="00B05C4C"/>
    <w:rsid w:val="00B111D9"/>
    <w:rsid w:val="00B23FC4"/>
    <w:rsid w:val="00B24387"/>
    <w:rsid w:val="00B266CC"/>
    <w:rsid w:val="00B36659"/>
    <w:rsid w:val="00B4163D"/>
    <w:rsid w:val="00B44693"/>
    <w:rsid w:val="00B44A36"/>
    <w:rsid w:val="00B45B2F"/>
    <w:rsid w:val="00B468A2"/>
    <w:rsid w:val="00B4754A"/>
    <w:rsid w:val="00B60C00"/>
    <w:rsid w:val="00B6593D"/>
    <w:rsid w:val="00B66BC7"/>
    <w:rsid w:val="00B809C6"/>
    <w:rsid w:val="00B90D81"/>
    <w:rsid w:val="00BA5093"/>
    <w:rsid w:val="00BA5F5A"/>
    <w:rsid w:val="00BB5760"/>
    <w:rsid w:val="00BC0489"/>
    <w:rsid w:val="00BC6665"/>
    <w:rsid w:val="00BE0CF9"/>
    <w:rsid w:val="00BE5F88"/>
    <w:rsid w:val="00BE6B59"/>
    <w:rsid w:val="00C07225"/>
    <w:rsid w:val="00C25F1B"/>
    <w:rsid w:val="00C30CE1"/>
    <w:rsid w:val="00C4323D"/>
    <w:rsid w:val="00C4798A"/>
    <w:rsid w:val="00C64A65"/>
    <w:rsid w:val="00C64F90"/>
    <w:rsid w:val="00C661C9"/>
    <w:rsid w:val="00C735A8"/>
    <w:rsid w:val="00C76AF4"/>
    <w:rsid w:val="00C831C9"/>
    <w:rsid w:val="00C92898"/>
    <w:rsid w:val="00C934A9"/>
    <w:rsid w:val="00C9631D"/>
    <w:rsid w:val="00CA0015"/>
    <w:rsid w:val="00CB1976"/>
    <w:rsid w:val="00CB260D"/>
    <w:rsid w:val="00CB5E0A"/>
    <w:rsid w:val="00CC2BFF"/>
    <w:rsid w:val="00CC44DE"/>
    <w:rsid w:val="00CC60A3"/>
    <w:rsid w:val="00CC6DAF"/>
    <w:rsid w:val="00CC7B18"/>
    <w:rsid w:val="00CD3E62"/>
    <w:rsid w:val="00CF0DDA"/>
    <w:rsid w:val="00CF15FC"/>
    <w:rsid w:val="00D00A73"/>
    <w:rsid w:val="00D07517"/>
    <w:rsid w:val="00D07545"/>
    <w:rsid w:val="00D1299D"/>
    <w:rsid w:val="00D12DDC"/>
    <w:rsid w:val="00D4009D"/>
    <w:rsid w:val="00D47CCC"/>
    <w:rsid w:val="00D51EA4"/>
    <w:rsid w:val="00D54470"/>
    <w:rsid w:val="00D54C35"/>
    <w:rsid w:val="00D56F0B"/>
    <w:rsid w:val="00D63E98"/>
    <w:rsid w:val="00D70BD6"/>
    <w:rsid w:val="00D71F8B"/>
    <w:rsid w:val="00D73213"/>
    <w:rsid w:val="00D74A2E"/>
    <w:rsid w:val="00D757C7"/>
    <w:rsid w:val="00D7704B"/>
    <w:rsid w:val="00D86C65"/>
    <w:rsid w:val="00D87DC1"/>
    <w:rsid w:val="00D9362D"/>
    <w:rsid w:val="00D97B36"/>
    <w:rsid w:val="00D97D09"/>
    <w:rsid w:val="00DA34A4"/>
    <w:rsid w:val="00DA5DD8"/>
    <w:rsid w:val="00DA6980"/>
    <w:rsid w:val="00DB0732"/>
    <w:rsid w:val="00DC30D7"/>
    <w:rsid w:val="00DC4F24"/>
    <w:rsid w:val="00DD2437"/>
    <w:rsid w:val="00DD786F"/>
    <w:rsid w:val="00DF3F22"/>
    <w:rsid w:val="00E01AA5"/>
    <w:rsid w:val="00E02E66"/>
    <w:rsid w:val="00E05F66"/>
    <w:rsid w:val="00E10552"/>
    <w:rsid w:val="00E13964"/>
    <w:rsid w:val="00E26560"/>
    <w:rsid w:val="00E32881"/>
    <w:rsid w:val="00E34C1C"/>
    <w:rsid w:val="00E37278"/>
    <w:rsid w:val="00E50538"/>
    <w:rsid w:val="00E53546"/>
    <w:rsid w:val="00E56E4E"/>
    <w:rsid w:val="00E5768C"/>
    <w:rsid w:val="00E71EEF"/>
    <w:rsid w:val="00E72685"/>
    <w:rsid w:val="00E73E4C"/>
    <w:rsid w:val="00E84EFE"/>
    <w:rsid w:val="00E87690"/>
    <w:rsid w:val="00E90DA2"/>
    <w:rsid w:val="00E92472"/>
    <w:rsid w:val="00E960D6"/>
    <w:rsid w:val="00EA062F"/>
    <w:rsid w:val="00EB105F"/>
    <w:rsid w:val="00EB16E6"/>
    <w:rsid w:val="00EC016D"/>
    <w:rsid w:val="00EC6021"/>
    <w:rsid w:val="00ED53B5"/>
    <w:rsid w:val="00EF3A54"/>
    <w:rsid w:val="00F119E5"/>
    <w:rsid w:val="00F15FEC"/>
    <w:rsid w:val="00F21032"/>
    <w:rsid w:val="00F30344"/>
    <w:rsid w:val="00F3087A"/>
    <w:rsid w:val="00F31092"/>
    <w:rsid w:val="00F4244B"/>
    <w:rsid w:val="00F44BBA"/>
    <w:rsid w:val="00F45D32"/>
    <w:rsid w:val="00F47555"/>
    <w:rsid w:val="00F475BE"/>
    <w:rsid w:val="00F81A0A"/>
    <w:rsid w:val="00F82C60"/>
    <w:rsid w:val="00F91892"/>
    <w:rsid w:val="00F91BC2"/>
    <w:rsid w:val="00FC2451"/>
    <w:rsid w:val="00FD0553"/>
    <w:rsid w:val="00FD082B"/>
    <w:rsid w:val="00FE1B67"/>
    <w:rsid w:val="00FE4C6A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381F56"/>
  <w15:docId w15:val="{B8970D38-200B-40DA-AB71-69C472E8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10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DA34A4"/>
    <w:rPr>
      <w:b/>
      <w:bCs/>
    </w:rPr>
  </w:style>
  <w:style w:type="paragraph" w:customStyle="1" w:styleId="Style1">
    <w:name w:val="Style 1"/>
    <w:basedOn w:val="Normln"/>
    <w:rsid w:val="00D54C35"/>
    <w:pPr>
      <w:widowControl w:val="0"/>
      <w:spacing w:line="348" w:lineRule="atLeast"/>
      <w:ind w:left="792"/>
    </w:pPr>
    <w:rPr>
      <w:noProof/>
      <w:color w:val="000000"/>
    </w:rPr>
  </w:style>
  <w:style w:type="character" w:customStyle="1" w:styleId="h1a1">
    <w:name w:val="h1a1"/>
    <w:basedOn w:val="Standardnpsmoodstavce"/>
    <w:rsid w:val="00F81A0A"/>
    <w:rPr>
      <w:vanish w:val="0"/>
      <w:webHidden w:val="0"/>
      <w:sz w:val="24"/>
      <w:szCs w:val="24"/>
      <w:specVanish w:val="0"/>
    </w:rPr>
  </w:style>
  <w:style w:type="paragraph" w:customStyle="1" w:styleId="Normal2">
    <w:name w:val="Normal 2"/>
    <w:basedOn w:val="Normln"/>
    <w:rsid w:val="00FE1B6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6203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925B2-43F5-49FD-9361-7E93F4EF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9790</Words>
  <Characters>57762</Characters>
  <Application>Microsoft Office Word</Application>
  <DocSecurity>0</DocSecurity>
  <Lines>481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MCIservis</dc:creator>
  <cp:lastModifiedBy>Mikulíková Pavlína</cp:lastModifiedBy>
  <cp:revision>3</cp:revision>
  <cp:lastPrinted>2019-02-21T09:11:00Z</cp:lastPrinted>
  <dcterms:created xsi:type="dcterms:W3CDTF">2019-02-21T07:19:00Z</dcterms:created>
  <dcterms:modified xsi:type="dcterms:W3CDTF">2019-02-21T09:11:00Z</dcterms:modified>
</cp:coreProperties>
</file>