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65" w:rsidRDefault="000575B9" w:rsidP="000575B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C6A65" w:rsidRDefault="000575B9" w:rsidP="000575B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21, 2019 11:33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575B9" w:rsidRDefault="000575B9" w:rsidP="000575B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Úklid objektů v roce 2019.</w:t>
      </w:r>
    </w:p>
    <w:p w:rsidR="000575B9" w:rsidRDefault="000575B9" w:rsidP="000575B9"/>
    <w:p w:rsidR="000575B9" w:rsidRDefault="000575B9" w:rsidP="000575B9">
      <w:r>
        <w:t xml:space="preserve">Potvrzuji převzetí objednávky. </w:t>
      </w:r>
    </w:p>
    <w:p w:rsidR="009C6A65" w:rsidRDefault="009C6A65" w:rsidP="000575B9"/>
    <w:p w:rsidR="009C6A65" w:rsidRDefault="000575B9" w:rsidP="000575B9">
      <w:pPr>
        <w:spacing w:after="240"/>
        <w:outlineLvl w:val="0"/>
      </w:pP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9C6A65" w:rsidRDefault="000575B9" w:rsidP="000575B9">
      <w:pPr>
        <w:spacing w:after="240"/>
        <w:outlineLvl w:val="0"/>
      </w:pPr>
      <w:r>
        <w:t xml:space="preserve">Komu: </w:t>
      </w:r>
    </w:p>
    <w:p w:rsidR="000575B9" w:rsidRDefault="000575B9" w:rsidP="000575B9">
      <w:pPr>
        <w:spacing w:after="240"/>
        <w:outlineLvl w:val="0"/>
      </w:pPr>
      <w:r>
        <w:t>Datum: 20. 2. 2019 6:19:25</w:t>
      </w:r>
      <w:r>
        <w:br/>
        <w:t xml:space="preserve">Předmět: Úklid objektů v roce 2019. </w:t>
      </w:r>
    </w:p>
    <w:p w:rsidR="000575B9" w:rsidRDefault="000575B9" w:rsidP="000575B9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3800341.</w:t>
      </w:r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</w:rPr>
        <w:t>Odpovědět na e-mail</w:t>
      </w:r>
      <w:r>
        <w:rPr>
          <w:rFonts w:ascii="Calibri" w:hAnsi="Calibri"/>
          <w:sz w:val="22"/>
          <w:szCs w:val="22"/>
        </w:rPr>
        <w:t xml:space="preserve">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Úklid objektů v roce 2019.</w:t>
      </w:r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 xml:space="preserve">objednávka: 3800341 </w:t>
      </w:r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22.01.2019</w:t>
      </w:r>
      <w:proofErr w:type="gramEnd"/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 xml:space="preserve">předběžná cena vč. DPH: </w:t>
      </w:r>
      <w:bookmarkStart w:id="0" w:name="_GoBack"/>
      <w:r>
        <w:rPr>
          <w:rFonts w:ascii="Calibri" w:hAnsi="Calibri"/>
          <w:sz w:val="22"/>
          <w:szCs w:val="22"/>
        </w:rPr>
        <w:t>150 000</w:t>
      </w:r>
      <w:bookmarkEnd w:id="0"/>
      <w:r>
        <w:rPr>
          <w:rFonts w:ascii="Calibri" w:hAnsi="Calibri"/>
          <w:sz w:val="22"/>
          <w:szCs w:val="22"/>
        </w:rPr>
        <w:t xml:space="preserve">,00 Kč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 </w:t>
      </w:r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0575B9" w:rsidRDefault="000575B9" w:rsidP="000575B9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0575B9" w:rsidRDefault="000575B9" w:rsidP="000575B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575B9" w:rsidRDefault="000575B9" w:rsidP="009C6A65">
      <w:pPr>
        <w:pStyle w:val="Normlnweb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0575B9" w:rsidRDefault="000575B9" w:rsidP="000575B9">
      <w:pPr>
        <w:pStyle w:val="Normlnweb"/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0575B9" w:rsidRDefault="000575B9" w:rsidP="000575B9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0575B9" w:rsidRDefault="000575B9" w:rsidP="000575B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lastRenderedPageBreak/>
        <w:t>Přátelství 815</w:t>
      </w:r>
    </w:p>
    <w:p w:rsidR="000575B9" w:rsidRDefault="000575B9" w:rsidP="000575B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0575B9" w:rsidRDefault="000575B9" w:rsidP="000575B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575B9" w:rsidRDefault="000575B9" w:rsidP="000575B9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B9"/>
    <w:rsid w:val="00026FBA"/>
    <w:rsid w:val="000575B9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C6A65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5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75B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575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5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75B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575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2019-02-21T12:03:00Z</dcterms:created>
  <dcterms:modified xsi:type="dcterms:W3CDTF">2019-02-21T12:08:00Z</dcterms:modified>
</cp:coreProperties>
</file>