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1B" w:rsidRPr="000D69F9" w:rsidRDefault="007C6E63" w:rsidP="00CB671B">
      <w:pPr>
        <w:rPr>
          <w:rStyle w:val="Siln"/>
        </w:rPr>
      </w:pPr>
      <w:r w:rsidRPr="007C6E63">
        <w:rPr>
          <w:rStyle w:val="Siln"/>
        </w:rPr>
        <w:t>Údržba s</w:t>
      </w:r>
      <w:r w:rsidR="00D36710">
        <w:rPr>
          <w:rStyle w:val="Siln"/>
        </w:rPr>
        <w:t>ilnic Karlovarského kraje, a.s</w:t>
      </w:r>
      <w:r>
        <w:rPr>
          <w:rStyle w:val="Siln"/>
        </w:rPr>
        <w:t>.</w:t>
      </w:r>
    </w:p>
    <w:p w:rsidR="00CB671B" w:rsidRDefault="00CB671B" w:rsidP="00CB671B">
      <w:r>
        <w:rPr>
          <w:color w:val="000000"/>
        </w:rPr>
        <w:t xml:space="preserve">Sídlo: </w:t>
      </w:r>
      <w:r w:rsidR="007C6E63" w:rsidRPr="007C6E63">
        <w:rPr>
          <w:color w:val="000000"/>
        </w:rPr>
        <w:t>Na Vlečce 177, 360 01 Otovice</w:t>
      </w:r>
    </w:p>
    <w:p w:rsidR="00B57E58" w:rsidRDefault="00CB671B" w:rsidP="00CB671B">
      <w:r>
        <w:t>IČ</w:t>
      </w:r>
      <w:r w:rsidR="00AC69CC">
        <w:t>O</w:t>
      </w:r>
      <w:r>
        <w:t xml:space="preserve"> : </w:t>
      </w:r>
      <w:r w:rsidR="007C6E63" w:rsidRPr="007C6E63">
        <w:t>26402068</w:t>
      </w:r>
    </w:p>
    <w:p w:rsidR="00CB671B" w:rsidRDefault="00CB671B" w:rsidP="00CB671B">
      <w:proofErr w:type="gramStart"/>
      <w:r>
        <w:t>DIČ : CZ</w:t>
      </w:r>
      <w:r w:rsidR="007C6E63" w:rsidRPr="007C6E63">
        <w:t>26402068</w:t>
      </w:r>
      <w:proofErr w:type="gramEnd"/>
    </w:p>
    <w:p w:rsidR="00B57E58" w:rsidRDefault="00B57E58" w:rsidP="00CB671B">
      <w:r>
        <w:t>Zastoupená: Ing. Jaroslav Fiala, CSc., předseda představenstva</w:t>
      </w:r>
    </w:p>
    <w:p w:rsidR="00B57E58" w:rsidRDefault="00B57E58" w:rsidP="00CB671B">
      <w:r>
        <w:t xml:space="preserve">                     Michal Riško, místopředseda představenstva</w:t>
      </w:r>
    </w:p>
    <w:p w:rsidR="00CB671B" w:rsidRDefault="00CB671B" w:rsidP="00CB671B">
      <w:r>
        <w:t xml:space="preserve">Bank. </w:t>
      </w:r>
      <w:proofErr w:type="gramStart"/>
      <w:r>
        <w:t>spojení</w:t>
      </w:r>
      <w:proofErr w:type="gramEnd"/>
      <w:r>
        <w:t>: č.</w:t>
      </w:r>
      <w:r w:rsidR="00DC128E">
        <w:t xml:space="preserve"> </w:t>
      </w:r>
      <w:r>
        <w:t xml:space="preserve">účtu: </w:t>
      </w:r>
    </w:p>
    <w:p w:rsidR="00B57E58" w:rsidRDefault="00B57E58" w:rsidP="00CB671B">
      <w:r>
        <w:t>Zapsaná v OR u Krajského soud v Plzni, oddíl B, vložka 1197</w:t>
      </w:r>
    </w:p>
    <w:p w:rsidR="000B698E" w:rsidRDefault="000B698E" w:rsidP="00CB671B">
      <w:pPr>
        <w:rPr>
          <w:rFonts w:cs="Arial"/>
        </w:rPr>
      </w:pPr>
      <w:r>
        <w:rPr>
          <w:rFonts w:cs="Arial"/>
        </w:rPr>
        <w:t>(dále jen „</w:t>
      </w:r>
      <w:r>
        <w:rPr>
          <w:rFonts w:cs="Arial"/>
          <w:b/>
          <w:bCs/>
        </w:rPr>
        <w:t>objednatel</w:t>
      </w:r>
      <w:r>
        <w:rPr>
          <w:rFonts w:cs="Arial"/>
        </w:rPr>
        <w:t>“)</w:t>
      </w:r>
    </w:p>
    <w:p w:rsidR="000B698E" w:rsidRDefault="000B698E" w:rsidP="00CB671B">
      <w:pPr>
        <w:rPr>
          <w:rFonts w:cs="Arial"/>
        </w:rPr>
      </w:pPr>
    </w:p>
    <w:p w:rsidR="000B698E" w:rsidRDefault="000B698E" w:rsidP="00CB671B">
      <w:pPr>
        <w:rPr>
          <w:rFonts w:cs="Arial"/>
        </w:rPr>
      </w:pPr>
      <w:r>
        <w:rPr>
          <w:rFonts w:cs="Arial"/>
        </w:rPr>
        <w:t>a</w:t>
      </w:r>
    </w:p>
    <w:p w:rsidR="00403639" w:rsidRDefault="00403639" w:rsidP="00403639"/>
    <w:p w:rsidR="00904F4B" w:rsidRDefault="00904F4B" w:rsidP="00904F4B">
      <w:pPr>
        <w:rPr>
          <w:b/>
        </w:rPr>
      </w:pPr>
      <w:proofErr w:type="spellStart"/>
      <w:r>
        <w:rPr>
          <w:b/>
        </w:rPr>
        <w:t>Marles</w:t>
      </w:r>
      <w:proofErr w:type="spellEnd"/>
      <w:r>
        <w:rPr>
          <w:b/>
        </w:rPr>
        <w:t xml:space="preserve"> s.r.o.</w:t>
      </w:r>
    </w:p>
    <w:p w:rsidR="00904F4B" w:rsidRDefault="00904F4B" w:rsidP="00904F4B">
      <w:r>
        <w:t>Se sídlem:                      Studentská 71, 323 00 Plzeň</w:t>
      </w:r>
    </w:p>
    <w:p w:rsidR="00904F4B" w:rsidRDefault="00904F4B" w:rsidP="00904F4B">
      <w:r>
        <w:t>IČO:                                291 16 724</w:t>
      </w:r>
    </w:p>
    <w:p w:rsidR="00904F4B" w:rsidRDefault="00904F4B" w:rsidP="00904F4B">
      <w:r>
        <w:t>DIČ:                                CZ29116724</w:t>
      </w:r>
    </w:p>
    <w:p w:rsidR="00904F4B" w:rsidRDefault="00904F4B" w:rsidP="00904F4B">
      <w:r>
        <w:rPr>
          <w:rFonts w:eastAsia="Times New Roman"/>
        </w:rPr>
        <w:t>jednatel:                          Milan Maršalík</w:t>
      </w:r>
    </w:p>
    <w:p w:rsidR="000B698E" w:rsidRDefault="000B698E" w:rsidP="00CB671B">
      <w:pPr>
        <w:rPr>
          <w:rFonts w:cs="Arial"/>
        </w:rPr>
      </w:pPr>
    </w:p>
    <w:p w:rsidR="00CB671B" w:rsidRDefault="00CB671B" w:rsidP="00CB671B">
      <w:pPr>
        <w:rPr>
          <w:rFonts w:cs="Arial"/>
        </w:rPr>
      </w:pPr>
      <w:r w:rsidRPr="00271E6C">
        <w:rPr>
          <w:rFonts w:cs="Arial"/>
        </w:rPr>
        <w:t>(dále jen „</w:t>
      </w:r>
      <w:r w:rsidR="00A80602">
        <w:rPr>
          <w:rFonts w:cs="Arial"/>
          <w:b/>
        </w:rPr>
        <w:t>zhotovit</w:t>
      </w:r>
      <w:r w:rsidR="00AC69CC" w:rsidRPr="00AC69CC">
        <w:rPr>
          <w:rFonts w:cs="Arial"/>
          <w:b/>
        </w:rPr>
        <w:t>el</w:t>
      </w:r>
      <w:r w:rsidRPr="00271E6C">
        <w:rPr>
          <w:rFonts w:cs="Arial"/>
        </w:rPr>
        <w:t>“)</w:t>
      </w:r>
    </w:p>
    <w:p w:rsidR="00AC7DCC" w:rsidRPr="00271E6C" w:rsidRDefault="00AC7DCC" w:rsidP="00CB671B">
      <w:pPr>
        <w:rPr>
          <w:rFonts w:cs="Arial"/>
          <w:b/>
          <w:bCs/>
        </w:rPr>
      </w:pPr>
      <w:r>
        <w:rPr>
          <w:rFonts w:cs="Arial"/>
        </w:rPr>
        <w:t>(společně jako „smluvní strany“)</w:t>
      </w:r>
    </w:p>
    <w:p w:rsidR="009F0E7D" w:rsidRDefault="009F0E7D" w:rsidP="00D97348">
      <w:pPr>
        <w:pStyle w:val="Nadpis3"/>
      </w:pPr>
    </w:p>
    <w:p w:rsidR="00B73E13" w:rsidRPr="00403639" w:rsidRDefault="00B73E13" w:rsidP="00D97348">
      <w:pPr>
        <w:pStyle w:val="Nadpis3"/>
        <w:rPr>
          <w:sz w:val="24"/>
          <w:szCs w:val="24"/>
        </w:rPr>
      </w:pPr>
      <w:r w:rsidRPr="00403639">
        <w:rPr>
          <w:sz w:val="24"/>
          <w:szCs w:val="24"/>
        </w:rPr>
        <w:t>Vzhledem k tomu, že:</w:t>
      </w:r>
    </w:p>
    <w:p w:rsidR="009F0E7D" w:rsidRPr="00B73E13" w:rsidRDefault="009F0E7D" w:rsidP="00D97348"/>
    <w:p w:rsidR="00A260DD" w:rsidRDefault="00E40CC3" w:rsidP="00D97348">
      <w:pPr>
        <w:pStyle w:val="Preambule"/>
      </w:pPr>
      <w:bookmarkStart w:id="0" w:name="_Ref342557191"/>
      <w:r>
        <w:t xml:space="preserve">mezi výše uvedenými smluvními stranami byla dne </w:t>
      </w:r>
      <w:r w:rsidR="00DC128E">
        <w:t>9. 5.</w:t>
      </w:r>
      <w:r>
        <w:t xml:space="preserve"> 2016 uzavřena smlouva o dílo, dle které se zhotovitel zavázal </w:t>
      </w:r>
      <w:r w:rsidRPr="00FB597C">
        <w:t>provádět pro objednatele na základě dílčích požadavků jednotlivá díla, spočívající v provedení a obstarání veškerých prací a činností, včetně zhotovení dílčích děl, nutných k omezení výskytu vybraných invazních druhů rostlin v terénu v místech určených v jednotlivých dílčích smlouvách</w:t>
      </w:r>
      <w:bookmarkEnd w:id="0"/>
      <w:r w:rsidR="00B57E58">
        <w:t>,</w:t>
      </w:r>
      <w:r w:rsidR="00173A12" w:rsidRPr="00173A12">
        <w:t xml:space="preserve"> </w:t>
      </w:r>
      <w:r w:rsidR="00CC3B02">
        <w:t>a</w:t>
      </w:r>
    </w:p>
    <w:p w:rsidR="004F0DA8" w:rsidRPr="00891835" w:rsidRDefault="00E40CC3" w:rsidP="00D97348">
      <w:pPr>
        <w:pStyle w:val="Preambule"/>
      </w:pPr>
      <w:r>
        <w:t>po uzavření smlouvy o dílo byla objednatelem identifikována potřeba provedení dalších dílčích děl, v původní smlouvě nespecifikovaných</w:t>
      </w:r>
    </w:p>
    <w:p w:rsidR="009F0E7D" w:rsidRDefault="009F0E7D" w:rsidP="00D97348"/>
    <w:p w:rsidR="000D69F9" w:rsidRDefault="00B73E13" w:rsidP="00403639">
      <w:pPr>
        <w:jc w:val="center"/>
      </w:pPr>
      <w:r w:rsidRPr="00B73E13">
        <w:t xml:space="preserve">dohodly se smluvní strany níže uvedeného dne </w:t>
      </w:r>
      <w:r w:rsidR="00E40CC3">
        <w:t xml:space="preserve">na uzavření </w:t>
      </w:r>
      <w:r w:rsidRPr="00B73E13">
        <w:t>t</w:t>
      </w:r>
      <w:r w:rsidR="00E40CC3">
        <w:t>ohoto</w:t>
      </w:r>
    </w:p>
    <w:p w:rsidR="00403639" w:rsidRDefault="00403639" w:rsidP="00403639">
      <w:pPr>
        <w:jc w:val="center"/>
      </w:pPr>
    </w:p>
    <w:p w:rsidR="00403639" w:rsidRDefault="00403639" w:rsidP="00403639">
      <w:pPr>
        <w:jc w:val="center"/>
      </w:pPr>
    </w:p>
    <w:p w:rsidR="00E33F12" w:rsidRPr="00E33F12" w:rsidRDefault="000F5589" w:rsidP="00E33F12">
      <w:pPr>
        <w:autoSpaceDE w:val="0"/>
        <w:autoSpaceDN w:val="0"/>
        <w:adjustRightInd w:val="0"/>
        <w:ind w:right="-36"/>
        <w:jc w:val="center"/>
        <w:rPr>
          <w:rFonts w:asciiTheme="majorHAnsi" w:hAnsiTheme="majorHAnsi" w:cs="Cambria"/>
          <w:b/>
          <w:caps/>
          <w:sz w:val="32"/>
          <w:szCs w:val="32"/>
        </w:rPr>
      </w:pPr>
      <w:r>
        <w:rPr>
          <w:rFonts w:asciiTheme="majorHAnsi" w:hAnsiTheme="majorHAnsi"/>
          <w:b/>
          <w:caps/>
          <w:sz w:val="32"/>
          <w:szCs w:val="32"/>
        </w:rPr>
        <w:t>Do</w:t>
      </w:r>
      <w:r w:rsidR="00E40CC3">
        <w:rPr>
          <w:rFonts w:asciiTheme="majorHAnsi" w:hAnsiTheme="majorHAnsi"/>
          <w:b/>
          <w:caps/>
          <w:sz w:val="32"/>
          <w:szCs w:val="32"/>
        </w:rPr>
        <w:t xml:space="preserve">datku č. 1 k </w:t>
      </w:r>
      <w:r w:rsidR="00AC69CC">
        <w:rPr>
          <w:rFonts w:asciiTheme="majorHAnsi" w:hAnsiTheme="majorHAnsi"/>
          <w:b/>
          <w:caps/>
          <w:sz w:val="32"/>
          <w:szCs w:val="32"/>
        </w:rPr>
        <w:t>rámcov</w:t>
      </w:r>
      <w:r w:rsidR="004108CC">
        <w:rPr>
          <w:rFonts w:asciiTheme="majorHAnsi" w:hAnsiTheme="majorHAnsi"/>
          <w:b/>
          <w:caps/>
          <w:sz w:val="32"/>
          <w:szCs w:val="32"/>
        </w:rPr>
        <w:t>É</w:t>
      </w:r>
      <w:r w:rsidR="00AC69CC">
        <w:rPr>
          <w:rFonts w:asciiTheme="majorHAnsi" w:hAnsiTheme="majorHAnsi"/>
          <w:b/>
          <w:caps/>
          <w:sz w:val="32"/>
          <w:szCs w:val="32"/>
        </w:rPr>
        <w:t xml:space="preserve"> </w:t>
      </w:r>
      <w:r w:rsidR="00E40CC3">
        <w:rPr>
          <w:rFonts w:asciiTheme="majorHAnsi" w:hAnsiTheme="majorHAnsi"/>
          <w:b/>
          <w:caps/>
          <w:sz w:val="32"/>
          <w:szCs w:val="32"/>
        </w:rPr>
        <w:t>Smlouvě</w:t>
      </w:r>
      <w:r w:rsidR="00CB671B" w:rsidRPr="00E33F12">
        <w:rPr>
          <w:rFonts w:asciiTheme="majorHAnsi" w:hAnsiTheme="majorHAnsi"/>
          <w:b/>
          <w:caps/>
          <w:sz w:val="32"/>
          <w:szCs w:val="32"/>
        </w:rPr>
        <w:t xml:space="preserve"> </w:t>
      </w:r>
      <w:r w:rsidR="00E33F12" w:rsidRPr="00E33F12">
        <w:rPr>
          <w:rFonts w:asciiTheme="majorHAnsi" w:hAnsiTheme="majorHAnsi" w:cs="Cambria"/>
          <w:b/>
          <w:bCs/>
          <w:caps/>
          <w:sz w:val="32"/>
          <w:szCs w:val="32"/>
        </w:rPr>
        <w:t>O</w:t>
      </w:r>
      <w:r w:rsidR="00E33F12" w:rsidRPr="00E33F12">
        <w:rPr>
          <w:rFonts w:asciiTheme="majorHAnsi" w:hAnsiTheme="majorHAnsi" w:cs="Cambria"/>
          <w:b/>
          <w:bCs/>
          <w:caps/>
          <w:spacing w:val="-1"/>
          <w:sz w:val="32"/>
          <w:szCs w:val="32"/>
        </w:rPr>
        <w:t xml:space="preserve"> </w:t>
      </w:r>
      <w:r w:rsidR="004C7C9A">
        <w:rPr>
          <w:rFonts w:asciiTheme="majorHAnsi" w:hAnsiTheme="majorHAnsi" w:cs="Cambria"/>
          <w:b/>
          <w:bCs/>
          <w:caps/>
          <w:spacing w:val="-1"/>
          <w:sz w:val="32"/>
          <w:szCs w:val="32"/>
        </w:rPr>
        <w:t>DÍLO</w:t>
      </w:r>
    </w:p>
    <w:p w:rsidR="00E33F12" w:rsidRPr="00E33F12" w:rsidRDefault="00E33F12" w:rsidP="00E33F12">
      <w:pPr>
        <w:autoSpaceDE w:val="0"/>
        <w:autoSpaceDN w:val="0"/>
        <w:adjustRightInd w:val="0"/>
        <w:ind w:right="-36" w:firstLine="4"/>
        <w:jc w:val="center"/>
        <w:rPr>
          <w:rFonts w:asciiTheme="majorHAnsi" w:hAnsiTheme="majorHAnsi" w:cs="Cambria"/>
          <w:b/>
          <w:caps/>
          <w:sz w:val="32"/>
          <w:szCs w:val="32"/>
        </w:rPr>
      </w:pPr>
      <w:r w:rsidRPr="00E33F12">
        <w:rPr>
          <w:rFonts w:asciiTheme="majorHAnsi" w:hAnsiTheme="majorHAnsi" w:cs="Cambria"/>
          <w:b/>
          <w:bCs/>
          <w:caps/>
          <w:sz w:val="32"/>
          <w:szCs w:val="32"/>
        </w:rPr>
        <w:t>(</w:t>
      </w:r>
      <w:r w:rsidRPr="00E33F12">
        <w:rPr>
          <w:rFonts w:asciiTheme="majorHAnsi" w:hAnsiTheme="majorHAnsi" w:cs="Cambria"/>
          <w:b/>
          <w:bCs/>
          <w:caps/>
          <w:spacing w:val="-12"/>
          <w:sz w:val="32"/>
          <w:szCs w:val="32"/>
        </w:rPr>
        <w:t>D</w:t>
      </w:r>
      <w:r w:rsidRPr="00E33F12">
        <w:rPr>
          <w:rFonts w:asciiTheme="majorHAnsi" w:hAnsiTheme="majorHAnsi" w:cs="Cambria"/>
          <w:b/>
          <w:bCs/>
          <w:caps/>
          <w:sz w:val="32"/>
          <w:szCs w:val="32"/>
        </w:rPr>
        <w:t>ÁLE</w:t>
      </w:r>
      <w:r w:rsidRPr="00E33F12">
        <w:rPr>
          <w:rFonts w:asciiTheme="majorHAnsi" w:hAnsiTheme="majorHAnsi" w:cs="Cambria"/>
          <w:b/>
          <w:bCs/>
          <w:caps/>
          <w:spacing w:val="-7"/>
          <w:sz w:val="32"/>
          <w:szCs w:val="32"/>
        </w:rPr>
        <w:t xml:space="preserve"> </w:t>
      </w:r>
      <w:r w:rsidRPr="00E33F12">
        <w:rPr>
          <w:rFonts w:asciiTheme="majorHAnsi" w:hAnsiTheme="majorHAnsi" w:cs="Cambria"/>
          <w:b/>
          <w:bCs/>
          <w:caps/>
          <w:sz w:val="32"/>
          <w:szCs w:val="32"/>
        </w:rPr>
        <w:t>JEN</w:t>
      </w:r>
      <w:r w:rsidRPr="00E33F12">
        <w:rPr>
          <w:rFonts w:asciiTheme="majorHAnsi" w:hAnsiTheme="majorHAnsi" w:cs="Cambria"/>
          <w:b/>
          <w:bCs/>
          <w:caps/>
          <w:spacing w:val="-4"/>
          <w:sz w:val="32"/>
          <w:szCs w:val="32"/>
        </w:rPr>
        <w:t xml:space="preserve"> </w:t>
      </w:r>
      <w:r w:rsidRPr="00E33F12">
        <w:rPr>
          <w:rFonts w:asciiTheme="majorHAnsi" w:hAnsiTheme="majorHAnsi" w:cs="Cambria"/>
          <w:b/>
          <w:bCs/>
          <w:caps/>
          <w:sz w:val="32"/>
          <w:szCs w:val="32"/>
        </w:rPr>
        <w:t>„</w:t>
      </w:r>
      <w:r w:rsidR="00E40CC3">
        <w:rPr>
          <w:rFonts w:asciiTheme="majorHAnsi" w:hAnsiTheme="majorHAnsi" w:cs="Cambria"/>
          <w:b/>
          <w:bCs/>
          <w:caps/>
          <w:sz w:val="32"/>
          <w:szCs w:val="32"/>
        </w:rPr>
        <w:t>Dodatek č. 1</w:t>
      </w:r>
      <w:r w:rsidRPr="00E33F12">
        <w:rPr>
          <w:rFonts w:asciiTheme="majorHAnsi" w:hAnsiTheme="majorHAnsi" w:cs="Cambria"/>
          <w:b/>
          <w:bCs/>
          <w:caps/>
          <w:sz w:val="32"/>
          <w:szCs w:val="32"/>
        </w:rPr>
        <w:t>“)</w:t>
      </w:r>
    </w:p>
    <w:p w:rsidR="000D69F9" w:rsidRPr="000D69F9" w:rsidRDefault="000D69F9" w:rsidP="00D97348"/>
    <w:p w:rsidR="003117FD" w:rsidRPr="00B478DC" w:rsidRDefault="006D73CE" w:rsidP="00D97348">
      <w:pPr>
        <w:pStyle w:val="slovn1rove"/>
      </w:pPr>
      <w:bookmarkStart w:id="1" w:name="_Ref393272131"/>
      <w:r w:rsidRPr="006D73CE">
        <w:rPr>
          <w:rFonts w:cs="Arial"/>
        </w:rPr>
        <w:t>Předmět dodatku</w:t>
      </w:r>
      <w:bookmarkEnd w:id="1"/>
    </w:p>
    <w:p w:rsidR="006D73CE" w:rsidRPr="007055C3" w:rsidRDefault="006D73CE" w:rsidP="007055C3">
      <w:pPr>
        <w:pStyle w:val="slovn2rove"/>
        <w:tabs>
          <w:tab w:val="clear" w:pos="567"/>
          <w:tab w:val="left" w:pos="964"/>
        </w:tabs>
        <w:ind w:left="964" w:hanging="567"/>
      </w:pPr>
      <w:bookmarkStart w:id="2" w:name="_Ref393272141"/>
      <w:bookmarkStart w:id="3" w:name="_Ref280253377"/>
      <w:r>
        <w:t xml:space="preserve">Článek 2. smlouvy o dílo ze dne </w:t>
      </w:r>
      <w:r w:rsidR="004F70E0">
        <w:t>9. 5.</w:t>
      </w:r>
      <w:r>
        <w:t> 2016 se doplňuje o nový odstavec 2.7, jehož znění je následující:</w:t>
      </w:r>
    </w:p>
    <w:p w:rsidR="006D73CE" w:rsidRPr="007A5A52" w:rsidRDefault="00E306B1" w:rsidP="007A5A52">
      <w:pPr>
        <w:pStyle w:val="slovn2rove"/>
        <w:numPr>
          <w:ilvl w:val="0"/>
          <w:numId w:val="0"/>
        </w:numPr>
        <w:tabs>
          <w:tab w:val="clear" w:pos="567"/>
          <w:tab w:val="left" w:pos="1418"/>
        </w:tabs>
        <w:ind w:left="1418" w:hanging="454"/>
        <w:rPr>
          <w:i/>
        </w:rPr>
      </w:pPr>
      <w:r>
        <w:t xml:space="preserve">2.7. </w:t>
      </w:r>
      <w:r w:rsidR="006D73CE" w:rsidRPr="007A5A52">
        <w:rPr>
          <w:i/>
        </w:rPr>
        <w:t xml:space="preserve">Předmětem plnění díla je také provádění kontroly výskytu vč. zajištění likvidace invazních rostlin v hlavních koridorech jejich šíření dle bližší specifikace uvedené v dílčích smlouvách/objednávkách. Místo plnění bude v těchto případech definováno v objednávce přesným určením začátku a konce koridoru, metodika bude vycházet z platného znění </w:t>
      </w:r>
      <w:proofErr w:type="gramStart"/>
      <w:r w:rsidR="006D73CE" w:rsidRPr="007A5A52">
        <w:rPr>
          <w:i/>
        </w:rPr>
        <w:t>Metodiky ( příloha</w:t>
      </w:r>
      <w:proofErr w:type="gramEnd"/>
      <w:r w:rsidR="006D73CE" w:rsidRPr="007A5A52">
        <w:rPr>
          <w:i/>
        </w:rPr>
        <w:t xml:space="preserve"> č.1 smlouvy ),  případě potřeby může být požadován i odvoz a likvidace odpadu.</w:t>
      </w:r>
    </w:p>
    <w:p w:rsidR="006D73CE" w:rsidRPr="007055C3" w:rsidRDefault="006D73CE" w:rsidP="007A5A52">
      <w:pPr>
        <w:pStyle w:val="slovn2rove"/>
        <w:tabs>
          <w:tab w:val="clear" w:pos="567"/>
          <w:tab w:val="left" w:pos="993"/>
        </w:tabs>
        <w:ind w:left="993" w:hanging="567"/>
      </w:pPr>
      <w:r>
        <w:t xml:space="preserve">Příloha č. 2 smlouvy o dílo ze dne </w:t>
      </w:r>
      <w:r w:rsidR="00F05EAF">
        <w:t>9. 5.</w:t>
      </w:r>
      <w:r>
        <w:t> 2016 se doplňuje o následující text:</w:t>
      </w:r>
    </w:p>
    <w:tbl>
      <w:tblPr>
        <w:tblStyle w:val="Mkatabulky"/>
        <w:tblW w:w="0" w:type="auto"/>
        <w:tblInd w:w="405" w:type="dxa"/>
        <w:tblLayout w:type="fixed"/>
        <w:tblLook w:val="04A0"/>
      </w:tblPr>
      <w:tblGrid>
        <w:gridCol w:w="3105"/>
        <w:gridCol w:w="1418"/>
        <w:gridCol w:w="1890"/>
        <w:gridCol w:w="2470"/>
      </w:tblGrid>
      <w:tr w:rsidR="006D73CE" w:rsidRPr="00E306B1" w:rsidTr="009C2B4F">
        <w:tc>
          <w:tcPr>
            <w:tcW w:w="3105" w:type="dxa"/>
          </w:tcPr>
          <w:p w:rsidR="006D73CE" w:rsidRPr="007A5A52" w:rsidRDefault="006D73CE" w:rsidP="00CC46FB">
            <w:pPr>
              <w:pStyle w:val="Odstavecseseznamem"/>
              <w:ind w:left="0"/>
              <w:rPr>
                <w:i/>
              </w:rPr>
            </w:pPr>
            <w:r w:rsidRPr="007A5A52">
              <w:rPr>
                <w:i/>
              </w:rPr>
              <w:t>Popis položky</w:t>
            </w:r>
          </w:p>
        </w:tc>
        <w:tc>
          <w:tcPr>
            <w:tcW w:w="1418" w:type="dxa"/>
          </w:tcPr>
          <w:p w:rsidR="006D73CE" w:rsidRPr="007A5A52" w:rsidRDefault="006D73CE" w:rsidP="00CC46FB">
            <w:pPr>
              <w:pStyle w:val="Odstavecseseznamem"/>
              <w:ind w:left="0"/>
              <w:rPr>
                <w:i/>
              </w:rPr>
            </w:pPr>
            <w:r w:rsidRPr="007A5A52">
              <w:rPr>
                <w:i/>
              </w:rPr>
              <w:t xml:space="preserve">Měrná </w:t>
            </w:r>
            <w:r w:rsidRPr="007A5A52">
              <w:rPr>
                <w:i/>
              </w:rPr>
              <w:lastRenderedPageBreak/>
              <w:t>jednotka</w:t>
            </w:r>
          </w:p>
        </w:tc>
        <w:tc>
          <w:tcPr>
            <w:tcW w:w="1890" w:type="dxa"/>
          </w:tcPr>
          <w:p w:rsidR="006D73CE" w:rsidRPr="007A5A52" w:rsidRDefault="000F5589" w:rsidP="00CC46FB">
            <w:pPr>
              <w:pStyle w:val="Odstavecseseznamem"/>
              <w:ind w:left="0"/>
              <w:rPr>
                <w:i/>
              </w:rPr>
            </w:pPr>
            <w:r w:rsidRPr="007A5A52">
              <w:rPr>
                <w:i/>
              </w:rPr>
              <w:lastRenderedPageBreak/>
              <w:t xml:space="preserve">Jednotková cena </w:t>
            </w:r>
            <w:r w:rsidRPr="007A5A52">
              <w:rPr>
                <w:i/>
              </w:rPr>
              <w:lastRenderedPageBreak/>
              <w:t xml:space="preserve">bez DPH </w:t>
            </w:r>
            <w:r w:rsidR="006D73CE" w:rsidRPr="007A5A52">
              <w:rPr>
                <w:i/>
              </w:rPr>
              <w:t>v Kč</w:t>
            </w:r>
          </w:p>
        </w:tc>
        <w:tc>
          <w:tcPr>
            <w:tcW w:w="2470" w:type="dxa"/>
          </w:tcPr>
          <w:p w:rsidR="006D73CE" w:rsidRPr="007A5A52" w:rsidRDefault="006D73CE" w:rsidP="00CC46FB">
            <w:pPr>
              <w:pStyle w:val="Odstavecseseznamem"/>
              <w:ind w:left="0"/>
              <w:rPr>
                <w:i/>
              </w:rPr>
            </w:pPr>
            <w:r w:rsidRPr="007A5A52">
              <w:rPr>
                <w:i/>
              </w:rPr>
              <w:lastRenderedPageBreak/>
              <w:t xml:space="preserve">Jednotková cena vč. </w:t>
            </w:r>
            <w:r w:rsidRPr="007A5A52">
              <w:rPr>
                <w:i/>
              </w:rPr>
              <w:lastRenderedPageBreak/>
              <w:t>DPH v Kč</w:t>
            </w:r>
          </w:p>
        </w:tc>
      </w:tr>
      <w:tr w:rsidR="006D73CE" w:rsidRPr="00E306B1" w:rsidTr="009C2B4F">
        <w:tc>
          <w:tcPr>
            <w:tcW w:w="3105" w:type="dxa"/>
          </w:tcPr>
          <w:p w:rsidR="006D73CE" w:rsidRPr="007A5A52" w:rsidRDefault="006D73CE" w:rsidP="00CC46FB">
            <w:pPr>
              <w:pStyle w:val="Odstavecseseznamem"/>
              <w:rPr>
                <w:i/>
              </w:rPr>
            </w:pPr>
          </w:p>
          <w:p w:rsidR="006D73CE" w:rsidRPr="007A5A52" w:rsidRDefault="006D73CE" w:rsidP="009C2B4F">
            <w:pPr>
              <w:pStyle w:val="Odstavecseseznamem"/>
              <w:ind w:left="0"/>
              <w:rPr>
                <w:i/>
              </w:rPr>
            </w:pPr>
            <w:r w:rsidRPr="007A5A52">
              <w:rPr>
                <w:i/>
              </w:rPr>
              <w:t>Kontrola koridorů šíření</w:t>
            </w:r>
            <w:r w:rsidR="009C2B4F" w:rsidRPr="007A5A52">
              <w:rPr>
                <w:i/>
              </w:rPr>
              <w:t>, včetně provedení likvidace invazních rostlin</w:t>
            </w:r>
          </w:p>
        </w:tc>
        <w:tc>
          <w:tcPr>
            <w:tcW w:w="1418" w:type="dxa"/>
          </w:tcPr>
          <w:p w:rsidR="006D73CE" w:rsidRPr="007A5A52" w:rsidRDefault="006D73CE" w:rsidP="00CC46FB">
            <w:pPr>
              <w:pStyle w:val="Odstavecseseznamem"/>
              <w:ind w:left="0"/>
              <w:jc w:val="center"/>
              <w:rPr>
                <w:i/>
              </w:rPr>
            </w:pPr>
            <w:r w:rsidRPr="007A5A52">
              <w:rPr>
                <w:i/>
              </w:rPr>
              <w:t>km</w:t>
            </w:r>
          </w:p>
        </w:tc>
        <w:tc>
          <w:tcPr>
            <w:tcW w:w="1890" w:type="dxa"/>
          </w:tcPr>
          <w:p w:rsidR="006D73CE" w:rsidRPr="007A5A52" w:rsidRDefault="006D73CE" w:rsidP="00CC46FB">
            <w:pPr>
              <w:pStyle w:val="Odstavecseseznamem"/>
              <w:ind w:left="0"/>
              <w:rPr>
                <w:i/>
              </w:rPr>
            </w:pPr>
            <w:r w:rsidRPr="007A5A52">
              <w:rPr>
                <w:i/>
              </w:rPr>
              <w:t>1 818,18</w:t>
            </w:r>
          </w:p>
        </w:tc>
        <w:tc>
          <w:tcPr>
            <w:tcW w:w="2470" w:type="dxa"/>
          </w:tcPr>
          <w:p w:rsidR="006D73CE" w:rsidRPr="007A5A52" w:rsidRDefault="006D73CE" w:rsidP="00CC46FB">
            <w:pPr>
              <w:pStyle w:val="Odstavecseseznamem"/>
              <w:ind w:left="0"/>
              <w:rPr>
                <w:i/>
              </w:rPr>
            </w:pPr>
            <w:r w:rsidRPr="007A5A52">
              <w:rPr>
                <w:i/>
              </w:rPr>
              <w:t>2 200,00</w:t>
            </w:r>
          </w:p>
        </w:tc>
      </w:tr>
      <w:tr w:rsidR="006D73CE" w:rsidRPr="00E306B1" w:rsidTr="009C2B4F">
        <w:tc>
          <w:tcPr>
            <w:tcW w:w="3105" w:type="dxa"/>
          </w:tcPr>
          <w:p w:rsidR="006D73CE" w:rsidRPr="007A5A52" w:rsidRDefault="006D73CE" w:rsidP="00CC46FB">
            <w:pPr>
              <w:pStyle w:val="Odstavecseseznamem"/>
              <w:ind w:left="0"/>
              <w:rPr>
                <w:i/>
              </w:rPr>
            </w:pPr>
            <w:r w:rsidRPr="007A5A52">
              <w:rPr>
                <w:i/>
              </w:rPr>
              <w:t>Odvoz a likvidace odpadu z koridoru</w:t>
            </w:r>
          </w:p>
        </w:tc>
        <w:tc>
          <w:tcPr>
            <w:tcW w:w="1418" w:type="dxa"/>
          </w:tcPr>
          <w:p w:rsidR="006D73CE" w:rsidRPr="007A5A52" w:rsidRDefault="006D73CE" w:rsidP="00CC46FB">
            <w:pPr>
              <w:pStyle w:val="Odstavecseseznamem"/>
              <w:ind w:left="0"/>
              <w:jc w:val="center"/>
              <w:rPr>
                <w:i/>
              </w:rPr>
            </w:pPr>
            <w:r w:rsidRPr="007A5A52">
              <w:rPr>
                <w:i/>
              </w:rPr>
              <w:t>km</w:t>
            </w:r>
          </w:p>
        </w:tc>
        <w:tc>
          <w:tcPr>
            <w:tcW w:w="1890" w:type="dxa"/>
          </w:tcPr>
          <w:p w:rsidR="006D73CE" w:rsidRPr="007A5A52" w:rsidRDefault="006D73CE" w:rsidP="00CC46FB">
            <w:pPr>
              <w:pStyle w:val="Odstavecseseznamem"/>
              <w:ind w:left="0"/>
              <w:rPr>
                <w:i/>
              </w:rPr>
            </w:pPr>
            <w:r w:rsidRPr="007A5A52">
              <w:rPr>
                <w:i/>
              </w:rPr>
              <w:t xml:space="preserve">   826,45</w:t>
            </w:r>
          </w:p>
        </w:tc>
        <w:tc>
          <w:tcPr>
            <w:tcW w:w="2470" w:type="dxa"/>
          </w:tcPr>
          <w:p w:rsidR="006D73CE" w:rsidRPr="007A5A52" w:rsidRDefault="006D73CE" w:rsidP="00CC46FB">
            <w:pPr>
              <w:pStyle w:val="Odstavecseseznamem"/>
              <w:ind w:left="0"/>
              <w:rPr>
                <w:i/>
              </w:rPr>
            </w:pPr>
            <w:r w:rsidRPr="007A5A52">
              <w:rPr>
                <w:i/>
              </w:rPr>
              <w:t>1 000,00</w:t>
            </w:r>
          </w:p>
        </w:tc>
      </w:tr>
    </w:tbl>
    <w:p w:rsidR="006D73CE" w:rsidRDefault="006D73CE" w:rsidP="007055C3">
      <w:pPr>
        <w:pStyle w:val="slovn2rove"/>
        <w:numPr>
          <w:ilvl w:val="0"/>
          <w:numId w:val="0"/>
        </w:numPr>
        <w:tabs>
          <w:tab w:val="clear" w:pos="567"/>
          <w:tab w:val="left" w:pos="964"/>
        </w:tabs>
        <w:ind w:left="964"/>
      </w:pPr>
    </w:p>
    <w:bookmarkEnd w:id="2"/>
    <w:bookmarkEnd w:id="3"/>
    <w:p w:rsidR="00A260DD" w:rsidRPr="00FB597C" w:rsidRDefault="006D73CE" w:rsidP="007055C3">
      <w:pPr>
        <w:pStyle w:val="slovn2rove"/>
        <w:tabs>
          <w:tab w:val="clear" w:pos="567"/>
          <w:tab w:val="left" w:pos="964"/>
        </w:tabs>
        <w:ind w:left="964" w:hanging="567"/>
      </w:pPr>
      <w:r w:rsidRPr="006D73CE">
        <w:t>Ostatní smluvní ujednání tímto dodatkem nedotčená, zůstávají beze změny.</w:t>
      </w:r>
    </w:p>
    <w:p w:rsidR="006D73CE" w:rsidRPr="0097492B" w:rsidRDefault="006D73CE" w:rsidP="006D73CE">
      <w:pPr>
        <w:pStyle w:val="slovn1rove"/>
      </w:pPr>
      <w:r w:rsidRPr="0097492B">
        <w:t xml:space="preserve">Závěrečná </w:t>
      </w:r>
      <w:r w:rsidRPr="006D73CE">
        <w:t>ustanovení</w:t>
      </w:r>
    </w:p>
    <w:p w:rsidR="006D73CE" w:rsidRPr="0097492B" w:rsidRDefault="006D73CE" w:rsidP="007055C3">
      <w:pPr>
        <w:pStyle w:val="slovn2rove"/>
        <w:tabs>
          <w:tab w:val="clear" w:pos="567"/>
          <w:tab w:val="left" w:pos="964"/>
        </w:tabs>
        <w:ind w:left="964" w:hanging="567"/>
      </w:pPr>
      <w:r>
        <w:t xml:space="preserve">Tento dodatek č. 1 </w:t>
      </w:r>
      <w:r w:rsidRPr="0097492B">
        <w:t>nabývá platnosti a účinnosti okamžikem jejího podpisu smluvními stranami.</w:t>
      </w:r>
    </w:p>
    <w:p w:rsidR="006D73CE" w:rsidRPr="0097492B" w:rsidRDefault="006D73CE" w:rsidP="007055C3">
      <w:pPr>
        <w:pStyle w:val="slovn2rove"/>
        <w:tabs>
          <w:tab w:val="clear" w:pos="567"/>
          <w:tab w:val="left" w:pos="964"/>
        </w:tabs>
        <w:ind w:left="964" w:hanging="567"/>
      </w:pPr>
      <w:r>
        <w:t xml:space="preserve">Tento dodatek č. 1 </w:t>
      </w:r>
      <w:r w:rsidRPr="0097492B">
        <w:t xml:space="preserve">je vyhotoven ve </w:t>
      </w:r>
      <w:r w:rsidR="00AF1104">
        <w:t>dvou</w:t>
      </w:r>
      <w:r w:rsidRPr="0097492B">
        <w:t xml:space="preserve"> stejnopisech, z nich </w:t>
      </w:r>
      <w:r>
        <w:t xml:space="preserve">objednatel </w:t>
      </w:r>
      <w:r w:rsidRPr="0097492B">
        <w:t xml:space="preserve">obdrží </w:t>
      </w:r>
      <w:r w:rsidR="00AF1104">
        <w:t>jeden</w:t>
      </w:r>
      <w:r w:rsidRPr="0097492B">
        <w:t xml:space="preserve"> stejnopis a </w:t>
      </w:r>
      <w:r>
        <w:t xml:space="preserve">zhotovitel </w:t>
      </w:r>
      <w:r w:rsidR="00AF1104">
        <w:t>jeden</w:t>
      </w:r>
      <w:r w:rsidRPr="0097492B">
        <w:t xml:space="preserve"> stejnopis. Každé vyhotovení má právní sílu originálu.</w:t>
      </w:r>
    </w:p>
    <w:p w:rsidR="000F5589" w:rsidRPr="0097492B" w:rsidRDefault="000F5589" w:rsidP="000F5589">
      <w:pPr>
        <w:pStyle w:val="slovn2rove"/>
        <w:numPr>
          <w:ilvl w:val="0"/>
          <w:numId w:val="0"/>
        </w:numPr>
        <w:tabs>
          <w:tab w:val="clear" w:pos="567"/>
          <w:tab w:val="left" w:pos="964"/>
        </w:tabs>
        <w:ind w:left="964"/>
      </w:pPr>
      <w:bookmarkStart w:id="4" w:name="_GoBack"/>
      <w:bookmarkEnd w:id="4"/>
    </w:p>
    <w:p w:rsidR="00655890" w:rsidRDefault="00655890" w:rsidP="00D97348">
      <w:pPr>
        <w:rPr>
          <w:rFonts w:cs="Arial"/>
        </w:rPr>
      </w:pPr>
    </w:p>
    <w:p w:rsidR="004149FD" w:rsidRDefault="004149FD" w:rsidP="00D97348">
      <w:pPr>
        <w:rPr>
          <w:rFonts w:cs="Arial"/>
        </w:rPr>
      </w:pPr>
    </w:p>
    <w:p w:rsidR="00655890" w:rsidRDefault="007873F7" w:rsidP="00D97348">
      <w:pPr>
        <w:rPr>
          <w:rFonts w:cs="Arial"/>
        </w:rPr>
      </w:pPr>
      <w:r w:rsidRPr="004A07E4">
        <w:rPr>
          <w:rFonts w:cs="Arial"/>
        </w:rPr>
        <w:t>V Karlových Varech dne</w:t>
      </w:r>
      <w:r w:rsidR="00403639">
        <w:rPr>
          <w:rFonts w:cs="Arial"/>
        </w:rPr>
        <w:t>: ………………………………….</w:t>
      </w:r>
    </w:p>
    <w:p w:rsidR="004149FD" w:rsidRDefault="004149FD" w:rsidP="00D97348">
      <w:pPr>
        <w:rPr>
          <w:rFonts w:cs="Arial"/>
        </w:rPr>
      </w:pPr>
    </w:p>
    <w:p w:rsidR="004149FD" w:rsidRDefault="004149FD" w:rsidP="00D97348">
      <w:pPr>
        <w:rPr>
          <w:rFonts w:cs="Arial"/>
        </w:rPr>
      </w:pPr>
    </w:p>
    <w:p w:rsidR="004149FD" w:rsidRDefault="004149FD" w:rsidP="00D97348">
      <w:pPr>
        <w:rPr>
          <w:rFonts w:cs="Arial"/>
        </w:rPr>
      </w:pPr>
    </w:p>
    <w:p w:rsidR="005E38FD" w:rsidRPr="004A07E4" w:rsidRDefault="005E38FD" w:rsidP="00D97348">
      <w:pPr>
        <w:rPr>
          <w:rFonts w:cs="Arial"/>
        </w:rPr>
      </w:pPr>
    </w:p>
    <w:p w:rsidR="007873F7" w:rsidRPr="004A07E4" w:rsidRDefault="007873F7" w:rsidP="00D97348">
      <w:pPr>
        <w:rPr>
          <w:rFonts w:cs="Arial"/>
        </w:rPr>
      </w:pPr>
    </w:p>
    <w:p w:rsidR="007873F7" w:rsidRPr="004A07E4" w:rsidRDefault="007873F7" w:rsidP="00D97348">
      <w:pPr>
        <w:tabs>
          <w:tab w:val="center" w:pos="2340"/>
          <w:tab w:val="center" w:pos="6840"/>
        </w:tabs>
        <w:rPr>
          <w:rFonts w:cs="Arial"/>
        </w:rPr>
      </w:pPr>
      <w:r w:rsidRPr="004A07E4">
        <w:rPr>
          <w:rFonts w:cs="Arial"/>
        </w:rPr>
        <w:tab/>
        <w:t>................................................</w:t>
      </w:r>
      <w:r w:rsidRPr="004A07E4">
        <w:rPr>
          <w:rFonts w:cs="Arial"/>
        </w:rPr>
        <w:tab/>
        <w:t>..................................................</w:t>
      </w:r>
    </w:p>
    <w:p w:rsidR="007873F7" w:rsidRDefault="007873F7" w:rsidP="00D97348">
      <w:pPr>
        <w:tabs>
          <w:tab w:val="center" w:pos="2340"/>
          <w:tab w:val="center" w:pos="6840"/>
        </w:tabs>
        <w:rPr>
          <w:rFonts w:cs="Arial"/>
        </w:rPr>
      </w:pPr>
      <w:r w:rsidRPr="004A07E4">
        <w:rPr>
          <w:rFonts w:cs="Arial"/>
        </w:rPr>
        <w:tab/>
      </w:r>
      <w:r w:rsidR="00A80602">
        <w:rPr>
          <w:rFonts w:cs="Arial"/>
        </w:rPr>
        <w:t>zhotovit</w:t>
      </w:r>
      <w:r w:rsidR="00F4079C">
        <w:rPr>
          <w:rFonts w:cs="Arial"/>
        </w:rPr>
        <w:t>el</w:t>
      </w:r>
      <w:r w:rsidRPr="004A07E4">
        <w:rPr>
          <w:rFonts w:cs="Arial"/>
        </w:rPr>
        <w:tab/>
      </w:r>
      <w:r w:rsidR="00F4079C">
        <w:rPr>
          <w:rFonts w:cs="Arial"/>
        </w:rPr>
        <w:t>o</w:t>
      </w:r>
      <w:r w:rsidR="00812FBA">
        <w:rPr>
          <w:rFonts w:cs="Arial"/>
        </w:rPr>
        <w:t>bjednatel</w:t>
      </w:r>
    </w:p>
    <w:p w:rsidR="00B52345" w:rsidRPr="004A07E4" w:rsidRDefault="00B52345" w:rsidP="00904F4B">
      <w:pPr>
        <w:rPr>
          <w:rFonts w:cs="Arial"/>
        </w:rPr>
      </w:pPr>
      <w:r w:rsidRPr="004F0DA8">
        <w:rPr>
          <w:rFonts w:cs="Arial"/>
          <w:b/>
        </w:rPr>
        <w:tab/>
      </w:r>
      <w:r w:rsidR="00904F4B">
        <w:rPr>
          <w:rFonts w:cs="Arial"/>
          <w:b/>
        </w:rPr>
        <w:t xml:space="preserve">                 </w:t>
      </w:r>
      <w:proofErr w:type="spellStart"/>
      <w:r w:rsidR="00904F4B">
        <w:rPr>
          <w:b/>
        </w:rPr>
        <w:t>Marles</w:t>
      </w:r>
      <w:proofErr w:type="spellEnd"/>
      <w:r w:rsidR="00904F4B">
        <w:rPr>
          <w:b/>
        </w:rPr>
        <w:t xml:space="preserve"> s.r.o.                             Ú</w:t>
      </w:r>
      <w:r w:rsidR="004108CC" w:rsidRPr="004F0DA8">
        <w:rPr>
          <w:rFonts w:cs="Arial"/>
          <w:b/>
        </w:rPr>
        <w:t>držba silnic Karlovarského kraje, a.s.</w:t>
      </w:r>
    </w:p>
    <w:sectPr w:rsidR="00B52345" w:rsidRPr="004A07E4" w:rsidSect="00D973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DE6" w:rsidRDefault="00D15DE6">
      <w:r>
        <w:separator/>
      </w:r>
    </w:p>
  </w:endnote>
  <w:endnote w:type="continuationSeparator" w:id="0">
    <w:p w:rsidR="00D15DE6" w:rsidRDefault="00D15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350" w:rsidRDefault="009B6813">
    <w:pPr>
      <w:pStyle w:val="Zpat"/>
      <w:pBdr>
        <w:top w:val="single" w:sz="4" w:space="1" w:color="D9D9D9"/>
      </w:pBdr>
      <w:jc w:val="right"/>
    </w:pPr>
    <w:r>
      <w:fldChar w:fldCharType="begin"/>
    </w:r>
    <w:r w:rsidR="00915590">
      <w:instrText xml:space="preserve"> PAGE   \* MERGEFORMAT </w:instrText>
    </w:r>
    <w:r>
      <w:fldChar w:fldCharType="separate"/>
    </w:r>
    <w:r w:rsidR="00C32C89">
      <w:rPr>
        <w:noProof/>
      </w:rPr>
      <w:t>2</w:t>
    </w:r>
    <w:r>
      <w:rPr>
        <w:noProof/>
      </w:rPr>
      <w:fldChar w:fldCharType="end"/>
    </w:r>
    <w:r w:rsidR="00E86350">
      <w:t xml:space="preserve"> | </w:t>
    </w:r>
    <w:r w:rsidR="00E86350">
      <w:rPr>
        <w:color w:val="7F7F7F"/>
        <w:spacing w:val="60"/>
      </w:rPr>
      <w:t>Stránka</w:t>
    </w:r>
  </w:p>
  <w:p w:rsidR="00E86350" w:rsidRDefault="00E86350" w:rsidP="00F03026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DE6" w:rsidRDefault="00D15DE6">
      <w:r>
        <w:separator/>
      </w:r>
    </w:p>
  </w:footnote>
  <w:footnote w:type="continuationSeparator" w:id="0">
    <w:p w:rsidR="00D15DE6" w:rsidRDefault="00D15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350" w:rsidRPr="001112D3" w:rsidRDefault="00E86350" w:rsidP="001112D3">
    <w:pPr>
      <w:pStyle w:val="Zhlav"/>
      <w:rPr>
        <w:szCs w:val="20"/>
      </w:rPr>
    </w:pPr>
    <w:r w:rsidRPr="001112D3">
      <w:rPr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756063C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1C26E3"/>
    <w:multiLevelType w:val="hybridMultilevel"/>
    <w:tmpl w:val="2954E73E"/>
    <w:lvl w:ilvl="0" w:tplc="F3D01750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85E26"/>
    <w:multiLevelType w:val="hybridMultilevel"/>
    <w:tmpl w:val="494C38CC"/>
    <w:lvl w:ilvl="0" w:tplc="04050017">
      <w:start w:val="1"/>
      <w:numFmt w:val="lowerLetter"/>
      <w:lvlText w:val="%1)"/>
      <w:lvlJc w:val="left"/>
      <w:pPr>
        <w:ind w:left="1005" w:hanging="360"/>
      </w:p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20761A02"/>
    <w:multiLevelType w:val="hybridMultilevel"/>
    <w:tmpl w:val="0890F07C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8722BDA4">
      <w:start w:val="1"/>
      <w:numFmt w:val="lowerLetter"/>
      <w:pStyle w:val="slovnpsmenka"/>
      <w:lvlText w:val="%2)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26844E02"/>
    <w:multiLevelType w:val="hybridMultilevel"/>
    <w:tmpl w:val="39D28AE2"/>
    <w:lvl w:ilvl="0" w:tplc="04050017">
      <w:start w:val="1"/>
      <w:numFmt w:val="lowerLetter"/>
      <w:lvlText w:val="%1)"/>
      <w:lvlJc w:val="left"/>
      <w:pPr>
        <w:ind w:left="1005" w:hanging="360"/>
      </w:p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27DE2793"/>
    <w:multiLevelType w:val="multilevel"/>
    <w:tmpl w:val="03E23216"/>
    <w:lvl w:ilvl="0">
      <w:start w:val="1"/>
      <w:numFmt w:val="upperRoman"/>
      <w:pStyle w:val="Ilnek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1141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7173259"/>
    <w:multiLevelType w:val="hybridMultilevel"/>
    <w:tmpl w:val="8BE2016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3E3C19"/>
    <w:multiLevelType w:val="singleLevel"/>
    <w:tmpl w:val="B4E67E4E"/>
    <w:lvl w:ilvl="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</w:abstractNum>
  <w:abstractNum w:abstractNumId="9">
    <w:nsid w:val="3C64024C"/>
    <w:multiLevelType w:val="hybridMultilevel"/>
    <w:tmpl w:val="6FE88E76"/>
    <w:lvl w:ilvl="0" w:tplc="E4E0266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0F897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602FC5"/>
    <w:multiLevelType w:val="singleLevel"/>
    <w:tmpl w:val="C6D8EF60"/>
    <w:lvl w:ilvl="0">
      <w:start w:val="1"/>
      <w:numFmt w:val="lowerRoman"/>
      <w:pStyle w:val="lnek"/>
      <w:lvlText w:val="(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1">
    <w:nsid w:val="50D662EA"/>
    <w:multiLevelType w:val="hybridMultilevel"/>
    <w:tmpl w:val="A1B89924"/>
    <w:lvl w:ilvl="0" w:tplc="A818428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4821E8"/>
    <w:multiLevelType w:val="hybridMultilevel"/>
    <w:tmpl w:val="59C0812E"/>
    <w:lvl w:ilvl="0" w:tplc="CF7EC8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FD01DB"/>
    <w:multiLevelType w:val="hybridMultilevel"/>
    <w:tmpl w:val="4BA6A0C8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B50E0C"/>
    <w:multiLevelType w:val="hybridMultilevel"/>
    <w:tmpl w:val="0CDE0C8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B2A3204"/>
    <w:multiLevelType w:val="hybridMultilevel"/>
    <w:tmpl w:val="DE005332"/>
    <w:lvl w:ilvl="0" w:tplc="940E63E4">
      <w:start w:val="1"/>
      <w:numFmt w:val="upperLetter"/>
      <w:pStyle w:val="Nadpis7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05CA5"/>
    <w:multiLevelType w:val="hybridMultilevel"/>
    <w:tmpl w:val="DEB68BAC"/>
    <w:lvl w:ilvl="0" w:tplc="0405000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49B21B9"/>
    <w:multiLevelType w:val="singleLevel"/>
    <w:tmpl w:val="BECAC89C"/>
    <w:lvl w:ilvl="0">
      <w:start w:val="1"/>
      <w:numFmt w:val="lowerRoman"/>
      <w:pStyle w:val="i"/>
      <w:lvlText w:val="%1."/>
      <w:lvlJc w:val="right"/>
      <w:pPr>
        <w:ind w:left="360" w:hanging="3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5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17"/>
  </w:num>
  <w:num w:numId="10">
    <w:abstractNumId w:val="1"/>
  </w:num>
  <w:num w:numId="11">
    <w:abstractNumId w:val="16"/>
  </w:num>
  <w:num w:numId="12">
    <w:abstractNumId w:val="10"/>
  </w:num>
  <w:num w:numId="13">
    <w:abstractNumId w:val="2"/>
  </w:num>
  <w:num w:numId="14">
    <w:abstractNumId w:val="4"/>
  </w:num>
  <w:num w:numId="15">
    <w:abstractNumId w:val="12"/>
  </w:num>
  <w:num w:numId="16">
    <w:abstractNumId w:val="14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958"/>
    <w:rsid w:val="00001127"/>
    <w:rsid w:val="0003520C"/>
    <w:rsid w:val="000423BE"/>
    <w:rsid w:val="00047331"/>
    <w:rsid w:val="000542F5"/>
    <w:rsid w:val="00086780"/>
    <w:rsid w:val="0009229D"/>
    <w:rsid w:val="000A0715"/>
    <w:rsid w:val="000A2C96"/>
    <w:rsid w:val="000B1E34"/>
    <w:rsid w:val="000B698E"/>
    <w:rsid w:val="000B6B82"/>
    <w:rsid w:val="000C4261"/>
    <w:rsid w:val="000C5AE9"/>
    <w:rsid w:val="000D2220"/>
    <w:rsid w:val="000D58B5"/>
    <w:rsid w:val="000D69F9"/>
    <w:rsid w:val="000E37EB"/>
    <w:rsid w:val="000F549E"/>
    <w:rsid w:val="000F5589"/>
    <w:rsid w:val="000F6DD5"/>
    <w:rsid w:val="00101C75"/>
    <w:rsid w:val="0010455C"/>
    <w:rsid w:val="001066FD"/>
    <w:rsid w:val="001112D3"/>
    <w:rsid w:val="0012204C"/>
    <w:rsid w:val="001226F3"/>
    <w:rsid w:val="00145F43"/>
    <w:rsid w:val="00147786"/>
    <w:rsid w:val="00153CC1"/>
    <w:rsid w:val="00155ECF"/>
    <w:rsid w:val="00173A12"/>
    <w:rsid w:val="00185752"/>
    <w:rsid w:val="001867B5"/>
    <w:rsid w:val="00187B37"/>
    <w:rsid w:val="0019511A"/>
    <w:rsid w:val="001A373A"/>
    <w:rsid w:val="001B65D3"/>
    <w:rsid w:val="001C2A12"/>
    <w:rsid w:val="001C50A8"/>
    <w:rsid w:val="001C59C7"/>
    <w:rsid w:val="001D5ED4"/>
    <w:rsid w:val="001F3C67"/>
    <w:rsid w:val="00200573"/>
    <w:rsid w:val="00206313"/>
    <w:rsid w:val="002235FB"/>
    <w:rsid w:val="002338AE"/>
    <w:rsid w:val="002339EF"/>
    <w:rsid w:val="00240442"/>
    <w:rsid w:val="00250B55"/>
    <w:rsid w:val="00261FB1"/>
    <w:rsid w:val="002977CE"/>
    <w:rsid w:val="002A2262"/>
    <w:rsid w:val="002B626A"/>
    <w:rsid w:val="002B7FFB"/>
    <w:rsid w:val="002C0896"/>
    <w:rsid w:val="002E1BFF"/>
    <w:rsid w:val="002E4A4C"/>
    <w:rsid w:val="003053EE"/>
    <w:rsid w:val="00307DFC"/>
    <w:rsid w:val="003117FD"/>
    <w:rsid w:val="00340759"/>
    <w:rsid w:val="00353B9F"/>
    <w:rsid w:val="00360E6A"/>
    <w:rsid w:val="00365086"/>
    <w:rsid w:val="0036776E"/>
    <w:rsid w:val="003807D3"/>
    <w:rsid w:val="00384C2F"/>
    <w:rsid w:val="00394C63"/>
    <w:rsid w:val="003A387E"/>
    <w:rsid w:val="003C5998"/>
    <w:rsid w:val="003C706E"/>
    <w:rsid w:val="003D1CDB"/>
    <w:rsid w:val="003E190E"/>
    <w:rsid w:val="003F1DFF"/>
    <w:rsid w:val="003F3133"/>
    <w:rsid w:val="003F3476"/>
    <w:rsid w:val="00400AD7"/>
    <w:rsid w:val="00403639"/>
    <w:rsid w:val="00405815"/>
    <w:rsid w:val="0040642B"/>
    <w:rsid w:val="004108CC"/>
    <w:rsid w:val="004149FD"/>
    <w:rsid w:val="004173F4"/>
    <w:rsid w:val="00433C35"/>
    <w:rsid w:val="0044320A"/>
    <w:rsid w:val="00447026"/>
    <w:rsid w:val="00454EA4"/>
    <w:rsid w:val="00455AB4"/>
    <w:rsid w:val="004719F7"/>
    <w:rsid w:val="004870FA"/>
    <w:rsid w:val="00495441"/>
    <w:rsid w:val="004A07E4"/>
    <w:rsid w:val="004A7B66"/>
    <w:rsid w:val="004C4A7F"/>
    <w:rsid w:val="004C7C9A"/>
    <w:rsid w:val="004D1B62"/>
    <w:rsid w:val="004D71B1"/>
    <w:rsid w:val="004E0CBA"/>
    <w:rsid w:val="004E1269"/>
    <w:rsid w:val="004E4370"/>
    <w:rsid w:val="004F0DA8"/>
    <w:rsid w:val="004F2D96"/>
    <w:rsid w:val="004F2F40"/>
    <w:rsid w:val="004F70E0"/>
    <w:rsid w:val="00510347"/>
    <w:rsid w:val="00517E01"/>
    <w:rsid w:val="005209AB"/>
    <w:rsid w:val="00522C1F"/>
    <w:rsid w:val="0054472D"/>
    <w:rsid w:val="00544D07"/>
    <w:rsid w:val="00554BD5"/>
    <w:rsid w:val="00581CA4"/>
    <w:rsid w:val="00587528"/>
    <w:rsid w:val="005A7E9D"/>
    <w:rsid w:val="005B15BA"/>
    <w:rsid w:val="005B63D1"/>
    <w:rsid w:val="005C1212"/>
    <w:rsid w:val="005C4F9D"/>
    <w:rsid w:val="005D33E5"/>
    <w:rsid w:val="005E0DEA"/>
    <w:rsid w:val="005E38FD"/>
    <w:rsid w:val="005E47E9"/>
    <w:rsid w:val="00606B1C"/>
    <w:rsid w:val="0061164B"/>
    <w:rsid w:val="00632BDF"/>
    <w:rsid w:val="0064074D"/>
    <w:rsid w:val="00655890"/>
    <w:rsid w:val="006573A0"/>
    <w:rsid w:val="0067346F"/>
    <w:rsid w:val="006760AF"/>
    <w:rsid w:val="00694515"/>
    <w:rsid w:val="00695117"/>
    <w:rsid w:val="006A22EC"/>
    <w:rsid w:val="006A7798"/>
    <w:rsid w:val="006B1662"/>
    <w:rsid w:val="006D287B"/>
    <w:rsid w:val="006D73CE"/>
    <w:rsid w:val="006E2611"/>
    <w:rsid w:val="00701B6E"/>
    <w:rsid w:val="00704653"/>
    <w:rsid w:val="0070504D"/>
    <w:rsid w:val="007055C3"/>
    <w:rsid w:val="00746AE7"/>
    <w:rsid w:val="00752C52"/>
    <w:rsid w:val="007541E4"/>
    <w:rsid w:val="007873F7"/>
    <w:rsid w:val="007936B8"/>
    <w:rsid w:val="007A5A52"/>
    <w:rsid w:val="007A78C9"/>
    <w:rsid w:val="007C1FC6"/>
    <w:rsid w:val="007C2B0A"/>
    <w:rsid w:val="007C6E63"/>
    <w:rsid w:val="007C74B6"/>
    <w:rsid w:val="007E2FC3"/>
    <w:rsid w:val="007E5033"/>
    <w:rsid w:val="007F33D3"/>
    <w:rsid w:val="007F7958"/>
    <w:rsid w:val="008056CC"/>
    <w:rsid w:val="0080640A"/>
    <w:rsid w:val="00811DB8"/>
    <w:rsid w:val="00812FBA"/>
    <w:rsid w:val="00813ECA"/>
    <w:rsid w:val="008208F2"/>
    <w:rsid w:val="008275DF"/>
    <w:rsid w:val="00834631"/>
    <w:rsid w:val="0084688E"/>
    <w:rsid w:val="008547D2"/>
    <w:rsid w:val="0085732C"/>
    <w:rsid w:val="00862423"/>
    <w:rsid w:val="00870128"/>
    <w:rsid w:val="00871C39"/>
    <w:rsid w:val="00880D8B"/>
    <w:rsid w:val="00891835"/>
    <w:rsid w:val="008A3812"/>
    <w:rsid w:val="008A5720"/>
    <w:rsid w:val="008B3F43"/>
    <w:rsid w:val="008C65BA"/>
    <w:rsid w:val="008D6929"/>
    <w:rsid w:val="008E3835"/>
    <w:rsid w:val="008E5E20"/>
    <w:rsid w:val="008F1445"/>
    <w:rsid w:val="008F3D10"/>
    <w:rsid w:val="00904F4B"/>
    <w:rsid w:val="00915590"/>
    <w:rsid w:val="009169D2"/>
    <w:rsid w:val="0093249B"/>
    <w:rsid w:val="00933DE0"/>
    <w:rsid w:val="00936BB0"/>
    <w:rsid w:val="0094499C"/>
    <w:rsid w:val="00950F6F"/>
    <w:rsid w:val="0097148B"/>
    <w:rsid w:val="00997DEC"/>
    <w:rsid w:val="009A132D"/>
    <w:rsid w:val="009A17FE"/>
    <w:rsid w:val="009B1B85"/>
    <w:rsid w:val="009B6813"/>
    <w:rsid w:val="009C00F7"/>
    <w:rsid w:val="009C1F07"/>
    <w:rsid w:val="009C2B4F"/>
    <w:rsid w:val="009F0E7D"/>
    <w:rsid w:val="009F1D89"/>
    <w:rsid w:val="009F4637"/>
    <w:rsid w:val="00A044AC"/>
    <w:rsid w:val="00A0511B"/>
    <w:rsid w:val="00A11B6A"/>
    <w:rsid w:val="00A14594"/>
    <w:rsid w:val="00A25BEF"/>
    <w:rsid w:val="00A260DD"/>
    <w:rsid w:val="00A4139C"/>
    <w:rsid w:val="00A66BCA"/>
    <w:rsid w:val="00A77A3B"/>
    <w:rsid w:val="00A80602"/>
    <w:rsid w:val="00AA06E7"/>
    <w:rsid w:val="00AC21F4"/>
    <w:rsid w:val="00AC4136"/>
    <w:rsid w:val="00AC550E"/>
    <w:rsid w:val="00AC69CC"/>
    <w:rsid w:val="00AC7DCC"/>
    <w:rsid w:val="00AE0C22"/>
    <w:rsid w:val="00AE1532"/>
    <w:rsid w:val="00AE184E"/>
    <w:rsid w:val="00AF1104"/>
    <w:rsid w:val="00AF23B8"/>
    <w:rsid w:val="00AF3AF5"/>
    <w:rsid w:val="00AF7237"/>
    <w:rsid w:val="00B00C6F"/>
    <w:rsid w:val="00B118B6"/>
    <w:rsid w:val="00B203D9"/>
    <w:rsid w:val="00B228E2"/>
    <w:rsid w:val="00B26AAE"/>
    <w:rsid w:val="00B379D5"/>
    <w:rsid w:val="00B478DC"/>
    <w:rsid w:val="00B52345"/>
    <w:rsid w:val="00B56DCB"/>
    <w:rsid w:val="00B57E58"/>
    <w:rsid w:val="00B612D0"/>
    <w:rsid w:val="00B6396B"/>
    <w:rsid w:val="00B7240E"/>
    <w:rsid w:val="00B73E13"/>
    <w:rsid w:val="00B92AB6"/>
    <w:rsid w:val="00BA1278"/>
    <w:rsid w:val="00BC34CB"/>
    <w:rsid w:val="00BC4029"/>
    <w:rsid w:val="00BC596F"/>
    <w:rsid w:val="00BD4774"/>
    <w:rsid w:val="00BE68E6"/>
    <w:rsid w:val="00BF6F03"/>
    <w:rsid w:val="00C04B3F"/>
    <w:rsid w:val="00C213CF"/>
    <w:rsid w:val="00C32C89"/>
    <w:rsid w:val="00C43522"/>
    <w:rsid w:val="00C7429F"/>
    <w:rsid w:val="00C75BA7"/>
    <w:rsid w:val="00CB665D"/>
    <w:rsid w:val="00CB671B"/>
    <w:rsid w:val="00CC3B02"/>
    <w:rsid w:val="00CE0EE2"/>
    <w:rsid w:val="00D04942"/>
    <w:rsid w:val="00D11ABF"/>
    <w:rsid w:val="00D15DE6"/>
    <w:rsid w:val="00D266FF"/>
    <w:rsid w:val="00D300C4"/>
    <w:rsid w:val="00D32641"/>
    <w:rsid w:val="00D36710"/>
    <w:rsid w:val="00D446E8"/>
    <w:rsid w:val="00D44C43"/>
    <w:rsid w:val="00D47B91"/>
    <w:rsid w:val="00D560B0"/>
    <w:rsid w:val="00D640ED"/>
    <w:rsid w:val="00D671FD"/>
    <w:rsid w:val="00D83152"/>
    <w:rsid w:val="00D86B37"/>
    <w:rsid w:val="00D97348"/>
    <w:rsid w:val="00DA5C2C"/>
    <w:rsid w:val="00DB2FE7"/>
    <w:rsid w:val="00DC128E"/>
    <w:rsid w:val="00DC2F6C"/>
    <w:rsid w:val="00DC3A77"/>
    <w:rsid w:val="00DC4C88"/>
    <w:rsid w:val="00E100FC"/>
    <w:rsid w:val="00E15651"/>
    <w:rsid w:val="00E2780D"/>
    <w:rsid w:val="00E306B1"/>
    <w:rsid w:val="00E33F12"/>
    <w:rsid w:val="00E3752B"/>
    <w:rsid w:val="00E40CC3"/>
    <w:rsid w:val="00E40D2B"/>
    <w:rsid w:val="00E45D3C"/>
    <w:rsid w:val="00E554C6"/>
    <w:rsid w:val="00E74C6F"/>
    <w:rsid w:val="00E77B5B"/>
    <w:rsid w:val="00E80A7C"/>
    <w:rsid w:val="00E82258"/>
    <w:rsid w:val="00E86350"/>
    <w:rsid w:val="00E86A13"/>
    <w:rsid w:val="00E916CA"/>
    <w:rsid w:val="00EA129A"/>
    <w:rsid w:val="00EB2BF4"/>
    <w:rsid w:val="00EB7DD8"/>
    <w:rsid w:val="00EC3BC1"/>
    <w:rsid w:val="00ED34E6"/>
    <w:rsid w:val="00EF2103"/>
    <w:rsid w:val="00F03026"/>
    <w:rsid w:val="00F03D89"/>
    <w:rsid w:val="00F05EAF"/>
    <w:rsid w:val="00F06AC6"/>
    <w:rsid w:val="00F07F31"/>
    <w:rsid w:val="00F3050D"/>
    <w:rsid w:val="00F33297"/>
    <w:rsid w:val="00F37E3D"/>
    <w:rsid w:val="00F4079C"/>
    <w:rsid w:val="00F553CB"/>
    <w:rsid w:val="00F61283"/>
    <w:rsid w:val="00F75B33"/>
    <w:rsid w:val="00F818F9"/>
    <w:rsid w:val="00F90528"/>
    <w:rsid w:val="00F92901"/>
    <w:rsid w:val="00F929DB"/>
    <w:rsid w:val="00F943D6"/>
    <w:rsid w:val="00FB597C"/>
    <w:rsid w:val="00FC1607"/>
    <w:rsid w:val="00FC4F96"/>
    <w:rsid w:val="00FC61DC"/>
    <w:rsid w:val="00FD6BCA"/>
    <w:rsid w:val="00FE54AD"/>
    <w:rsid w:val="00FE5708"/>
    <w:rsid w:val="00FE7F98"/>
    <w:rsid w:val="00FF2F3E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7348"/>
    <w:pPr>
      <w:keepNext/>
      <w:suppressAutoHyphens/>
    </w:pPr>
    <w:rPr>
      <w:rFonts w:ascii="Arial" w:hAnsi="Arial"/>
      <w:sz w:val="22"/>
      <w:szCs w:val="24"/>
    </w:rPr>
  </w:style>
  <w:style w:type="paragraph" w:styleId="Nadpis1">
    <w:name w:val="heading 1"/>
    <w:aliases w:val="Článek"/>
    <w:basedOn w:val="slovanseznam"/>
    <w:next w:val="Normln"/>
    <w:link w:val="Nadpis1Char"/>
    <w:qFormat/>
    <w:rsid w:val="0061164B"/>
    <w:pPr>
      <w:numPr>
        <w:numId w:val="0"/>
      </w:numPr>
      <w:jc w:val="center"/>
      <w:outlineLvl w:val="0"/>
    </w:pPr>
    <w:rPr>
      <w:b/>
      <w:noProof/>
      <w:snapToGrid w:val="0"/>
      <w:color w:val="002060"/>
      <w:sz w:val="32"/>
      <w:u w:val="thick"/>
    </w:rPr>
  </w:style>
  <w:style w:type="paragraph" w:styleId="Nadpis2">
    <w:name w:val="heading 2"/>
    <w:aliases w:val="Oddíl"/>
    <w:basedOn w:val="Normln"/>
    <w:next w:val="Normln"/>
    <w:link w:val="Nadpis2Char"/>
    <w:qFormat/>
    <w:rsid w:val="0061164B"/>
    <w:pPr>
      <w:outlineLvl w:val="1"/>
    </w:pPr>
    <w:rPr>
      <w:b/>
      <w:bCs/>
      <w:u w:val="single"/>
    </w:rPr>
  </w:style>
  <w:style w:type="paragraph" w:styleId="Nadpis3">
    <w:name w:val="heading 3"/>
    <w:aliases w:val="Písmena silné"/>
    <w:basedOn w:val="Normln"/>
    <w:next w:val="Normln"/>
    <w:link w:val="Nadpis3Char"/>
    <w:qFormat/>
    <w:rsid w:val="00D97348"/>
    <w:pPr>
      <w:widowControl w:val="0"/>
      <w:outlineLvl w:val="2"/>
    </w:pPr>
    <w:rPr>
      <w:b/>
      <w:sz w:val="36"/>
      <w:szCs w:val="20"/>
    </w:rPr>
  </w:style>
  <w:style w:type="paragraph" w:styleId="Nadpis4">
    <w:name w:val="heading 4"/>
    <w:basedOn w:val="Normln"/>
    <w:next w:val="Normln"/>
    <w:link w:val="Nadpis4Char"/>
    <w:qFormat/>
    <w:rsid w:val="0061164B"/>
    <w:pPr>
      <w:widowControl w:val="0"/>
      <w:jc w:val="both"/>
      <w:outlineLvl w:val="3"/>
    </w:pPr>
    <w:rPr>
      <w:b/>
      <w:i/>
      <w:snapToGrid w:val="0"/>
      <w:szCs w:val="20"/>
      <w:u w:val="single"/>
    </w:rPr>
  </w:style>
  <w:style w:type="paragraph" w:styleId="Nadpis5">
    <w:name w:val="heading 5"/>
    <w:aliases w:val="Odstavec"/>
    <w:basedOn w:val="Normln"/>
    <w:next w:val="Normln"/>
    <w:link w:val="Nadpis5Char"/>
    <w:qFormat/>
    <w:rsid w:val="0061164B"/>
    <w:pPr>
      <w:widowControl w:val="0"/>
      <w:tabs>
        <w:tab w:val="left" w:pos="567"/>
      </w:tabs>
      <w:jc w:val="both"/>
      <w:outlineLvl w:val="4"/>
    </w:pPr>
    <w:rPr>
      <w:szCs w:val="20"/>
    </w:rPr>
  </w:style>
  <w:style w:type="paragraph" w:styleId="Nadpis6">
    <w:name w:val="heading 6"/>
    <w:aliases w:val="Písmena"/>
    <w:basedOn w:val="Normln"/>
    <w:next w:val="Normln"/>
    <w:link w:val="Nadpis6Char"/>
    <w:qFormat/>
    <w:rsid w:val="0061164B"/>
    <w:pPr>
      <w:jc w:val="both"/>
      <w:outlineLvl w:val="5"/>
    </w:pPr>
    <w:rPr>
      <w:bCs/>
    </w:rPr>
  </w:style>
  <w:style w:type="paragraph" w:styleId="Nadpis7">
    <w:name w:val="heading 7"/>
    <w:aliases w:val="Části"/>
    <w:basedOn w:val="Normln"/>
    <w:next w:val="Normln"/>
    <w:link w:val="Nadpis7Char"/>
    <w:qFormat/>
    <w:rsid w:val="0061164B"/>
    <w:pPr>
      <w:widowControl w:val="0"/>
      <w:numPr>
        <w:numId w:val="4"/>
      </w:numPr>
      <w:pBdr>
        <w:left w:val="single" w:sz="6" w:space="0" w:color="auto"/>
        <w:right w:val="single" w:sz="6" w:space="0" w:color="auto"/>
      </w:pBdr>
      <w:jc w:val="center"/>
      <w:outlineLvl w:val="6"/>
    </w:pPr>
    <w:rPr>
      <w:b/>
      <w:sz w:val="36"/>
    </w:rPr>
  </w:style>
  <w:style w:type="paragraph" w:styleId="Nadpis8">
    <w:name w:val="heading 8"/>
    <w:basedOn w:val="Normln"/>
    <w:next w:val="Normln"/>
    <w:link w:val="Nadpis8Char"/>
    <w:qFormat/>
    <w:rsid w:val="0061164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qFormat/>
    <w:rsid w:val="0061164B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semiHidden/>
    <w:rsid w:val="006573A0"/>
    <w:rPr>
      <w:sz w:val="20"/>
      <w:szCs w:val="20"/>
    </w:rPr>
  </w:style>
  <w:style w:type="character" w:styleId="Odkaznavysvtlivky">
    <w:name w:val="endnote reference"/>
    <w:semiHidden/>
    <w:rsid w:val="006573A0"/>
    <w:rPr>
      <w:vertAlign w:val="superscript"/>
    </w:rPr>
  </w:style>
  <w:style w:type="paragraph" w:styleId="Zhlav">
    <w:name w:val="header"/>
    <w:basedOn w:val="Normln"/>
    <w:link w:val="ZhlavChar"/>
    <w:uiPriority w:val="99"/>
    <w:rsid w:val="00F0302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0302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03026"/>
  </w:style>
  <w:style w:type="paragraph" w:styleId="Textbubliny">
    <w:name w:val="Balloon Text"/>
    <w:basedOn w:val="Normln"/>
    <w:semiHidden/>
    <w:rsid w:val="00E554C6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ln"/>
    <w:rsid w:val="00B73E13"/>
    <w:pPr>
      <w:widowControl w:val="0"/>
      <w:jc w:val="both"/>
    </w:pPr>
    <w:rPr>
      <w:snapToGrid w:val="0"/>
      <w:szCs w:val="20"/>
    </w:rPr>
  </w:style>
  <w:style w:type="paragraph" w:styleId="Zkladntextodsazen2">
    <w:name w:val="Body Text Indent 2"/>
    <w:basedOn w:val="Normln"/>
    <w:rsid w:val="004A07E4"/>
    <w:pPr>
      <w:ind w:left="993" w:hanging="288"/>
      <w:jc w:val="both"/>
    </w:pPr>
    <w:rPr>
      <w:szCs w:val="20"/>
    </w:rPr>
  </w:style>
  <w:style w:type="paragraph" w:styleId="Zkladntextodsazen3">
    <w:name w:val="Body Text Indent 3"/>
    <w:basedOn w:val="Normln"/>
    <w:rsid w:val="004A07E4"/>
    <w:pPr>
      <w:ind w:left="709" w:hanging="709"/>
      <w:jc w:val="both"/>
    </w:pPr>
    <w:rPr>
      <w:szCs w:val="20"/>
    </w:rPr>
  </w:style>
  <w:style w:type="character" w:customStyle="1" w:styleId="Nadpis1Char">
    <w:name w:val="Nadpis 1 Char"/>
    <w:aliases w:val="Článek Char"/>
    <w:link w:val="Nadpis1"/>
    <w:rsid w:val="0061164B"/>
    <w:rPr>
      <w:rFonts w:ascii="Arial" w:hAnsi="Arial"/>
      <w:b/>
      <w:noProof/>
      <w:snapToGrid w:val="0"/>
      <w:color w:val="002060"/>
      <w:sz w:val="32"/>
      <w:szCs w:val="24"/>
      <w:u w:val="thick"/>
    </w:rPr>
  </w:style>
  <w:style w:type="paragraph" w:styleId="slovanseznam">
    <w:name w:val="List Number"/>
    <w:basedOn w:val="Normln"/>
    <w:rsid w:val="0061164B"/>
    <w:pPr>
      <w:numPr>
        <w:numId w:val="3"/>
      </w:numPr>
      <w:contextualSpacing/>
    </w:pPr>
  </w:style>
  <w:style w:type="character" w:customStyle="1" w:styleId="Nadpis2Char">
    <w:name w:val="Nadpis 2 Char"/>
    <w:aliases w:val="Oddíl Char"/>
    <w:link w:val="Nadpis2"/>
    <w:rsid w:val="0061164B"/>
    <w:rPr>
      <w:rFonts w:ascii="Arial" w:hAnsi="Arial"/>
      <w:b/>
      <w:bCs/>
      <w:sz w:val="22"/>
      <w:szCs w:val="24"/>
      <w:u w:val="single"/>
    </w:rPr>
  </w:style>
  <w:style w:type="character" w:customStyle="1" w:styleId="Nadpis3Char">
    <w:name w:val="Nadpis 3 Char"/>
    <w:aliases w:val="Písmena silné Char"/>
    <w:link w:val="Nadpis3"/>
    <w:rsid w:val="00D97348"/>
    <w:rPr>
      <w:rFonts w:ascii="Arial" w:hAnsi="Arial"/>
      <w:b/>
      <w:sz w:val="36"/>
    </w:rPr>
  </w:style>
  <w:style w:type="character" w:customStyle="1" w:styleId="Nadpis4Char">
    <w:name w:val="Nadpis 4 Char"/>
    <w:link w:val="Nadpis4"/>
    <w:rsid w:val="0061164B"/>
    <w:rPr>
      <w:rFonts w:ascii="Arial" w:hAnsi="Arial"/>
      <w:b/>
      <w:i/>
      <w:snapToGrid w:val="0"/>
      <w:sz w:val="22"/>
      <w:u w:val="single"/>
    </w:rPr>
  </w:style>
  <w:style w:type="character" w:customStyle="1" w:styleId="Nadpis6Char">
    <w:name w:val="Nadpis 6 Char"/>
    <w:aliases w:val="Písmena Char"/>
    <w:link w:val="Nadpis6"/>
    <w:rsid w:val="0061164B"/>
    <w:rPr>
      <w:rFonts w:ascii="Arial" w:hAnsi="Arial"/>
      <w:bCs/>
      <w:sz w:val="22"/>
      <w:szCs w:val="24"/>
    </w:rPr>
  </w:style>
  <w:style w:type="character" w:customStyle="1" w:styleId="Nadpis7Char">
    <w:name w:val="Nadpis 7 Char"/>
    <w:aliases w:val="Části Char"/>
    <w:link w:val="Nadpis7"/>
    <w:rsid w:val="0061164B"/>
    <w:rPr>
      <w:rFonts w:ascii="Arial" w:hAnsi="Arial"/>
      <w:b/>
      <w:sz w:val="36"/>
      <w:szCs w:val="24"/>
    </w:rPr>
  </w:style>
  <w:style w:type="character" w:customStyle="1" w:styleId="Nadpis8Char">
    <w:name w:val="Nadpis 8 Char"/>
    <w:link w:val="Nadpis8"/>
    <w:rsid w:val="0061164B"/>
    <w:rPr>
      <w:i/>
      <w:iCs/>
      <w:sz w:val="22"/>
      <w:szCs w:val="24"/>
    </w:rPr>
  </w:style>
  <w:style w:type="character" w:customStyle="1" w:styleId="Nadpis9Char">
    <w:name w:val="Nadpis 9 Char"/>
    <w:link w:val="Nadpis9"/>
    <w:rsid w:val="0061164B"/>
    <w:rPr>
      <w:rFonts w:ascii="Cambria" w:hAnsi="Cambria"/>
    </w:rPr>
  </w:style>
  <w:style w:type="paragraph" w:styleId="Nzev">
    <w:name w:val="Title"/>
    <w:aliases w:val="Název smlouvy"/>
    <w:basedOn w:val="Normln"/>
    <w:next w:val="Normln"/>
    <w:link w:val="NzevChar"/>
    <w:qFormat/>
    <w:rsid w:val="00D97348"/>
    <w:pPr>
      <w:spacing w:before="240" w:after="60"/>
      <w:jc w:val="center"/>
      <w:outlineLvl w:val="0"/>
    </w:pPr>
    <w:rPr>
      <w:rFonts w:ascii="Cambria" w:eastAsia="Times New Roman" w:hAnsi="Cambria"/>
      <w:b/>
      <w:bCs/>
      <w:caps/>
      <w:kern w:val="28"/>
      <w:sz w:val="32"/>
      <w:szCs w:val="32"/>
    </w:rPr>
  </w:style>
  <w:style w:type="character" w:customStyle="1" w:styleId="NzevChar">
    <w:name w:val="Název Char"/>
    <w:aliases w:val="Název smlouvy Char"/>
    <w:link w:val="Nzev"/>
    <w:rsid w:val="00D97348"/>
    <w:rPr>
      <w:rFonts w:ascii="Cambria" w:eastAsia="Times New Roman" w:hAnsi="Cambria"/>
      <w:b/>
      <w:bCs/>
      <w:caps/>
      <w:kern w:val="28"/>
      <w:sz w:val="32"/>
      <w:szCs w:val="32"/>
    </w:rPr>
  </w:style>
  <w:style w:type="character" w:styleId="Siln">
    <w:name w:val="Strong"/>
    <w:aliases w:val="Sml.strana"/>
    <w:uiPriority w:val="22"/>
    <w:qFormat/>
    <w:rsid w:val="0061164B"/>
    <w:rPr>
      <w:rFonts w:ascii="Arial" w:hAnsi="Arial"/>
      <w:b/>
      <w:bCs/>
      <w:spacing w:val="40"/>
    </w:rPr>
  </w:style>
  <w:style w:type="character" w:styleId="Zvraznn">
    <w:name w:val="Emphasis"/>
    <w:qFormat/>
    <w:rsid w:val="0061164B"/>
    <w:rPr>
      <w:i/>
      <w:iCs/>
    </w:rPr>
  </w:style>
  <w:style w:type="paragraph" w:styleId="Bezmezer">
    <w:name w:val="No Spacing"/>
    <w:qFormat/>
    <w:rsid w:val="0061164B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61164B"/>
    <w:pPr>
      <w:ind w:left="708"/>
    </w:pPr>
  </w:style>
  <w:style w:type="character" w:styleId="Nzevknihy">
    <w:name w:val="Book Title"/>
    <w:qFormat/>
    <w:rsid w:val="0061164B"/>
    <w:rPr>
      <w:rFonts w:ascii="Arial" w:hAnsi="Arial"/>
      <w:b/>
      <w:bCs/>
      <w:caps/>
      <w:spacing w:val="20"/>
      <w:sz w:val="24"/>
    </w:rPr>
  </w:style>
  <w:style w:type="paragraph" w:customStyle="1" w:styleId="Preambule">
    <w:name w:val="Preambule"/>
    <w:basedOn w:val="Zkladntextodsazen"/>
    <w:qFormat/>
    <w:rsid w:val="00B478DC"/>
    <w:pPr>
      <w:numPr>
        <w:numId w:val="5"/>
      </w:numPr>
      <w:jc w:val="both"/>
    </w:pPr>
  </w:style>
  <w:style w:type="paragraph" w:styleId="Zkladntextodsazen">
    <w:name w:val="Body Text Indent"/>
    <w:basedOn w:val="Normln"/>
    <w:link w:val="ZkladntextodsazenChar"/>
    <w:rsid w:val="0061164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61164B"/>
    <w:rPr>
      <w:rFonts w:ascii="Arial" w:hAnsi="Arial"/>
      <w:sz w:val="22"/>
      <w:szCs w:val="24"/>
    </w:rPr>
  </w:style>
  <w:style w:type="paragraph" w:customStyle="1" w:styleId="rozene">
    <w:name w:val="rozšířene"/>
    <w:aliases w:val="silné"/>
    <w:basedOn w:val="Nadpis5"/>
    <w:qFormat/>
    <w:rsid w:val="0061164B"/>
    <w:pPr>
      <w:ind w:left="567" w:hanging="567"/>
    </w:pPr>
    <w:rPr>
      <w:b/>
      <w:spacing w:val="60"/>
    </w:rPr>
  </w:style>
  <w:style w:type="paragraph" w:customStyle="1" w:styleId="slovnpsmenka">
    <w:name w:val="číslování písmenka"/>
    <w:basedOn w:val="Nadpis4"/>
    <w:qFormat/>
    <w:rsid w:val="00D97348"/>
    <w:pPr>
      <w:numPr>
        <w:ilvl w:val="1"/>
        <w:numId w:val="6"/>
      </w:numPr>
      <w:tabs>
        <w:tab w:val="left" w:pos="1134"/>
      </w:tabs>
      <w:ind w:left="1134" w:hanging="567"/>
    </w:pPr>
    <w:rPr>
      <w:b w:val="0"/>
      <w:i w:val="0"/>
      <w:szCs w:val="22"/>
      <w:u w:val="none"/>
    </w:rPr>
  </w:style>
  <w:style w:type="paragraph" w:customStyle="1" w:styleId="111-3rove">
    <w:name w:val="1.1.1-3 úroveň"/>
    <w:basedOn w:val="Normlnodsazen"/>
    <w:qFormat/>
    <w:rsid w:val="000542F5"/>
    <w:pPr>
      <w:numPr>
        <w:ilvl w:val="2"/>
        <w:numId w:val="7"/>
      </w:numPr>
      <w:tabs>
        <w:tab w:val="left" w:pos="851"/>
      </w:tabs>
      <w:ind w:left="851" w:hanging="567"/>
      <w:jc w:val="both"/>
    </w:pPr>
    <w:rPr>
      <w:snapToGrid w:val="0"/>
      <w:szCs w:val="22"/>
    </w:rPr>
  </w:style>
  <w:style w:type="paragraph" w:styleId="Normlnodsazen">
    <w:name w:val="Normal Indent"/>
    <w:basedOn w:val="Normln"/>
    <w:rsid w:val="0061164B"/>
    <w:pPr>
      <w:ind w:left="708"/>
    </w:pPr>
  </w:style>
  <w:style w:type="paragraph" w:customStyle="1" w:styleId="slovn1rove">
    <w:name w:val="číslování 1.úroveň"/>
    <w:basedOn w:val="Nadpis2"/>
    <w:link w:val="slovn1roveChar"/>
    <w:qFormat/>
    <w:rsid w:val="00D97348"/>
    <w:pPr>
      <w:numPr>
        <w:numId w:val="7"/>
      </w:numPr>
      <w:tabs>
        <w:tab w:val="left" w:pos="357"/>
      </w:tabs>
      <w:spacing w:before="240" w:after="240"/>
      <w:ind w:left="357" w:hanging="357"/>
      <w:jc w:val="center"/>
    </w:pPr>
    <w:rPr>
      <w:szCs w:val="22"/>
    </w:rPr>
  </w:style>
  <w:style w:type="paragraph" w:customStyle="1" w:styleId="slovn2rove">
    <w:name w:val="číslování 2.úroveň"/>
    <w:basedOn w:val="Normlnodsazen"/>
    <w:link w:val="slovn2roveChar"/>
    <w:qFormat/>
    <w:rsid w:val="00D97348"/>
    <w:pPr>
      <w:numPr>
        <w:ilvl w:val="1"/>
        <w:numId w:val="7"/>
      </w:numPr>
      <w:tabs>
        <w:tab w:val="left" w:pos="567"/>
      </w:tabs>
      <w:spacing w:before="120" w:after="120"/>
      <w:ind w:left="1283"/>
      <w:jc w:val="both"/>
    </w:pPr>
    <w:rPr>
      <w:snapToGrid w:val="0"/>
      <w:szCs w:val="22"/>
    </w:rPr>
  </w:style>
  <w:style w:type="paragraph" w:customStyle="1" w:styleId="Textodstavce">
    <w:name w:val="Text odstavce"/>
    <w:basedOn w:val="Normln"/>
    <w:qFormat/>
    <w:rsid w:val="004C4A7F"/>
    <w:pPr>
      <w:spacing w:before="120" w:after="120"/>
      <w:ind w:left="567"/>
      <w:jc w:val="both"/>
    </w:pPr>
    <w:rPr>
      <w:snapToGrid w:val="0"/>
      <w:szCs w:val="22"/>
    </w:rPr>
  </w:style>
  <w:style w:type="paragraph" w:customStyle="1" w:styleId="slovn2rnetun">
    <w:name w:val="číslování 2.úr.netučné"/>
    <w:basedOn w:val="slovn2rove"/>
    <w:qFormat/>
    <w:rsid w:val="0061164B"/>
    <w:pPr>
      <w:numPr>
        <w:ilvl w:val="0"/>
        <w:numId w:val="0"/>
      </w:numPr>
    </w:pPr>
    <w:rPr>
      <w:b/>
    </w:rPr>
  </w:style>
  <w:style w:type="paragraph" w:customStyle="1" w:styleId="Ilnek">
    <w:name w:val="I. článek"/>
    <w:basedOn w:val="slovn1rove"/>
    <w:qFormat/>
    <w:rsid w:val="0061164B"/>
    <w:pPr>
      <w:numPr>
        <w:numId w:val="8"/>
      </w:numPr>
    </w:pPr>
    <w:rPr>
      <w:snapToGrid w:val="0"/>
    </w:rPr>
  </w:style>
  <w:style w:type="paragraph" w:customStyle="1" w:styleId="i">
    <w:name w:val="i."/>
    <w:aliases w:val="ii."/>
    <w:basedOn w:val="Nadpis4"/>
    <w:qFormat/>
    <w:rsid w:val="0061164B"/>
    <w:pPr>
      <w:numPr>
        <w:numId w:val="9"/>
      </w:numPr>
      <w:tabs>
        <w:tab w:val="left" w:pos="992"/>
      </w:tabs>
    </w:pPr>
    <w:rPr>
      <w:b w:val="0"/>
      <w:i w:val="0"/>
      <w:szCs w:val="22"/>
      <w:u w:val="none"/>
    </w:rPr>
  </w:style>
  <w:style w:type="character" w:customStyle="1" w:styleId="ZpatChar">
    <w:name w:val="Zápatí Char"/>
    <w:link w:val="Zpat"/>
    <w:uiPriority w:val="99"/>
    <w:rsid w:val="00CB665D"/>
    <w:rPr>
      <w:rFonts w:ascii="Arial" w:hAnsi="Arial"/>
      <w:sz w:val="22"/>
      <w:szCs w:val="24"/>
    </w:rPr>
  </w:style>
  <w:style w:type="paragraph" w:customStyle="1" w:styleId="nadpis30">
    <w:name w:val="nadpis 3"/>
    <w:next w:val="Normln"/>
    <w:rsid w:val="000D69F9"/>
    <w:pPr>
      <w:widowControl w:val="0"/>
    </w:pPr>
    <w:rPr>
      <w:rFonts w:ascii="Times New Roman" w:eastAsia="Times New Roman" w:hAnsi="Times New Roman"/>
      <w:b/>
      <w:snapToGrid w:val="0"/>
      <w:sz w:val="24"/>
    </w:rPr>
  </w:style>
  <w:style w:type="paragraph" w:customStyle="1" w:styleId="odstavce">
    <w:name w:val="odstavce"/>
    <w:basedOn w:val="Zkladntext2"/>
    <w:link w:val="odstavceChar1"/>
    <w:rsid w:val="000D69F9"/>
    <w:pPr>
      <w:keepNext w:val="0"/>
      <w:widowControl w:val="0"/>
      <w:autoSpaceDE w:val="0"/>
      <w:autoSpaceDN w:val="0"/>
      <w:adjustRightInd w:val="0"/>
      <w:spacing w:after="0" w:line="292" w:lineRule="atLeast"/>
      <w:jc w:val="both"/>
    </w:pPr>
    <w:rPr>
      <w:rFonts w:ascii="Times New Roman" w:eastAsia="Times New Roman" w:hAnsi="Times New Roman"/>
    </w:rPr>
  </w:style>
  <w:style w:type="character" w:customStyle="1" w:styleId="odstavceChar1">
    <w:name w:val="odstavce Char1"/>
    <w:link w:val="odstavce"/>
    <w:rsid w:val="000D69F9"/>
    <w:rPr>
      <w:rFonts w:ascii="Times New Roman" w:eastAsia="Times New Roman" w:hAnsi="Times New Roman"/>
      <w:sz w:val="22"/>
      <w:szCs w:val="24"/>
    </w:rPr>
  </w:style>
  <w:style w:type="paragraph" w:styleId="Zkladntext2">
    <w:name w:val="Body Text 2"/>
    <w:basedOn w:val="Normln"/>
    <w:link w:val="Zkladntext2Char"/>
    <w:rsid w:val="000D69F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0D69F9"/>
    <w:rPr>
      <w:rFonts w:ascii="Arial" w:hAnsi="Arial"/>
      <w:sz w:val="22"/>
      <w:szCs w:val="24"/>
    </w:rPr>
  </w:style>
  <w:style w:type="character" w:styleId="Hypertextovodkaz">
    <w:name w:val="Hyperlink"/>
    <w:rsid w:val="00A11B6A"/>
    <w:rPr>
      <w:color w:val="0000FF"/>
      <w:u w:val="single"/>
    </w:rPr>
  </w:style>
  <w:style w:type="paragraph" w:customStyle="1" w:styleId="odrky">
    <w:name w:val="odrážky"/>
    <w:basedOn w:val="Normln"/>
    <w:link w:val="odrkyChar"/>
    <w:qFormat/>
    <w:rsid w:val="00D97348"/>
    <w:pPr>
      <w:numPr>
        <w:numId w:val="10"/>
      </w:numPr>
      <w:ind w:left="714" w:hanging="357"/>
      <w:jc w:val="both"/>
    </w:pPr>
  </w:style>
  <w:style w:type="character" w:customStyle="1" w:styleId="ZhlavChar">
    <w:name w:val="Záhlaví Char"/>
    <w:link w:val="Zhlav"/>
    <w:uiPriority w:val="99"/>
    <w:locked/>
    <w:rsid w:val="00CB671B"/>
    <w:rPr>
      <w:rFonts w:ascii="Arial" w:hAnsi="Arial"/>
      <w:sz w:val="22"/>
      <w:szCs w:val="24"/>
    </w:rPr>
  </w:style>
  <w:style w:type="character" w:customStyle="1" w:styleId="odrkyChar">
    <w:name w:val="odrážky Char"/>
    <w:link w:val="odrky"/>
    <w:rsid w:val="00D97348"/>
    <w:rPr>
      <w:rFonts w:ascii="Arial" w:hAnsi="Arial"/>
      <w:sz w:val="22"/>
      <w:szCs w:val="24"/>
    </w:rPr>
  </w:style>
  <w:style w:type="character" w:styleId="Odkaznakoment">
    <w:name w:val="annotation reference"/>
    <w:uiPriority w:val="99"/>
    <w:rsid w:val="000542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542F5"/>
    <w:pPr>
      <w:keepNext w:val="0"/>
      <w:suppressAutoHyphens w:val="0"/>
    </w:pPr>
    <w:rPr>
      <w:rFonts w:ascii="Times New Roman" w:eastAsia="Times New Roman" w:hAnsi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0542F5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CC3B02"/>
    <w:pPr>
      <w:keepNext/>
      <w:suppressAutoHyphens/>
    </w:pPr>
    <w:rPr>
      <w:rFonts w:ascii="Arial" w:hAnsi="Arial"/>
      <w:b/>
      <w:bCs/>
    </w:rPr>
  </w:style>
  <w:style w:type="character" w:customStyle="1" w:styleId="PedmtkomenteChar">
    <w:name w:val="Předmět komentáře Char"/>
    <w:link w:val="Pedmtkomente"/>
    <w:rsid w:val="00CC3B02"/>
    <w:rPr>
      <w:rFonts w:ascii="Arial" w:eastAsia="Times New Roman" w:hAnsi="Arial"/>
      <w:b/>
      <w:bCs/>
    </w:rPr>
  </w:style>
  <w:style w:type="character" w:customStyle="1" w:styleId="Nadpis5Char">
    <w:name w:val="Nadpis 5 Char"/>
    <w:aliases w:val="Odstavec Char"/>
    <w:basedOn w:val="Standardnpsmoodstavce"/>
    <w:link w:val="Nadpis5"/>
    <w:rsid w:val="00D86B37"/>
    <w:rPr>
      <w:rFonts w:ascii="Arial" w:hAnsi="Arial"/>
      <w:sz w:val="22"/>
    </w:rPr>
  </w:style>
  <w:style w:type="paragraph" w:customStyle="1" w:styleId="lnek">
    <w:name w:val="článek"/>
    <w:basedOn w:val="Normlnweb"/>
    <w:link w:val="lnekChar"/>
    <w:qFormat/>
    <w:rsid w:val="00D86B37"/>
    <w:pPr>
      <w:widowControl w:val="0"/>
      <w:numPr>
        <w:numId w:val="12"/>
      </w:numPr>
      <w:spacing w:before="240" w:after="240"/>
      <w:ind w:left="0" w:firstLine="0"/>
      <w:jc w:val="center"/>
    </w:pPr>
    <w:rPr>
      <w:rFonts w:eastAsia="Arial Unicode MS"/>
      <w:b/>
      <w:bCs/>
      <w:szCs w:val="22"/>
    </w:rPr>
  </w:style>
  <w:style w:type="character" w:customStyle="1" w:styleId="lnekChar">
    <w:name w:val="článek Char"/>
    <w:basedOn w:val="Standardnpsmoodstavce"/>
    <w:link w:val="lnek"/>
    <w:rsid w:val="00D86B37"/>
    <w:rPr>
      <w:rFonts w:ascii="Times New Roman" w:eastAsia="Arial Unicode MS" w:hAnsi="Times New Roman"/>
      <w:b/>
      <w:bCs/>
      <w:sz w:val="24"/>
      <w:szCs w:val="22"/>
    </w:rPr>
  </w:style>
  <w:style w:type="paragraph" w:styleId="Normlnweb">
    <w:name w:val="Normal (Web)"/>
    <w:basedOn w:val="Normln"/>
    <w:link w:val="NormlnwebChar"/>
    <w:uiPriority w:val="99"/>
    <w:rsid w:val="00D86B37"/>
    <w:rPr>
      <w:rFonts w:ascii="Times New Roman" w:hAnsi="Times New Roman"/>
      <w:sz w:val="24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D83152"/>
    <w:rPr>
      <w:rFonts w:ascii="Times New Roman" w:hAnsi="Times New Roman"/>
      <w:sz w:val="24"/>
      <w:szCs w:val="24"/>
    </w:rPr>
  </w:style>
  <w:style w:type="character" w:customStyle="1" w:styleId="slovn1roveChar">
    <w:name w:val="číslování 1.úroveň Char"/>
    <w:basedOn w:val="Nadpis2Char"/>
    <w:link w:val="slovn1rove"/>
    <w:rsid w:val="006D73CE"/>
    <w:rPr>
      <w:rFonts w:ascii="Arial" w:hAnsi="Arial"/>
      <w:b/>
      <w:bCs/>
      <w:sz w:val="22"/>
      <w:szCs w:val="22"/>
      <w:u w:val="single"/>
    </w:rPr>
  </w:style>
  <w:style w:type="character" w:customStyle="1" w:styleId="slovn2roveChar">
    <w:name w:val="číslování 2.úroveň Char"/>
    <w:basedOn w:val="Standardnpsmoodstavce"/>
    <w:link w:val="slovn2rove"/>
    <w:rsid w:val="006D73CE"/>
    <w:rPr>
      <w:rFonts w:ascii="Arial" w:hAnsi="Arial"/>
      <w:snapToGrid w:val="0"/>
      <w:sz w:val="22"/>
      <w:szCs w:val="22"/>
    </w:rPr>
  </w:style>
  <w:style w:type="table" w:styleId="Mkatabulky">
    <w:name w:val="Table Grid"/>
    <w:basedOn w:val="Normlntabulka"/>
    <w:uiPriority w:val="59"/>
    <w:rsid w:val="006D73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0013500-09C6-4DB7-B812-451C93BE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Knihovna KV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Jaroslav Jiracek</dc:creator>
  <cp:lastModifiedBy>Sochová Martina</cp:lastModifiedBy>
  <cp:revision>7</cp:revision>
  <cp:lastPrinted>2016-07-27T12:23:00Z</cp:lastPrinted>
  <dcterms:created xsi:type="dcterms:W3CDTF">2016-07-25T12:57:00Z</dcterms:created>
  <dcterms:modified xsi:type="dcterms:W3CDTF">2016-12-06T06:51:00Z</dcterms:modified>
</cp:coreProperties>
</file>