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 w:rsidRPr="0080186D">
        <w:rPr>
          <w:rFonts w:ascii="Calibri" w:hAnsi="Calibri" w:cs="Calibri"/>
          <w:sz w:val="22"/>
          <w:szCs w:val="22"/>
        </w:rPr>
        <w:t>Štědroněm</w:t>
      </w:r>
      <w:proofErr w:type="spellEnd"/>
      <w:r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186D">
        <w:rPr>
          <w:rFonts w:ascii="Calibri" w:hAnsi="Calibri" w:cs="Calibri"/>
          <w:sz w:val="22"/>
          <w:szCs w:val="22"/>
        </w:rPr>
        <w:t>Ph.D</w:t>
      </w:r>
      <w:proofErr w:type="spellEnd"/>
      <w:r w:rsidRPr="0080186D">
        <w:rPr>
          <w:rFonts w:ascii="Calibri" w:hAnsi="Calibri" w:cs="Calibri"/>
          <w:sz w:val="22"/>
          <w:szCs w:val="22"/>
        </w:rPr>
        <w:t>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EA9">
        <w:rPr>
          <w:rFonts w:ascii="Calibri" w:hAnsi="Calibri" w:cs="Calibri"/>
          <w:sz w:val="22"/>
          <w:szCs w:val="22"/>
        </w:rPr>
        <w:t>xxxxxxxxxxxxxxxxxxxxxxxxxxxxxxxx</w:t>
      </w:r>
      <w:proofErr w:type="spellEnd"/>
    </w:p>
    <w:p w:rsidR="00213EE6" w:rsidRPr="0080186D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5" w:history="1">
        <w:proofErr w:type="spellStart"/>
        <w:r w:rsidR="00F50EA9">
          <w:rPr>
            <w:rStyle w:val="Hypertextovodkaz"/>
            <w:rFonts w:ascii="Calibri" w:hAnsi="Calibri" w:cs="Calibri"/>
            <w:sz w:val="22"/>
            <w:szCs w:val="22"/>
          </w:rPr>
          <w:t>xxxxxxxxxxxxxxxxxxxxxxxxxx</w:t>
        </w:r>
        <w:proofErr w:type="spellEnd"/>
      </w:hyperlink>
    </w:p>
    <w:p w:rsidR="00722BB1" w:rsidRPr="0080186D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1C376A" w:rsidRPr="001B40BF" w:rsidRDefault="001C376A" w:rsidP="001C376A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>Středisko kulturních služeb města Svitavy</w:t>
      </w:r>
    </w:p>
    <w:p w:rsidR="001C376A" w:rsidRPr="00B94CA9" w:rsidRDefault="001C376A" w:rsidP="001C376A">
      <w:pPr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se sídlem </w:t>
      </w:r>
      <w:r>
        <w:rPr>
          <w:rFonts w:ascii="Calibri" w:hAnsi="Calibri" w:cs="Calibri"/>
        </w:rPr>
        <w:t>Wolkerova alej 92/18, 568 02 Svitavy</w:t>
      </w:r>
    </w:p>
    <w:p w:rsidR="001C376A" w:rsidRPr="00B94CA9" w:rsidRDefault="001C376A" w:rsidP="001C376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zastoupené ředitelem</w:t>
      </w:r>
      <w:r w:rsidRPr="00B94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Mgr. Petrem </w:t>
      </w:r>
      <w:proofErr w:type="spellStart"/>
      <w:r>
        <w:rPr>
          <w:rFonts w:ascii="Calibri" w:hAnsi="Calibri" w:cs="Calibri"/>
        </w:rPr>
        <w:t>Mohrem</w:t>
      </w:r>
      <w:proofErr w:type="spellEnd"/>
    </w:p>
    <w:p w:rsidR="001C376A" w:rsidRPr="009F68C1" w:rsidRDefault="001C376A" w:rsidP="001C376A">
      <w:pPr>
        <w:rPr>
          <w:rFonts w:ascii="Calibri" w:hAnsi="Calibri"/>
          <w:szCs w:val="24"/>
        </w:rPr>
      </w:pPr>
      <w:r w:rsidRPr="009F68C1">
        <w:rPr>
          <w:rFonts w:ascii="Calibri" w:hAnsi="Calibri" w:cs="Calibri"/>
          <w:szCs w:val="24"/>
        </w:rPr>
        <w:t xml:space="preserve">IČO: </w:t>
      </w:r>
      <w:r>
        <w:rPr>
          <w:rFonts w:ascii="Calibri" w:hAnsi="Calibri"/>
          <w:szCs w:val="24"/>
        </w:rPr>
        <w:t>13584456</w:t>
      </w:r>
    </w:p>
    <w:p w:rsidR="001C376A" w:rsidRPr="00CB63FC" w:rsidRDefault="001C376A" w:rsidP="001C376A">
      <w:pPr>
        <w:rPr>
          <w:rFonts w:ascii="Calibri" w:hAnsi="Calibri" w:cs="Calibri"/>
        </w:rPr>
      </w:pPr>
      <w:r>
        <w:rPr>
          <w:rFonts w:ascii="Calibri" w:hAnsi="Calibri" w:cs="Calibri"/>
        </w:rPr>
        <w:t>Bankovní spojení:</w:t>
      </w:r>
      <w:r>
        <w:rPr>
          <w:rFonts w:ascii="Calibri" w:hAnsi="Calibri"/>
        </w:rPr>
        <w:t xml:space="preserve"> Komerční banka, pobočka Svitavy, č. </w:t>
      </w:r>
      <w:proofErr w:type="spellStart"/>
      <w:r>
        <w:rPr>
          <w:rFonts w:ascii="Calibri" w:hAnsi="Calibri"/>
        </w:rPr>
        <w:t>ú</w:t>
      </w:r>
      <w:proofErr w:type="spellEnd"/>
      <w:r>
        <w:rPr>
          <w:rFonts w:ascii="Calibri" w:hAnsi="Calibri"/>
        </w:rPr>
        <w:t>. 6930591/0100</w:t>
      </w:r>
    </w:p>
    <w:p w:rsidR="001C376A" w:rsidRDefault="001C376A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94CA9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>
        <w:rPr>
          <w:rFonts w:ascii="Calibri" w:hAnsi="Calibri" w:cs="Calibri"/>
        </w:rPr>
        <w:t xml:space="preserve"> </w:t>
      </w:r>
      <w:proofErr w:type="spellStart"/>
      <w:r w:rsidR="00F50EA9">
        <w:rPr>
          <w:rFonts w:ascii="Calibri" w:hAnsi="Calibri" w:cs="Calibri"/>
        </w:rPr>
        <w:t>xxxxxxxxxxxxxxxxxxxxxxxxxxxxxxxxxxxxxxxx</w:t>
      </w:r>
      <w:proofErr w:type="spellEnd"/>
    </w:p>
    <w:p w:rsidR="00502F65" w:rsidRDefault="00502F65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B94CA9" w:rsidRDefault="00C24F66" w:rsidP="00EB67AB">
      <w:pPr>
        <w:rPr>
          <w:rFonts w:ascii="Calibri" w:hAnsi="Calibri" w:cs="Calibri"/>
        </w:rPr>
      </w:pP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C52458" w:rsidRPr="00A47FD2" w:rsidRDefault="00213EE6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r w:rsidR="00BA134E">
        <w:rPr>
          <w:rFonts w:ascii="Calibri" w:hAnsi="Calibri" w:cs="Calibri"/>
          <w:sz w:val="22"/>
          <w:szCs w:val="22"/>
        </w:rPr>
        <w:t xml:space="preserve">Miloš </w:t>
      </w:r>
      <w:proofErr w:type="spellStart"/>
      <w:r w:rsidR="00BA134E">
        <w:rPr>
          <w:rFonts w:ascii="Calibri" w:hAnsi="Calibri" w:cs="Calibri"/>
          <w:sz w:val="22"/>
          <w:szCs w:val="22"/>
        </w:rPr>
        <w:t>Orson</w:t>
      </w:r>
      <w:proofErr w:type="spellEnd"/>
      <w:r w:rsidR="00BA13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134E">
        <w:rPr>
          <w:rFonts w:ascii="Calibri" w:hAnsi="Calibri" w:cs="Calibri"/>
          <w:sz w:val="22"/>
          <w:szCs w:val="22"/>
        </w:rPr>
        <w:t>Štědroň</w:t>
      </w:r>
      <w:proofErr w:type="spellEnd"/>
      <w:r w:rsidR="00BA134E">
        <w:rPr>
          <w:rFonts w:ascii="Calibri" w:hAnsi="Calibri" w:cs="Calibri"/>
          <w:sz w:val="22"/>
          <w:szCs w:val="22"/>
        </w:rPr>
        <w:t>:</w:t>
      </w:r>
      <w:r w:rsidR="00FE358C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b/>
          <w:sz w:val="22"/>
          <w:szCs w:val="22"/>
        </w:rPr>
        <w:t>Velvet Havel</w:t>
      </w:r>
      <w:r w:rsidR="001F0BF1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i/>
          <w:sz w:val="22"/>
          <w:szCs w:val="22"/>
        </w:rPr>
        <w:t>(režie: Jan Frič</w:t>
      </w:r>
      <w:r w:rsidR="001F0BF1" w:rsidRPr="00A47FD2">
        <w:rPr>
          <w:rFonts w:ascii="Calibri" w:hAnsi="Calibri" w:cs="Calibri"/>
          <w:i/>
          <w:sz w:val="22"/>
          <w:szCs w:val="22"/>
        </w:rPr>
        <w:t>)</w:t>
      </w:r>
    </w:p>
    <w:p w:rsidR="00BB4520" w:rsidRDefault="00BB4520" w:rsidP="00BB452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1C376A">
        <w:rPr>
          <w:rFonts w:ascii="Calibri" w:hAnsi="Calibri" w:cs="Calibri"/>
          <w:b/>
          <w:sz w:val="22"/>
          <w:szCs w:val="22"/>
        </w:rPr>
        <w:t>Středisko kulturních služeb města Svitavy</w:t>
      </w:r>
    </w:p>
    <w:p w:rsidR="00BB4520" w:rsidRDefault="00BB4520" w:rsidP="00BB45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1C376A">
        <w:rPr>
          <w:rFonts w:ascii="Calibri" w:hAnsi="Calibri" w:cs="Calibri"/>
          <w:b/>
          <w:sz w:val="22"/>
          <w:szCs w:val="22"/>
        </w:rPr>
        <w:t>Wolkerova alej 92/18, 568 02 Svitavy</w:t>
      </w:r>
    </w:p>
    <w:p w:rsidR="00213EE6" w:rsidRPr="00A47FD2" w:rsidRDefault="00213EE6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datum a hodina konání: </w:t>
      </w:r>
      <w:r w:rsidR="001C376A">
        <w:rPr>
          <w:rFonts w:ascii="Calibri" w:hAnsi="Calibri" w:cs="Calibri"/>
          <w:b/>
          <w:sz w:val="22"/>
          <w:szCs w:val="22"/>
        </w:rPr>
        <w:t>2</w:t>
      </w:r>
      <w:r w:rsidR="00574AEC">
        <w:rPr>
          <w:rFonts w:ascii="Calibri" w:hAnsi="Calibri" w:cs="Calibri"/>
          <w:b/>
          <w:sz w:val="22"/>
          <w:szCs w:val="22"/>
        </w:rPr>
        <w:t xml:space="preserve">. </w:t>
      </w:r>
      <w:r w:rsidR="001C376A">
        <w:rPr>
          <w:rFonts w:ascii="Calibri" w:hAnsi="Calibri" w:cs="Calibri"/>
          <w:b/>
          <w:sz w:val="22"/>
          <w:szCs w:val="22"/>
        </w:rPr>
        <w:t>prosince</w:t>
      </w:r>
      <w:r w:rsidR="00574AEC">
        <w:rPr>
          <w:rFonts w:ascii="Calibri" w:hAnsi="Calibri" w:cs="Calibri"/>
          <w:b/>
          <w:sz w:val="22"/>
          <w:szCs w:val="22"/>
        </w:rPr>
        <w:t xml:space="preserve"> </w:t>
      </w:r>
      <w:r w:rsidR="0022604D">
        <w:rPr>
          <w:rFonts w:ascii="Calibri" w:hAnsi="Calibri" w:cs="Calibri"/>
          <w:b/>
          <w:sz w:val="22"/>
          <w:szCs w:val="22"/>
        </w:rPr>
        <w:t>2016 v 19:0</w:t>
      </w:r>
      <w:r w:rsidR="00574AEC">
        <w:rPr>
          <w:rFonts w:ascii="Calibri" w:hAnsi="Calibri" w:cs="Calibri"/>
          <w:b/>
          <w:sz w:val="22"/>
          <w:szCs w:val="22"/>
        </w:rPr>
        <w:t>0</w:t>
      </w:r>
    </w:p>
    <w:p w:rsidR="001C376A" w:rsidRPr="00B94CA9" w:rsidRDefault="00545A07" w:rsidP="001C376A">
      <w:pPr>
        <w:jc w:val="both"/>
        <w:rPr>
          <w:rFonts w:ascii="Calibri" w:hAnsi="Calibri" w:cs="Calibri"/>
        </w:rPr>
      </w:pPr>
      <w:r w:rsidRPr="00A47FD2">
        <w:rPr>
          <w:rFonts w:ascii="Calibri" w:hAnsi="Calibri" w:cs="Calibri"/>
          <w:sz w:val="22"/>
          <w:szCs w:val="22"/>
        </w:rPr>
        <w:t>- kontaktní osoba na místě:</w:t>
      </w:r>
      <w:r w:rsidR="00502F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EA9">
        <w:rPr>
          <w:rFonts w:ascii="Calibri" w:hAnsi="Calibri" w:cs="Calibri"/>
          <w:sz w:val="22"/>
          <w:szCs w:val="22"/>
        </w:rPr>
        <w:t>xxxxxxxxxxxxxxxxxxxxxxxxxxx</w:t>
      </w:r>
      <w:proofErr w:type="spellEnd"/>
    </w:p>
    <w:p w:rsidR="0022604D" w:rsidRDefault="0022604D" w:rsidP="0022604D">
      <w:pPr>
        <w:rPr>
          <w:rFonts w:ascii="Calibri" w:hAnsi="Calibri" w:cs="Calibri"/>
          <w:b/>
          <w:sz w:val="22"/>
          <w:szCs w:val="22"/>
        </w:rPr>
      </w:pPr>
    </w:p>
    <w:p w:rsidR="006A1007" w:rsidRDefault="00213EE6" w:rsidP="0022604D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A47FD2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5548A5">
        <w:rPr>
          <w:rFonts w:asciiTheme="minorHAnsi" w:hAnsiTheme="minorHAnsi" w:cs="Calibri"/>
          <w:sz w:val="22"/>
          <w:szCs w:val="22"/>
        </w:rPr>
        <w:t>částku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 ve výši </w:t>
      </w:r>
      <w:r w:rsidR="001C376A">
        <w:rPr>
          <w:rFonts w:asciiTheme="minorHAnsi" w:hAnsiTheme="minorHAnsi" w:cs="Calibri"/>
          <w:b/>
          <w:sz w:val="22"/>
          <w:szCs w:val="22"/>
        </w:rPr>
        <w:t>55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A47FD2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A47FD2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22604D">
        <w:rPr>
          <w:rFonts w:asciiTheme="minorHAnsi" w:hAnsiTheme="minorHAnsi" w:cs="Calibri"/>
          <w:b/>
          <w:sz w:val="22"/>
          <w:szCs w:val="22"/>
        </w:rPr>
        <w:t>padesát</w:t>
      </w:r>
      <w:r w:rsidR="001C376A">
        <w:rPr>
          <w:rFonts w:asciiTheme="minorHAnsi" w:hAnsiTheme="minorHAnsi" w:cs="Calibri"/>
          <w:b/>
          <w:sz w:val="22"/>
          <w:szCs w:val="22"/>
        </w:rPr>
        <w:t xml:space="preserve"> pět</w:t>
      </w:r>
      <w:r w:rsidR="00502F6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Pr="00A47FD2">
        <w:rPr>
          <w:rFonts w:asciiTheme="minorHAnsi" w:hAnsiTheme="minorHAnsi" w:cs="Calibri"/>
          <w:b/>
          <w:sz w:val="22"/>
          <w:szCs w:val="22"/>
        </w:rPr>
        <w:t>.</w:t>
      </w:r>
      <w:r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A47FD2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A47FD2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náleží </w:t>
      </w:r>
      <w:r w:rsidRPr="00A47FD2">
        <w:rPr>
          <w:rFonts w:asciiTheme="minorHAnsi" w:hAnsiTheme="minorHAnsi" w:cs="Calibri"/>
          <w:sz w:val="22"/>
          <w:szCs w:val="22"/>
        </w:rPr>
        <w:t>POŘADATEL</w:t>
      </w:r>
      <w:r w:rsidR="002329E4" w:rsidRPr="00A47FD2">
        <w:rPr>
          <w:rFonts w:asciiTheme="minorHAnsi" w:hAnsiTheme="minorHAnsi" w:cs="Calibri"/>
          <w:sz w:val="22"/>
          <w:szCs w:val="22"/>
        </w:rPr>
        <w:t>I</w:t>
      </w:r>
      <w:r w:rsidRPr="00A47FD2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A47FD2" w:rsidRDefault="00213EE6">
      <w:pPr>
        <w:pStyle w:val="Zkladntext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4.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Pr="00A47FD2">
        <w:rPr>
          <w:rFonts w:ascii="Calibri" w:hAnsi="Calibri" w:cs="Calibri"/>
          <w:sz w:val="22"/>
          <w:szCs w:val="22"/>
        </w:rPr>
        <w:t xml:space="preserve">: </w:t>
      </w:r>
    </w:p>
    <w:p w:rsidR="00ED6DE6" w:rsidRDefault="00ED6DE6" w:rsidP="001C376A">
      <w:pPr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 xml:space="preserve">- </w:t>
      </w:r>
      <w:r w:rsidR="00FA47FB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mikrobus</w:t>
      </w:r>
      <w:proofErr w:type="gramEnd"/>
      <w:r w:rsidR="00FA47FB" w:rsidRPr="00A47FD2">
        <w:rPr>
          <w:rFonts w:ascii="Calibri" w:hAnsi="Calibri" w:cs="Calibri"/>
          <w:sz w:val="22"/>
          <w:szCs w:val="22"/>
        </w:rPr>
        <w:t xml:space="preserve"> s přívěsem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1C376A" w:rsidRPr="00A47FD2" w:rsidRDefault="001C376A" w:rsidP="001C376A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Pr="00CB78A8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Pr="00CB78A8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dalšího personálu</w:t>
      </w:r>
      <w:r w:rsidRPr="00CB78A8">
        <w:rPr>
          <w:rFonts w:ascii="Calibri" w:hAnsi="Calibri" w:cs="Calibri"/>
          <w:sz w:val="22"/>
          <w:szCs w:val="22"/>
        </w:rPr>
        <w:t>)</w:t>
      </w:r>
    </w:p>
    <w:p w:rsidR="00213EE6" w:rsidRPr="00A47FD2" w:rsidRDefault="001C37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6148E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5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proofErr w:type="spellStart"/>
      <w:r w:rsidR="00F50EA9">
        <w:rPr>
          <w:rFonts w:ascii="Calibri" w:hAnsi="Calibri" w:cs="Calibri"/>
          <w:b/>
          <w:sz w:val="22"/>
          <w:szCs w:val="22"/>
        </w:rPr>
        <w:t>xxxxxx</w:t>
      </w:r>
      <w:proofErr w:type="spellEnd"/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5435D8">
        <w:rPr>
          <w:rFonts w:ascii="Calibri" w:hAnsi="Calibri" w:cs="Calibri"/>
          <w:sz w:val="22"/>
          <w:szCs w:val="22"/>
        </w:rPr>
        <w:t>v předchozích odstavcích 3. a</w:t>
      </w:r>
      <w:r w:rsidR="001F0BF1" w:rsidRPr="00A47FD2">
        <w:rPr>
          <w:rFonts w:ascii="Calibri" w:hAnsi="Calibri" w:cs="Calibri"/>
          <w:sz w:val="22"/>
          <w:szCs w:val="22"/>
        </w:rPr>
        <w:t xml:space="preserve"> 5</w:t>
      </w:r>
      <w:r w:rsidR="00213EE6" w:rsidRPr="00A47FD2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A31E50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A47FD2">
        <w:rPr>
          <w:rFonts w:ascii="Calibri" w:hAnsi="Calibri" w:cs="Calibri"/>
          <w:sz w:val="22"/>
          <w:szCs w:val="22"/>
        </w:rPr>
        <w:t xml:space="preserve"> POŘADATEL</w:t>
      </w:r>
      <w:r w:rsidR="00A66B5B" w:rsidRPr="00A47FD2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A66B5B" w:rsidRPr="00A47FD2">
        <w:rPr>
          <w:rFonts w:ascii="Calibri" w:hAnsi="Calibri" w:cs="Calibri"/>
          <w:sz w:val="22"/>
          <w:szCs w:val="22"/>
        </w:rPr>
        <w:t xml:space="preserve">ve výši </w:t>
      </w:r>
      <w:r w:rsidR="00F50EA9">
        <w:rPr>
          <w:rFonts w:ascii="Calibri" w:hAnsi="Calibri" w:cs="Calibri"/>
          <w:sz w:val="22"/>
          <w:szCs w:val="22"/>
        </w:rPr>
        <w:t>xxxxxxx</w:t>
      </w:r>
      <w:r w:rsidR="00A66B5B" w:rsidRPr="00A47FD2">
        <w:rPr>
          <w:rFonts w:ascii="Calibri" w:hAnsi="Calibri" w:cs="Calibri"/>
          <w:sz w:val="22"/>
          <w:szCs w:val="22"/>
        </w:rPr>
        <w:t>,- Kč.</w:t>
      </w:r>
      <w:r w:rsidR="00B10F87">
        <w:rPr>
          <w:rFonts w:ascii="Calibri" w:hAnsi="Calibri" w:cs="Calibri"/>
          <w:sz w:val="22"/>
          <w:szCs w:val="22"/>
        </w:rPr>
        <w:t xml:space="preserve"> </w:t>
      </w:r>
    </w:p>
    <w:p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A31E50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A31E50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A31E50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1 V záležitostech touto smlouvou neupravených se vztahy ze smlouvy vzniklé řídí zákonem č. </w:t>
      </w:r>
      <w:r w:rsidR="00EF439C" w:rsidRPr="00A47FD2">
        <w:rPr>
          <w:rFonts w:asciiTheme="minorHAnsi" w:hAnsiTheme="minorHAnsi" w:cs="Arial"/>
          <w:sz w:val="22"/>
          <w:szCs w:val="22"/>
        </w:rPr>
        <w:lastRenderedPageBreak/>
        <w:t>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A31E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1C376A">
        <w:rPr>
          <w:rFonts w:ascii="Calibri" w:hAnsi="Calibri" w:cs="Calibri"/>
          <w:sz w:val="22"/>
          <w:szCs w:val="22"/>
        </w:rPr>
        <w:t>e</w:t>
      </w:r>
      <w:r w:rsidR="005435D8">
        <w:rPr>
          <w:rFonts w:ascii="Calibri" w:hAnsi="Calibri" w:cs="Calibri"/>
          <w:sz w:val="22"/>
          <w:szCs w:val="22"/>
        </w:rPr>
        <w:t> </w:t>
      </w:r>
      <w:r w:rsidR="001C376A">
        <w:rPr>
          <w:rFonts w:ascii="Calibri" w:hAnsi="Calibri" w:cs="Calibri"/>
          <w:sz w:val="22"/>
          <w:szCs w:val="22"/>
        </w:rPr>
        <w:t>Svitavách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:rsidR="00722BB1" w:rsidRDefault="00722BB1">
      <w:pPr>
        <w:rPr>
          <w:rFonts w:ascii="Calibri" w:hAnsi="Calibri" w:cs="Calibri"/>
          <w:sz w:val="22"/>
          <w:szCs w:val="22"/>
        </w:rPr>
      </w:pPr>
    </w:p>
    <w:p w:rsidR="00A47FD2" w:rsidRDefault="00A47FD2">
      <w:pPr>
        <w:rPr>
          <w:rFonts w:ascii="Calibri" w:hAnsi="Calibri" w:cs="Calibri"/>
          <w:sz w:val="22"/>
          <w:szCs w:val="22"/>
        </w:rPr>
      </w:pPr>
    </w:p>
    <w:p w:rsidR="00A47FD2" w:rsidRDefault="00A47FD2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C376A" w:rsidRPr="00A47FD2">
        <w:tc>
          <w:tcPr>
            <w:tcW w:w="4077" w:type="dxa"/>
          </w:tcPr>
          <w:p w:rsidR="001C376A" w:rsidRPr="00A47FD2" w:rsidRDefault="001C376A" w:rsidP="000356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Mohr</w:t>
            </w:r>
          </w:p>
        </w:tc>
        <w:tc>
          <w:tcPr>
            <w:tcW w:w="1276" w:type="dxa"/>
          </w:tcPr>
          <w:p w:rsidR="001C376A" w:rsidRPr="00A47FD2" w:rsidRDefault="001C376A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C376A" w:rsidRPr="00A47FD2" w:rsidRDefault="001C376A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. Petr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1C376A" w:rsidRPr="00A47FD2">
        <w:trPr>
          <w:trHeight w:val="314"/>
        </w:trPr>
        <w:tc>
          <w:tcPr>
            <w:tcW w:w="4077" w:type="dxa"/>
          </w:tcPr>
          <w:p w:rsidR="001C376A" w:rsidRPr="00A47FD2" w:rsidRDefault="001C376A" w:rsidP="000356A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1C376A" w:rsidRPr="00A47FD2" w:rsidRDefault="001C376A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1C376A" w:rsidRPr="00A47FD2" w:rsidRDefault="001C376A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5435D8" w:rsidRDefault="005435D8">
      <w:pPr>
        <w:rPr>
          <w:rFonts w:ascii="Calibri" w:hAnsi="Calibri" w:cs="Calibri"/>
          <w:sz w:val="22"/>
          <w:szCs w:val="22"/>
          <w:u w:val="single"/>
        </w:rPr>
      </w:pPr>
    </w:p>
    <w:p w:rsidR="005435D8" w:rsidRDefault="005435D8">
      <w:pPr>
        <w:rPr>
          <w:rFonts w:ascii="Calibri" w:hAnsi="Calibri" w:cs="Calibri"/>
          <w:sz w:val="22"/>
          <w:szCs w:val="22"/>
          <w:u w:val="single"/>
        </w:rPr>
      </w:pPr>
    </w:p>
    <w:p w:rsidR="00BB4520" w:rsidRDefault="00BB4520">
      <w:pPr>
        <w:rPr>
          <w:rFonts w:ascii="Calibri" w:hAnsi="Calibri" w:cs="Calibri"/>
          <w:sz w:val="22"/>
          <w:szCs w:val="22"/>
          <w:u w:val="single"/>
        </w:rPr>
      </w:pPr>
    </w:p>
    <w:p w:rsidR="00BB4520" w:rsidRDefault="00BB4520">
      <w:pPr>
        <w:rPr>
          <w:rFonts w:ascii="Calibri" w:hAnsi="Calibri" w:cs="Calibri"/>
          <w:sz w:val="22"/>
          <w:szCs w:val="22"/>
          <w:u w:val="single"/>
        </w:rPr>
      </w:pPr>
    </w:p>
    <w:p w:rsidR="00BB4520" w:rsidRDefault="00BB4520">
      <w:pPr>
        <w:rPr>
          <w:rFonts w:ascii="Calibri" w:hAnsi="Calibri" w:cs="Calibri"/>
          <w:sz w:val="22"/>
          <w:szCs w:val="22"/>
          <w:u w:val="single"/>
        </w:rPr>
      </w:pPr>
    </w:p>
    <w:p w:rsidR="00BB4520" w:rsidRDefault="00BB452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A31E50" w:rsidRDefault="00A31E50">
      <w:pPr>
        <w:rPr>
          <w:rFonts w:ascii="Calibri" w:hAnsi="Calibri" w:cs="Calibri"/>
          <w:sz w:val="22"/>
          <w:szCs w:val="22"/>
          <w:u w:val="single"/>
        </w:rPr>
      </w:pPr>
    </w:p>
    <w:p w:rsidR="00BB4520" w:rsidRPr="00A47FD2" w:rsidRDefault="00BB4520">
      <w:pPr>
        <w:rPr>
          <w:rFonts w:ascii="Calibri" w:hAnsi="Calibri" w:cs="Calibri"/>
          <w:sz w:val="22"/>
          <w:szCs w:val="22"/>
          <w:u w:val="single"/>
        </w:rPr>
      </w:pPr>
    </w:p>
    <w:p w:rsidR="009D45EF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22604D" w:rsidRDefault="0022604D">
      <w:pPr>
        <w:rPr>
          <w:rFonts w:ascii="Calibri" w:hAnsi="Calibri" w:cs="Calibri"/>
          <w:sz w:val="22"/>
          <w:szCs w:val="22"/>
          <w:u w:val="single"/>
        </w:rPr>
      </w:pPr>
    </w:p>
    <w:p w:rsidR="0022604D" w:rsidRPr="00A47FD2" w:rsidRDefault="0022604D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A511F">
      <w:endnotePr>
        <w:numFmt w:val="decimal"/>
        <w:numStart w:val="0"/>
      </w:endnotePr>
      <w:pgSz w:w="11907" w:h="16840"/>
      <w:pgMar w:top="1134" w:right="1418" w:bottom="709" w:left="1418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95A71"/>
    <w:rsid w:val="000D679D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C376A"/>
    <w:rsid w:val="001D0F33"/>
    <w:rsid w:val="001E3352"/>
    <w:rsid w:val="001F0BF1"/>
    <w:rsid w:val="001F1F16"/>
    <w:rsid w:val="00213EE6"/>
    <w:rsid w:val="00217B3B"/>
    <w:rsid w:val="0022604D"/>
    <w:rsid w:val="002329E4"/>
    <w:rsid w:val="002425BB"/>
    <w:rsid w:val="00245CDF"/>
    <w:rsid w:val="00261763"/>
    <w:rsid w:val="002A1E19"/>
    <w:rsid w:val="002A308A"/>
    <w:rsid w:val="002C5951"/>
    <w:rsid w:val="002D2D97"/>
    <w:rsid w:val="002E40ED"/>
    <w:rsid w:val="002F1CFA"/>
    <w:rsid w:val="002F2451"/>
    <w:rsid w:val="00315F7B"/>
    <w:rsid w:val="00316344"/>
    <w:rsid w:val="00335C74"/>
    <w:rsid w:val="0035209D"/>
    <w:rsid w:val="00376C49"/>
    <w:rsid w:val="00382DED"/>
    <w:rsid w:val="0039187D"/>
    <w:rsid w:val="00394597"/>
    <w:rsid w:val="003B1E5C"/>
    <w:rsid w:val="003C3F99"/>
    <w:rsid w:val="003C4DF7"/>
    <w:rsid w:val="003D2E10"/>
    <w:rsid w:val="003D58D9"/>
    <w:rsid w:val="00407C1E"/>
    <w:rsid w:val="00416FA4"/>
    <w:rsid w:val="0042253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4166"/>
    <w:rsid w:val="004C5F4D"/>
    <w:rsid w:val="004D7A1B"/>
    <w:rsid w:val="004D7C8A"/>
    <w:rsid w:val="004F150D"/>
    <w:rsid w:val="00502F65"/>
    <w:rsid w:val="00532F3E"/>
    <w:rsid w:val="005435D8"/>
    <w:rsid w:val="00545A07"/>
    <w:rsid w:val="005548A5"/>
    <w:rsid w:val="005565C6"/>
    <w:rsid w:val="005657F5"/>
    <w:rsid w:val="00574AEC"/>
    <w:rsid w:val="005927D4"/>
    <w:rsid w:val="005950E9"/>
    <w:rsid w:val="005969D8"/>
    <w:rsid w:val="005A7A7F"/>
    <w:rsid w:val="005C3204"/>
    <w:rsid w:val="005D27F2"/>
    <w:rsid w:val="005D45E2"/>
    <w:rsid w:val="005D60B7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45E03"/>
    <w:rsid w:val="00754964"/>
    <w:rsid w:val="00784F9C"/>
    <w:rsid w:val="00786CDB"/>
    <w:rsid w:val="007A73EC"/>
    <w:rsid w:val="007B11B6"/>
    <w:rsid w:val="0080186D"/>
    <w:rsid w:val="00804E31"/>
    <w:rsid w:val="0082660D"/>
    <w:rsid w:val="0084642A"/>
    <w:rsid w:val="00861F6F"/>
    <w:rsid w:val="008663CC"/>
    <w:rsid w:val="00866E13"/>
    <w:rsid w:val="008963C4"/>
    <w:rsid w:val="008A3F24"/>
    <w:rsid w:val="008D1E6F"/>
    <w:rsid w:val="008E5E25"/>
    <w:rsid w:val="00902611"/>
    <w:rsid w:val="009027B0"/>
    <w:rsid w:val="00920830"/>
    <w:rsid w:val="00920A41"/>
    <w:rsid w:val="0094109E"/>
    <w:rsid w:val="009972BA"/>
    <w:rsid w:val="009C045E"/>
    <w:rsid w:val="009D45EF"/>
    <w:rsid w:val="009D7DD7"/>
    <w:rsid w:val="00A040A5"/>
    <w:rsid w:val="00A216F7"/>
    <w:rsid w:val="00A22D9C"/>
    <w:rsid w:val="00A31E50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E37C3"/>
    <w:rsid w:val="00AF1582"/>
    <w:rsid w:val="00AF567C"/>
    <w:rsid w:val="00B0253D"/>
    <w:rsid w:val="00B03466"/>
    <w:rsid w:val="00B10F87"/>
    <w:rsid w:val="00B209E5"/>
    <w:rsid w:val="00B36BD0"/>
    <w:rsid w:val="00B55D7D"/>
    <w:rsid w:val="00B60599"/>
    <w:rsid w:val="00B676EF"/>
    <w:rsid w:val="00B82D39"/>
    <w:rsid w:val="00B94CA9"/>
    <w:rsid w:val="00BA134E"/>
    <w:rsid w:val="00BB4520"/>
    <w:rsid w:val="00BD42A1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A1DAF"/>
    <w:rsid w:val="00CB5E4F"/>
    <w:rsid w:val="00CD3946"/>
    <w:rsid w:val="00CF67B2"/>
    <w:rsid w:val="00D03C93"/>
    <w:rsid w:val="00D354DE"/>
    <w:rsid w:val="00D9387B"/>
    <w:rsid w:val="00DC43D9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21187"/>
    <w:rsid w:val="00F41119"/>
    <w:rsid w:val="00F44F04"/>
    <w:rsid w:val="00F50EA9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ce@nazabradli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6</TotalTime>
  <Pages>4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6374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Nadvornikova</cp:lastModifiedBy>
  <cp:revision>4</cp:revision>
  <cp:lastPrinted>2016-11-16T08:37:00Z</cp:lastPrinted>
  <dcterms:created xsi:type="dcterms:W3CDTF">2016-11-29T11:56:00Z</dcterms:created>
  <dcterms:modified xsi:type="dcterms:W3CDTF">2016-12-06T09:17:00Z</dcterms:modified>
</cp:coreProperties>
</file>