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6C" w:rsidRDefault="005510F5">
      <w:pPr>
        <w:pStyle w:val="Nadpis10"/>
        <w:keepNext/>
        <w:keepLines/>
        <w:shd w:val="clear" w:color="auto" w:fill="auto"/>
        <w:spacing w:line="740" w:lineRule="exact"/>
      </w:pPr>
      <w:bookmarkStart w:id="0" w:name="bookmark0"/>
      <w:r>
        <w:rPr>
          <w:rStyle w:val="Nadpis1Malpsmena"/>
        </w:rPr>
        <w:t>DÍLCI objednávka</w:t>
      </w:r>
      <w:bookmarkEnd w:id="0"/>
    </w:p>
    <w:p w:rsidR="006A486C" w:rsidRDefault="005510F5">
      <w:pPr>
        <w:pStyle w:val="Zkladntext20"/>
        <w:shd w:val="clear" w:color="auto" w:fill="auto"/>
      </w:pPr>
      <w:r>
        <w:t>Číslo související rámcové dohody: 18ZA-002199</w:t>
      </w:r>
      <w:r>
        <w:br/>
        <w:t>(dále jen „rámcová dohoda")</w:t>
      </w:r>
    </w:p>
    <w:p w:rsidR="006A486C" w:rsidRDefault="005510F5">
      <w:pPr>
        <w:pStyle w:val="Zkladntext20"/>
        <w:shd w:val="clear" w:color="auto" w:fill="auto"/>
        <w:sectPr w:rsidR="006A486C">
          <w:pgSz w:w="11900" w:h="16840"/>
          <w:pgMar w:top="1709" w:right="3556" w:bottom="1464" w:left="318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405255" distR="1420495" simplePos="0" relativeHeight="251663360" behindDoc="1" locked="0" layoutInCell="1" allowOverlap="1">
                <wp:simplePos x="0" y="0"/>
                <wp:positionH relativeFrom="margin">
                  <wp:posOffset>1405255</wp:posOffset>
                </wp:positionH>
                <wp:positionV relativeFrom="paragraph">
                  <wp:posOffset>189230</wp:posOffset>
                </wp:positionV>
                <wp:extent cx="448310" cy="127000"/>
                <wp:effectExtent l="1270" t="0" r="0" b="0"/>
                <wp:wrapTopAndBottom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0.65pt;margin-top:14.9pt;width:35.3pt;height:10pt;z-index:-251653120;visibility:visible;mso-wrap-style:square;mso-width-percent:0;mso-height-percent:0;mso-wrap-distance-left:110.65pt;mso-wrap-distance-top:0;mso-wrap-distance-right:111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" filled="f" stroked="f">
                <v:textbox style="mso-fit-shape-to-text:t" inset="0,0,0,0">
                  <w:txbxContent>
                    <w:p w:rsidR="006A486C" w:rsidRDefault="005510F5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Ze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Číslo dílčí objednávky: 1279/2018/02</w:t>
      </w:r>
    </w:p>
    <w:p w:rsidR="006A486C" w:rsidRDefault="006A486C">
      <w:pPr>
        <w:spacing w:line="240" w:lineRule="exact"/>
        <w:rPr>
          <w:sz w:val="19"/>
          <w:szCs w:val="19"/>
        </w:rPr>
      </w:pPr>
    </w:p>
    <w:p w:rsidR="006A486C" w:rsidRDefault="006A486C">
      <w:pPr>
        <w:spacing w:before="22" w:after="22" w:line="240" w:lineRule="exact"/>
        <w:rPr>
          <w:sz w:val="19"/>
          <w:szCs w:val="19"/>
        </w:rPr>
      </w:pPr>
    </w:p>
    <w:p w:rsidR="006A486C" w:rsidRDefault="006A486C">
      <w:pPr>
        <w:rPr>
          <w:sz w:val="2"/>
          <w:szCs w:val="2"/>
        </w:rPr>
        <w:sectPr w:rsidR="006A486C">
          <w:type w:val="continuous"/>
          <w:pgSz w:w="11900" w:h="16840"/>
          <w:pgMar w:top="1694" w:right="0" w:bottom="1449" w:left="0" w:header="0" w:footer="3" w:gutter="0"/>
          <w:cols w:space="720"/>
          <w:noEndnote/>
          <w:docGrid w:linePitch="360"/>
        </w:sectPr>
      </w:pPr>
    </w:p>
    <w:p w:rsidR="006A486C" w:rsidRDefault="005510F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277495</wp:posOffset>
                </wp:positionH>
                <wp:positionV relativeFrom="paragraph">
                  <wp:posOffset>0</wp:posOffset>
                </wp:positionV>
                <wp:extent cx="749935" cy="127000"/>
                <wp:effectExtent l="3175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1.85pt;margin-top:0;width:59.05pt;height:10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2ZswIAALA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" filled="f" stroked="f">
                <v:textbox style="mso-fit-shape-to-text:t" inset="0,0,0,0">
                  <w:txbxContent>
                    <w:p w:rsidR="006A486C" w:rsidRDefault="005510F5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Objednatel: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3230880</wp:posOffset>
                </wp:positionH>
                <wp:positionV relativeFrom="paragraph">
                  <wp:posOffset>6350</wp:posOffset>
                </wp:positionV>
                <wp:extent cx="682625" cy="127000"/>
                <wp:effectExtent l="3810" t="0" r="0" b="63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54.4pt;margin-top:.5pt;width:53.75pt;height:10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h3swIAALA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" filled="f" stroked="f">
                <v:textbox style="mso-fit-shape-to-text:t" inset="0,0,0,0">
                  <w:txbxContent>
                    <w:p w:rsidR="006A486C" w:rsidRDefault="005510F5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Dodavatel: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262255</wp:posOffset>
                </wp:positionH>
                <wp:positionV relativeFrom="paragraph">
                  <wp:posOffset>301625</wp:posOffset>
                </wp:positionV>
                <wp:extent cx="1710055" cy="838200"/>
                <wp:effectExtent l="0" t="0" r="0" b="381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06"/>
                              </w:tabs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Ředitelství silnic a dálnic ČR SSÚD 2 Bernartice 7 257 65 Čechtice IČO: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65993390</w:t>
                            </w:r>
                          </w:p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787"/>
                              </w:tabs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nejsme plátci DPH</w:t>
                            </w:r>
                          </w:p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(dále jen „Objednatel")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0.65pt;margin-top:23.75pt;width:134.65pt;height:66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LlrQ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" filled="f" stroked="f">
                <v:textbox style="mso-fit-shape-to-text:t" inset="0,0,0,0">
                  <w:txbxContent>
                    <w:p w:rsidR="006A486C" w:rsidRDefault="005510F5">
                      <w:pPr>
                        <w:pStyle w:val="Zkladntext20"/>
                        <w:shd w:val="clear" w:color="auto" w:fill="auto"/>
                        <w:tabs>
                          <w:tab w:val="left" w:pos="806"/>
                        </w:tabs>
                        <w:jc w:val="left"/>
                      </w:pPr>
                      <w:r>
                        <w:rPr>
                          <w:rStyle w:val="Zkladntext2Exact"/>
                        </w:rPr>
                        <w:t>Ředitelství silnic a dálnic ČR SSÚD 2 Bernartice 7 257 65 Čechtice IČO:</w:t>
                      </w:r>
                      <w:r>
                        <w:rPr>
                          <w:rStyle w:val="Zkladntext2Exact"/>
                        </w:rPr>
                        <w:tab/>
                        <w:t>65993390</w:t>
                      </w:r>
                    </w:p>
                    <w:p w:rsidR="006A486C" w:rsidRDefault="005510F5">
                      <w:pPr>
                        <w:pStyle w:val="Zkladntext20"/>
                        <w:shd w:val="clear" w:color="auto" w:fill="auto"/>
                        <w:tabs>
                          <w:tab w:val="left" w:pos="787"/>
                        </w:tabs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  <w:r>
                        <w:rPr>
                          <w:rStyle w:val="Zkladntext2Exact"/>
                        </w:rPr>
                        <w:tab/>
                        <w:t>nejsme plátci DPH</w:t>
                      </w:r>
                    </w:p>
                    <w:p w:rsidR="006A486C" w:rsidRDefault="005510F5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rPr>
                          <w:rStyle w:val="Zkladntext2Exact"/>
                        </w:rPr>
                        <w:t>(dále jen „Objednatel")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3224530</wp:posOffset>
                </wp:positionH>
                <wp:positionV relativeFrom="paragraph">
                  <wp:posOffset>320040</wp:posOffset>
                </wp:positionV>
                <wp:extent cx="2045335" cy="670560"/>
                <wp:effectExtent l="0" t="0" r="0" b="63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50"/>
                              </w:tabs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SAFEROAD Czech Republic s.r.o. Plzeňská 666, 330 21 Líně-Sulkov IČO: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25229761</w:t>
                            </w:r>
                          </w:p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54"/>
                              </w:tabs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CZ25229761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53.9pt;margin-top:25.2pt;width:161.05pt;height:52.8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I2sgIAALE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" filled="f" stroked="f">
                <v:textbox style="mso-fit-shape-to-text:t" inset="0,0,0,0">
                  <w:txbxContent>
                    <w:p w:rsidR="006A486C" w:rsidRDefault="005510F5">
                      <w:pPr>
                        <w:pStyle w:val="Zkladntext20"/>
                        <w:shd w:val="clear" w:color="auto" w:fill="auto"/>
                        <w:tabs>
                          <w:tab w:val="left" w:pos="850"/>
                        </w:tabs>
                        <w:jc w:val="both"/>
                      </w:pPr>
                      <w:r>
                        <w:rPr>
                          <w:rStyle w:val="Zkladntext2Exact"/>
                        </w:rPr>
                        <w:t>SAFEROAD Czech Republic s.r.o. Plzeňská 666, 330 21 Líně-Sulkov IČO:</w:t>
                      </w:r>
                      <w:r>
                        <w:rPr>
                          <w:rStyle w:val="Zkladntext2Exact"/>
                        </w:rPr>
                        <w:tab/>
                        <w:t>25229761</w:t>
                      </w:r>
                    </w:p>
                    <w:p w:rsidR="006A486C" w:rsidRDefault="005510F5">
                      <w:pPr>
                        <w:pStyle w:val="Zkladntext20"/>
                        <w:shd w:val="clear" w:color="auto" w:fill="auto"/>
                        <w:tabs>
                          <w:tab w:val="left" w:pos="854"/>
                        </w:tabs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  <w:r>
                        <w:rPr>
                          <w:rStyle w:val="Zkladntext2Exact"/>
                        </w:rPr>
                        <w:tab/>
                        <w:t>CZ25229761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3221990</wp:posOffset>
                </wp:positionH>
                <wp:positionV relativeFrom="paragraph">
                  <wp:posOffset>1185545</wp:posOffset>
                </wp:positionV>
                <wp:extent cx="1353185" cy="127000"/>
                <wp:effectExtent l="4445" t="3810" r="4445" b="254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„Dodavatel")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53.7pt;margin-top:93.35pt;width:106.55pt;height:10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2JswIAALE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" filled="f" stroked="f">
                <v:textbox style="mso-fit-shape-to-text:t" inset="0,0,0,0">
                  <w:txbxContent>
                    <w:p w:rsidR="006A486C" w:rsidRDefault="005510F5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(dále jen „Dodavatel")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255905</wp:posOffset>
                </wp:positionH>
                <wp:positionV relativeFrom="paragraph">
                  <wp:posOffset>1515110</wp:posOffset>
                </wp:positionV>
                <wp:extent cx="5437505" cy="127000"/>
                <wp:effectExtent l="635" t="0" r="63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</w:t>
                            </w:r>
                            <w:r>
                              <w:rPr>
                                <w:rStyle w:val="Zkladntext2Exact"/>
                              </w:rPr>
                              <w:t>ato dílčí objednávka je návrhem na uzavření dílčí smlouvy ve smyslu čl, III rámcové dohody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0.15pt;margin-top:119.3pt;width:428.15pt;height:10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" filled="f" stroked="f">
                <v:textbox style="mso-fit-shape-to-text:t" inset="0,0,0,0">
                  <w:txbxContent>
                    <w:p w:rsidR="006A486C" w:rsidRDefault="005510F5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T</w:t>
                      </w:r>
                      <w:r>
                        <w:rPr>
                          <w:rStyle w:val="Zkladntext2Exact"/>
                        </w:rPr>
                        <w:t>ato dílčí objednávka je návrhem na uzavření dílčí smlouvy ve smyslu čl, III rámcové dohody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1664335</wp:posOffset>
                </wp:positionV>
                <wp:extent cx="5459095" cy="2823845"/>
                <wp:effectExtent l="0" t="0" r="317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282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after="291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uzavřené mezi Objednatelem a Dodavatelem dne 21. 3. 2018 na základě zadávacího řízení s názvem „Rámcová dohoda - oprava svodidel - odstraňování následků nehod na </w:t>
                            </w:r>
                            <w:r>
                              <w:rPr>
                                <w:rStyle w:val="Zkladntext2Exact"/>
                              </w:rPr>
                              <w:t>bezpečnostním zařízení a vybavení na dálnicích 2017-2021“ (dále jen „Rámcová dohoda"). Způsob akceptace dílčí objednávky Dodavatelem (uzavření dílčí smlouvy), obchodní a platební podmínky a další práva a povinnosti smluvních stran touto dílčí dohodou výslo</w:t>
                            </w:r>
                            <w:r>
                              <w:rPr>
                                <w:rStyle w:val="Zkladntext2Exact"/>
                              </w:rPr>
                              <w:t>vně neupravená stanovuje Rámcová dohoda.</w:t>
                            </w:r>
                          </w:p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after="231" w:line="20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Na základě uzavřené Rámcové dohody u Vás objednáváme:</w:t>
                            </w:r>
                          </w:p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after="29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Oprava poškozených svodidel a jejich příslušenství po dopravní nehodě - viník neznámý, ze dne 02. 11. 2018, evidenční číslo KRPS-209/DNDB-2018-KB</w:t>
                            </w:r>
                          </w:p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52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Místo dodání: d</w:t>
                            </w:r>
                            <w:r>
                              <w:rPr>
                                <w:rStyle w:val="Zkladntext2Exact"/>
                              </w:rPr>
                              <w:t>álnice Dl v km 49,49 směr Praha</w:t>
                            </w:r>
                          </w:p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52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Termín dodání: 7. 3.2019</w:t>
                            </w:r>
                          </w:p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52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Kontaktní osoba Objednatele</w:t>
                            </w:r>
                            <w:r w:rsidRPr="005510F5">
                              <w:rPr>
                                <w:rStyle w:val="Zkladntext2Exact"/>
                                <w:highlight w:val="black"/>
                              </w:rPr>
                              <w:t>: Mgr. Zuzana Bálová, tel. 727 976 184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8.25pt;margin-top:131.05pt;width:429.85pt;height:222.3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X7rgIAALI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" filled="f" stroked="f">
                <v:textbox style="mso-fit-shape-to-text:t" inset="0,0,0,0">
                  <w:txbxContent>
                    <w:p w:rsidR="006A486C" w:rsidRDefault="005510F5">
                      <w:pPr>
                        <w:pStyle w:val="Zkladntext20"/>
                        <w:shd w:val="clear" w:color="auto" w:fill="auto"/>
                        <w:spacing w:after="291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uzavřené mezi Objednatelem a Dodavatelem dne 21. 3. 2018 na základě zadávacího řízení s názvem „Rámcová dohoda - oprava svodidel - odstraňování následků nehod na </w:t>
                      </w:r>
                      <w:r>
                        <w:rPr>
                          <w:rStyle w:val="Zkladntext2Exact"/>
                        </w:rPr>
                        <w:t>bezpečnostním zařízení a vybavení na dálnicích 2017-2021“ (dále jen „Rámcová dohoda"). Způsob akceptace dílčí objednávky Dodavatelem (uzavření dílčí smlouvy), obchodní a platební podmínky a další práva a povinnosti smluvních stran touto dílčí dohodou výslo</w:t>
                      </w:r>
                      <w:r>
                        <w:rPr>
                          <w:rStyle w:val="Zkladntext2Exact"/>
                        </w:rPr>
                        <w:t>vně neupravená stanovuje Rámcová dohoda.</w:t>
                      </w:r>
                    </w:p>
                    <w:p w:rsidR="006A486C" w:rsidRDefault="005510F5">
                      <w:pPr>
                        <w:pStyle w:val="Zkladntext20"/>
                        <w:shd w:val="clear" w:color="auto" w:fill="auto"/>
                        <w:spacing w:after="231" w:line="20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Na základě uzavřené Rámcové dohody u Vás objednáváme:</w:t>
                      </w:r>
                    </w:p>
                    <w:p w:rsidR="006A486C" w:rsidRDefault="005510F5">
                      <w:pPr>
                        <w:pStyle w:val="Zkladntext20"/>
                        <w:shd w:val="clear" w:color="auto" w:fill="auto"/>
                        <w:spacing w:after="29"/>
                        <w:jc w:val="both"/>
                      </w:pPr>
                      <w:r>
                        <w:rPr>
                          <w:rStyle w:val="Zkladntext2Exact"/>
                        </w:rPr>
                        <w:t>Oprava poškozených svodidel a jejich příslušenství po dopravní nehodě - viník neznámý, ze dne 02. 11. 2018, evidenční číslo KRPS-209/DNDB-2018-KB</w:t>
                      </w:r>
                    </w:p>
                    <w:p w:rsidR="006A486C" w:rsidRDefault="005510F5">
                      <w:pPr>
                        <w:pStyle w:val="Zkladntext20"/>
                        <w:shd w:val="clear" w:color="auto" w:fill="auto"/>
                        <w:spacing w:line="528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Místo dodání: d</w:t>
                      </w:r>
                      <w:r>
                        <w:rPr>
                          <w:rStyle w:val="Zkladntext2Exact"/>
                        </w:rPr>
                        <w:t>álnice Dl v km 49,49 směr Praha</w:t>
                      </w:r>
                    </w:p>
                    <w:p w:rsidR="006A486C" w:rsidRDefault="005510F5">
                      <w:pPr>
                        <w:pStyle w:val="Zkladntext20"/>
                        <w:shd w:val="clear" w:color="auto" w:fill="auto"/>
                        <w:spacing w:line="528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Termín dodání: 7. 3.2019</w:t>
                      </w:r>
                    </w:p>
                    <w:p w:rsidR="006A486C" w:rsidRDefault="005510F5">
                      <w:pPr>
                        <w:pStyle w:val="Zkladntext20"/>
                        <w:shd w:val="clear" w:color="auto" w:fill="auto"/>
                        <w:spacing w:line="528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Kontaktní osoba Objednatele</w:t>
                      </w:r>
                      <w:r w:rsidRPr="005510F5">
                        <w:rPr>
                          <w:rStyle w:val="Zkladntext2Exact"/>
                          <w:highlight w:val="black"/>
                        </w:rPr>
                        <w:t>: Mgr. Zuzana Bálová, tel. 727 976 184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2099945</wp:posOffset>
                </wp:positionH>
                <wp:positionV relativeFrom="paragraph">
                  <wp:posOffset>4547870</wp:posOffset>
                </wp:positionV>
                <wp:extent cx="1813560" cy="127000"/>
                <wp:effectExtent l="0" t="3810" r="0" b="254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 w:rsidRPr="005510F5">
                              <w:rPr>
                                <w:rStyle w:val="Zkladntext2Exact"/>
                                <w:highlight w:val="black"/>
                              </w:rPr>
                              <w:t>Daniel Vozáb, tel. 728 428 595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65.35pt;margin-top:358.1pt;width:142.8pt;height:10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4x0swIAALE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" filled="f" stroked="f">
                <v:textbox style="mso-fit-shape-to-text:t" inset="0,0,0,0">
                  <w:txbxContent>
                    <w:p w:rsidR="006A486C" w:rsidRDefault="005510F5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 w:rsidRPr="005510F5">
                        <w:rPr>
                          <w:rStyle w:val="Zkladntext2Exact"/>
                          <w:highlight w:val="black"/>
                        </w:rPr>
                        <w:t>Daniel Vozáb, tel. 728 428 595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219710</wp:posOffset>
                </wp:positionH>
                <wp:positionV relativeFrom="paragraph">
                  <wp:posOffset>4888865</wp:posOffset>
                </wp:positionV>
                <wp:extent cx="5443855" cy="605155"/>
                <wp:effectExtent l="2540" t="1905" r="1905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after="235" w:line="20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Celková hodnota objednávky v Kč bez DPH / s DPH: 65 892,-Kč / 79 729,-Kč</w:t>
                            </w:r>
                          </w:p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Další informace pro </w:t>
                            </w:r>
                            <w:r>
                              <w:rPr>
                                <w:rStyle w:val="Zkladntext2Exact"/>
                              </w:rPr>
                              <w:t>Dodavatele: Fakturace bude prováděna na základě skutečně provedených prací odsouhlascných,.óběma smluvními stranami (Předávací protokol).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7.3pt;margin-top:384.95pt;width:428.65pt;height:47.6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pWrwIAALI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" filled="f" stroked="f">
                <v:textbox style="mso-fit-shape-to-text:t" inset="0,0,0,0">
                  <w:txbxContent>
                    <w:p w:rsidR="006A486C" w:rsidRDefault="005510F5">
                      <w:pPr>
                        <w:pStyle w:val="Zkladntext20"/>
                        <w:shd w:val="clear" w:color="auto" w:fill="auto"/>
                        <w:spacing w:after="235" w:line="20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Celková hodnota objednávky v Kč bez DPH / s DPH: 65 892,-Kč / 79 729,-Kč</w:t>
                      </w:r>
                    </w:p>
                    <w:p w:rsidR="006A486C" w:rsidRDefault="005510F5">
                      <w:pPr>
                        <w:pStyle w:val="Zkladntext20"/>
                        <w:shd w:val="clear" w:color="auto" w:fill="auto"/>
                        <w:spacing w:line="259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Další informace pro </w:t>
                      </w:r>
                      <w:r>
                        <w:rPr>
                          <w:rStyle w:val="Zkladntext2Exact"/>
                        </w:rPr>
                        <w:t>Dodavatele: Fakturace bude prováděna na základě skutečně provedených prací odsouhlascných,.óběma smluvními stranami (Předávací protokol).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5693410</wp:posOffset>
                </wp:positionV>
                <wp:extent cx="4925695" cy="127000"/>
                <wp:effectExtent l="0" t="0" r="254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6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 w:rsidRPr="005510F5">
                              <w:rPr>
                                <w:rStyle w:val="Zkladntext2Exact"/>
                                <w:highlight w:val="black"/>
                              </w:rPr>
                              <w:t>Jmén^a příjmení oprávněné osoby Objednatele:</w:t>
                            </w: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 w:rsidRPr="005510F5">
                              <w:rPr>
                                <w:rStyle w:val="Zkladntext2Exact"/>
                                <w:highlight w:val="black"/>
                              </w:rPr>
                              <w:t>Ladislav Rajdl, vedoucí SSÚD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16.8pt;margin-top:448.3pt;width:387.85pt;height:10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" filled="f" stroked="f">
                <v:textbox style="mso-fit-shape-to-text:t" inset="0,0,0,0">
                  <w:txbxContent>
                    <w:p w:rsidR="006A486C" w:rsidRDefault="005510F5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 w:rsidRPr="005510F5">
                        <w:rPr>
                          <w:rStyle w:val="Zkladntext2Exact"/>
                          <w:highlight w:val="black"/>
                        </w:rPr>
                        <w:t>Jmén^a příjmení oprávněné osoby Objednatele:</w:t>
                      </w:r>
                      <w:r>
                        <w:rPr>
                          <w:rStyle w:val="Zkladntext2Exact"/>
                        </w:rPr>
                        <w:t xml:space="preserve"> </w:t>
                      </w:r>
                      <w:r w:rsidRPr="005510F5">
                        <w:rPr>
                          <w:rStyle w:val="Zkladntext2Exact"/>
                          <w:highlight w:val="black"/>
                        </w:rPr>
                        <w:t>Ladislav Rajdl, vedoucí SSÚD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4069080</wp:posOffset>
                </wp:positionH>
                <wp:positionV relativeFrom="paragraph">
                  <wp:posOffset>5986145</wp:posOffset>
                </wp:positionV>
                <wp:extent cx="816610" cy="203200"/>
                <wp:effectExtent l="3810" t="3810" r="0" b="254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5510F5">
                            <w:pPr>
                              <w:pStyle w:val="Titulekobrzku2"/>
                              <w:shd w:val="clear" w:color="auto" w:fill="auto"/>
                              <w:spacing w:line="320" w:lineRule="exact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320.4pt;margin-top:471.35pt;width:64.3pt;height:16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LDrgIAALE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" filled="f" stroked="f">
                <v:textbox style="mso-fit-shape-to-text:t" inset="0,0,0,0">
                  <w:txbxContent>
                    <w:p w:rsidR="006A486C" w:rsidRDefault="005510F5">
                      <w:pPr>
                        <w:pStyle w:val="Titulekobrzku2"/>
                        <w:shd w:val="clear" w:color="auto" w:fill="auto"/>
                        <w:spacing w:line="320" w:lineRule="exact"/>
                      </w:pPr>
                      <w: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spacing w:line="360" w:lineRule="exact"/>
      </w:pPr>
    </w:p>
    <w:p w:rsidR="006A486C" w:rsidRDefault="006A486C">
      <w:pPr>
        <w:rPr>
          <w:sz w:val="2"/>
          <w:szCs w:val="2"/>
        </w:rPr>
        <w:sectPr w:rsidR="006A486C">
          <w:type w:val="continuous"/>
          <w:pgSz w:w="11900" w:h="16840"/>
          <w:pgMar w:top="1694" w:right="1895" w:bottom="1449" w:left="1038" w:header="0" w:footer="3" w:gutter="0"/>
          <w:cols w:space="720"/>
          <w:noEndnote/>
          <w:docGrid w:linePitch="360"/>
        </w:sectPr>
      </w:pPr>
    </w:p>
    <w:p w:rsidR="006A486C" w:rsidRDefault="005510F5" w:rsidP="005510F5">
      <w:pPr>
        <w:pStyle w:val="Zkladntext30"/>
        <w:shd w:val="clear" w:color="auto" w:fill="auto"/>
        <w:spacing w:after="36" w:line="17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-8378825</wp:posOffset>
                </wp:positionH>
                <wp:positionV relativeFrom="margin">
                  <wp:posOffset>0</wp:posOffset>
                </wp:positionV>
                <wp:extent cx="8378825" cy="5730875"/>
                <wp:effectExtent l="0" t="1270" r="0" b="1905"/>
                <wp:wrapSquare wrapText="right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8825" cy="573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3"/>
                              <w:gridCol w:w="984"/>
                              <w:gridCol w:w="6437"/>
                              <w:gridCol w:w="1166"/>
                              <w:gridCol w:w="1152"/>
                              <w:gridCol w:w="1099"/>
                              <w:gridCol w:w="1354"/>
                            </w:tblGrid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003" w:type="dxa"/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2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"/>
                                    </w:rPr>
                                    <w:t>Položkový rozpočet plnění (výkaz výměr)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17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"/>
                                    </w:rPr>
                                    <w:t>Zakázka:</w:t>
                                  </w:r>
                                </w:p>
                              </w:tc>
                              <w:tc>
                                <w:tcPr>
                                  <w:tcW w:w="11208" w:type="dxa"/>
                                  <w:gridSpan w:val="5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"/>
                                    </w:rPr>
                                    <w:t>ODSTRAŇOVÁNÍ NÁSLEDKŮ NEHOD NA BEZPEČNOSTNÍM ZAŘÍZENÍ A VYBAVENÍ NA ÚSEKU SSÚD 2 - BERNARTICE 2017-2021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2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"/>
                                    </w:rPr>
                                    <w:t>Dílčí obj.: KRPS-209-2/DNDB-2018-KB v km 49,49L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09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226" w:lineRule="exact"/>
                                    <w:jc w:val="both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 xml:space="preserve">Glób. Číslo </w:t>
                                  </w:r>
                                  <w:r>
                                    <w:rPr>
                                      <w:rStyle w:val="Zkladntext2Calibri75ptTun"/>
                                    </w:rPr>
                                    <w:t>poi.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Číslo položky</w:t>
                                  </w: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Název položky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Jednotka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Předpokládaný</w:t>
                                  </w:r>
                                </w:p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počet</w:t>
                                  </w:r>
                                </w:p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jednotek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Jednotková nabídková cena v Kč bez DPH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Celková maximální nabídková cena za položku v Kč bez DPH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Zjištění rozsahu poškození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Pr="005510F5" w:rsidRDefault="006A486C">
                                  <w:pPr>
                                    <w:rPr>
                                      <w:sz w:val="10"/>
                                      <w:szCs w:val="10"/>
                                      <w:highlight w:val="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Výkon technika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Pr="005510F5" w:rsidRDefault="006A486C">
                                  <w:pPr>
                                    <w:rPr>
                                      <w:sz w:val="10"/>
                                      <w:szCs w:val="10"/>
                                      <w:highlight w:val="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 xml:space="preserve">Servisní </w:t>
                                  </w:r>
                                  <w:r>
                                    <w:rPr>
                                      <w:rStyle w:val="Zkladntext2Calibri85pt"/>
                                    </w:rPr>
                                    <w:t>vozidlo - dílna (DV)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595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Doprava materiálu( do 18t)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1330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Kompletní výměna svodidla (demontáž a montáž)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"/>
                                      <w:highlight w:val="black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2 000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48 000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Demontáž a montáž jedné svodnice(původní sloupky)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"/>
                                      <w:highlight w:val="black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Samostatná výměna sloupku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Samostatná výměna náběhové přechodky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Pr="005510F5" w:rsidRDefault="006A486C">
                                  <w:pPr>
                                    <w:rPr>
                                      <w:sz w:val="10"/>
                                      <w:szCs w:val="10"/>
                                      <w:highlight w:val="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Svodnice AM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2 019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2 019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Sloupek C 140 dl. 1715 mm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740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740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Přechodový díl na jiný typ svodidla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1783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1783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Spojovací materiál na délku běžné svodnice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kpl.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700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Práce dělníka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580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Postavení a odklizení přenosných SDZ a zařízení (značky, kužely, prahy)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kpl.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700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Doprava a likvidace značení 1. Předzvěst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595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Doprava a likvidace značení II. Předzvěst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595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Doprava a likvidace značení návěst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595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Bezpečnostní vozidlo min. 7,5t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700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Výkon bezpečnostního vozidla min. 7,5t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0"/>
                                      <w:highlight w:val="black"/>
                                      <w:vertAlign w:val="superscript"/>
                                    </w:rPr>
                                    <w:t>hod</w:t>
                                  </w:r>
                                  <w:r w:rsidRPr="005510F5">
                                    <w:rPr>
                                      <w:rStyle w:val="Zkladntext2Calibri0"/>
                                      <w:highlight w:val="black"/>
                                    </w:rPr>
                                    <w:t xml:space="preserve"> </w:t>
                                  </w:r>
                                  <w:r w:rsidRPr="005510F5">
                                    <w:rPr>
                                      <w:rStyle w:val="Zkladntext2Gulim65ptKurzvadkovn-1pt"/>
                                      <w:b w:val="0"/>
                                      <w:bCs w:val="0"/>
                                      <w:highlight w:val="black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2 000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Pronájem 1. Předzvěst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1120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Pronájem II. Předzvěst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1120</w:t>
                                  </w:r>
                                </w:p>
                              </w:tc>
                            </w:tr>
                            <w:tr w:rsidR="006A48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486C" w:rsidRDefault="006A48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85pt"/>
                                    </w:rPr>
                                    <w:t>Pronájem světelná výstražná návěst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A486C" w:rsidRPr="005510F5" w:rsidRDefault="005510F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 w:rsidRPr="005510F5">
                                    <w:rPr>
                                      <w:rStyle w:val="Zkladntext2Calibri85pt"/>
                                      <w:highlight w:val="black"/>
                                    </w:rPr>
                                    <w:t>1920</w:t>
                                  </w:r>
                                </w:p>
                              </w:tc>
                            </w:tr>
                          </w:tbl>
                          <w:p w:rsidR="00000000" w:rsidRDefault="005510F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-659.75pt;margin-top:0;width:659.75pt;height:451.25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7zsQIAALM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3"/>
                        <w:gridCol w:w="984"/>
                        <w:gridCol w:w="6437"/>
                        <w:gridCol w:w="1166"/>
                        <w:gridCol w:w="1152"/>
                        <w:gridCol w:w="1099"/>
                        <w:gridCol w:w="1354"/>
                      </w:tblGrid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1003" w:type="dxa"/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92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Calibri"/>
                              </w:rPr>
                              <w:t>Položkový rozpočet plnění (výkaz výměr)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17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Calibri"/>
                              </w:rPr>
                              <w:t>Zakázka:</w:t>
                            </w:r>
                          </w:p>
                        </w:tc>
                        <w:tc>
                          <w:tcPr>
                            <w:tcW w:w="11208" w:type="dxa"/>
                            <w:gridSpan w:val="5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Calibri"/>
                              </w:rPr>
                              <w:t>ODSTRAŇOVÁNÍ NÁSLEDKŮ NEHOD NA BEZPEČNOSTNÍM ZAŘÍZENÍ A VYBAVENÍ NA ÚSEKU SSÚD 2 - BERNARTICE 2017-2021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92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Calibri"/>
                              </w:rPr>
                              <w:t>Dílčí obj.: KRPS-209-2/DNDB-2018-KB v km 49,49L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09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both"/>
                            </w:pPr>
                            <w:r>
                              <w:rPr>
                                <w:rStyle w:val="Zkladntext2Calibri75ptTun"/>
                              </w:rPr>
                              <w:t xml:space="preserve">Glób. Číslo </w:t>
                            </w:r>
                            <w:r>
                              <w:rPr>
                                <w:rStyle w:val="Zkladntext2Calibri75ptTun"/>
                              </w:rPr>
                              <w:t>poi.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Calibri75ptTun"/>
                              </w:rPr>
                              <w:t>Číslo položky</w:t>
                            </w: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Calibri75ptTun"/>
                              </w:rPr>
                              <w:t>Název položky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Calibri75ptTun"/>
                              </w:rPr>
                              <w:t>Jednotka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jc w:val="left"/>
                            </w:pPr>
                            <w:r>
                              <w:rPr>
                                <w:rStyle w:val="Zkladntext2Calibri75ptTun"/>
                              </w:rPr>
                              <w:t>Předpokládaný</w:t>
                            </w:r>
                          </w:p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</w:pPr>
                            <w:r>
                              <w:rPr>
                                <w:rStyle w:val="Zkladntext2Calibri75ptTun"/>
                              </w:rPr>
                              <w:t>počet</w:t>
                            </w:r>
                          </w:p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</w:pPr>
                            <w:r>
                              <w:rPr>
                                <w:rStyle w:val="Zkladntext2Calibri75ptTun"/>
                              </w:rPr>
                              <w:t>jednotek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</w:pPr>
                            <w:r>
                              <w:rPr>
                                <w:rStyle w:val="Zkladntext2Calibri75ptTun"/>
                              </w:rPr>
                              <w:t>Jednotková nabídková cena v Kč bez DPH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</w:pPr>
                            <w:r>
                              <w:rPr>
                                <w:rStyle w:val="Zkladntext2Calibri75ptTun"/>
                              </w:rPr>
                              <w:t>Celková maximální nabídková cena za položku v Kč bez DPH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Zjištění rozsahu poškození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Pr="005510F5" w:rsidRDefault="006A486C">
                            <w:pPr>
                              <w:rPr>
                                <w:sz w:val="10"/>
                                <w:szCs w:val="10"/>
                                <w:highlight w:val="black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Výkon technika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Pr="005510F5" w:rsidRDefault="006A486C">
                            <w:pPr>
                              <w:rPr>
                                <w:sz w:val="10"/>
                                <w:szCs w:val="10"/>
                                <w:highlight w:val="black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 xml:space="preserve">Servisní </w:t>
                            </w:r>
                            <w:r>
                              <w:rPr>
                                <w:rStyle w:val="Zkladntext2Calibri85pt"/>
                              </w:rPr>
                              <w:t>vozidlo - dílna (DV)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595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Doprava materiálu( do 18t)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1330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Kompletní výměna svodidla (demontáž a montáž)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"/>
                                <w:highlight w:val="black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2 000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48 000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Demontáž a montáž jedné svodnice(původní sloupky)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"/>
                                <w:highlight w:val="black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600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Samostatná výměna sloupku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200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Samostatná výměna náběhové přechodky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Pr="005510F5" w:rsidRDefault="006A486C">
                            <w:pPr>
                              <w:rPr>
                                <w:sz w:val="10"/>
                                <w:szCs w:val="10"/>
                                <w:highlight w:val="black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Svodnice AM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2 019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2 019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Sloupek C 140 dl. 1715 mm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740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740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Přechodový díl na jiný typ svodidla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1783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1783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Spojovací materiál na délku běžné svodnice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kpl.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700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Práce dělníka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580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Postavení a odklizení přenosných SDZ a zařízení (značky, kužely, prahy)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kpl.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700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Doprava a likvidace značení 1. Předzvěst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595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Doprava a likvidace značení II. Předzvěst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595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Doprava a likvidace značení návěst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595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Bezpečnostní vozidlo min. 7,5t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700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Výkon bezpečnostního vozidla min. 7,5t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0"/>
                                <w:highlight w:val="black"/>
                                <w:vertAlign w:val="superscript"/>
                              </w:rPr>
                              <w:t>hod</w:t>
                            </w:r>
                            <w:r w:rsidRPr="005510F5">
                              <w:rPr>
                                <w:rStyle w:val="Zkladntext2Calibri0"/>
                                <w:highlight w:val="black"/>
                              </w:rPr>
                              <w:t xml:space="preserve"> </w:t>
                            </w:r>
                            <w:r w:rsidRPr="005510F5">
                              <w:rPr>
                                <w:rStyle w:val="Zkladntext2Gulim65ptKurzvadkovn-1pt"/>
                                <w:b w:val="0"/>
                                <w:bCs w:val="0"/>
                                <w:highlight w:val="black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2 000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Pronájem 1. Předzvěst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1120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Pronájem II. Předzvěst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1120</w:t>
                            </w:r>
                          </w:p>
                        </w:tc>
                      </w:tr>
                      <w:tr w:rsidR="006A48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Calibri85pt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A486C" w:rsidRDefault="006A48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85pt"/>
                              </w:rPr>
                              <w:t>Pronájem světelná výstražná návěst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A486C" w:rsidRPr="005510F5" w:rsidRDefault="005510F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 w:rsidRPr="005510F5">
                              <w:rPr>
                                <w:rStyle w:val="Zkladntext2Calibri85pt"/>
                                <w:highlight w:val="black"/>
                              </w:rPr>
                              <w:t>1920</w:t>
                            </w:r>
                          </w:p>
                        </w:tc>
                      </w:tr>
                    </w:tbl>
                    <w:p w:rsidR="00000000" w:rsidRDefault="005510F5"/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-7013575</wp:posOffset>
                </wp:positionH>
                <wp:positionV relativeFrom="margin">
                  <wp:posOffset>5490210</wp:posOffset>
                </wp:positionV>
                <wp:extent cx="1155065" cy="173990"/>
                <wp:effectExtent l="0" t="0" r="0" b="1905"/>
                <wp:wrapSquare wrapText="right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6A486C">
                            <w:pPr>
                              <w:pStyle w:val="Titulektabulky"/>
                              <w:shd w:val="clear" w:color="auto" w:fill="auto"/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-552.25pt;margin-top:432.3pt;width:90.95pt;height:13.7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28sgIAALI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" filled="f" stroked="f">
                <v:textbox style="mso-fit-shape-to-text:t" inset="0,0,0,0">
                  <w:txbxContent>
                    <w:p w:rsidR="006A486C" w:rsidRDefault="006A486C">
                      <w:pPr>
                        <w:pStyle w:val="Titulektabulky"/>
                        <w:shd w:val="clear" w:color="auto" w:fill="auto"/>
                      </w:pPr>
                      <w:bookmarkStart w:id="2" w:name="_GoBack"/>
                      <w:bookmarkEnd w:id="2"/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1" locked="0" layoutInCell="1" allowOverlap="1">
                <wp:simplePos x="0" y="0"/>
                <wp:positionH relativeFrom="margin">
                  <wp:posOffset>-569595</wp:posOffset>
                </wp:positionH>
                <wp:positionV relativeFrom="margin">
                  <wp:posOffset>5505450</wp:posOffset>
                </wp:positionV>
                <wp:extent cx="554990" cy="170815"/>
                <wp:effectExtent l="3810" t="1270" r="3175" b="0"/>
                <wp:wrapSquare wrapText="right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6C" w:rsidRDefault="006A486C">
                            <w:pPr>
                              <w:pStyle w:val="Titulektabulky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44.85pt;margin-top:433.5pt;width:43.7pt;height:13.45pt;z-index:-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" filled="f" stroked="f">
                <v:textbox style="mso-fit-shape-to-text:t" inset="0,0,0,0">
                  <w:txbxContent>
                    <w:p w:rsidR="006A486C" w:rsidRDefault="006A486C">
                      <w:pPr>
                        <w:pStyle w:val="Titulektabulky2"/>
                        <w:shd w:val="clear" w:color="auto" w:fill="auto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</w:p>
    <w:sectPr w:rsidR="006A486C">
      <w:pgSz w:w="16840" w:h="11900" w:orient="landscape"/>
      <w:pgMar w:top="1217" w:right="2000" w:bottom="1174" w:left="14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F5" w:rsidRDefault="005510F5">
      <w:r>
        <w:separator/>
      </w:r>
    </w:p>
  </w:endnote>
  <w:endnote w:type="continuationSeparator" w:id="0">
    <w:p w:rsidR="005510F5" w:rsidRDefault="0055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F5" w:rsidRDefault="005510F5"/>
  </w:footnote>
  <w:footnote w:type="continuationSeparator" w:id="0">
    <w:p w:rsidR="005510F5" w:rsidRDefault="005510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6C"/>
    <w:rsid w:val="005510F5"/>
    <w:rsid w:val="006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FEC8D5E"/>
  <w15:docId w15:val="{9D1C3B65-60A6-4651-A848-85560BEF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90"/>
      <w:sz w:val="74"/>
      <w:szCs w:val="74"/>
      <w:u w:val="none"/>
    </w:rPr>
  </w:style>
  <w:style w:type="character" w:customStyle="1" w:styleId="Nadpis1Malpsmena">
    <w:name w:val="Nadpis #1 + Malá písmena"/>
    <w:basedOn w:val="Nadpis1"/>
    <w:rPr>
      <w:rFonts w:ascii="AngsanaUPC" w:eastAsia="AngsanaUPC" w:hAnsi="AngsanaUPC" w:cs="AngsanaUPC"/>
      <w:b w:val="0"/>
      <w:bCs w:val="0"/>
      <w:i w:val="0"/>
      <w:iCs w:val="0"/>
      <w:smallCaps/>
      <w:strike w:val="0"/>
      <w:color w:val="000000"/>
      <w:spacing w:val="90"/>
      <w:w w:val="100"/>
      <w:position w:val="0"/>
      <w:sz w:val="74"/>
      <w:szCs w:val="7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ngsanaUPC" w:eastAsia="AngsanaUPC" w:hAnsi="AngsanaUPC" w:cs="AngsanaUPC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75ptTun">
    <w:name w:val="Základní text (2) + Calibri;7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85pt">
    <w:name w:val="Základní text (2) + Calibri;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0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Gulim65ptKurzvadkovn-1pt">
    <w:name w:val="Základní text (2) + Gulim;6;5 pt;Kurzíva;Řádkování -1 pt"/>
    <w:basedOn w:val="Zkladntext2"/>
    <w:rPr>
      <w:rFonts w:ascii="Gulim" w:eastAsia="Gulim" w:hAnsi="Gulim" w:cs="Gulim"/>
      <w:b/>
      <w:bCs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center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ngsanaUPC" w:eastAsia="AngsanaUPC" w:hAnsi="AngsanaUPC" w:cs="AngsanaUPC"/>
      <w:spacing w:val="90"/>
      <w:sz w:val="74"/>
      <w:szCs w:val="7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spacing w:val="-10"/>
      <w:sz w:val="32"/>
      <w:szCs w:val="3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74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269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Lucie DiS.</dc:creator>
  <cp:lastModifiedBy>Jelínková Lucie DiS.</cp:lastModifiedBy>
  <cp:revision>1</cp:revision>
  <dcterms:created xsi:type="dcterms:W3CDTF">2019-02-20T08:35:00Z</dcterms:created>
  <dcterms:modified xsi:type="dcterms:W3CDTF">2019-02-20T08:38:00Z</dcterms:modified>
</cp:coreProperties>
</file>