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FAE" w:rsidRDefault="00D36A49">
      <w:pPr>
        <w:numPr>
          <w:ilvl w:val="0"/>
          <w:numId w:val="1"/>
        </w:numPr>
        <w:tabs>
          <w:tab w:val="clear" w:pos="360"/>
          <w:tab w:val="decimal" w:pos="720"/>
        </w:tabs>
        <w:ind w:hanging="360"/>
        <w:rPr>
          <w:rFonts w:ascii="Times New Roman" w:hAnsi="Times New Roman"/>
          <w:color w:val="000000"/>
          <w:spacing w:val="15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9182100</wp:posOffset>
                </wp:positionV>
                <wp:extent cx="5753100" cy="144145"/>
                <wp:effectExtent l="2540" t="0" r="0" b="635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FAE" w:rsidRDefault="00D36A49">
                            <w:pPr>
                              <w:spacing w:line="19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23pt;width:453pt;height:11.3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6gsAIAAKgFAAAOAAAAZHJzL2Uyb0RvYy54bWysVF1vmzAUfZ+0/2D5nQKpSQIqqdoQpknd&#10;h9TtuXLABGtgM9sJdNP++65NSNNOk6ZtPFgX+/rcj3N8r66HtkEHpjSXIsXhRYARE4Usudil+POn&#10;3FtipA0VJW2kYCl+ZBpfr16/uuq7hM1kLZuSKQQgQid9l+LamC7xfV3UrKX6QnZMwGElVUsN/Kqd&#10;XyraA3rb+LMgmPu9VGWnZMG0ht1sPMQrh19VrDAfqkozg5oUQ27GrcqtW7v6qyua7BTtal4c06B/&#10;kUVLuYCgJ6iMGor2iv8C1fJCSS0rc1HI1pdVxQvmaoBqwuBFNfc17ZirBZqju1Ob9P+DLd4fPirE&#10;S+AOI0FboOhhCOB70K45facT8LnvwMsMt3KwjrZQ3d3J4otGQq5rKnbsRinZ14yWkFxo2+qfXbV0&#10;aLgCINv+nSwhCt0b6YCGSrUWEHqBAB1IejwRwwaDCtiMFtFlGMBRAWchISGJXAiaTLc7pc0bJltk&#10;jRQrIN6h08OdNjYbmkwuNpiQOW8aR34jnm2A47gDseGqPbNZOC6/x0G8WW6WxCOz+cYjQZZ5N/ma&#10;ePM8XETZZbZeZ+EPGzckSc3LkgkbZtJVSP6Mt6PCR0WclKVlw0sLZ1PSarddNwodKOg6d9+xIWdu&#10;/vM0XBOglhclhTMS3M5iL58vFx7JSeTFi2DpBWF8G88DEpMsf17SHRfs30tCfYrjaBaNYvptbVaK&#10;QPzI4FltNGm5gcnR8DbFy5MTTawEN6J01BrKm9E+a4VN/6kVQPdEtBOs1eioVjNsB0Cxwt3K8hGk&#10;qyQoC0QI4w6MWqpvGPUwOlKsv+6pYhg1bwXI386ZyVCTsZ0MKgq4mmKD0WiuzTiP9p3iuxqQxwcm&#10;5A08kYo79T5lcXxYMA5cEcfRZefN+b/zehqwq58AAAD//wMAUEsDBBQABgAIAAAAIQDyFd7G3AAA&#10;AAoBAAAPAAAAZHJzL2Rvd25yZXYueG1sTE9BTsMwELwj8QdrK3GjTlEV2hCnqhCckBBpOHB04m1i&#10;NV6H2G3D79mc4DY7M5qdyXeT68UFx2A9KVgtExBIjTeWWgWf1ev9BkSImozuPaGCHwywK25vcp0Z&#10;f6USL4fYCg6hkGkFXYxDJmVoOnQ6LP2AxNrRj05HPsdWmlFfOdz18iFJUum0Jf7Q6QGfO2xOh7NT&#10;sP+i8sV+v9cf5bG0VbVN6C09KXW3mPZPICJO8c8Mc32uDgV3qv2ZTBC9Ah4SmV2vU0asb5MZ1DOV&#10;bh5BFrn8P6H4BQAA//8DAFBLAQItABQABgAIAAAAIQC2gziS/gAAAOEBAAATAAAAAAAAAAAAAAAA&#10;AAAAAABbQ29udGVudF9UeXBlc10ueG1sUEsBAi0AFAAGAAgAAAAhADj9If/WAAAAlAEAAAsAAAAA&#10;AAAAAAAAAAAALwEAAF9yZWxzLy5yZWxzUEsBAi0AFAAGAAgAAAAhAODZHqCwAgAAqAUAAA4AAAAA&#10;AAAAAAAAAAAALgIAAGRycy9lMm9Eb2MueG1sUEsBAi0AFAAGAAgAAAAhAPIV3sbcAAAACgEAAA8A&#10;AAAAAAAAAAAAAAAACgUAAGRycy9kb3ducmV2LnhtbFBLBQYAAAAABAAEAPMAAAATBgAAAAA=&#10;" filled="f" stroked="f">
                <v:textbox inset="0,0,0,0">
                  <w:txbxContent>
                    <w:p w:rsidR="00CB4FAE" w:rsidRDefault="00D36A49">
                      <w:pPr>
                        <w:spacing w:line="196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15"/>
          <w:sz w:val="24"/>
        </w:rPr>
        <w:t xml:space="preserve">Neprovadet 2adne stavebni dpravy bez pfedchoziho pisemneho souhlasu </w:t>
      </w:r>
      <w:r>
        <w:rPr>
          <w:rFonts w:ascii="Times New Roman" w:hAnsi="Times New Roman"/>
          <w:color w:val="000000"/>
          <w:spacing w:val="-4"/>
          <w:sz w:val="24"/>
        </w:rPr>
        <w:t>pronaj imatele.</w:t>
      </w:r>
    </w:p>
    <w:p w:rsidR="00CB4FAE" w:rsidRDefault="00D36A49">
      <w:pPr>
        <w:numPr>
          <w:ilvl w:val="0"/>
          <w:numId w:val="1"/>
        </w:numPr>
        <w:tabs>
          <w:tab w:val="clear" w:pos="360"/>
          <w:tab w:val="decimal" w:pos="720"/>
        </w:tabs>
        <w:ind w:hanging="360"/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Strip&amp; kontrolu nebytovSlch prostor pronajimatelem, zejmena pak za Ueelem oprav, </w:t>
      </w:r>
      <w:r>
        <w:rPr>
          <w:rFonts w:ascii="Times New Roman" w:hAnsi="Times New Roman"/>
          <w:color w:val="000000"/>
          <w:spacing w:val="-5"/>
          <w:sz w:val="24"/>
        </w:rPr>
        <w:t xml:space="preserve">kontroly a revize pronajatSich prostor a jejich soueasti a pfislugenstvi a poskytovat jim </w:t>
      </w:r>
      <w:r>
        <w:rPr>
          <w:rFonts w:ascii="Times New Roman" w:hAnsi="Times New Roman"/>
          <w:color w:val="000000"/>
          <w:sz w:val="24"/>
        </w:rPr>
        <w:t>potfebnou soudinnost.</w:t>
      </w:r>
    </w:p>
    <w:p w:rsidR="00CB4FAE" w:rsidRDefault="00D36A49">
      <w:pPr>
        <w:numPr>
          <w:ilvl w:val="0"/>
          <w:numId w:val="1"/>
        </w:numPr>
        <w:tabs>
          <w:tab w:val="clear" w:pos="360"/>
          <w:tab w:val="decimal" w:pos="720"/>
        </w:tabs>
        <w:ind w:hanging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Nest pinou majetkovou odpovednost za zpasobenou §kodu. Pokud jeho einnosti dojde </w:t>
      </w:r>
      <w:r>
        <w:rPr>
          <w:rFonts w:ascii="Times New Roman" w:hAnsi="Times New Roman"/>
          <w:color w:val="000000"/>
          <w:spacing w:val="-4"/>
          <w:sz w:val="24"/>
        </w:rPr>
        <w:t>ke gkode na pfedmetu najmu, je najemce povinen tyto gkody nahra</w:t>
      </w:r>
      <w:r>
        <w:rPr>
          <w:rFonts w:ascii="Times New Roman" w:hAnsi="Times New Roman"/>
          <w:color w:val="000000"/>
          <w:spacing w:val="-4"/>
          <w:sz w:val="24"/>
        </w:rPr>
        <w:t xml:space="preserve">dit, a pokud to bude </w:t>
      </w:r>
      <w:r>
        <w:rPr>
          <w:rFonts w:ascii="Times New Roman" w:hAnsi="Times New Roman"/>
          <w:color w:val="000000"/>
          <w:sz w:val="24"/>
        </w:rPr>
        <w:t xml:space="preserve">mo2ne, uvest vlastnim nakladem pogkozenou vec do Ovodniho stavu. Pokud se tak </w:t>
      </w:r>
      <w:r>
        <w:rPr>
          <w:rFonts w:ascii="Times New Roman" w:hAnsi="Times New Roman"/>
          <w:color w:val="000000"/>
          <w:spacing w:val="2"/>
          <w:sz w:val="24"/>
        </w:rPr>
        <w:t xml:space="preserve">nestane a pronajimatel zjisti takto vzniklou §kodu, ma pronajimatel pravo ji sam </w:t>
      </w:r>
      <w:r>
        <w:rPr>
          <w:rFonts w:ascii="Times New Roman" w:hAnsi="Times New Roman"/>
          <w:color w:val="000000"/>
          <w:spacing w:val="3"/>
          <w:sz w:val="24"/>
        </w:rPr>
        <w:t>odstranit na naklady najemce, jestlik najemce gkodu neodstrani ani v ptimefe</w:t>
      </w:r>
      <w:r>
        <w:rPr>
          <w:rFonts w:ascii="Times New Roman" w:hAnsi="Times New Roman"/>
          <w:color w:val="000000"/>
          <w:spacing w:val="3"/>
          <w:sz w:val="24"/>
        </w:rPr>
        <w:t xml:space="preserve">ne, </w:t>
      </w:r>
      <w:r>
        <w:rPr>
          <w:rFonts w:ascii="Times New Roman" w:hAnsi="Times New Roman"/>
          <w:color w:val="000000"/>
          <w:sz w:val="24"/>
        </w:rPr>
        <w:t>nejmene patnactidenni lhute ode dne, kdy k tomu bude pronajimatelem vyzvan.</w:t>
      </w:r>
    </w:p>
    <w:p w:rsidR="00CB4FAE" w:rsidRDefault="00D36A49">
      <w:pPr>
        <w:numPr>
          <w:ilvl w:val="0"/>
          <w:numId w:val="1"/>
        </w:numPr>
        <w:tabs>
          <w:tab w:val="clear" w:pos="360"/>
          <w:tab w:val="decimal" w:pos="720"/>
        </w:tabs>
        <w:ind w:hanging="360"/>
        <w:jc w:val="both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Pfedmet najmu nejpozdeji ke dni skoneeni najmu vyklidit a vratit pronajimateli, pokud </w:t>
      </w:r>
      <w:r>
        <w:rPr>
          <w:rFonts w:ascii="Times New Roman" w:hAnsi="Times New Roman"/>
          <w:color w:val="000000"/>
          <w:spacing w:val="2"/>
          <w:sz w:val="24"/>
        </w:rPr>
        <w:t xml:space="preserve">se strany nedohodnou jinak v takovem stavu, v jakem mu byl pfedan (s pfihlednutim </w:t>
      </w:r>
      <w:r>
        <w:rPr>
          <w:rFonts w:ascii="Times New Roman" w:hAnsi="Times New Roman"/>
          <w:color w:val="000000"/>
          <w:sz w:val="24"/>
        </w:rPr>
        <w:t>k belnemu opotfebeni), a to formou zapisu o pfedani a pfevzeti pfedmetu najmu.</w:t>
      </w:r>
    </w:p>
    <w:p w:rsidR="00CB4FAE" w:rsidRDefault="00D36A49">
      <w:pPr>
        <w:numPr>
          <w:ilvl w:val="0"/>
          <w:numId w:val="1"/>
        </w:numPr>
        <w:tabs>
          <w:tab w:val="clear" w:pos="360"/>
          <w:tab w:val="decimal" w:pos="720"/>
        </w:tabs>
        <w:ind w:hanging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Informovat pronajimatele o zavadach a poruchach, ktere se vyskytnou na pfedmetu </w:t>
      </w:r>
      <w:r>
        <w:rPr>
          <w:rFonts w:ascii="Times New Roman" w:hAnsi="Times New Roman"/>
          <w:color w:val="000000"/>
          <w:spacing w:val="1"/>
          <w:sz w:val="24"/>
        </w:rPr>
        <w:t xml:space="preserve">najmu, a to neprodlene po jejich zjigteni. V opaenern pfipade odpovida najemce za </w:t>
      </w:r>
      <w:r>
        <w:rPr>
          <w:rFonts w:ascii="Times New Roman" w:hAnsi="Times New Roman"/>
          <w:color w:val="000000"/>
          <w:spacing w:val="-3"/>
          <w:sz w:val="24"/>
        </w:rPr>
        <w:t>gkodu zpusobeno</w:t>
      </w:r>
      <w:r>
        <w:rPr>
          <w:rFonts w:ascii="Times New Roman" w:hAnsi="Times New Roman"/>
          <w:color w:val="000000"/>
          <w:spacing w:val="-3"/>
          <w:sz w:val="24"/>
        </w:rPr>
        <w:t>u opo2derV7m oznamenim zavady el poruchy.</w:t>
      </w:r>
    </w:p>
    <w:p w:rsidR="00CB4FAE" w:rsidRDefault="00D36A49">
      <w:pPr>
        <w:numPr>
          <w:ilvl w:val="0"/>
          <w:numId w:val="1"/>
        </w:numPr>
        <w:tabs>
          <w:tab w:val="clear" w:pos="360"/>
          <w:tab w:val="decimal" w:pos="720"/>
        </w:tabs>
        <w:spacing w:before="108"/>
        <w:ind w:hanging="360"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Najemce neni opravnen pfenechat ptedmet najmu do u2ivani tfeti osobe.</w:t>
      </w:r>
    </w:p>
    <w:p w:rsidR="00CB4FAE" w:rsidRDefault="00D36A49">
      <w:pPr>
        <w:numPr>
          <w:ilvl w:val="0"/>
          <w:numId w:val="1"/>
        </w:numPr>
        <w:tabs>
          <w:tab w:val="clear" w:pos="360"/>
          <w:tab w:val="decimal" w:pos="720"/>
        </w:tabs>
        <w:spacing w:before="108"/>
        <w:ind w:hanging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Dodr2ovat pfesne stanovemit eas treningu dle easoveho harmonogramu stanovenStch pro jednotlive dny.</w:t>
      </w:r>
    </w:p>
    <w:p w:rsidR="00CB4FAE" w:rsidRDefault="00D36A49">
      <w:pPr>
        <w:numPr>
          <w:ilvl w:val="0"/>
          <w:numId w:val="1"/>
        </w:numPr>
        <w:tabs>
          <w:tab w:val="clear" w:pos="360"/>
          <w:tab w:val="decimal" w:pos="720"/>
        </w:tabs>
        <w:spacing w:before="108"/>
        <w:ind w:hanging="360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Dostavit se nejpozdeji do 15 minut stanovene</w:t>
      </w:r>
      <w:r>
        <w:rPr>
          <w:rFonts w:ascii="Times New Roman" w:hAnsi="Times New Roman"/>
          <w:color w:val="000000"/>
          <w:spacing w:val="4"/>
          <w:sz w:val="24"/>
        </w:rPr>
        <w:t>ho zaeatku treningu.</w:t>
      </w:r>
    </w:p>
    <w:p w:rsidR="00CB4FAE" w:rsidRDefault="00D36A49">
      <w:pPr>
        <w:numPr>
          <w:ilvl w:val="0"/>
          <w:numId w:val="1"/>
        </w:numPr>
        <w:tabs>
          <w:tab w:val="clear" w:pos="360"/>
          <w:tab w:val="decimal" w:pos="720"/>
        </w:tabs>
        <w:spacing w:before="108"/>
        <w:ind w:hanging="360"/>
        <w:rPr>
          <w:rFonts w:ascii="Times New Roman" w:hAnsi="Times New Roman"/>
          <w:color w:val="000000"/>
          <w:spacing w:val="8"/>
          <w:sz w:val="24"/>
        </w:rPr>
      </w:pPr>
      <w:r>
        <w:rPr>
          <w:rFonts w:ascii="Times New Roman" w:hAnsi="Times New Roman"/>
          <w:color w:val="000000"/>
          <w:spacing w:val="8"/>
          <w:sz w:val="24"/>
        </w:rPr>
        <w:t>Provest uklid odpadkii do kogii.</w:t>
      </w:r>
    </w:p>
    <w:p w:rsidR="00CB4FAE" w:rsidRDefault="00D36A49">
      <w:pPr>
        <w:numPr>
          <w:ilvl w:val="0"/>
          <w:numId w:val="1"/>
        </w:numPr>
        <w:tabs>
          <w:tab w:val="clear" w:pos="360"/>
          <w:tab w:val="decimal" w:pos="720"/>
        </w:tabs>
        <w:spacing w:before="108"/>
        <w:ind w:hanging="360"/>
        <w:rPr>
          <w:rFonts w:ascii="Times New Roman" w:hAnsi="Times New Roman"/>
          <w:color w:val="000000"/>
          <w:spacing w:val="16"/>
          <w:sz w:val="24"/>
        </w:rPr>
      </w:pPr>
      <w:r>
        <w:rPr>
          <w:rFonts w:ascii="Times New Roman" w:hAnsi="Times New Roman"/>
          <w:color w:val="000000"/>
          <w:spacing w:val="16"/>
          <w:sz w:val="24"/>
        </w:rPr>
        <w:t xml:space="preserve">Nasadit kryty zrcadel, tak aby bylo mo2ne prostor dale pouNvat v souladu </w:t>
      </w:r>
      <w:r>
        <w:rPr>
          <w:rFonts w:ascii="Times New Roman" w:hAnsi="Times New Roman"/>
          <w:color w:val="000000"/>
          <w:sz w:val="24"/>
        </w:rPr>
        <w:t>s bezpeenostnimi pfedpisy.</w:t>
      </w:r>
    </w:p>
    <w:p w:rsidR="00CB4FAE" w:rsidRDefault="00D36A49">
      <w:pPr>
        <w:numPr>
          <w:ilvl w:val="0"/>
          <w:numId w:val="1"/>
        </w:numPr>
        <w:tabs>
          <w:tab w:val="clear" w:pos="360"/>
          <w:tab w:val="decimal" w:pos="720"/>
        </w:tabs>
        <w:spacing w:before="144"/>
        <w:ind w:hanging="360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Drobne gkody zpasobene v ease pronajmu odstranit do 14 dnii.</w:t>
      </w:r>
    </w:p>
    <w:p w:rsidR="00CB4FAE" w:rsidRDefault="00D36A49">
      <w:pPr>
        <w:spacing w:before="576"/>
        <w:ind w:left="288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IX. </w:t>
      </w:r>
      <w:r>
        <w:rPr>
          <w:rFonts w:ascii="Times New Roman" w:hAnsi="Times New Roman"/>
          <w:b/>
          <w:color w:val="000000"/>
          <w:sz w:val="26"/>
        </w:rPr>
        <w:br/>
        <w:t>Priva a povinnosti pronajimatele</w:t>
      </w:r>
    </w:p>
    <w:p w:rsidR="00CB4FAE" w:rsidRDefault="00D36A49">
      <w:pPr>
        <w:numPr>
          <w:ilvl w:val="0"/>
          <w:numId w:val="2"/>
        </w:numPr>
        <w:tabs>
          <w:tab w:val="clear" w:pos="432"/>
          <w:tab w:val="decimal" w:pos="792"/>
        </w:tabs>
        <w:spacing w:before="108"/>
        <w:ind w:left="792" w:hanging="432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color w:val="000000"/>
          <w:spacing w:val="1"/>
          <w:sz w:val="24"/>
        </w:rPr>
        <w:t xml:space="preserve">Pronajimatel je povinen pfeclat a udr2ovat nebytove prostory v takovem stavu, aby </w:t>
      </w:r>
      <w:r>
        <w:rPr>
          <w:rFonts w:ascii="Times New Roman" w:hAnsi="Times New Roman"/>
          <w:color w:val="000000"/>
          <w:spacing w:val="-3"/>
          <w:sz w:val="24"/>
        </w:rPr>
        <w:t>byly zpilsobile k dohodnutemu Ueelu u2Ivani.</w:t>
      </w:r>
    </w:p>
    <w:p w:rsidR="00CB4FAE" w:rsidRDefault="00D36A49">
      <w:pPr>
        <w:numPr>
          <w:ilvl w:val="0"/>
          <w:numId w:val="3"/>
        </w:numPr>
        <w:tabs>
          <w:tab w:val="clear" w:pos="432"/>
          <w:tab w:val="decimal" w:pos="792"/>
        </w:tabs>
        <w:ind w:left="792" w:hanging="432"/>
        <w:jc w:val="both"/>
        <w:rPr>
          <w:rFonts w:ascii="Times New Roman" w:hAnsi="Times New Roman"/>
          <w:color w:val="000000"/>
          <w:spacing w:val="-1"/>
          <w:sz w:val="23"/>
        </w:rPr>
      </w:pPr>
      <w:r>
        <w:rPr>
          <w:rFonts w:ascii="Times New Roman" w:hAnsi="Times New Roman"/>
          <w:color w:val="000000"/>
          <w:spacing w:val="-1"/>
          <w:sz w:val="23"/>
        </w:rPr>
        <w:t xml:space="preserve">Provadet pravidelne kontroly a revize rozvocifi a zatizeni tvoficich sounst nebytovS7ch </w:t>
      </w:r>
      <w:r>
        <w:rPr>
          <w:rFonts w:ascii="Times New Roman" w:hAnsi="Times New Roman"/>
          <w:color w:val="000000"/>
          <w:spacing w:val="6"/>
          <w:sz w:val="23"/>
        </w:rPr>
        <w:t xml:space="preserve">prostor a stavu nebytoch prostor, nevztahuje se na zafizeni souvisejici s 6innosti </w:t>
      </w:r>
      <w:r>
        <w:rPr>
          <w:rFonts w:ascii="Times New Roman" w:hAnsi="Times New Roman"/>
          <w:color w:val="000000"/>
          <w:spacing w:val="3"/>
          <w:sz w:val="23"/>
        </w:rPr>
        <w:t>najemce, ktera jsou v jeho majetku nebo sprave.</w:t>
      </w:r>
    </w:p>
    <w:p w:rsidR="00CB4FAE" w:rsidRDefault="00D36A49">
      <w:pPr>
        <w:numPr>
          <w:ilvl w:val="0"/>
          <w:numId w:val="3"/>
        </w:numPr>
        <w:tabs>
          <w:tab w:val="clear" w:pos="432"/>
          <w:tab w:val="decimal" w:pos="792"/>
        </w:tabs>
        <w:ind w:left="792" w:right="288" w:hanging="432"/>
        <w:rPr>
          <w:rFonts w:ascii="Times New Roman" w:hAnsi="Times New Roman"/>
          <w:color w:val="000000"/>
          <w:spacing w:val="1"/>
          <w:sz w:val="23"/>
        </w:rPr>
      </w:pPr>
      <w:r>
        <w:rPr>
          <w:rFonts w:ascii="Times New Roman" w:hAnsi="Times New Roman"/>
          <w:color w:val="000000"/>
          <w:spacing w:val="1"/>
          <w:sz w:val="23"/>
        </w:rPr>
        <w:t xml:space="preserve">Pronajimatel je povinen najemci zajistit pine a nerugene u2ivani nebytovSrch prostor </w:t>
      </w:r>
      <w:r>
        <w:rPr>
          <w:rFonts w:ascii="Times New Roman" w:hAnsi="Times New Roman"/>
          <w:color w:val="000000"/>
          <w:spacing w:val="6"/>
          <w:sz w:val="23"/>
        </w:rPr>
        <w:t>k aelu, k nemu2 byly pronajaty.</w:t>
      </w:r>
    </w:p>
    <w:p w:rsidR="00CB4FAE" w:rsidRDefault="00D36A49">
      <w:pPr>
        <w:spacing w:before="576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X. </w:t>
      </w:r>
      <w:r>
        <w:rPr>
          <w:rFonts w:ascii="Times New Roman" w:hAnsi="Times New Roman"/>
          <w:b/>
          <w:color w:val="000000"/>
          <w:sz w:val="26"/>
        </w:rPr>
        <w:br/>
      </w:r>
      <w:r>
        <w:rPr>
          <w:rFonts w:ascii="Times New Roman" w:hAnsi="Times New Roman"/>
          <w:b/>
          <w:color w:val="000000"/>
          <w:spacing w:val="6"/>
          <w:sz w:val="26"/>
        </w:rPr>
        <w:t>Zave</w:t>
      </w:r>
      <w:r>
        <w:rPr>
          <w:rFonts w:ascii="Times New Roman" w:hAnsi="Times New Roman"/>
          <w:b/>
          <w:color w:val="000000"/>
          <w:spacing w:val="6"/>
          <w:sz w:val="26"/>
        </w:rPr>
        <w:t>rdna ujednini</w:t>
      </w:r>
    </w:p>
    <w:p w:rsidR="00CB4FAE" w:rsidRDefault="00D36A49">
      <w:pPr>
        <w:spacing w:before="252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Tato smlouva nabSrva platnosti a Ueinnosti ke dni jejiho podpisu obema smluvnimi stranami. </w:t>
      </w:r>
      <w:r>
        <w:rPr>
          <w:rFonts w:ascii="Times New Roman" w:hAnsi="Times New Roman"/>
          <w:color w:val="000000"/>
          <w:sz w:val="24"/>
        </w:rPr>
        <w:t xml:space="preserve">Neni-li ve smlouve uvedeno jinak, fidi se vztahy mezi Ueastniky pfislu§nSmi ustanovenimi </w:t>
      </w:r>
      <w:r>
        <w:rPr>
          <w:rFonts w:ascii="Times New Roman" w:hAnsi="Times New Roman"/>
          <w:color w:val="000000"/>
          <w:spacing w:val="-1"/>
          <w:sz w:val="24"/>
        </w:rPr>
        <w:t>zakona 6. 89/2012 Sb., obeansky zakonik.</w:t>
      </w:r>
    </w:p>
    <w:sectPr w:rsidR="00CB4FAE">
      <w:pgSz w:w="11918" w:h="16854"/>
      <w:pgMar w:top="1512" w:right="1369" w:bottom="552" w:left="142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1045"/>
    <w:multiLevelType w:val="multilevel"/>
    <w:tmpl w:val="9D901D2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B53557"/>
    <w:multiLevelType w:val="multilevel"/>
    <w:tmpl w:val="27A2E2F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605248"/>
    <w:multiLevelType w:val="multilevel"/>
    <w:tmpl w:val="CD4EBDF0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AE"/>
    <w:rsid w:val="00CB4FAE"/>
    <w:rsid w:val="00D3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349C7-53AB-460A-982B-644D8169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Ivánková Ivana</cp:lastModifiedBy>
  <cp:revision>2</cp:revision>
  <dcterms:created xsi:type="dcterms:W3CDTF">2018-10-12T08:27:00Z</dcterms:created>
  <dcterms:modified xsi:type="dcterms:W3CDTF">2018-10-12T08:27:00Z</dcterms:modified>
</cp:coreProperties>
</file>