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8D12C" w14:textId="77777777" w:rsidR="00DE00AF" w:rsidRPr="00D90B04" w:rsidRDefault="00DE00AF">
      <w:pPr>
        <w:rPr>
          <w:lang w:val="cs-CZ"/>
        </w:rPr>
      </w:pPr>
    </w:p>
    <w:p w14:paraId="5C6D7B85" w14:textId="77777777" w:rsidR="00DE00AF" w:rsidRPr="00D90B04" w:rsidRDefault="00DE00AF">
      <w:pPr>
        <w:rPr>
          <w:lang w:val="cs-CZ"/>
        </w:rPr>
      </w:pPr>
    </w:p>
    <w:p w14:paraId="6F2884F1" w14:textId="77777777" w:rsidR="00DE00AF" w:rsidRPr="00D90B04" w:rsidRDefault="00DE00AF">
      <w:pPr>
        <w:rPr>
          <w:lang w:val="cs-CZ"/>
        </w:rPr>
      </w:pPr>
    </w:p>
    <w:tbl>
      <w:tblPr>
        <w:tblStyle w:val="Mkatabulky"/>
        <w:tblW w:w="98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961"/>
        <w:gridCol w:w="284"/>
        <w:gridCol w:w="482"/>
      </w:tblGrid>
      <w:tr w:rsidR="005D3784" w:rsidRPr="00D90B04" w14:paraId="6E06BF4F" w14:textId="77777777" w:rsidTr="005F000E">
        <w:trPr>
          <w:gridAfter w:val="2"/>
          <w:wAfter w:w="766" w:type="dxa"/>
          <w:trHeight w:val="2268"/>
        </w:trPr>
        <w:sdt>
          <w:sdtPr>
            <w:rPr>
              <w:lang w:val="cs-CZ"/>
            </w:rPr>
            <w:alias w:val="Subject"/>
            <w:tag w:val=""/>
            <w:id w:val="-1413696938"/>
            <w:placeholder>
              <w:docPart w:val="A287F05115A24E0BA3D90C4569F6952B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9072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080F369" w14:textId="77777777" w:rsidR="005D3784" w:rsidRPr="00D90B04" w:rsidRDefault="00A74FCB" w:rsidP="005F000E">
                <w:pPr>
                  <w:pStyle w:val="Nzev"/>
                  <w:rPr>
                    <w:lang w:val="cs-CZ"/>
                  </w:rPr>
                </w:pPr>
                <w:r>
                  <w:rPr>
                    <w:lang w:val="cs-CZ"/>
                  </w:rPr>
                  <w:t>SOFtware</w:t>
                </w:r>
                <w:r w:rsidRPr="000F34FE">
                  <w:rPr>
                    <w:lang w:val="cs-CZ"/>
                  </w:rPr>
                  <w:t xml:space="preserve"> Polyworks</w:t>
                </w:r>
              </w:p>
            </w:tc>
          </w:sdtContent>
        </w:sdt>
      </w:tr>
      <w:tr w:rsidR="005D3784" w:rsidRPr="00D90B04" w14:paraId="01765993" w14:textId="77777777" w:rsidTr="005F000E">
        <w:trPr>
          <w:gridAfter w:val="2"/>
          <w:wAfter w:w="766" w:type="dxa"/>
          <w:trHeight w:hRule="exact" w:val="1021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63470" w14:textId="77777777" w:rsidR="005D3784" w:rsidRPr="00D90B04" w:rsidRDefault="005D3784" w:rsidP="005D3784">
            <w:pPr>
              <w:tabs>
                <w:tab w:val="left" w:pos="680"/>
              </w:tabs>
              <w:spacing w:line="360" w:lineRule="auto"/>
              <w:rPr>
                <w:rFonts w:ascii="Verdana" w:hAnsi="Verdana" w:cs="Arial"/>
                <w:b/>
                <w:caps/>
                <w:spacing w:val="-20"/>
                <w:sz w:val="32"/>
                <w:szCs w:val="32"/>
                <w:lang w:val="cs-CZ"/>
              </w:rPr>
            </w:pPr>
          </w:p>
        </w:tc>
      </w:tr>
      <w:tr w:rsidR="005F000E" w:rsidRPr="00D90B04" w14:paraId="71006613" w14:textId="77777777" w:rsidTr="005F000E">
        <w:trPr>
          <w:trHeight w:hRule="exact" w:val="45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70850" w14:textId="77777777" w:rsidR="005F000E" w:rsidRPr="00D90B04" w:rsidRDefault="005F000E" w:rsidP="00445639">
            <w:pPr>
              <w:tabs>
                <w:tab w:val="left" w:pos="680"/>
              </w:tabs>
              <w:rPr>
                <w:rFonts w:ascii="Verdana" w:hAnsi="Verdana" w:cs="Arial"/>
                <w:b/>
                <w:caps/>
                <w:spacing w:val="-20"/>
                <w:sz w:val="32"/>
                <w:szCs w:val="32"/>
                <w:lang w:val="cs-CZ"/>
              </w:rPr>
            </w:pPr>
            <w:r w:rsidRPr="00D90B04">
              <w:rPr>
                <w:rFonts w:ascii="Verdana" w:hAnsi="Verdana"/>
                <w:b/>
                <w:szCs w:val="24"/>
                <w:lang w:val="cs-CZ"/>
              </w:rPr>
              <w:t>Číslo cenové nabídky:</w:t>
            </w:r>
          </w:p>
        </w:tc>
        <w:tc>
          <w:tcPr>
            <w:tcW w:w="57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6A97A" w14:textId="77777777" w:rsidR="005F000E" w:rsidRPr="00D90B04" w:rsidRDefault="005F000E" w:rsidP="00445639">
            <w:pPr>
              <w:rPr>
                <w:rFonts w:ascii="Verdana" w:hAnsi="Verdana"/>
                <w:szCs w:val="24"/>
                <w:lang w:val="cs-CZ"/>
              </w:rPr>
            </w:pPr>
            <w:r w:rsidRPr="00D90B04">
              <w:rPr>
                <w:rFonts w:ascii="Verdana" w:hAnsi="Verdana"/>
                <w:b/>
                <w:szCs w:val="24"/>
                <w:lang w:val="cs-CZ"/>
              </w:rPr>
              <w:t>Vypracované pro:</w:t>
            </w:r>
            <w:r w:rsidRPr="00D90B04">
              <w:rPr>
                <w:rFonts w:ascii="Verdana" w:hAnsi="Verdana"/>
                <w:szCs w:val="24"/>
                <w:lang w:val="cs-CZ"/>
              </w:rPr>
              <w:t xml:space="preserve"> </w:t>
            </w:r>
          </w:p>
        </w:tc>
      </w:tr>
      <w:tr w:rsidR="005F000E" w:rsidRPr="00D90B04" w14:paraId="27419595" w14:textId="77777777" w:rsidTr="005F000E">
        <w:trPr>
          <w:trHeight w:val="2268"/>
        </w:trPr>
        <w:sdt>
          <w:sdtPr>
            <w:alias w:val="Title"/>
            <w:tag w:val=""/>
            <w:id w:val="347447568"/>
            <w:placeholder>
              <w:docPart w:val="4E00759371BD4E3DAADD82CA6EF7DB4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411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58EAAA" w14:textId="77777777" w:rsidR="005F000E" w:rsidRPr="003A4496" w:rsidRDefault="003A4496" w:rsidP="003A4496">
                <w:r w:rsidRPr="003A4496">
                  <w:t>Q21926-1</w:t>
                </w:r>
              </w:p>
            </w:tc>
          </w:sdtContent>
        </w:sdt>
        <w:tc>
          <w:tcPr>
            <w:tcW w:w="5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2F5273" w14:textId="77777777" w:rsidR="003A4496" w:rsidRPr="003A4496" w:rsidRDefault="003A4496" w:rsidP="003A4496">
            <w:r w:rsidRPr="003A4496">
              <w:t>Technická Univerzita Liberec</w:t>
            </w:r>
          </w:p>
          <w:p w14:paraId="577AE5AF" w14:textId="77777777" w:rsidR="003A4496" w:rsidRPr="003A4496" w:rsidRDefault="003A4496" w:rsidP="003A4496">
            <w:r w:rsidRPr="003A4496">
              <w:t>Studentská 1402/2</w:t>
            </w:r>
          </w:p>
          <w:p w14:paraId="20CA5799" w14:textId="77777777" w:rsidR="003A4496" w:rsidRPr="003A4496" w:rsidRDefault="003A4496" w:rsidP="003A4496">
            <w:r w:rsidRPr="003A4496">
              <w:t>461 17 Liberec 1</w:t>
            </w:r>
          </w:p>
          <w:p w14:paraId="0D8F4713" w14:textId="77777777" w:rsidR="003A4496" w:rsidRPr="003A4496" w:rsidRDefault="003A4496" w:rsidP="003A4496">
            <w:r w:rsidRPr="003A4496">
              <w:t>Czech Republic</w:t>
            </w:r>
          </w:p>
          <w:p w14:paraId="4CA66A1C" w14:textId="77777777" w:rsidR="005F000E" w:rsidRPr="003A4496" w:rsidRDefault="005F000E" w:rsidP="003A4496"/>
        </w:tc>
      </w:tr>
      <w:tr w:rsidR="005F000E" w:rsidRPr="00D90B04" w14:paraId="34516C6B" w14:textId="77777777" w:rsidTr="005F000E">
        <w:trPr>
          <w:trHeight w:hRule="exact" w:val="45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42DB4" w14:textId="77777777" w:rsidR="005F000E" w:rsidRPr="00D90B04" w:rsidRDefault="005F000E" w:rsidP="00445639">
            <w:pPr>
              <w:tabs>
                <w:tab w:val="left" w:pos="680"/>
              </w:tabs>
              <w:rPr>
                <w:rFonts w:ascii="Verdana" w:hAnsi="Verdana" w:cs="Arial"/>
                <w:b/>
                <w:caps/>
                <w:spacing w:val="-20"/>
                <w:sz w:val="32"/>
                <w:szCs w:val="32"/>
                <w:lang w:val="cs-CZ"/>
              </w:rPr>
            </w:pPr>
            <w:r w:rsidRPr="00D90B04">
              <w:rPr>
                <w:rFonts w:ascii="Verdana" w:hAnsi="Verdana"/>
                <w:b/>
                <w:szCs w:val="24"/>
                <w:lang w:val="cs-CZ"/>
              </w:rPr>
              <w:t>Datum:</w:t>
            </w:r>
          </w:p>
        </w:tc>
        <w:tc>
          <w:tcPr>
            <w:tcW w:w="57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A0B30" w14:textId="20DE3E73" w:rsidR="00FA7266" w:rsidRDefault="005F000E" w:rsidP="00FA7266">
            <w:pPr>
              <w:rPr>
                <w:lang w:val="cs-CZ"/>
              </w:rPr>
            </w:pPr>
            <w:r>
              <w:rPr>
                <w:rFonts w:ascii="Verdana" w:hAnsi="Verdana"/>
                <w:b/>
                <w:szCs w:val="24"/>
                <w:lang w:val="cs-CZ"/>
              </w:rPr>
              <w:t>Kontaktn</w:t>
            </w:r>
            <w:r w:rsidR="00750712">
              <w:rPr>
                <w:rFonts w:ascii="Verdana" w:hAnsi="Verdana"/>
                <w:b/>
                <w:szCs w:val="24"/>
                <w:lang w:val="cs-CZ"/>
              </w:rPr>
              <w:t>í</w:t>
            </w:r>
            <w:r>
              <w:rPr>
                <w:rFonts w:ascii="Verdana" w:hAnsi="Verdana"/>
                <w:b/>
                <w:szCs w:val="24"/>
                <w:lang w:val="cs-CZ"/>
              </w:rPr>
              <w:t xml:space="preserve"> osoba</w:t>
            </w:r>
            <w:r w:rsidRPr="00D90B04">
              <w:rPr>
                <w:rFonts w:ascii="Verdana" w:hAnsi="Verdana"/>
                <w:b/>
                <w:szCs w:val="24"/>
                <w:lang w:val="cs-CZ"/>
              </w:rPr>
              <w:t>:</w:t>
            </w:r>
            <w:r>
              <w:rPr>
                <w:rFonts w:ascii="Verdana" w:hAnsi="Verdana"/>
                <w:b/>
                <w:szCs w:val="24"/>
                <w:lang w:val="cs-CZ"/>
              </w:rPr>
              <w:t xml:space="preserve">  </w:t>
            </w:r>
            <w:r w:rsidR="00675A9B">
              <w:rPr>
                <w:lang w:val="cs-CZ"/>
              </w:rPr>
              <w:t>XXXXXXXY</w:t>
            </w:r>
          </w:p>
          <w:p w14:paraId="4EFBFE23" w14:textId="77777777" w:rsidR="005F000E" w:rsidRPr="005F000E" w:rsidRDefault="005F000E" w:rsidP="003A4496">
            <w:pPr>
              <w:rPr>
                <w:rFonts w:ascii="Verdana" w:hAnsi="Verdana" w:cs="Arial"/>
                <w:b/>
                <w:caps/>
                <w:spacing w:val="-20"/>
                <w:sz w:val="32"/>
                <w:szCs w:val="32"/>
              </w:rPr>
            </w:pPr>
          </w:p>
        </w:tc>
      </w:tr>
      <w:tr w:rsidR="005F000E" w:rsidRPr="00D90B04" w14:paraId="46C945F7" w14:textId="77777777" w:rsidTr="005F000E">
        <w:trPr>
          <w:gridAfter w:val="1"/>
          <w:wAfter w:w="482" w:type="dxa"/>
          <w:trHeight w:hRule="exact" w:val="85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2B90755" w14:textId="65AFC376" w:rsidR="005F000E" w:rsidRPr="00D90B04" w:rsidRDefault="005F000E" w:rsidP="00445639">
            <w:pPr>
              <w:tabs>
                <w:tab w:val="left" w:pos="680"/>
              </w:tabs>
              <w:spacing w:line="276" w:lineRule="auto"/>
              <w:rPr>
                <w:rFonts w:ascii="Verdana" w:hAnsi="Verdana" w:cs="Arial"/>
                <w:spacing w:val="-20"/>
                <w:lang w:val="cs-CZ"/>
              </w:rPr>
            </w:pPr>
            <w:r w:rsidRPr="00D90B04">
              <w:rPr>
                <w:rFonts w:ascii="Verdana" w:hAnsi="Verdana" w:cs="Arial"/>
                <w:spacing w:val="-20"/>
                <w:lang w:val="cs-CZ"/>
              </w:rPr>
              <w:fldChar w:fldCharType="begin"/>
            </w:r>
            <w:r w:rsidRPr="00D90B04">
              <w:rPr>
                <w:rFonts w:ascii="Verdana" w:hAnsi="Verdana" w:cs="Arial"/>
                <w:spacing w:val="-20"/>
                <w:lang w:val="cs-CZ"/>
              </w:rPr>
              <w:instrText xml:space="preserve"> DATE  \@ "dd. MM. yyyy"  \* MERGEFORMAT </w:instrText>
            </w:r>
            <w:r w:rsidRPr="00D90B04">
              <w:rPr>
                <w:rFonts w:ascii="Verdana" w:hAnsi="Verdana" w:cs="Arial"/>
                <w:spacing w:val="-20"/>
                <w:lang w:val="cs-CZ"/>
              </w:rPr>
              <w:fldChar w:fldCharType="separate"/>
            </w:r>
            <w:r w:rsidR="00675A9B">
              <w:rPr>
                <w:rFonts w:ascii="Verdana" w:hAnsi="Verdana" w:cs="Arial"/>
                <w:noProof/>
                <w:spacing w:val="-20"/>
                <w:lang w:val="cs-CZ"/>
              </w:rPr>
              <w:t>19. 02. 2019</w:t>
            </w:r>
            <w:r w:rsidRPr="00D90B04">
              <w:rPr>
                <w:rFonts w:ascii="Verdana" w:hAnsi="Verdana" w:cs="Arial"/>
                <w:spacing w:val="-20"/>
                <w:lang w:val="cs-CZ"/>
              </w:rPr>
              <w:fldChar w:fldCharType="end"/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B2623" w14:textId="0E9A836A" w:rsidR="003A4496" w:rsidRPr="00FA7266" w:rsidRDefault="00675A9B" w:rsidP="003A4496">
            <w:r>
              <w:t>XXXXXXXXXX</w:t>
            </w:r>
          </w:p>
          <w:p w14:paraId="66D2F9E2" w14:textId="77777777" w:rsidR="005F000E" w:rsidRPr="00D90B04" w:rsidRDefault="005F000E" w:rsidP="00445639">
            <w:pPr>
              <w:tabs>
                <w:tab w:val="left" w:pos="680"/>
              </w:tabs>
              <w:ind w:right="-817"/>
              <w:rPr>
                <w:rFonts w:ascii="Verdana" w:hAnsi="Verdana" w:cs="Arial"/>
                <w:b/>
                <w:caps/>
                <w:spacing w:val="-20"/>
                <w:sz w:val="32"/>
                <w:szCs w:val="32"/>
                <w:lang w:val="cs-CZ"/>
              </w:rPr>
            </w:pPr>
          </w:p>
        </w:tc>
      </w:tr>
      <w:tr w:rsidR="005F000E" w:rsidRPr="00D90B04" w14:paraId="0CA3EA95" w14:textId="77777777" w:rsidTr="005F000E">
        <w:trPr>
          <w:gridAfter w:val="3"/>
          <w:wAfter w:w="5727" w:type="dxa"/>
          <w:trHeight w:hRule="exact" w:val="45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E0007" w14:textId="77777777" w:rsidR="005F000E" w:rsidRPr="00D90B04" w:rsidRDefault="005F000E" w:rsidP="00445639">
            <w:pPr>
              <w:tabs>
                <w:tab w:val="left" w:pos="680"/>
              </w:tabs>
              <w:rPr>
                <w:rFonts w:ascii="Verdana" w:hAnsi="Verdana" w:cs="Arial"/>
                <w:b/>
                <w:caps/>
                <w:spacing w:val="-20"/>
                <w:sz w:val="32"/>
                <w:szCs w:val="32"/>
                <w:lang w:val="cs-CZ"/>
              </w:rPr>
            </w:pPr>
            <w:r w:rsidRPr="00D90B04">
              <w:rPr>
                <w:rFonts w:ascii="Verdana" w:hAnsi="Verdana"/>
                <w:b/>
                <w:szCs w:val="24"/>
                <w:lang w:val="cs-CZ"/>
              </w:rPr>
              <w:t>Platnost:</w:t>
            </w:r>
            <w:r>
              <w:rPr>
                <w:rFonts w:ascii="Verdana" w:hAnsi="Verdana"/>
                <w:b/>
                <w:szCs w:val="24"/>
                <w:lang w:val="cs-CZ"/>
              </w:rPr>
              <w:t xml:space="preserve">                                       </w:t>
            </w:r>
          </w:p>
        </w:tc>
      </w:tr>
      <w:tr w:rsidR="005F000E" w:rsidRPr="00D90B04" w14:paraId="54D4D6DE" w14:textId="77777777" w:rsidTr="005F000E">
        <w:trPr>
          <w:trHeight w:hRule="exact" w:val="85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76B0809" w14:textId="77777777" w:rsidR="005F000E" w:rsidRPr="00D90B04" w:rsidRDefault="005F000E" w:rsidP="00445639">
            <w:pPr>
              <w:tabs>
                <w:tab w:val="left" w:pos="680"/>
              </w:tabs>
              <w:spacing w:line="276" w:lineRule="auto"/>
              <w:rPr>
                <w:rFonts w:ascii="Verdana" w:hAnsi="Verdana"/>
                <w:lang w:val="cs-CZ"/>
              </w:rPr>
            </w:pPr>
            <w:r>
              <w:rPr>
                <w:rFonts w:ascii="Verdana" w:hAnsi="Verdana"/>
                <w:lang w:val="cs-CZ"/>
              </w:rPr>
              <w:t>3 měsíce</w:t>
            </w:r>
          </w:p>
        </w:tc>
        <w:tc>
          <w:tcPr>
            <w:tcW w:w="57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1FF3B3" w14:textId="77777777" w:rsidR="005F000E" w:rsidRPr="00D90B04" w:rsidRDefault="005F000E" w:rsidP="00445639">
            <w:pPr>
              <w:tabs>
                <w:tab w:val="left" w:pos="680"/>
              </w:tabs>
              <w:spacing w:line="276" w:lineRule="auto"/>
              <w:rPr>
                <w:rFonts w:ascii="Verdana" w:hAnsi="Verdana"/>
                <w:lang w:val="cs-CZ"/>
              </w:rPr>
            </w:pPr>
          </w:p>
        </w:tc>
      </w:tr>
    </w:tbl>
    <w:p w14:paraId="0443EF60" w14:textId="77777777" w:rsidR="00F10DAE" w:rsidRDefault="00F10DAE" w:rsidP="00826140">
      <w:pPr>
        <w:rPr>
          <w:sz w:val="28"/>
          <w:lang w:val="cs-CZ"/>
        </w:rPr>
      </w:pPr>
    </w:p>
    <w:p w14:paraId="3D42D87E" w14:textId="77777777" w:rsidR="00F10DAE" w:rsidRDefault="00F10DAE" w:rsidP="00826140">
      <w:pPr>
        <w:rPr>
          <w:sz w:val="28"/>
          <w:lang w:val="cs-CZ"/>
        </w:rPr>
      </w:pPr>
    </w:p>
    <w:p w14:paraId="48783077" w14:textId="77777777" w:rsidR="00F10DAE" w:rsidRDefault="00F10DAE" w:rsidP="00826140">
      <w:pPr>
        <w:rPr>
          <w:sz w:val="28"/>
          <w:lang w:val="cs-CZ"/>
        </w:rPr>
      </w:pPr>
    </w:p>
    <w:p w14:paraId="45E82523" w14:textId="77777777" w:rsidR="00F10DAE" w:rsidRPr="00D90B04" w:rsidRDefault="00F10DAE" w:rsidP="00826140">
      <w:pPr>
        <w:rPr>
          <w:sz w:val="28"/>
          <w:lang w:val="cs-CZ"/>
        </w:rPr>
        <w:sectPr w:rsidR="00F10DAE" w:rsidRPr="00D90B04" w:rsidSect="00E5672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2552" w:right="1134" w:bottom="2835" w:left="1758" w:header="709" w:footer="142" w:gutter="0"/>
          <w:cols w:space="708"/>
          <w:titlePg/>
          <w:docGrid w:linePitch="360"/>
        </w:sectPr>
      </w:pPr>
    </w:p>
    <w:p w14:paraId="75E59CBC" w14:textId="77777777" w:rsidR="00814B1D" w:rsidRPr="00362BF1" w:rsidRDefault="005F000E" w:rsidP="001E09F9">
      <w:pPr>
        <w:pStyle w:val="Nadpis1"/>
        <w:rPr>
          <w:lang w:val="cs-CZ"/>
        </w:rPr>
      </w:pPr>
      <w:bookmarkStart w:id="0" w:name="NextPage"/>
      <w:bookmarkEnd w:id="0"/>
      <w:r>
        <w:rPr>
          <w:lang w:val="cs-CZ"/>
        </w:rPr>
        <w:lastRenderedPageBreak/>
        <w:t>C</w:t>
      </w:r>
      <w:r w:rsidR="00FF22B5">
        <w:rPr>
          <w:lang w:val="cs-CZ"/>
        </w:rPr>
        <w:t>enová</w:t>
      </w:r>
      <w:r>
        <w:rPr>
          <w:lang w:val="cs-CZ"/>
        </w:rPr>
        <w:t xml:space="preserve"> </w:t>
      </w:r>
      <w:r w:rsidR="00FF22B5">
        <w:rPr>
          <w:lang w:val="cs-CZ"/>
        </w:rPr>
        <w:t>N</w:t>
      </w:r>
      <w:r w:rsidR="006700AD">
        <w:rPr>
          <w:lang w:val="cs-CZ"/>
        </w:rPr>
        <w:t>abídka</w:t>
      </w:r>
    </w:p>
    <w:p w14:paraId="04BABD28" w14:textId="7CAD0117" w:rsidR="004F422A" w:rsidRDefault="004F422A">
      <w:pPr>
        <w:spacing w:after="200"/>
        <w:rPr>
          <w:b/>
          <w:u w:val="single"/>
          <w:lang w:val="cs-CZ"/>
        </w:rPr>
      </w:pPr>
      <w:bookmarkStart w:id="1" w:name="start"/>
      <w:bookmarkEnd w:id="1"/>
    </w:p>
    <w:p w14:paraId="0AF74787" w14:textId="76DE79A9" w:rsidR="00F26FC8" w:rsidRPr="00F26FC8" w:rsidRDefault="002F45D0" w:rsidP="00F26FC8">
      <w:pPr>
        <w:rPr>
          <w:lang w:val="cs-CZ"/>
        </w:rPr>
      </w:pPr>
      <w:r w:rsidRPr="002F45D0">
        <w:rPr>
          <w:noProof/>
          <w:lang w:val="cs-CZ" w:eastAsia="cs-CZ"/>
        </w:rPr>
        <w:drawing>
          <wp:inline distT="0" distB="0" distL="0" distR="0" wp14:anchorId="6CEE0890" wp14:editId="5414747F">
            <wp:extent cx="5723890" cy="25977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259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FCF06" w14:textId="77777777" w:rsidR="004F422A" w:rsidRDefault="004F422A" w:rsidP="004F422A">
      <w:pPr>
        <w:rPr>
          <w:lang w:val="cs-CZ"/>
        </w:rPr>
      </w:pPr>
    </w:p>
    <w:p w14:paraId="0135EFE0" w14:textId="77777777" w:rsidR="00784A21" w:rsidRDefault="00784A21" w:rsidP="00784A21">
      <w:pPr>
        <w:pStyle w:val="Nadpis1"/>
        <w:numPr>
          <w:ilvl w:val="0"/>
          <w:numId w:val="0"/>
        </w:numPr>
        <w:ind w:left="1068"/>
        <w:rPr>
          <w:lang w:val="cs-CZ"/>
        </w:rPr>
      </w:pPr>
    </w:p>
    <w:p w14:paraId="0D401DEC" w14:textId="77777777" w:rsidR="00784A21" w:rsidRDefault="00784A21" w:rsidP="00784A21">
      <w:pPr>
        <w:rPr>
          <w:lang w:val="cs-CZ"/>
        </w:rPr>
      </w:pPr>
    </w:p>
    <w:p w14:paraId="6FC8AD64" w14:textId="77777777" w:rsidR="00784A21" w:rsidRPr="00784A21" w:rsidRDefault="00784A21" w:rsidP="00784A21">
      <w:pPr>
        <w:rPr>
          <w:lang w:val="cs-CZ"/>
        </w:rPr>
      </w:pPr>
    </w:p>
    <w:p w14:paraId="00B0C5B0" w14:textId="77777777" w:rsidR="000D711F" w:rsidRDefault="000D711F" w:rsidP="000D711F">
      <w:pPr>
        <w:pStyle w:val="Nadpis1"/>
        <w:spacing w:after="240"/>
        <w:ind w:left="1066" w:hanging="709"/>
        <w:rPr>
          <w:lang w:val="cs-CZ"/>
        </w:rPr>
        <w:sectPr w:rsidR="000D711F" w:rsidSect="008D2F8C">
          <w:headerReference w:type="default" r:id="rId14"/>
          <w:footerReference w:type="default" r:id="rId15"/>
          <w:pgSz w:w="11906" w:h="16838" w:code="9"/>
          <w:pgMar w:top="2835" w:right="1134" w:bottom="1985" w:left="1758" w:header="709" w:footer="709" w:gutter="0"/>
          <w:cols w:space="708"/>
          <w:docGrid w:linePitch="360"/>
        </w:sectPr>
      </w:pPr>
      <w:bookmarkStart w:id="2" w:name="_Toc370884332"/>
    </w:p>
    <w:p w14:paraId="189C9F79" w14:textId="77777777" w:rsidR="000D711F" w:rsidRPr="002A2BA1" w:rsidRDefault="000D711F" w:rsidP="000D711F">
      <w:pPr>
        <w:pStyle w:val="Nadpis1"/>
        <w:spacing w:after="240"/>
        <w:ind w:left="1066" w:hanging="709"/>
        <w:rPr>
          <w:lang w:val="cs-CZ"/>
        </w:rPr>
      </w:pPr>
      <w:r>
        <w:rPr>
          <w:lang w:val="cs-CZ"/>
        </w:rPr>
        <w:lastRenderedPageBreak/>
        <w:t>Obchodní podmínky</w:t>
      </w:r>
    </w:p>
    <w:p w14:paraId="4B9E90B7" w14:textId="3A921F0C" w:rsidR="000D711F" w:rsidRDefault="000D711F" w:rsidP="000D711F">
      <w:pPr>
        <w:pStyle w:val="Normaltexteingerckt"/>
        <w:spacing w:after="120" w:line="276" w:lineRule="auto"/>
        <w:jc w:val="left"/>
        <w:rPr>
          <w:rFonts w:eastAsiaTheme="minorHAnsi" w:cstheme="minorBidi"/>
          <w:sz w:val="24"/>
          <w:lang w:val="cs-CZ" w:eastAsia="en-US"/>
        </w:rPr>
      </w:pPr>
      <w:r w:rsidRPr="00057E6C">
        <w:rPr>
          <w:rFonts w:eastAsiaTheme="minorHAnsi" w:cstheme="minorBidi"/>
          <w:sz w:val="24"/>
          <w:lang w:val="cs-CZ" w:eastAsia="en-US"/>
        </w:rPr>
        <w:t xml:space="preserve">Všechny ceny jsou uvedeny v </w:t>
      </w:r>
      <w:r w:rsidR="0092392B">
        <w:rPr>
          <w:rFonts w:eastAsiaTheme="minorHAnsi" w:cstheme="minorBidi"/>
          <w:sz w:val="24"/>
          <w:lang w:val="cs-CZ" w:eastAsia="en-US"/>
        </w:rPr>
        <w:t>CZK</w:t>
      </w:r>
      <w:r w:rsidRPr="00057E6C">
        <w:rPr>
          <w:rFonts w:eastAsiaTheme="minorHAnsi" w:cstheme="minorBidi"/>
          <w:sz w:val="24"/>
          <w:lang w:val="cs-CZ" w:eastAsia="en-US"/>
        </w:rPr>
        <w:t xml:space="preserve"> bez DPH</w:t>
      </w:r>
      <w:r>
        <w:rPr>
          <w:rFonts w:eastAsiaTheme="minorHAnsi" w:cstheme="minorBidi"/>
          <w:sz w:val="24"/>
          <w:lang w:val="cs-CZ" w:eastAsia="en-US"/>
        </w:rPr>
        <w:t>.</w:t>
      </w:r>
    </w:p>
    <w:p w14:paraId="1D22A4D2" w14:textId="77777777" w:rsidR="000D711F" w:rsidRDefault="000D711F" w:rsidP="000D711F">
      <w:pPr>
        <w:pStyle w:val="Normaltexteingerckt"/>
        <w:spacing w:after="120" w:line="276" w:lineRule="auto"/>
        <w:jc w:val="left"/>
        <w:rPr>
          <w:rFonts w:eastAsiaTheme="minorHAnsi" w:cstheme="minorBidi"/>
          <w:sz w:val="24"/>
          <w:lang w:val="cs-CZ" w:eastAsia="en-US"/>
        </w:rPr>
      </w:pPr>
      <w:r w:rsidRPr="00057E6C">
        <w:rPr>
          <w:rFonts w:eastAsiaTheme="minorHAnsi" w:cstheme="minorBidi"/>
          <w:sz w:val="24"/>
          <w:lang w:val="cs-CZ" w:eastAsia="en-US"/>
        </w:rPr>
        <w:t>Vlastnické právo k předmětu koupě p</w:t>
      </w:r>
      <w:r>
        <w:rPr>
          <w:rFonts w:eastAsiaTheme="minorHAnsi" w:cstheme="minorBidi"/>
          <w:sz w:val="24"/>
          <w:lang w:val="cs-CZ" w:eastAsia="en-US"/>
        </w:rPr>
        <w:t xml:space="preserve">řechází na kupujícího až úplným </w:t>
      </w:r>
      <w:r w:rsidRPr="00057E6C">
        <w:rPr>
          <w:rFonts w:eastAsiaTheme="minorHAnsi" w:cstheme="minorBidi"/>
          <w:sz w:val="24"/>
          <w:lang w:val="cs-CZ" w:eastAsia="en-US"/>
        </w:rPr>
        <w:t>zaplacením kupní ceny.</w:t>
      </w:r>
    </w:p>
    <w:p w14:paraId="5519D079" w14:textId="77777777" w:rsidR="000D711F" w:rsidRDefault="000D711F" w:rsidP="000D711F">
      <w:pPr>
        <w:pStyle w:val="Normaltexteingerckt"/>
        <w:spacing w:after="120" w:line="276" w:lineRule="auto"/>
        <w:jc w:val="left"/>
        <w:rPr>
          <w:rFonts w:eastAsiaTheme="minorHAnsi" w:cstheme="minorBidi"/>
          <w:sz w:val="24"/>
          <w:lang w:val="cs-CZ" w:eastAsia="en-US"/>
        </w:rPr>
      </w:pPr>
      <w:r w:rsidRPr="00057E6C">
        <w:rPr>
          <w:rFonts w:eastAsiaTheme="minorHAnsi" w:cstheme="minorBidi"/>
          <w:sz w:val="24"/>
          <w:lang w:val="cs-CZ" w:eastAsia="en-US"/>
        </w:rPr>
        <w:t>Na objednávce prosím uvád</w:t>
      </w:r>
      <w:r>
        <w:rPr>
          <w:rFonts w:eastAsiaTheme="minorHAnsi" w:cstheme="minorBidi"/>
          <w:sz w:val="24"/>
          <w:lang w:val="cs-CZ" w:eastAsia="en-US"/>
        </w:rPr>
        <w:t>ějte číslo naší cenové nabídky.</w:t>
      </w:r>
    </w:p>
    <w:p w14:paraId="5A5F9709" w14:textId="77777777" w:rsidR="000D711F" w:rsidRPr="00057E6C" w:rsidRDefault="000D711F" w:rsidP="000D711F">
      <w:pPr>
        <w:pStyle w:val="Normaltexteingerckt"/>
        <w:spacing w:after="120" w:line="276" w:lineRule="auto"/>
        <w:jc w:val="left"/>
        <w:rPr>
          <w:sz w:val="24"/>
          <w:lang w:val="cs-CZ"/>
        </w:rPr>
      </w:pPr>
      <w:r>
        <w:rPr>
          <w:rFonts w:eastAsiaTheme="minorHAnsi" w:cstheme="minorBidi"/>
          <w:sz w:val="24"/>
          <w:lang w:val="cs-CZ" w:eastAsia="en-US"/>
        </w:rPr>
        <w:t>1 den = 8 pracovních hodin</w:t>
      </w:r>
    </w:p>
    <w:p w14:paraId="20320F62" w14:textId="77777777" w:rsidR="000D711F" w:rsidRPr="00C002AB" w:rsidRDefault="000D711F" w:rsidP="000D711F">
      <w:pPr>
        <w:pStyle w:val="Nadpis2"/>
        <w:spacing w:after="120"/>
        <w:rPr>
          <w:rFonts w:ascii="Arial" w:hAnsi="Arial" w:cs="Arial"/>
          <w:lang w:val="cs-CZ"/>
        </w:rPr>
      </w:pPr>
      <w:r w:rsidRPr="00C002AB">
        <w:rPr>
          <w:lang w:val="cs-CZ"/>
        </w:rPr>
        <w:t xml:space="preserve">Platnost cenové nabídky: </w:t>
      </w:r>
      <w:r w:rsidRPr="00C002AB">
        <w:rPr>
          <w:rFonts w:ascii="Arial" w:hAnsi="Arial" w:cs="Arial"/>
          <w:lang w:val="cs-CZ"/>
        </w:rPr>
        <w:t>3 měsíce</w:t>
      </w:r>
    </w:p>
    <w:p w14:paraId="3B84F7A5" w14:textId="77777777" w:rsidR="000D711F" w:rsidRPr="00C002AB" w:rsidRDefault="000D711F" w:rsidP="000D711F">
      <w:pPr>
        <w:pStyle w:val="Nadpis2"/>
        <w:spacing w:after="120"/>
        <w:rPr>
          <w:lang w:val="cs-CZ"/>
        </w:rPr>
      </w:pPr>
      <w:r w:rsidRPr="00C002AB">
        <w:rPr>
          <w:lang w:val="cs-CZ"/>
        </w:rPr>
        <w:t>Platební podmínky</w:t>
      </w:r>
    </w:p>
    <w:p w14:paraId="771D54FF" w14:textId="77777777" w:rsidR="000D711F" w:rsidRPr="00370776" w:rsidRDefault="000D711F" w:rsidP="000D711F">
      <w:pPr>
        <w:pStyle w:val="Normaltexteingerckt"/>
        <w:spacing w:after="120" w:line="276" w:lineRule="auto"/>
        <w:rPr>
          <w:sz w:val="24"/>
          <w:szCs w:val="24"/>
          <w:lang w:val="cs-CZ" w:eastAsia="sk-SK"/>
        </w:rPr>
      </w:pPr>
      <w:r>
        <w:rPr>
          <w:rFonts w:eastAsiaTheme="minorHAnsi" w:cstheme="minorBidi"/>
          <w:sz w:val="24"/>
          <w:szCs w:val="24"/>
          <w:lang w:val="cs-CZ" w:eastAsia="sk-SK"/>
        </w:rPr>
        <w:t xml:space="preserve">100 % </w:t>
      </w:r>
      <w:r w:rsidRPr="00057E6C">
        <w:rPr>
          <w:rFonts w:eastAsiaTheme="minorHAnsi" w:cstheme="minorBidi"/>
          <w:sz w:val="24"/>
          <w:szCs w:val="24"/>
          <w:lang w:val="cs-CZ" w:eastAsia="sk-SK"/>
        </w:rPr>
        <w:t xml:space="preserve">ceny na fakturu se splatností 30 dnů od dodání </w:t>
      </w:r>
    </w:p>
    <w:p w14:paraId="3B52B598" w14:textId="77777777" w:rsidR="000D711F" w:rsidRPr="00C002AB" w:rsidRDefault="000D711F" w:rsidP="000D711F">
      <w:pPr>
        <w:pStyle w:val="Nadpis2"/>
        <w:spacing w:after="120"/>
        <w:rPr>
          <w:lang w:val="cs-CZ"/>
        </w:rPr>
      </w:pPr>
      <w:r w:rsidRPr="00C002AB">
        <w:rPr>
          <w:lang w:val="cs-CZ"/>
        </w:rPr>
        <w:t xml:space="preserve">Dodání </w:t>
      </w:r>
      <w:r>
        <w:rPr>
          <w:lang w:val="cs-CZ"/>
        </w:rPr>
        <w:t>licence</w:t>
      </w:r>
    </w:p>
    <w:p w14:paraId="6F0D64E7" w14:textId="4DB5D592" w:rsidR="000D711F" w:rsidRPr="00C002AB" w:rsidRDefault="000D711F" w:rsidP="000D711F">
      <w:pPr>
        <w:spacing w:after="120"/>
        <w:ind w:firstLine="709"/>
        <w:jc w:val="both"/>
        <w:rPr>
          <w:lang w:val="cs-CZ"/>
        </w:rPr>
      </w:pPr>
      <w:r w:rsidRPr="00C002AB">
        <w:rPr>
          <w:lang w:val="cs-CZ"/>
        </w:rPr>
        <w:t xml:space="preserve">Dodání proběhne do </w:t>
      </w:r>
      <w:r w:rsidR="0027256B">
        <w:rPr>
          <w:lang w:val="cs-CZ"/>
        </w:rPr>
        <w:t>30</w:t>
      </w:r>
      <w:r>
        <w:rPr>
          <w:lang w:val="cs-CZ"/>
        </w:rPr>
        <w:t xml:space="preserve"> pracovních dní od </w:t>
      </w:r>
      <w:r w:rsidR="0027256B">
        <w:rPr>
          <w:lang w:val="cs-CZ"/>
        </w:rPr>
        <w:t>podepsání smlouvy</w:t>
      </w:r>
    </w:p>
    <w:p w14:paraId="6FE4E634" w14:textId="77777777" w:rsidR="000D711F" w:rsidRPr="00C002AB" w:rsidRDefault="000D711F" w:rsidP="000D711F">
      <w:pPr>
        <w:pStyle w:val="Nadpis2"/>
        <w:spacing w:after="120"/>
        <w:rPr>
          <w:lang w:val="cs-CZ"/>
        </w:rPr>
      </w:pPr>
      <w:r w:rsidRPr="00C002AB">
        <w:rPr>
          <w:lang w:val="cs-CZ"/>
        </w:rPr>
        <w:t xml:space="preserve">Dodání </w:t>
      </w:r>
      <w:r>
        <w:rPr>
          <w:lang w:val="cs-CZ"/>
        </w:rPr>
        <w:t>školení</w:t>
      </w:r>
    </w:p>
    <w:p w14:paraId="3B60557F" w14:textId="77777777" w:rsidR="000D711F" w:rsidRPr="00C002AB" w:rsidRDefault="000D711F" w:rsidP="000D711F">
      <w:pPr>
        <w:spacing w:after="120"/>
        <w:ind w:firstLine="709"/>
        <w:jc w:val="both"/>
        <w:rPr>
          <w:lang w:val="cs-CZ"/>
        </w:rPr>
      </w:pPr>
      <w:r>
        <w:rPr>
          <w:lang w:val="cs-CZ"/>
        </w:rPr>
        <w:t>Termín školení bude určen na základě dohody se zákazníkem</w:t>
      </w:r>
    </w:p>
    <w:p w14:paraId="79BCC5AC" w14:textId="77777777" w:rsidR="000D711F" w:rsidRPr="00784A21" w:rsidRDefault="000D711F" w:rsidP="000D711F">
      <w:pPr>
        <w:pStyle w:val="Nadpis1"/>
        <w:numPr>
          <w:ilvl w:val="0"/>
          <w:numId w:val="0"/>
        </w:numPr>
        <w:ind w:left="426"/>
        <w:rPr>
          <w:lang w:val="cs-CZ"/>
        </w:rPr>
      </w:pPr>
    </w:p>
    <w:p w14:paraId="59F83DD6" w14:textId="77777777" w:rsidR="000D711F" w:rsidRPr="00AD15FF" w:rsidRDefault="000D711F" w:rsidP="000D711F">
      <w:pPr>
        <w:tabs>
          <w:tab w:val="left" w:pos="7088"/>
        </w:tabs>
        <w:jc w:val="right"/>
        <w:rPr>
          <w:b/>
          <w:lang w:val="cs-CZ"/>
        </w:rPr>
      </w:pPr>
      <w:r w:rsidRPr="00AD15FF">
        <w:rPr>
          <w:b/>
          <w:lang w:val="cs-CZ"/>
        </w:rPr>
        <w:t>Kontakt:</w:t>
      </w:r>
    </w:p>
    <w:p w14:paraId="23691961" w14:textId="77777777" w:rsidR="000D711F" w:rsidRDefault="000D711F" w:rsidP="000D711F">
      <w:pPr>
        <w:tabs>
          <w:tab w:val="left" w:pos="7605"/>
        </w:tabs>
        <w:rPr>
          <w:lang w:val="cs-CZ"/>
        </w:rPr>
      </w:pPr>
    </w:p>
    <w:p w14:paraId="11FF6187" w14:textId="77777777" w:rsidR="000D711F" w:rsidRDefault="000D711F" w:rsidP="000D711F">
      <w:pPr>
        <w:jc w:val="right"/>
        <w:rPr>
          <w:lang w:val="cs-CZ"/>
        </w:rPr>
      </w:pPr>
      <w:r>
        <w:rPr>
          <w:lang w:val="cs-CZ"/>
        </w:rPr>
        <w:t>NMS s.r.o.</w:t>
      </w:r>
    </w:p>
    <w:p w14:paraId="0D4D2FDE" w14:textId="4836DBE9" w:rsidR="000D711F" w:rsidRPr="00FA7266" w:rsidRDefault="00675A9B" w:rsidP="000D711F">
      <w:pPr>
        <w:jc w:val="right"/>
      </w:pPr>
      <w:r>
        <w:rPr>
          <w:lang w:val="cs-CZ"/>
        </w:rPr>
        <w:t>XXXXXXX</w:t>
      </w:r>
    </w:p>
    <w:p w14:paraId="6532177C" w14:textId="77777777" w:rsidR="000D711F" w:rsidRDefault="000D711F" w:rsidP="000D711F">
      <w:pPr>
        <w:jc w:val="right"/>
        <w:rPr>
          <w:lang w:val="cs-CZ"/>
        </w:rPr>
      </w:pPr>
      <w:r>
        <w:rPr>
          <w:lang w:val="cs-CZ"/>
        </w:rPr>
        <w:t>Hviezdoslavova 13</w:t>
      </w:r>
    </w:p>
    <w:p w14:paraId="4DBBE6F5" w14:textId="77777777" w:rsidR="000D711F" w:rsidRDefault="000D711F" w:rsidP="000D711F">
      <w:pPr>
        <w:jc w:val="right"/>
        <w:rPr>
          <w:lang w:val="cs-CZ"/>
        </w:rPr>
      </w:pPr>
      <w:r>
        <w:rPr>
          <w:lang w:val="cs-CZ"/>
        </w:rPr>
        <w:t>821 06 BRATISLAVA</w:t>
      </w:r>
    </w:p>
    <w:p w14:paraId="3C9828F5" w14:textId="69DA45AF" w:rsidR="000D711F" w:rsidRDefault="000D711F" w:rsidP="000D711F">
      <w:pPr>
        <w:jc w:val="right"/>
      </w:pPr>
      <w:r>
        <w:rPr>
          <w:lang w:val="cs-CZ"/>
        </w:rPr>
        <w:t xml:space="preserve">Email: </w:t>
      </w:r>
      <w:r w:rsidR="00675A9B">
        <w:rPr>
          <w:lang w:val="cs-CZ"/>
        </w:rPr>
        <w:t>XXXXXXXXX</w:t>
      </w:r>
    </w:p>
    <w:p w14:paraId="1A5413B6" w14:textId="1675A4E4" w:rsidR="006067A6" w:rsidRDefault="000D711F" w:rsidP="00675A9B">
      <w:pPr>
        <w:pStyle w:val="Nadpis1"/>
        <w:numPr>
          <w:ilvl w:val="0"/>
          <w:numId w:val="0"/>
        </w:numPr>
        <w:ind w:left="6381"/>
        <w:jc w:val="right"/>
        <w:rPr>
          <w:lang w:val="cs-CZ"/>
        </w:rPr>
        <w:sectPr w:rsidR="006067A6" w:rsidSect="008D2F8C">
          <w:pgSz w:w="11906" w:h="16838" w:code="9"/>
          <w:pgMar w:top="2835" w:right="1134" w:bottom="1985" w:left="1758" w:header="709" w:footer="709" w:gutter="0"/>
          <w:cols w:space="708"/>
          <w:docGrid w:linePitch="360"/>
        </w:sectPr>
      </w:pPr>
      <w:r w:rsidRPr="00784A21">
        <w:rPr>
          <w:rFonts w:ascii="Arial" w:hAnsi="Arial"/>
          <w:smallCaps w:val="0"/>
          <w:color w:val="auto"/>
          <w:sz w:val="24"/>
          <w:lang w:val="cs-CZ"/>
        </w:rPr>
        <w:t xml:space="preserve">Tel: </w:t>
      </w:r>
      <w:r w:rsidR="00675A9B">
        <w:rPr>
          <w:rFonts w:ascii="Arial" w:hAnsi="Arial"/>
          <w:smallCaps w:val="0"/>
          <w:color w:val="auto"/>
          <w:sz w:val="24"/>
          <w:lang w:val="cs-CZ"/>
        </w:rPr>
        <w:t>XXXXXXXXX</w:t>
      </w:r>
      <w:bookmarkStart w:id="3" w:name="_GoBack"/>
      <w:bookmarkEnd w:id="3"/>
    </w:p>
    <w:p w14:paraId="2684E132" w14:textId="77777777" w:rsidR="006067A6" w:rsidRDefault="00FF22B5" w:rsidP="00426963">
      <w:pPr>
        <w:pStyle w:val="Nadpis1"/>
        <w:rPr>
          <w:lang w:val="cs-CZ"/>
        </w:rPr>
      </w:pPr>
      <w:r>
        <w:rPr>
          <w:lang w:val="cs-CZ"/>
        </w:rPr>
        <w:lastRenderedPageBreak/>
        <w:t>Technická Specifikace</w:t>
      </w:r>
    </w:p>
    <w:p w14:paraId="52BFF7DB" w14:textId="77777777" w:rsidR="006067A6" w:rsidRPr="00426963" w:rsidRDefault="006067A6" w:rsidP="00426963">
      <w:pPr>
        <w:rPr>
          <w:lang w:val="cs-CZ"/>
        </w:rPr>
      </w:pPr>
    </w:p>
    <w:p w14:paraId="29946B58" w14:textId="77777777" w:rsidR="006067A6" w:rsidRPr="00213536" w:rsidRDefault="006067A6" w:rsidP="009F46A3">
      <w:pPr>
        <w:pStyle w:val="Nadpis2"/>
        <w:rPr>
          <w:lang w:val="cs-CZ"/>
        </w:rPr>
      </w:pPr>
      <w:r w:rsidRPr="00213536">
        <w:rPr>
          <w:lang w:val="cs-CZ"/>
        </w:rPr>
        <w:t>Všeobecné informac</w:t>
      </w:r>
      <w:r>
        <w:rPr>
          <w:lang w:val="cs-CZ"/>
        </w:rPr>
        <w:t>e</w:t>
      </w:r>
    </w:p>
    <w:p w14:paraId="3DE6E031" w14:textId="77777777" w:rsidR="006067A6" w:rsidRPr="00213536" w:rsidRDefault="00AB05C7" w:rsidP="007D6413">
      <w:pPr>
        <w:spacing w:after="200"/>
        <w:ind w:firstLine="709"/>
        <w:jc w:val="both"/>
        <w:rPr>
          <w:rFonts w:cs="Arial"/>
          <w:lang w:val="cs-CZ"/>
        </w:rPr>
      </w:pPr>
      <w:r>
        <w:rPr>
          <w:rFonts w:cs="Arial"/>
          <w:b/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6F0DB052" wp14:editId="7B322888">
            <wp:simplePos x="0" y="0"/>
            <wp:positionH relativeFrom="column">
              <wp:posOffset>3049905</wp:posOffset>
            </wp:positionH>
            <wp:positionV relativeFrom="paragraph">
              <wp:posOffset>-2540</wp:posOffset>
            </wp:positionV>
            <wp:extent cx="2628900" cy="1645285"/>
            <wp:effectExtent l="0" t="0" r="0" b="0"/>
            <wp:wrapSquare wrapText="bothSides"/>
            <wp:docPr id="1" name="Obrázok 1" descr="C:\Users\darina.santava.NMS\Desktop\PW obrazok na ce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ina.santava.NMS\Desktop\PW obrazok na cepo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7A6" w:rsidRPr="00426963">
        <w:rPr>
          <w:rFonts w:cs="Arial"/>
          <w:b/>
          <w:lang w:val="cs-CZ"/>
        </w:rPr>
        <w:t>PolyWorks</w:t>
      </w:r>
      <w:r w:rsidR="006067A6" w:rsidRPr="00213536">
        <w:rPr>
          <w:rFonts w:cs="Arial"/>
          <w:lang w:val="cs-CZ"/>
        </w:rPr>
        <w:t xml:space="preserve"> je </w:t>
      </w:r>
      <w:r w:rsidR="006067A6">
        <w:rPr>
          <w:rFonts w:cs="Arial"/>
          <w:lang w:val="cs-CZ"/>
        </w:rPr>
        <w:t>výkonný</w:t>
      </w:r>
      <w:r w:rsidR="006067A6" w:rsidRPr="00213536">
        <w:rPr>
          <w:rFonts w:cs="Arial"/>
          <w:lang w:val="cs-CZ"/>
        </w:rPr>
        <w:t xml:space="preserve"> metrologický software vyvíjen</w:t>
      </w:r>
      <w:r w:rsidR="006067A6">
        <w:rPr>
          <w:rFonts w:cs="Arial"/>
          <w:lang w:val="cs-CZ"/>
        </w:rPr>
        <w:t>ý</w:t>
      </w:r>
      <w:r w:rsidR="006067A6" w:rsidRPr="00213536">
        <w:rPr>
          <w:rFonts w:cs="Arial"/>
          <w:lang w:val="cs-CZ"/>
        </w:rPr>
        <w:t xml:space="preserve"> kanadskou firmou InnovMetric, který na základě</w:t>
      </w:r>
      <w:r w:rsidR="006067A6">
        <w:rPr>
          <w:rFonts w:cs="Arial"/>
          <w:lang w:val="cs-CZ"/>
        </w:rPr>
        <w:t xml:space="preserve"> </w:t>
      </w:r>
      <w:r w:rsidR="006067A6" w:rsidRPr="00426963">
        <w:rPr>
          <w:rFonts w:cs="Arial"/>
          <w:b/>
          <w:lang w:val="cs-CZ"/>
        </w:rPr>
        <w:t>univerzální 3D metrologické softwarové architektury</w:t>
      </w:r>
      <w:r w:rsidR="006067A6" w:rsidRPr="00213536">
        <w:rPr>
          <w:rFonts w:cs="Arial"/>
          <w:lang w:val="cs-CZ"/>
        </w:rPr>
        <w:t xml:space="preserve"> dokáže efektivně pokrýt velké množství aplikací, které se v průmyslu vyskytují. </w:t>
      </w:r>
      <w:r w:rsidR="006067A6" w:rsidRPr="00213536">
        <w:rPr>
          <w:rStyle w:val="hps"/>
          <w:rFonts w:cs="Arial"/>
          <w:lang w:val="cs-CZ"/>
        </w:rPr>
        <w:t>Pomocí více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modulů</w:t>
      </w:r>
      <w:r w:rsidR="006067A6" w:rsidRPr="00213536">
        <w:rPr>
          <w:rFonts w:cs="Arial"/>
          <w:lang w:val="cs-CZ"/>
        </w:rPr>
        <w:t xml:space="preserve"> </w:t>
      </w:r>
      <w:r w:rsidR="006067A6" w:rsidRPr="00426963">
        <w:rPr>
          <w:rStyle w:val="hps"/>
          <w:rFonts w:cs="Arial"/>
          <w:i/>
          <w:lang w:val="cs-CZ"/>
        </w:rPr>
        <w:t>(nejsou</w:t>
      </w:r>
      <w:r w:rsidR="006067A6" w:rsidRPr="00426963">
        <w:rPr>
          <w:rFonts w:cs="Arial"/>
          <w:i/>
          <w:lang w:val="cs-CZ"/>
        </w:rPr>
        <w:t xml:space="preserve"> </w:t>
      </w:r>
      <w:r w:rsidR="006067A6" w:rsidRPr="00426963">
        <w:rPr>
          <w:rStyle w:val="hps"/>
          <w:rFonts w:cs="Arial"/>
          <w:i/>
          <w:lang w:val="cs-CZ"/>
        </w:rPr>
        <w:t>součástí nabídky</w:t>
      </w:r>
      <w:r w:rsidR="006067A6" w:rsidRPr="00213536">
        <w:rPr>
          <w:rFonts w:cs="Arial"/>
          <w:lang w:val="cs-CZ"/>
        </w:rPr>
        <w:t xml:space="preserve">) </w:t>
      </w:r>
      <w:r w:rsidR="006067A6" w:rsidRPr="00213536">
        <w:rPr>
          <w:rStyle w:val="hps"/>
          <w:rFonts w:cs="Arial"/>
          <w:lang w:val="cs-CZ"/>
        </w:rPr>
        <w:t>jako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IMAlignTM</w:t>
      </w:r>
      <w:r w:rsidR="006067A6" w:rsidRPr="00213536">
        <w:rPr>
          <w:rFonts w:cs="Arial"/>
          <w:lang w:val="cs-CZ"/>
        </w:rPr>
        <w:t xml:space="preserve">, </w:t>
      </w:r>
      <w:r w:rsidR="006067A6" w:rsidRPr="00213536">
        <w:rPr>
          <w:rStyle w:val="hps"/>
          <w:rFonts w:cs="Arial"/>
          <w:lang w:val="cs-CZ"/>
        </w:rPr>
        <w:t>IMMergeTM</w:t>
      </w:r>
      <w:r w:rsidR="006067A6" w:rsidRPr="00213536">
        <w:rPr>
          <w:rFonts w:cs="Arial"/>
          <w:lang w:val="cs-CZ"/>
        </w:rPr>
        <w:t xml:space="preserve">, </w:t>
      </w:r>
      <w:r w:rsidR="006067A6" w:rsidRPr="00213536">
        <w:rPr>
          <w:rStyle w:val="hps"/>
          <w:rFonts w:cs="Arial"/>
          <w:lang w:val="cs-CZ"/>
        </w:rPr>
        <w:t>IMEditTM</w:t>
      </w:r>
      <w:r w:rsidR="006067A6" w:rsidRPr="00213536">
        <w:rPr>
          <w:rFonts w:cs="Arial"/>
          <w:lang w:val="cs-CZ"/>
        </w:rPr>
        <w:t xml:space="preserve">, </w:t>
      </w:r>
      <w:r w:rsidR="006067A6" w:rsidRPr="00213536">
        <w:rPr>
          <w:rStyle w:val="hps"/>
          <w:rFonts w:cs="Arial"/>
          <w:lang w:val="cs-CZ"/>
        </w:rPr>
        <w:t>NURBS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Surfacing</w:t>
      </w:r>
      <w:r w:rsidR="006067A6" w:rsidRPr="00213536">
        <w:rPr>
          <w:rFonts w:cs="Arial"/>
          <w:lang w:val="cs-CZ"/>
        </w:rPr>
        <w:t xml:space="preserve">, </w:t>
      </w:r>
      <w:r w:rsidR="006067A6" w:rsidRPr="00213536">
        <w:rPr>
          <w:rStyle w:val="hps"/>
          <w:rFonts w:cs="Arial"/>
          <w:lang w:val="cs-CZ"/>
        </w:rPr>
        <w:t>IMCompressTM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a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IMInspectTM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dokáže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zpracovat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a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vyhodnotit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plošné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i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jednobodové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měření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z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dotykových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nebo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bezdotykových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snímačů</w:t>
      </w:r>
      <w:r w:rsidR="006067A6" w:rsidRPr="00213536">
        <w:rPr>
          <w:rFonts w:cs="Arial"/>
          <w:lang w:val="cs-CZ"/>
        </w:rPr>
        <w:t xml:space="preserve">, </w:t>
      </w:r>
      <w:r w:rsidR="006067A6" w:rsidRPr="00213536">
        <w:rPr>
          <w:rStyle w:val="hps"/>
          <w:rFonts w:cs="Arial"/>
          <w:lang w:val="cs-CZ"/>
        </w:rPr>
        <w:t>je vhodný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na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reverzní inženýrství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(tvorba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NURBS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ploch</w:t>
      </w:r>
      <w:r w:rsidR="006067A6" w:rsidRPr="00213536">
        <w:rPr>
          <w:rFonts w:cs="Arial"/>
          <w:lang w:val="cs-CZ"/>
        </w:rPr>
        <w:t xml:space="preserve">) </w:t>
      </w:r>
      <w:r w:rsidR="006067A6" w:rsidRPr="00213536">
        <w:rPr>
          <w:rStyle w:val="hps"/>
          <w:rFonts w:cs="Arial"/>
          <w:lang w:val="cs-CZ"/>
        </w:rPr>
        <w:t>a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inspekce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libovolné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složitosti</w:t>
      </w:r>
      <w:r w:rsidR="006067A6" w:rsidRPr="00213536">
        <w:rPr>
          <w:rFonts w:cs="Arial"/>
          <w:lang w:val="cs-CZ"/>
        </w:rPr>
        <w:t xml:space="preserve">, </w:t>
      </w:r>
      <w:r w:rsidR="006067A6" w:rsidRPr="00213536">
        <w:rPr>
          <w:rStyle w:val="hps"/>
          <w:rFonts w:cs="Arial"/>
          <w:lang w:val="cs-CZ"/>
        </w:rPr>
        <w:t>může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vygenerovat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konfigurovatelné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formy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měřících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protokolů</w:t>
      </w:r>
      <w:r w:rsidR="006067A6" w:rsidRPr="00213536">
        <w:rPr>
          <w:rFonts w:cs="Arial"/>
          <w:lang w:val="cs-CZ"/>
        </w:rPr>
        <w:t xml:space="preserve">, </w:t>
      </w:r>
      <w:r w:rsidR="006067A6" w:rsidRPr="00213536">
        <w:rPr>
          <w:rStyle w:val="hps"/>
          <w:rFonts w:cs="Arial"/>
          <w:lang w:val="cs-CZ"/>
        </w:rPr>
        <w:t>nebo provádět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automatizované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vyhodnocování</w:t>
      </w:r>
      <w:r w:rsidR="006067A6" w:rsidRPr="00213536">
        <w:rPr>
          <w:rFonts w:cs="Arial"/>
          <w:lang w:val="cs-CZ"/>
        </w:rPr>
        <w:t xml:space="preserve">. </w:t>
      </w:r>
      <w:r w:rsidR="006067A6" w:rsidRPr="00213536">
        <w:rPr>
          <w:rStyle w:val="hps"/>
          <w:rFonts w:cs="Arial"/>
          <w:lang w:val="cs-CZ"/>
        </w:rPr>
        <w:t>Polyworks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rovněž obsahuje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podporu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přímého skenování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do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vlastního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softwarového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rozhraní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pro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mnohé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měřicí zařízení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i podporu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importu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a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exportu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standardních</w:t>
      </w:r>
      <w:r w:rsidR="006067A6" w:rsidRPr="00213536">
        <w:rPr>
          <w:rFonts w:cs="Arial"/>
          <w:lang w:val="cs-CZ"/>
        </w:rPr>
        <w:t xml:space="preserve"> </w:t>
      </w:r>
      <w:r w:rsidR="006067A6" w:rsidRPr="00213536">
        <w:rPr>
          <w:rStyle w:val="hps"/>
          <w:rFonts w:cs="Arial"/>
          <w:lang w:val="cs-CZ"/>
        </w:rPr>
        <w:t>formátů</w:t>
      </w:r>
      <w:r w:rsidR="006067A6" w:rsidRPr="00213536">
        <w:rPr>
          <w:rFonts w:cs="Arial"/>
          <w:lang w:val="cs-CZ"/>
        </w:rPr>
        <w:t>.</w:t>
      </w:r>
    </w:p>
    <w:p w14:paraId="5D338DBE" w14:textId="77777777" w:rsidR="006067A6" w:rsidRPr="00950546" w:rsidRDefault="006067A6" w:rsidP="00200068">
      <w:pPr>
        <w:pStyle w:val="Nadpis2"/>
        <w:rPr>
          <w:rFonts w:ascii="Arial" w:hAnsi="Arial" w:cs="Arial"/>
          <w:b/>
          <w:lang w:val="cs-CZ"/>
        </w:rPr>
      </w:pPr>
      <w:r w:rsidRPr="00950546">
        <w:rPr>
          <w:rFonts w:ascii="Arial" w:hAnsi="Arial" w:cs="Arial"/>
          <w:b/>
          <w:lang w:val="cs-CZ"/>
        </w:rPr>
        <w:t>Licence softwaru</w:t>
      </w:r>
    </w:p>
    <w:p w14:paraId="1DD198FA" w14:textId="77777777" w:rsidR="006067A6" w:rsidRPr="00950546" w:rsidRDefault="006067A6" w:rsidP="00200068">
      <w:pPr>
        <w:spacing w:after="200"/>
        <w:jc w:val="both"/>
        <w:rPr>
          <w:rFonts w:cs="Arial"/>
          <w:lang w:val="cs-CZ"/>
        </w:rPr>
      </w:pPr>
      <w:r w:rsidRPr="00950546">
        <w:rPr>
          <w:rFonts w:cs="Arial"/>
          <w:lang w:val="cs-CZ"/>
        </w:rPr>
        <w:tab/>
      </w:r>
      <w:r w:rsidRPr="00950546">
        <w:rPr>
          <w:rStyle w:val="hps"/>
          <w:rFonts w:cs="Arial"/>
          <w:lang w:val="cs-CZ"/>
        </w:rPr>
        <w:t>Software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je standardně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chráněn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tzv.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licenčním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klíčem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(</w:t>
      </w:r>
      <w:r w:rsidRPr="00950546">
        <w:rPr>
          <w:rFonts w:cs="Arial"/>
          <w:lang w:val="cs-CZ"/>
        </w:rPr>
        <w:t>node</w:t>
      </w:r>
      <w:r w:rsidRPr="00950546">
        <w:rPr>
          <w:rStyle w:val="atn"/>
          <w:rFonts w:cs="Arial"/>
          <w:lang w:val="cs-CZ"/>
        </w:rPr>
        <w:t>-</w:t>
      </w:r>
      <w:r w:rsidRPr="00950546">
        <w:rPr>
          <w:rFonts w:cs="Arial"/>
          <w:lang w:val="cs-CZ"/>
        </w:rPr>
        <w:t xml:space="preserve">locked </w:t>
      </w:r>
      <w:r w:rsidRPr="00950546">
        <w:rPr>
          <w:rStyle w:val="hps"/>
          <w:rFonts w:cs="Arial"/>
          <w:lang w:val="cs-CZ"/>
        </w:rPr>
        <w:t>license</w:t>
      </w:r>
      <w:r w:rsidRPr="00950546">
        <w:rPr>
          <w:rFonts w:cs="Arial"/>
          <w:lang w:val="cs-CZ"/>
        </w:rPr>
        <w:t xml:space="preserve">). </w:t>
      </w:r>
      <w:r w:rsidRPr="00950546">
        <w:rPr>
          <w:rStyle w:val="hps"/>
          <w:rFonts w:cs="Arial"/>
          <w:lang w:val="cs-CZ"/>
        </w:rPr>
        <w:t>Znamená to</w:t>
      </w:r>
      <w:r w:rsidRPr="00950546">
        <w:rPr>
          <w:rFonts w:cs="Arial"/>
          <w:lang w:val="cs-CZ"/>
        </w:rPr>
        <w:t xml:space="preserve">, </w:t>
      </w:r>
      <w:r w:rsidRPr="00950546">
        <w:rPr>
          <w:rStyle w:val="hps"/>
          <w:rFonts w:cs="Arial"/>
          <w:lang w:val="cs-CZ"/>
        </w:rPr>
        <w:t>že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k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softwaru je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dodán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hardwarový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a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softwarový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klíč, který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je nedílnou součástí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softwaru</w:t>
      </w:r>
      <w:r w:rsidRPr="00950546">
        <w:rPr>
          <w:rFonts w:cs="Arial"/>
          <w:lang w:val="cs-CZ"/>
        </w:rPr>
        <w:t xml:space="preserve">, </w:t>
      </w:r>
      <w:r w:rsidRPr="00950546">
        <w:rPr>
          <w:rStyle w:val="hps"/>
          <w:rFonts w:cs="Arial"/>
          <w:lang w:val="cs-CZ"/>
        </w:rPr>
        <w:t>protože bez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těchto licencí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software není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možné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spustit</w:t>
      </w:r>
      <w:r w:rsidRPr="00950546">
        <w:rPr>
          <w:rFonts w:cs="Arial"/>
          <w:lang w:val="cs-CZ"/>
        </w:rPr>
        <w:t xml:space="preserve">. </w:t>
      </w:r>
      <w:r w:rsidRPr="00950546">
        <w:rPr>
          <w:rStyle w:val="hps"/>
          <w:rFonts w:cs="Arial"/>
          <w:lang w:val="cs-CZ"/>
        </w:rPr>
        <w:t>Instalace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softwaru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PolyWorks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může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být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realizována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na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libovolném počtu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počítačů</w:t>
      </w:r>
      <w:r w:rsidRPr="00950546">
        <w:rPr>
          <w:rFonts w:cs="Arial"/>
          <w:lang w:val="cs-CZ"/>
        </w:rPr>
        <w:t xml:space="preserve">, </w:t>
      </w:r>
      <w:r w:rsidRPr="00950546">
        <w:rPr>
          <w:rStyle w:val="hps"/>
          <w:rFonts w:cs="Arial"/>
          <w:lang w:val="cs-CZ"/>
        </w:rPr>
        <w:t>avšak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spustitelná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bude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pouze verze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s platnou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softwarovou licencí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a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zasunutým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USB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hardwarovým</w:t>
      </w:r>
      <w:r w:rsidRPr="00950546">
        <w:rPr>
          <w:rFonts w:cs="Arial"/>
          <w:lang w:val="cs-CZ"/>
        </w:rPr>
        <w:t xml:space="preserve"> </w:t>
      </w:r>
      <w:r w:rsidRPr="00950546">
        <w:rPr>
          <w:rStyle w:val="hps"/>
          <w:rFonts w:cs="Arial"/>
          <w:lang w:val="cs-CZ"/>
        </w:rPr>
        <w:t>klíčem</w:t>
      </w:r>
      <w:r w:rsidRPr="00950546">
        <w:rPr>
          <w:rFonts w:cs="Arial"/>
          <w:lang w:val="cs-CZ"/>
        </w:rPr>
        <w:t xml:space="preserve">. </w:t>
      </w:r>
      <w:r w:rsidRPr="00950546">
        <w:rPr>
          <w:rFonts w:eastAsia="Times New Roman" w:cs="Arial"/>
          <w:szCs w:val="24"/>
          <w:lang w:val="cs-CZ" w:eastAsia="sk-SK"/>
        </w:rPr>
        <w:t>V případě zájmu je možné využít tzv. síťovou licenci, která je vhodná zejména pro organizace s větším počtem licencí.</w:t>
      </w:r>
    </w:p>
    <w:p w14:paraId="0CE67854" w14:textId="77777777" w:rsidR="006067A6" w:rsidRPr="00950546" w:rsidRDefault="006067A6" w:rsidP="00200068">
      <w:pPr>
        <w:pStyle w:val="Nadpis2"/>
        <w:rPr>
          <w:rFonts w:ascii="Arial" w:hAnsi="Arial" w:cs="Arial"/>
          <w:b/>
          <w:lang w:val="cs-CZ"/>
        </w:rPr>
      </w:pPr>
      <w:r w:rsidRPr="00950546">
        <w:rPr>
          <w:rFonts w:ascii="Arial" w:hAnsi="Arial" w:cs="Arial"/>
          <w:b/>
          <w:lang w:val="cs-CZ"/>
        </w:rPr>
        <w:t>Jazyk softwaru</w:t>
      </w:r>
    </w:p>
    <w:p w14:paraId="00A2E943" w14:textId="77777777" w:rsidR="006067A6" w:rsidRDefault="006067A6" w:rsidP="00750712">
      <w:pPr>
        <w:spacing w:after="200"/>
        <w:jc w:val="both"/>
        <w:rPr>
          <w:lang w:val="cs-CZ"/>
        </w:rPr>
      </w:pPr>
      <w:r w:rsidRPr="00950546">
        <w:rPr>
          <w:lang w:val="cs-CZ"/>
        </w:rPr>
        <w:tab/>
        <w:t>PolyWorks software nabízí tyto jazykové mutace: Angličtina, Němčina, Francouzština, Italština, Španělština, Portugalština, Ruština,</w:t>
      </w:r>
      <w:r w:rsidRPr="00950546">
        <w:rPr>
          <w:b/>
          <w:lang w:val="cs-CZ"/>
        </w:rPr>
        <w:t xml:space="preserve"> Čeština</w:t>
      </w:r>
      <w:r w:rsidRPr="00950546">
        <w:rPr>
          <w:lang w:val="cs-CZ"/>
        </w:rPr>
        <w:t>, Čínština, Japonština.</w:t>
      </w:r>
    </w:p>
    <w:p w14:paraId="4C4D494B" w14:textId="77777777" w:rsidR="0027557F" w:rsidRDefault="0027557F">
      <w:pPr>
        <w:spacing w:after="200"/>
        <w:rPr>
          <w:rFonts w:ascii="Arial Black" w:hAnsi="Arial Black"/>
          <w:smallCaps/>
          <w:color w:val="800000"/>
          <w:sz w:val="40"/>
          <w:lang w:val="cs-CZ"/>
        </w:rPr>
      </w:pPr>
      <w:r>
        <w:rPr>
          <w:lang w:val="cs-CZ"/>
        </w:rPr>
        <w:br w:type="page"/>
      </w:r>
    </w:p>
    <w:p w14:paraId="71C0A2B2" w14:textId="76FFBEF2" w:rsidR="006067A6" w:rsidRDefault="006067A6" w:rsidP="002B7442">
      <w:pPr>
        <w:pStyle w:val="Nadpis1"/>
        <w:rPr>
          <w:lang w:val="cs-CZ"/>
        </w:rPr>
      </w:pPr>
      <w:r>
        <w:rPr>
          <w:lang w:val="cs-CZ"/>
        </w:rPr>
        <w:lastRenderedPageBreak/>
        <w:t>Servisní smlouva</w:t>
      </w:r>
    </w:p>
    <w:p w14:paraId="062E84BB" w14:textId="77777777" w:rsidR="002B7442" w:rsidRPr="002B7442" w:rsidRDefault="002B7442" w:rsidP="002B7442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5924"/>
        <w:gridCol w:w="1298"/>
      </w:tblGrid>
      <w:tr w:rsidR="006067A6" w:rsidRPr="001E36E6" w14:paraId="1E55DDBB" w14:textId="77777777" w:rsidTr="00F511B2">
        <w:trPr>
          <w:trHeight w:val="454"/>
        </w:trPr>
        <w:tc>
          <w:tcPr>
            <w:tcW w:w="16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A6AA1D" w14:textId="77777777" w:rsidR="006067A6" w:rsidRPr="001E36E6" w:rsidRDefault="006067A6" w:rsidP="00F511B2">
            <w:pPr>
              <w:jc w:val="center"/>
              <w:rPr>
                <w:rFonts w:cs="Arial"/>
                <w:i/>
                <w:szCs w:val="24"/>
                <w:lang w:val="cs-CZ"/>
              </w:rPr>
            </w:pPr>
            <w:r w:rsidRPr="001E36E6">
              <w:rPr>
                <w:rFonts w:cs="Arial"/>
                <w:i/>
                <w:szCs w:val="24"/>
                <w:lang w:val="cs-CZ"/>
              </w:rPr>
              <w:t>Obj. č.</w:t>
            </w:r>
          </w:p>
        </w:tc>
        <w:tc>
          <w:tcPr>
            <w:tcW w:w="592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1D8EC82" w14:textId="77777777" w:rsidR="006067A6" w:rsidRPr="001E36E6" w:rsidRDefault="006067A6" w:rsidP="00F511B2">
            <w:pPr>
              <w:rPr>
                <w:rFonts w:cs="Arial"/>
                <w:i/>
                <w:szCs w:val="24"/>
                <w:lang w:val="cs-CZ"/>
              </w:rPr>
            </w:pPr>
            <w:r w:rsidRPr="001E36E6">
              <w:rPr>
                <w:rFonts w:cs="Arial"/>
                <w:i/>
                <w:szCs w:val="24"/>
                <w:lang w:val="cs-CZ"/>
              </w:rPr>
              <w:t>Název</w:t>
            </w:r>
          </w:p>
        </w:tc>
        <w:tc>
          <w:tcPr>
            <w:tcW w:w="129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F60620" w14:textId="77777777" w:rsidR="006067A6" w:rsidRPr="001E36E6" w:rsidRDefault="006067A6" w:rsidP="00F511B2">
            <w:pPr>
              <w:jc w:val="center"/>
              <w:rPr>
                <w:rFonts w:cs="Arial"/>
                <w:i/>
                <w:szCs w:val="24"/>
                <w:lang w:val="cs-CZ"/>
              </w:rPr>
            </w:pPr>
            <w:r w:rsidRPr="001E36E6">
              <w:rPr>
                <w:rFonts w:cs="Arial"/>
                <w:i/>
                <w:szCs w:val="24"/>
                <w:lang w:val="cs-CZ"/>
              </w:rPr>
              <w:t>Cena (Euro)</w:t>
            </w:r>
          </w:p>
        </w:tc>
      </w:tr>
      <w:tr w:rsidR="006067A6" w:rsidRPr="001E36E6" w14:paraId="4AEE1567" w14:textId="77777777" w:rsidTr="0027557F">
        <w:trPr>
          <w:trHeight w:val="454"/>
        </w:trPr>
        <w:tc>
          <w:tcPr>
            <w:tcW w:w="16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281C2F" w14:textId="77777777" w:rsidR="006067A6" w:rsidRPr="003A4496" w:rsidRDefault="003A4496" w:rsidP="003A4496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S-PWIPMP </w:t>
            </w:r>
          </w:p>
        </w:tc>
        <w:tc>
          <w:tcPr>
            <w:tcW w:w="59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CE1B55" w14:textId="77777777" w:rsidR="006067A6" w:rsidRPr="001E36E6" w:rsidRDefault="006067A6" w:rsidP="00750712">
            <w:pPr>
              <w:rPr>
                <w:rFonts w:cs="Arial"/>
                <w:b/>
                <w:szCs w:val="24"/>
                <w:lang w:val="cs-CZ"/>
              </w:rPr>
            </w:pPr>
            <w:r>
              <w:rPr>
                <w:rFonts w:cs="Arial"/>
                <w:b/>
                <w:szCs w:val="24"/>
                <w:lang w:val="cs-CZ"/>
              </w:rPr>
              <w:t>Servisní smlouva na software PolyWorks</w:t>
            </w:r>
            <w:r w:rsidR="003A4496">
              <w:rPr>
                <w:rFonts w:cs="Arial"/>
                <w:b/>
                <w:szCs w:val="24"/>
                <w:lang w:val="cs-CZ"/>
              </w:rPr>
              <w:t xml:space="preserve"> PWIPMP</w:t>
            </w:r>
            <w:r>
              <w:rPr>
                <w:rFonts w:cs="Arial"/>
                <w:b/>
                <w:szCs w:val="24"/>
                <w:lang w:val="cs-CZ"/>
              </w:rPr>
              <w:t xml:space="preserve"> na 1 rok</w:t>
            </w:r>
            <w:r w:rsidR="003A4496">
              <w:rPr>
                <w:rFonts w:cs="Arial"/>
                <w:b/>
                <w:szCs w:val="24"/>
                <w:lang w:val="cs-CZ"/>
              </w:rPr>
              <w:t xml:space="preserve"> pro jednu licenci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FB40B5" w14:textId="069942D1" w:rsidR="006067A6" w:rsidRPr="001E36E6" w:rsidRDefault="0027557F" w:rsidP="00F511B2">
            <w:pPr>
              <w:jc w:val="right"/>
              <w:rPr>
                <w:rFonts w:cs="Arial"/>
                <w:szCs w:val="24"/>
                <w:lang w:val="cs-CZ"/>
              </w:rPr>
            </w:pPr>
            <w:r>
              <w:rPr>
                <w:rFonts w:cs="Arial"/>
                <w:szCs w:val="24"/>
                <w:lang w:val="cs-CZ"/>
              </w:rPr>
              <w:t>2100</w:t>
            </w:r>
            <w:r w:rsidR="006067A6">
              <w:rPr>
                <w:rFonts w:cs="Arial"/>
                <w:szCs w:val="24"/>
                <w:lang w:val="cs-CZ"/>
              </w:rPr>
              <w:t>,-</w:t>
            </w:r>
          </w:p>
        </w:tc>
      </w:tr>
      <w:tr w:rsidR="0027557F" w:rsidRPr="001E36E6" w14:paraId="6086EE01" w14:textId="77777777" w:rsidTr="00F511B2">
        <w:trPr>
          <w:trHeight w:val="454"/>
        </w:trPr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14:paraId="1475423B" w14:textId="330EDF18" w:rsidR="0027557F" w:rsidRDefault="0027557F" w:rsidP="0027557F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S-PWIPRM </w:t>
            </w:r>
          </w:p>
        </w:tc>
        <w:tc>
          <w:tcPr>
            <w:tcW w:w="5924" w:type="dxa"/>
            <w:tcBorders>
              <w:top w:val="double" w:sz="4" w:space="0" w:color="auto"/>
            </w:tcBorders>
            <w:vAlign w:val="center"/>
          </w:tcPr>
          <w:p w14:paraId="717A9338" w14:textId="5298C938" w:rsidR="0027557F" w:rsidRDefault="0027557F" w:rsidP="0027557F">
            <w:pPr>
              <w:rPr>
                <w:rFonts w:cs="Arial"/>
                <w:b/>
                <w:szCs w:val="24"/>
                <w:lang w:val="cs-CZ"/>
              </w:rPr>
            </w:pPr>
            <w:r>
              <w:rPr>
                <w:rFonts w:cs="Arial"/>
                <w:b/>
                <w:szCs w:val="24"/>
                <w:lang w:val="cs-CZ"/>
              </w:rPr>
              <w:t>Servisní smlouva na software PolyWorks PWIPRM na 1 rok pro jednu licenci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vAlign w:val="center"/>
          </w:tcPr>
          <w:p w14:paraId="066EB79E" w14:textId="1281C17E" w:rsidR="0027557F" w:rsidRDefault="0027557F" w:rsidP="0027557F">
            <w:pPr>
              <w:jc w:val="right"/>
              <w:rPr>
                <w:rFonts w:cs="Arial"/>
                <w:szCs w:val="24"/>
                <w:lang w:val="cs-CZ"/>
              </w:rPr>
            </w:pPr>
            <w:r>
              <w:rPr>
                <w:rFonts w:cs="Arial"/>
                <w:szCs w:val="24"/>
                <w:lang w:val="cs-CZ"/>
              </w:rPr>
              <w:t>1485,-</w:t>
            </w:r>
          </w:p>
        </w:tc>
      </w:tr>
    </w:tbl>
    <w:p w14:paraId="2AB7EC5B" w14:textId="77777777" w:rsidR="006067A6" w:rsidRDefault="006067A6" w:rsidP="00497415">
      <w:pPr>
        <w:tabs>
          <w:tab w:val="left" w:pos="2694"/>
          <w:tab w:val="left" w:pos="5670"/>
        </w:tabs>
        <w:spacing w:line="240" w:lineRule="auto"/>
        <w:jc w:val="both"/>
        <w:rPr>
          <w:rFonts w:cs="Arial"/>
          <w:szCs w:val="24"/>
          <w:lang w:val="cs-CZ"/>
        </w:rPr>
      </w:pPr>
      <w:r w:rsidRPr="001E36E6">
        <w:rPr>
          <w:rFonts w:cs="Arial"/>
          <w:szCs w:val="24"/>
          <w:lang w:val="cs-CZ"/>
        </w:rPr>
        <w:t>Ceny jsou uvedené v EURO bez DPH.</w:t>
      </w:r>
    </w:p>
    <w:p w14:paraId="6CF33406" w14:textId="77777777" w:rsidR="006067A6" w:rsidRDefault="006067A6" w:rsidP="00497415">
      <w:pPr>
        <w:tabs>
          <w:tab w:val="left" w:pos="2694"/>
          <w:tab w:val="left" w:pos="5670"/>
        </w:tabs>
        <w:spacing w:line="240" w:lineRule="auto"/>
        <w:jc w:val="both"/>
        <w:rPr>
          <w:rFonts w:cs="Arial"/>
          <w:szCs w:val="24"/>
          <w:lang w:val="cs-CZ"/>
        </w:rPr>
      </w:pPr>
    </w:p>
    <w:p w14:paraId="491FC9A2" w14:textId="77777777" w:rsidR="006067A6" w:rsidRDefault="006067A6" w:rsidP="00497415">
      <w:pPr>
        <w:jc w:val="both"/>
        <w:rPr>
          <w:lang w:val="cs-CZ"/>
        </w:rPr>
      </w:pPr>
      <w:r>
        <w:rPr>
          <w:lang w:val="cs-CZ"/>
        </w:rPr>
        <w:t xml:space="preserve">První rok servisní smlouvy je v ceně licence. </w:t>
      </w:r>
    </w:p>
    <w:p w14:paraId="638724A4" w14:textId="77777777" w:rsidR="006067A6" w:rsidRDefault="006067A6" w:rsidP="00497415">
      <w:pPr>
        <w:jc w:val="both"/>
        <w:rPr>
          <w:lang w:val="cs-CZ"/>
        </w:rPr>
      </w:pPr>
    </w:p>
    <w:p w14:paraId="52958AC8" w14:textId="77777777" w:rsidR="006067A6" w:rsidRPr="00507E51" w:rsidRDefault="006067A6" w:rsidP="00497415">
      <w:pPr>
        <w:jc w:val="both"/>
        <w:rPr>
          <w:lang w:val="cs-CZ"/>
        </w:rPr>
      </w:pPr>
      <w:r w:rsidRPr="00507E51">
        <w:rPr>
          <w:lang w:val="cs-CZ"/>
        </w:rPr>
        <w:t>Aktívní (platná) servisní smlouva na software PolyWorks zahrnuje:</w:t>
      </w:r>
    </w:p>
    <w:p w14:paraId="4DFA0760" w14:textId="77777777" w:rsidR="006067A6" w:rsidRPr="00507E51" w:rsidRDefault="006067A6" w:rsidP="00497415">
      <w:pPr>
        <w:rPr>
          <w:lang w:val="cs-CZ"/>
        </w:rPr>
      </w:pPr>
    </w:p>
    <w:p w14:paraId="0BF9DD39" w14:textId="77777777" w:rsidR="006067A6" w:rsidRPr="00507E51" w:rsidRDefault="006067A6" w:rsidP="006067A6">
      <w:pPr>
        <w:pStyle w:val="Odstavecseseznamem"/>
        <w:numPr>
          <w:ilvl w:val="0"/>
          <w:numId w:val="18"/>
        </w:numPr>
        <w:tabs>
          <w:tab w:val="left" w:pos="426"/>
        </w:tabs>
        <w:ind w:left="426" w:hanging="426"/>
        <w:rPr>
          <w:b/>
          <w:i/>
          <w:lang w:val="cs-CZ"/>
        </w:rPr>
      </w:pPr>
      <w:r w:rsidRPr="00507E51">
        <w:rPr>
          <w:b/>
          <w:i/>
          <w:lang w:val="cs-CZ"/>
        </w:rPr>
        <w:t>Technická podpora přes telefon / mail:</w:t>
      </w:r>
    </w:p>
    <w:p w14:paraId="0BA8840A" w14:textId="77777777" w:rsidR="006067A6" w:rsidRPr="00507E51" w:rsidRDefault="006067A6" w:rsidP="00497415">
      <w:pPr>
        <w:rPr>
          <w:lang w:val="cs-CZ"/>
        </w:rPr>
      </w:pPr>
    </w:p>
    <w:p w14:paraId="5ADE2D2D" w14:textId="77777777" w:rsidR="006067A6" w:rsidRPr="00507E51" w:rsidRDefault="006067A6" w:rsidP="00497415">
      <w:pPr>
        <w:ind w:firstLine="360"/>
        <w:jc w:val="both"/>
        <w:rPr>
          <w:lang w:val="cs-CZ"/>
        </w:rPr>
      </w:pPr>
      <w:r w:rsidRPr="00507E51">
        <w:rPr>
          <w:lang w:val="cs-CZ"/>
        </w:rPr>
        <w:t>Pod touto technickou podporou se rozumí bezodkladná reakce v případě příchozího telefonického hovoru na hotline NMS s.r.o. nebo přijaté e-mailové správy na hotmail NMS s.r.o. v pracovních dnech mimo dny pracovního klidu v České republice a na Slovensku v běžné pracovní době</w:t>
      </w:r>
      <w:r>
        <w:rPr>
          <w:lang w:val="cs-CZ"/>
        </w:rPr>
        <w:t xml:space="preserve"> 8-16 hod.</w:t>
      </w:r>
      <w:r w:rsidRPr="00507E51">
        <w:rPr>
          <w:lang w:val="cs-CZ"/>
        </w:rPr>
        <w:t xml:space="preserve">. Zákazník bude v obou případech komunikovat s vyškoleným a zkušeným pracovníkem technické podpory NMS s.r.o., který se bude snažit v nejkratším možném čase vyřešit nahlášený problém. </w:t>
      </w:r>
    </w:p>
    <w:p w14:paraId="1878045F" w14:textId="77777777" w:rsidR="006067A6" w:rsidRPr="00507E51" w:rsidRDefault="006067A6" w:rsidP="00497415">
      <w:pPr>
        <w:ind w:firstLine="360"/>
        <w:jc w:val="both"/>
        <w:rPr>
          <w:lang w:val="cs-CZ"/>
        </w:rPr>
      </w:pPr>
    </w:p>
    <w:p w14:paraId="4F4C6F00" w14:textId="77777777" w:rsidR="006067A6" w:rsidRPr="00507E51" w:rsidRDefault="006067A6" w:rsidP="006067A6">
      <w:pPr>
        <w:pStyle w:val="Odstavecseseznamem"/>
        <w:numPr>
          <w:ilvl w:val="0"/>
          <w:numId w:val="18"/>
        </w:numPr>
        <w:tabs>
          <w:tab w:val="left" w:pos="426"/>
        </w:tabs>
        <w:ind w:left="426" w:hanging="426"/>
        <w:jc w:val="both"/>
        <w:rPr>
          <w:b/>
          <w:i/>
          <w:lang w:val="cs-CZ"/>
        </w:rPr>
      </w:pPr>
      <w:r w:rsidRPr="00507E51">
        <w:rPr>
          <w:b/>
          <w:i/>
          <w:lang w:val="cs-CZ"/>
        </w:rPr>
        <w:t>Přímý přístup do zóny technické podpory společnosti InnovMetric:</w:t>
      </w:r>
    </w:p>
    <w:p w14:paraId="424B3F92" w14:textId="77777777" w:rsidR="006067A6" w:rsidRPr="00507E51" w:rsidRDefault="006067A6" w:rsidP="006067A6">
      <w:pPr>
        <w:pStyle w:val="Odstavecseseznamem"/>
        <w:numPr>
          <w:ilvl w:val="0"/>
          <w:numId w:val="17"/>
        </w:numPr>
        <w:rPr>
          <w:lang w:val="cs-CZ"/>
        </w:rPr>
      </w:pPr>
      <w:r w:rsidRPr="00507E51">
        <w:rPr>
          <w:lang w:val="cs-CZ"/>
        </w:rPr>
        <w:t>nejnovější verze SW PolyWorks</w:t>
      </w:r>
    </w:p>
    <w:p w14:paraId="5BD2A572" w14:textId="77777777" w:rsidR="006067A6" w:rsidRPr="00507E51" w:rsidRDefault="006067A6" w:rsidP="006067A6">
      <w:pPr>
        <w:pStyle w:val="Odstavecseseznamem"/>
        <w:numPr>
          <w:ilvl w:val="0"/>
          <w:numId w:val="17"/>
        </w:numPr>
        <w:rPr>
          <w:lang w:val="cs-CZ"/>
        </w:rPr>
      </w:pPr>
      <w:r w:rsidRPr="00507E51">
        <w:rPr>
          <w:lang w:val="cs-CZ"/>
        </w:rPr>
        <w:t>všechny „PATCHES“ (opravy softvérových chyb) za období platné servisní smlouvy</w:t>
      </w:r>
    </w:p>
    <w:p w14:paraId="3B21E559" w14:textId="77777777" w:rsidR="006067A6" w:rsidRPr="00507E51" w:rsidRDefault="006067A6" w:rsidP="006067A6">
      <w:pPr>
        <w:pStyle w:val="Odstavecseseznamem"/>
        <w:numPr>
          <w:ilvl w:val="0"/>
          <w:numId w:val="17"/>
        </w:numPr>
        <w:rPr>
          <w:lang w:val="cs-CZ"/>
        </w:rPr>
      </w:pPr>
      <w:r w:rsidRPr="00507E51">
        <w:rPr>
          <w:lang w:val="cs-CZ"/>
        </w:rPr>
        <w:t>školící materiály a návody</w:t>
      </w:r>
    </w:p>
    <w:p w14:paraId="1E68667E" w14:textId="77777777" w:rsidR="006067A6" w:rsidRPr="00507E51" w:rsidRDefault="006067A6" w:rsidP="006067A6">
      <w:pPr>
        <w:pStyle w:val="Odstavecseseznamem"/>
        <w:numPr>
          <w:ilvl w:val="0"/>
          <w:numId w:val="17"/>
        </w:numPr>
        <w:rPr>
          <w:lang w:val="cs-CZ"/>
        </w:rPr>
      </w:pPr>
      <w:r w:rsidRPr="00507E51">
        <w:rPr>
          <w:lang w:val="cs-CZ"/>
        </w:rPr>
        <w:t>přístup k různým data souborům</w:t>
      </w:r>
    </w:p>
    <w:p w14:paraId="2630BD7A" w14:textId="77777777" w:rsidR="006067A6" w:rsidRPr="00507E51" w:rsidRDefault="006067A6" w:rsidP="006067A6">
      <w:pPr>
        <w:pStyle w:val="Odstavecseseznamem"/>
        <w:numPr>
          <w:ilvl w:val="0"/>
          <w:numId w:val="17"/>
        </w:numPr>
        <w:rPr>
          <w:lang w:val="cs-CZ"/>
        </w:rPr>
      </w:pPr>
      <w:r w:rsidRPr="00507E51">
        <w:rPr>
          <w:lang w:val="cs-CZ"/>
        </w:rPr>
        <w:t>odpovědi na nejčastěji kladené otázky</w:t>
      </w:r>
    </w:p>
    <w:p w14:paraId="36E1B2A9" w14:textId="77777777" w:rsidR="006067A6" w:rsidRPr="00507E51" w:rsidRDefault="006067A6" w:rsidP="006067A6">
      <w:pPr>
        <w:pStyle w:val="Odstavecseseznamem"/>
        <w:numPr>
          <w:ilvl w:val="0"/>
          <w:numId w:val="17"/>
        </w:numPr>
        <w:rPr>
          <w:lang w:val="cs-CZ"/>
        </w:rPr>
      </w:pPr>
      <w:r w:rsidRPr="00507E51">
        <w:rPr>
          <w:lang w:val="cs-CZ"/>
        </w:rPr>
        <w:t>přístup k makro zóně</w:t>
      </w:r>
    </w:p>
    <w:p w14:paraId="0B8FBFDC" w14:textId="77777777" w:rsidR="006067A6" w:rsidRPr="00507E51" w:rsidRDefault="006067A6" w:rsidP="00497415">
      <w:pPr>
        <w:pStyle w:val="Odstavecseseznamem"/>
        <w:ind w:left="1068"/>
        <w:rPr>
          <w:lang w:val="cs-CZ"/>
        </w:rPr>
      </w:pPr>
    </w:p>
    <w:p w14:paraId="24C012D2" w14:textId="77777777" w:rsidR="006067A6" w:rsidRPr="00C536C3" w:rsidRDefault="006067A6" w:rsidP="006067A6">
      <w:pPr>
        <w:pStyle w:val="Odstavecseseznamem"/>
        <w:numPr>
          <w:ilvl w:val="0"/>
          <w:numId w:val="18"/>
        </w:numPr>
        <w:tabs>
          <w:tab w:val="left" w:pos="426"/>
          <w:tab w:val="left" w:pos="2694"/>
          <w:tab w:val="left" w:pos="5670"/>
        </w:tabs>
        <w:spacing w:line="240" w:lineRule="auto"/>
        <w:ind w:left="426" w:hanging="426"/>
        <w:jc w:val="both"/>
        <w:rPr>
          <w:rFonts w:cs="Arial"/>
          <w:szCs w:val="24"/>
          <w:lang w:val="cs-CZ"/>
        </w:rPr>
      </w:pPr>
      <w:r w:rsidRPr="00C536C3">
        <w:rPr>
          <w:b/>
          <w:i/>
          <w:lang w:val="cs-CZ"/>
        </w:rPr>
        <w:t>Možnost dokupování změn a modulů SW PolyWorks</w:t>
      </w:r>
    </w:p>
    <w:p w14:paraId="779EC918" w14:textId="77777777" w:rsidR="006067A6" w:rsidRPr="00A411C8" w:rsidRDefault="006067A6" w:rsidP="00497415">
      <w:pPr>
        <w:spacing w:after="200"/>
        <w:jc w:val="both"/>
        <w:rPr>
          <w:lang w:val="cs-CZ"/>
        </w:rPr>
      </w:pPr>
    </w:p>
    <w:p w14:paraId="21959083" w14:textId="77777777" w:rsidR="00A74FCB" w:rsidRPr="00A74FCB" w:rsidRDefault="00A74FCB" w:rsidP="00A74FCB">
      <w:pPr>
        <w:rPr>
          <w:lang w:val="cs-CZ"/>
        </w:rPr>
      </w:pPr>
    </w:p>
    <w:bookmarkEnd w:id="2"/>
    <w:p w14:paraId="01D5AF8F" w14:textId="77777777" w:rsidR="00A74FCB" w:rsidRPr="00A74FCB" w:rsidRDefault="00A74FCB" w:rsidP="00A74FCB">
      <w:pPr>
        <w:rPr>
          <w:lang w:val="cs-CZ"/>
        </w:rPr>
      </w:pPr>
    </w:p>
    <w:sectPr w:rsidR="00A74FCB" w:rsidRPr="00A74FCB" w:rsidSect="008D2F8C">
      <w:pgSz w:w="11906" w:h="16838" w:code="9"/>
      <w:pgMar w:top="2835" w:right="1134" w:bottom="1985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0ECDF" w14:textId="77777777" w:rsidR="008005CB" w:rsidRDefault="008005CB" w:rsidP="00ED1A78">
      <w:pPr>
        <w:spacing w:line="240" w:lineRule="auto"/>
      </w:pPr>
      <w:r>
        <w:separator/>
      </w:r>
    </w:p>
  </w:endnote>
  <w:endnote w:type="continuationSeparator" w:id="0">
    <w:p w14:paraId="387795C1" w14:textId="77777777" w:rsidR="008005CB" w:rsidRDefault="008005CB" w:rsidP="00ED1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wnBold">
    <w:charset w:val="EE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BB5A2" w14:textId="77777777" w:rsidR="005E2B70" w:rsidRDefault="005E2B70" w:rsidP="00744121">
    <w:pPr>
      <w:pStyle w:val="Zpat"/>
      <w:ind w:hanging="567"/>
      <w:jc w:val="center"/>
      <w:rPr>
        <w:rFonts w:cs="Arial"/>
        <w:b/>
        <w:color w:val="BFBFBF" w:themeColor="background1" w:themeShade="BF"/>
        <w:sz w:val="20"/>
        <w:szCs w:val="20"/>
        <w:u w:val="single"/>
      </w:rPr>
    </w:pPr>
    <w:r w:rsidRPr="00CC16B5">
      <w:rPr>
        <w:b/>
        <w:noProof/>
        <w:sz w:val="28"/>
        <w:lang w:val="cs-CZ" w:eastAsia="cs-CZ"/>
      </w:rPr>
      <w:drawing>
        <wp:anchor distT="0" distB="0" distL="114300" distR="114300" simplePos="0" relativeHeight="251655168" behindDoc="1" locked="0" layoutInCell="1" allowOverlap="1" wp14:anchorId="198D7376" wp14:editId="62932CCA">
          <wp:simplePos x="0" y="0"/>
          <wp:positionH relativeFrom="page">
            <wp:posOffset>0</wp:posOffset>
          </wp:positionH>
          <wp:positionV relativeFrom="page">
            <wp:posOffset>9037320</wp:posOffset>
          </wp:positionV>
          <wp:extent cx="7599600" cy="1256400"/>
          <wp:effectExtent l="0" t="0" r="0" b="0"/>
          <wp:wrapNone/>
          <wp:docPr id="17" name="obrázek 1" descr="nms-logo-versions-2012-05-10-CMYK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ms-logo-versions-2012-05-10-CMYK-0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9600" cy="125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93CE6F" w14:textId="77777777" w:rsidR="005E2B70" w:rsidRPr="00744121" w:rsidRDefault="005E2B70" w:rsidP="00744121">
    <w:pPr>
      <w:pStyle w:val="Zpat"/>
      <w:ind w:hanging="567"/>
      <w:jc w:val="center"/>
      <w:rPr>
        <w:rFonts w:cs="Arial"/>
        <w:b/>
        <w:color w:val="BFBFBF" w:themeColor="background1" w:themeShade="BF"/>
        <w:sz w:val="20"/>
        <w:szCs w:val="20"/>
        <w:u w:val="single"/>
      </w:rPr>
    </w:pPr>
    <w:r w:rsidRPr="00744121">
      <w:rPr>
        <w:rFonts w:cs="Arial"/>
        <w:b/>
        <w:color w:val="BFBFBF" w:themeColor="background1" w:themeShade="BF"/>
        <w:sz w:val="20"/>
        <w:szCs w:val="20"/>
        <w:u w:val="single"/>
      </w:rPr>
      <w:t>Údaje obsiahnuté v tomto dokumente sú dôverné a smú byť použité len pre interné potreby adresáta.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5915F" w14:textId="77777777" w:rsidR="005E2B70" w:rsidRPr="00E56728" w:rsidRDefault="005E2B70" w:rsidP="00E56728">
    <w:pPr>
      <w:pStyle w:val="Zpat"/>
      <w:ind w:hanging="567"/>
      <w:jc w:val="center"/>
      <w:rPr>
        <w:rFonts w:cs="Arial"/>
        <w:b/>
        <w:color w:val="BFBFBF" w:themeColor="background1" w:themeShade="BF"/>
        <w:sz w:val="20"/>
        <w:szCs w:val="20"/>
        <w:u w:val="single"/>
      </w:rPr>
    </w:pPr>
    <w:r w:rsidRPr="00CC16B5">
      <w:rPr>
        <w:b/>
        <w:noProof/>
        <w:sz w:val="28"/>
        <w:lang w:val="cs-CZ" w:eastAsia="cs-CZ"/>
      </w:rPr>
      <w:drawing>
        <wp:anchor distT="0" distB="0" distL="114300" distR="114300" simplePos="0" relativeHeight="251659264" behindDoc="1" locked="0" layoutInCell="1" allowOverlap="1" wp14:anchorId="069833A6" wp14:editId="18022A85">
          <wp:simplePos x="0" y="0"/>
          <wp:positionH relativeFrom="page">
            <wp:posOffset>0</wp:posOffset>
          </wp:positionH>
          <wp:positionV relativeFrom="page">
            <wp:posOffset>9001125</wp:posOffset>
          </wp:positionV>
          <wp:extent cx="7560000" cy="1249200"/>
          <wp:effectExtent l="0" t="0" r="0" b="0"/>
          <wp:wrapNone/>
          <wp:docPr id="18" name="obrázek 1" descr="nms-logo-versions-2012-05-10-CMYK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ms-logo-versions-2012-05-10-CMYK-0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4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FF2" w:rsidRPr="004C1FF2">
      <w:rPr>
        <w:rFonts w:cs="Arial"/>
        <w:b/>
        <w:color w:val="BFBFBF" w:themeColor="background1" w:themeShade="BF"/>
        <w:sz w:val="20"/>
        <w:szCs w:val="20"/>
        <w:u w:val="single"/>
        <w:lang w:val="cs-CZ"/>
      </w:rPr>
      <w:t xml:space="preserve"> </w:t>
    </w:r>
    <w:r w:rsidR="004C1FF2" w:rsidRPr="000F415A">
      <w:rPr>
        <w:rFonts w:cs="Arial"/>
        <w:b/>
        <w:color w:val="BFBFBF" w:themeColor="background1" w:themeShade="BF"/>
        <w:sz w:val="20"/>
        <w:szCs w:val="20"/>
        <w:u w:val="single"/>
        <w:lang w:val="cs-CZ"/>
      </w:rPr>
      <w:t>Údaje obsažené v tomto dokumentu jsou důvěrné a smějí být použity jen pro interní potřeby adresáta.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7FB2E" w14:textId="77777777" w:rsidR="005E2B70" w:rsidRPr="00E56728" w:rsidRDefault="003578EA" w:rsidP="00727D93">
    <w:pPr>
      <w:pStyle w:val="Zpat"/>
      <w:rPr>
        <w:lang w:val="en-US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1A95CC17" wp14:editId="7FC34F77">
              <wp:simplePos x="0" y="0"/>
              <wp:positionH relativeFrom="page">
                <wp:posOffset>0</wp:posOffset>
              </wp:positionH>
              <wp:positionV relativeFrom="page">
                <wp:align>bottom</wp:align>
              </wp:positionV>
              <wp:extent cx="7560310" cy="1022350"/>
              <wp:effectExtent l="0" t="0" r="2540" b="635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0223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73C69" w14:textId="77777777" w:rsidR="005E2B70" w:rsidRDefault="005E2B70" w:rsidP="00E630A5">
                          <w:pPr>
                            <w:tabs>
                              <w:tab w:val="left" w:pos="3969"/>
                              <w:tab w:val="left" w:pos="4820"/>
                              <w:tab w:val="left" w:pos="7797"/>
                            </w:tabs>
                            <w:spacing w:line="240" w:lineRule="auto"/>
                            <w:ind w:left="851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885685A" w14:textId="77777777" w:rsidR="005E2B70" w:rsidRDefault="005E2B70" w:rsidP="00E630A5">
                          <w:pPr>
                            <w:tabs>
                              <w:tab w:val="left" w:pos="3969"/>
                              <w:tab w:val="left" w:pos="4820"/>
                              <w:tab w:val="left" w:pos="7797"/>
                            </w:tabs>
                            <w:spacing w:line="240" w:lineRule="auto"/>
                            <w:ind w:left="851"/>
                            <w:rPr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NMS s.r.o.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 xml:space="preserve">         Phone:    +421-2-5363 1296                                </w:t>
                          </w:r>
                          <w:r>
                            <w:rPr>
                              <w:color w:val="333333"/>
                              <w:sz w:val="16"/>
                              <w:szCs w:val="16"/>
                            </w:rPr>
                            <w:t>Bank: Tatrabanka a.s., Bratislava, Slovakia</w:t>
                          </w:r>
                        </w:p>
                        <w:p w14:paraId="61012739" w14:textId="77777777" w:rsidR="005E2B70" w:rsidRDefault="005E2B70" w:rsidP="00E630A5">
                          <w:pPr>
                            <w:tabs>
                              <w:tab w:val="left" w:pos="3969"/>
                              <w:tab w:val="left" w:pos="4820"/>
                              <w:tab w:val="left" w:pos="7797"/>
                            </w:tabs>
                            <w:spacing w:line="240" w:lineRule="auto"/>
                            <w:ind w:left="851"/>
                            <w:rPr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Hviezdoslavova 13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 xml:space="preserve">         Fax: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 xml:space="preserve">      +421-2-5363 1298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color w:val="333333"/>
                              <w:sz w:val="16"/>
                              <w:szCs w:val="16"/>
                            </w:rPr>
                            <w:t xml:space="preserve">IBAN: </w:t>
                          </w:r>
                          <w:r>
                            <w:rPr>
                              <w:color w:val="333333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bCs/>
                              <w:color w:val="333333"/>
                              <w:sz w:val="16"/>
                              <w:szCs w:val="16"/>
                            </w:rPr>
                            <w:t>SK29 1100 0000 0029 2675 4016</w:t>
                          </w:r>
                        </w:p>
                        <w:p w14:paraId="044AB072" w14:textId="77777777" w:rsidR="005E2B70" w:rsidRDefault="005E2B70" w:rsidP="00E630A5">
                          <w:pPr>
                            <w:tabs>
                              <w:tab w:val="left" w:pos="3969"/>
                              <w:tab w:val="left" w:pos="4820"/>
                              <w:tab w:val="left" w:pos="7797"/>
                            </w:tabs>
                            <w:spacing w:line="240" w:lineRule="auto"/>
                            <w:ind w:left="85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SK-821 06 Bratislava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 xml:space="preserve">         E-mail:    </w:t>
                          </w:r>
                          <w:hyperlink r:id="rId1" w:history="1">
                            <w:r w:rsidRPr="00637487">
                              <w:rPr>
                                <w:sz w:val="16"/>
                                <w:szCs w:val="16"/>
                              </w:rPr>
                              <w:t>nms@nms.sk</w:t>
                            </w:r>
                          </w:hyperlink>
                        </w:p>
                        <w:p w14:paraId="405FA6C2" w14:textId="77777777" w:rsidR="005E2B70" w:rsidRDefault="005E2B70" w:rsidP="00E630A5">
                          <w:pPr>
                            <w:tabs>
                              <w:tab w:val="left" w:pos="3969"/>
                              <w:tab w:val="left" w:pos="4820"/>
                              <w:tab w:val="left" w:pos="7797"/>
                            </w:tabs>
                            <w:spacing w:line="240" w:lineRule="auto"/>
                            <w:ind w:left="851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08D33CC" w14:textId="77777777" w:rsidR="005E2B70" w:rsidRPr="00071AE1" w:rsidRDefault="005E2B70" w:rsidP="00071AE1">
                          <w:pPr>
                            <w:tabs>
                              <w:tab w:val="right" w:pos="10915"/>
                            </w:tabs>
                            <w:ind w:left="85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President: Dr. Ing. Igor Lengyel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840EDC">
                            <w:rPr>
                              <w:sz w:val="16"/>
                              <w:szCs w:val="16"/>
                            </w:rPr>
                            <w:t>Page</w:t>
                          </w:r>
                          <w:r w:rsidRPr="000D456A">
                            <w:rPr>
                              <w:rFonts w:cs="Tahoma"/>
                              <w:i/>
                              <w:iCs/>
                              <w:sz w:val="16"/>
                              <w:szCs w:val="1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cs="Tahoma"/>
                              <w:i/>
                              <w:iCs/>
                              <w:sz w:val="16"/>
                              <w:szCs w:val="18"/>
                            </w:rPr>
                            <w:fldChar w:fldCharType="begin"/>
                          </w:r>
                          <w:r w:rsidRPr="000D456A">
                            <w:rPr>
                              <w:rFonts w:cs="Tahoma"/>
                              <w:i/>
                              <w:iCs/>
                              <w:sz w:val="16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>
                            <w:rPr>
                              <w:rFonts w:cs="Tahoma"/>
                              <w:i/>
                              <w:iCs/>
                              <w:sz w:val="16"/>
                              <w:szCs w:val="18"/>
                            </w:rPr>
                            <w:fldChar w:fldCharType="separate"/>
                          </w:r>
                          <w:r w:rsidR="00675A9B">
                            <w:rPr>
                              <w:rFonts w:cs="Tahoma"/>
                              <w:i/>
                              <w:iCs/>
                              <w:noProof/>
                              <w:sz w:val="16"/>
                              <w:szCs w:val="18"/>
                              <w:lang w:val="en-US"/>
                            </w:rPr>
                            <w:t>5</w:t>
                          </w:r>
                          <w:r>
                            <w:rPr>
                              <w:rFonts w:cs="Tahoma"/>
                              <w:i/>
                              <w:iCs/>
                              <w:sz w:val="16"/>
                              <w:szCs w:val="18"/>
                            </w:rPr>
                            <w:fldChar w:fldCharType="end"/>
                          </w:r>
                          <w:r w:rsidR="00BC4D6F">
                            <w:rPr>
                              <w:rFonts w:cs="Tahoma"/>
                              <w:i/>
                              <w:iCs/>
                              <w:sz w:val="16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840EDC">
                            <w:rPr>
                              <w:rFonts w:cs="Tahoma"/>
                              <w:i/>
                              <w:iCs/>
                              <w:sz w:val="16"/>
                              <w:szCs w:val="18"/>
                              <w:lang w:val="en-US"/>
                            </w:rPr>
                            <w:t>/</w:t>
                          </w:r>
                          <w:r>
                            <w:rPr>
                              <w:rFonts w:cs="Tahoma"/>
                              <w:i/>
                              <w:iCs/>
                              <w:sz w:val="16"/>
                              <w:szCs w:val="18"/>
                            </w:rPr>
                            <w:fldChar w:fldCharType="begin"/>
                          </w:r>
                          <w:r w:rsidRPr="000D456A">
                            <w:rPr>
                              <w:rFonts w:cs="Tahoma"/>
                              <w:i/>
                              <w:iCs/>
                              <w:sz w:val="16"/>
                              <w:szCs w:val="18"/>
                              <w:lang w:val="en-US"/>
                            </w:rPr>
                            <w:instrText xml:space="preserve"> NUMPAGES \*Arabic </w:instrText>
                          </w:r>
                          <w:r>
                            <w:rPr>
                              <w:rFonts w:cs="Tahoma"/>
                              <w:i/>
                              <w:iCs/>
                              <w:sz w:val="16"/>
                              <w:szCs w:val="18"/>
                            </w:rPr>
                            <w:fldChar w:fldCharType="separate"/>
                          </w:r>
                          <w:r w:rsidR="00675A9B">
                            <w:rPr>
                              <w:rFonts w:cs="Tahoma"/>
                              <w:i/>
                              <w:iCs/>
                              <w:noProof/>
                              <w:sz w:val="16"/>
                              <w:szCs w:val="18"/>
                              <w:lang w:val="en-US"/>
                            </w:rPr>
                            <w:t>5</w:t>
                          </w:r>
                          <w:r>
                            <w:rPr>
                              <w:rFonts w:cs="Tahoma"/>
                              <w:i/>
                              <w:iCs/>
                              <w:sz w:val="16"/>
                              <w:szCs w:val="18"/>
                            </w:rPr>
                            <w:fldChar w:fldCharType="end"/>
                          </w:r>
                        </w:p>
                        <w:p w14:paraId="3408F25A" w14:textId="77777777" w:rsidR="005E2B70" w:rsidRDefault="005E2B70" w:rsidP="00E630A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0;margin-top:0;width:595.3pt;height:80.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BEfwIAAAgFAAAOAAAAZHJzL2Uyb0RvYy54bWysVG1v2yAQ/j5p/wHxPfVLnTS26lRts0yT&#10;uhep3Q8ggGM0DAxI7G7af9+B46zrNmmalkj4gOPhubvnuLwaOokO3DqhVY2zsxQjrqhmQu1q/PFh&#10;M1ti5DxRjEiteI0fucNXq5cvLntT8Vy3WjJuEYAoV/Wmxq33pkoSR1veEXemDVew2WjbEQ9Tu0uY&#10;JT2gdzLJ03SR9NoyYzXlzsHqetzEq4jfNJz6903juEeyxsDNx9HGcRvGZHVJqp0lphX0SIP8A4uO&#10;CAWXnqDWxBO0t+IXqE5Qq51u/BnVXaKbRlAeY4BosvRZNPctMTzGAslx5pQm9/9g6bvDB4sEg9pB&#10;ehTpoEYPfPDoRg9oEdLTG1eB170BPz/AMrjGUJ250/STQ0rftkTt+LW1um85YUAvCyeTJ0dHHBdA&#10;tv1bzeAasvc6Ag2N7ULuIBsI0IHH46k0gQqFxYv5Ij0PFCnsZWmen89j8RJSTceNdf411x0KRo0t&#10;1D7Ck8Od84EOqSaXcJvTUrCNkDJO7G57Ky06ENDJehn+MYJnblIFZ6XDsRFxXAGWcEfYC3xj3b+W&#10;WV6kN3k52yyWF7NiU8xn5UW6nKVZeVMu0qIs1ptvgWBWVK1gjKs7ofikwaz4uxofu2FUT1Qh6mtc&#10;zvP5WKM/BpnG3++C7ISHlpSiq/Hy5ESqUNlXikHYpPJEyNFOfqYfsww5mL4xK1EHofSjCPywHaLi&#10;8kleW80eQRhWQ9mgxPCcgNFq+wWjHlqzxu7znliOkXyjQFzg4ifDTsZ2MoiicLTGHqPRvPVjv++N&#10;FbsWkEf5Kn0NAmxElEZQ6sjiKFtotxjD8WkI/fx0Hr1+PGCr7wAAAP//AwBQSwMEFAAGAAgAAAAh&#10;ANVpzkTcAAAABgEAAA8AAABkcnMvZG93bnJldi54bWxMj0FPwzAMhe9I/IfISFwQS8qhgtJ0QiCG&#10;tIlJbOzuNaatSJzSpFv592Rc4GI961nvfS7nk7PiQEPoPGvIZgoEce1Nx42G9+3z9S2IEJENWs+k&#10;4ZsCzKvzsxIL44/8RodNbEQK4VCghjbGvpAy1C05DDPfEyfvww8OY1qHRpoBjyncWXmjVC4ddpwa&#10;WuzpsaX6czM6DXa3xvF1u9otXuTVwkj6Wq6ellpfXkwP9yAiTfHvGE74CR2qxLT3I5sgrIb0SPyd&#10;Jy+7UzmIfVJ5pkBWpfyPX/0AAAD//wMAUEsBAi0AFAAGAAgAAAAhALaDOJL+AAAA4QEAABMAAAAA&#10;AAAAAAAAAAAAAAAAAFtDb250ZW50X1R5cGVzXS54bWxQSwECLQAUAAYACAAAACEAOP0h/9YAAACU&#10;AQAACwAAAAAAAAAAAAAAAAAvAQAAX3JlbHMvLnJlbHNQSwECLQAUAAYACAAAACEAWYoQRH8CAAAI&#10;BQAADgAAAAAAAAAAAAAAAAAuAgAAZHJzL2Uyb0RvYy54bWxQSwECLQAUAAYACAAAACEA1WnORNwA&#10;AAAGAQAADwAAAAAAAAAAAAAAAADZBAAAZHJzL2Rvd25yZXYueG1sUEsFBgAAAAAEAAQA8wAAAOIF&#10;AAAAAA==&#10;" fillcolor="#d8d8d8" stroked="f">
              <v:textbox inset="0,0,0,0">
                <w:txbxContent>
                  <w:p w14:paraId="59673C69" w14:textId="77777777" w:rsidR="005E2B70" w:rsidRDefault="005E2B70" w:rsidP="00E630A5">
                    <w:pPr>
                      <w:tabs>
                        <w:tab w:val="left" w:pos="3969"/>
                        <w:tab w:val="left" w:pos="4820"/>
                        <w:tab w:val="left" w:pos="7797"/>
                      </w:tabs>
                      <w:spacing w:line="240" w:lineRule="auto"/>
                      <w:ind w:left="851"/>
                      <w:rPr>
                        <w:sz w:val="16"/>
                        <w:szCs w:val="16"/>
                      </w:rPr>
                    </w:pPr>
                  </w:p>
                  <w:p w14:paraId="6885685A" w14:textId="77777777" w:rsidR="005E2B70" w:rsidRDefault="005E2B70" w:rsidP="00E630A5">
                    <w:pPr>
                      <w:tabs>
                        <w:tab w:val="left" w:pos="3969"/>
                        <w:tab w:val="left" w:pos="4820"/>
                        <w:tab w:val="left" w:pos="7797"/>
                      </w:tabs>
                      <w:spacing w:line="240" w:lineRule="auto"/>
                      <w:ind w:left="851"/>
                      <w:rPr>
                        <w:color w:val="333333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NMS s.r.o.</w:t>
                    </w:r>
                    <w:r>
                      <w:rPr>
                        <w:sz w:val="16"/>
                        <w:szCs w:val="16"/>
                      </w:rPr>
                      <w:tab/>
                      <w:t xml:space="preserve">         Phone:    +421-2-5363 1296                                </w:t>
                    </w:r>
                    <w:r>
                      <w:rPr>
                        <w:color w:val="333333"/>
                        <w:sz w:val="16"/>
                        <w:szCs w:val="16"/>
                      </w:rPr>
                      <w:t>Bank: Tatrabanka a.s., Bratislava, Slovakia</w:t>
                    </w:r>
                  </w:p>
                  <w:p w14:paraId="61012739" w14:textId="77777777" w:rsidR="005E2B70" w:rsidRDefault="005E2B70" w:rsidP="00E630A5">
                    <w:pPr>
                      <w:tabs>
                        <w:tab w:val="left" w:pos="3969"/>
                        <w:tab w:val="left" w:pos="4820"/>
                        <w:tab w:val="left" w:pos="7797"/>
                      </w:tabs>
                      <w:spacing w:line="240" w:lineRule="auto"/>
                      <w:ind w:left="851"/>
                      <w:rPr>
                        <w:bCs/>
                        <w:color w:val="333333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Hviezdoslavova 13</w:t>
                    </w:r>
                    <w:r>
                      <w:rPr>
                        <w:sz w:val="16"/>
                        <w:szCs w:val="16"/>
                      </w:rPr>
                      <w:tab/>
                      <w:t xml:space="preserve">         Fax: </w:t>
                    </w:r>
                    <w:r>
                      <w:rPr>
                        <w:sz w:val="16"/>
                        <w:szCs w:val="16"/>
                      </w:rPr>
                      <w:tab/>
                      <w:t xml:space="preserve">      +421-2-5363 1298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color w:val="333333"/>
                        <w:sz w:val="16"/>
                        <w:szCs w:val="16"/>
                      </w:rPr>
                      <w:t xml:space="preserve">IBAN: </w:t>
                    </w:r>
                    <w:r>
                      <w:rPr>
                        <w:color w:val="333333"/>
                        <w:sz w:val="16"/>
                        <w:szCs w:val="16"/>
                      </w:rPr>
                      <w:tab/>
                    </w:r>
                    <w:r>
                      <w:rPr>
                        <w:bCs/>
                        <w:color w:val="333333"/>
                        <w:sz w:val="16"/>
                        <w:szCs w:val="16"/>
                      </w:rPr>
                      <w:t>SK29 1100 0000 0029 2675 4016</w:t>
                    </w:r>
                  </w:p>
                  <w:p w14:paraId="044AB072" w14:textId="77777777" w:rsidR="005E2B70" w:rsidRDefault="005E2B70" w:rsidP="00E630A5">
                    <w:pPr>
                      <w:tabs>
                        <w:tab w:val="left" w:pos="3969"/>
                        <w:tab w:val="left" w:pos="4820"/>
                        <w:tab w:val="left" w:pos="7797"/>
                      </w:tabs>
                      <w:spacing w:line="240" w:lineRule="auto"/>
                      <w:ind w:left="85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SK-821 06 Bratislava</w:t>
                    </w:r>
                    <w:r>
                      <w:rPr>
                        <w:sz w:val="16"/>
                        <w:szCs w:val="16"/>
                      </w:rPr>
                      <w:tab/>
                      <w:t xml:space="preserve">         E-mail:    </w:t>
                    </w:r>
                    <w:hyperlink r:id="rId2" w:history="1">
                      <w:r w:rsidRPr="00637487">
                        <w:rPr>
                          <w:sz w:val="16"/>
                          <w:szCs w:val="16"/>
                        </w:rPr>
                        <w:t>nms@nms.sk</w:t>
                      </w:r>
                    </w:hyperlink>
                  </w:p>
                  <w:p w14:paraId="405FA6C2" w14:textId="77777777" w:rsidR="005E2B70" w:rsidRDefault="005E2B70" w:rsidP="00E630A5">
                    <w:pPr>
                      <w:tabs>
                        <w:tab w:val="left" w:pos="3969"/>
                        <w:tab w:val="left" w:pos="4820"/>
                        <w:tab w:val="left" w:pos="7797"/>
                      </w:tabs>
                      <w:spacing w:line="240" w:lineRule="auto"/>
                      <w:ind w:left="851"/>
                      <w:rPr>
                        <w:sz w:val="16"/>
                        <w:szCs w:val="16"/>
                      </w:rPr>
                    </w:pPr>
                  </w:p>
                  <w:p w14:paraId="308D33CC" w14:textId="77777777" w:rsidR="005E2B70" w:rsidRPr="00071AE1" w:rsidRDefault="005E2B70" w:rsidP="00071AE1">
                    <w:pPr>
                      <w:tabs>
                        <w:tab w:val="right" w:pos="10915"/>
                      </w:tabs>
                      <w:ind w:left="85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President: Dr. Ing. Igor Lengyel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 w:rsidR="00840EDC">
                      <w:rPr>
                        <w:sz w:val="16"/>
                        <w:szCs w:val="16"/>
                      </w:rPr>
                      <w:t>Page</w:t>
                    </w:r>
                    <w:r w:rsidRPr="000D456A">
                      <w:rPr>
                        <w:rFonts w:cs="Tahoma"/>
                        <w:i/>
                        <w:iCs/>
                        <w:sz w:val="16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cs="Tahoma"/>
                        <w:i/>
                        <w:iCs/>
                        <w:sz w:val="16"/>
                        <w:szCs w:val="18"/>
                      </w:rPr>
                      <w:fldChar w:fldCharType="begin"/>
                    </w:r>
                    <w:r w:rsidRPr="000D456A">
                      <w:rPr>
                        <w:rFonts w:cs="Tahoma"/>
                        <w:i/>
                        <w:iCs/>
                        <w:sz w:val="16"/>
                        <w:szCs w:val="18"/>
                        <w:lang w:val="en-US"/>
                      </w:rPr>
                      <w:instrText xml:space="preserve"> PAGE </w:instrText>
                    </w:r>
                    <w:r>
                      <w:rPr>
                        <w:rFonts w:cs="Tahoma"/>
                        <w:i/>
                        <w:iCs/>
                        <w:sz w:val="16"/>
                        <w:szCs w:val="18"/>
                      </w:rPr>
                      <w:fldChar w:fldCharType="separate"/>
                    </w:r>
                    <w:r w:rsidR="00675A9B">
                      <w:rPr>
                        <w:rFonts w:cs="Tahoma"/>
                        <w:i/>
                        <w:iCs/>
                        <w:noProof/>
                        <w:sz w:val="16"/>
                        <w:szCs w:val="18"/>
                        <w:lang w:val="en-US"/>
                      </w:rPr>
                      <w:t>5</w:t>
                    </w:r>
                    <w:r>
                      <w:rPr>
                        <w:rFonts w:cs="Tahoma"/>
                        <w:i/>
                        <w:iCs/>
                        <w:sz w:val="16"/>
                        <w:szCs w:val="18"/>
                      </w:rPr>
                      <w:fldChar w:fldCharType="end"/>
                    </w:r>
                    <w:r w:rsidR="00BC4D6F">
                      <w:rPr>
                        <w:rFonts w:cs="Tahoma"/>
                        <w:i/>
                        <w:iCs/>
                        <w:sz w:val="16"/>
                        <w:szCs w:val="18"/>
                        <w:lang w:val="en-US"/>
                      </w:rPr>
                      <w:t xml:space="preserve"> </w:t>
                    </w:r>
                    <w:r w:rsidR="00840EDC">
                      <w:rPr>
                        <w:rFonts w:cs="Tahoma"/>
                        <w:i/>
                        <w:iCs/>
                        <w:sz w:val="16"/>
                        <w:szCs w:val="18"/>
                        <w:lang w:val="en-US"/>
                      </w:rPr>
                      <w:t>/</w:t>
                    </w:r>
                    <w:r>
                      <w:rPr>
                        <w:rFonts w:cs="Tahoma"/>
                        <w:i/>
                        <w:iCs/>
                        <w:sz w:val="16"/>
                        <w:szCs w:val="18"/>
                      </w:rPr>
                      <w:fldChar w:fldCharType="begin"/>
                    </w:r>
                    <w:r w:rsidRPr="000D456A">
                      <w:rPr>
                        <w:rFonts w:cs="Tahoma"/>
                        <w:i/>
                        <w:iCs/>
                        <w:sz w:val="16"/>
                        <w:szCs w:val="18"/>
                        <w:lang w:val="en-US"/>
                      </w:rPr>
                      <w:instrText xml:space="preserve"> NUMPAGES \*Arabic </w:instrText>
                    </w:r>
                    <w:r>
                      <w:rPr>
                        <w:rFonts w:cs="Tahoma"/>
                        <w:i/>
                        <w:iCs/>
                        <w:sz w:val="16"/>
                        <w:szCs w:val="18"/>
                      </w:rPr>
                      <w:fldChar w:fldCharType="separate"/>
                    </w:r>
                    <w:r w:rsidR="00675A9B">
                      <w:rPr>
                        <w:rFonts w:cs="Tahoma"/>
                        <w:i/>
                        <w:iCs/>
                        <w:noProof/>
                        <w:sz w:val="16"/>
                        <w:szCs w:val="18"/>
                        <w:lang w:val="en-US"/>
                      </w:rPr>
                      <w:t>5</w:t>
                    </w:r>
                    <w:r>
                      <w:rPr>
                        <w:rFonts w:cs="Tahoma"/>
                        <w:i/>
                        <w:iCs/>
                        <w:sz w:val="16"/>
                        <w:szCs w:val="18"/>
                      </w:rPr>
                      <w:fldChar w:fldCharType="end"/>
                    </w:r>
                  </w:p>
                  <w:p w14:paraId="3408F25A" w14:textId="77777777" w:rsidR="005E2B70" w:rsidRDefault="005E2B70" w:rsidP="00E630A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3C07A" w14:textId="77777777" w:rsidR="008005CB" w:rsidRDefault="008005CB" w:rsidP="00ED1A78">
      <w:pPr>
        <w:spacing w:line="240" w:lineRule="auto"/>
      </w:pPr>
      <w:r>
        <w:separator/>
      </w:r>
    </w:p>
  </w:footnote>
  <w:footnote w:type="continuationSeparator" w:id="0">
    <w:p w14:paraId="74D87E84" w14:textId="77777777" w:rsidR="008005CB" w:rsidRDefault="008005CB" w:rsidP="00ED1A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ADCB7" w14:textId="77777777" w:rsidR="005E2B70" w:rsidRDefault="003578EA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2DEDCCC" wp14:editId="7AC959F8">
              <wp:simplePos x="0" y="0"/>
              <wp:positionH relativeFrom="page">
                <wp:posOffset>-67310</wp:posOffset>
              </wp:positionH>
              <wp:positionV relativeFrom="paragraph">
                <wp:posOffset>186690</wp:posOffset>
              </wp:positionV>
              <wp:extent cx="7639050" cy="749935"/>
              <wp:effectExtent l="0" t="0" r="635" b="0"/>
              <wp:wrapNone/>
              <wp:docPr id="1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749935"/>
                      </a:xfrm>
                      <a:prstGeom prst="rect">
                        <a:avLst/>
                      </a:prstGeom>
                      <a:solidFill>
                        <a:srgbClr val="E63C2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C8284" w14:textId="77777777" w:rsidR="005E2B70" w:rsidRPr="005D3784" w:rsidRDefault="005E2B70" w:rsidP="005D3784">
                          <w:pPr>
                            <w:jc w:val="center"/>
                            <w:rPr>
                              <w:rFonts w:ascii="Verdana" w:hAnsi="Verdana"/>
                              <w:b/>
                              <w:caps/>
                              <w:color w:val="FFFFFF" w:themeColor="background1"/>
                              <w:sz w:val="44"/>
                            </w:rPr>
                          </w:pPr>
                          <w:r w:rsidRPr="005D3784">
                            <w:rPr>
                              <w:rFonts w:ascii="Verdana" w:hAnsi="Verdana"/>
                              <w:b/>
                              <w:caps/>
                              <w:color w:val="FFFFFF" w:themeColor="background1"/>
                              <w:sz w:val="44"/>
                            </w:rPr>
                            <w:t>Cenová nabídka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5.3pt;margin-top:14.7pt;width:601.5pt;height:59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0WThQIAAAkFAAAOAAAAZHJzL2Uyb0RvYy54bWysVNtuEzEQfUfiHyy/p3vp5rKrbqo2bRBS&#10;gYrCBzi2N2vhtY3tZFMQ/87Ym6QJ8IAQeXA8O+PjM3NmfHW96yTacuuEVjXOLlKMuKKaCbWu8edP&#10;y9EMI+eJYkRqxWv8zB2+nr9+ddWbiue61ZJxiwBEuao3NW69N1WSONryjrgLbbgCZ6NtRzyYdp0w&#10;S3pA72SSp+kk6bVlxmrKnYOvd4MTzyN+03DqPzSN4x7JGgM3H1cb11VYk/kVqdaWmFbQPQ3yDyw6&#10;IhRceoS6I56gjRW/QXWCWu104y+o7hLdNILymANkk6W/ZPPUEsNjLlAcZ45lcv8Plr7fPlokGGiX&#10;Y6RIBxp9hKoRtZYcZaE+vXEVhD2ZRxsydOZB0y8OKb1oIYrfWKv7lhMGrGJ8cnYgGA6OolX/TjNA&#10;JxuvY6l2je0CIBQB7aIiz0dF+M4jCh+nk8syHYNwFHzToiwvx4FSQqrDaWOdf8N1h8Kmxha4R3Sy&#10;fXB+CD2ERPZaCrYUUkbDrlcLadGWQHfcTy4X+WKP7k7DpArBSodjA+LwBUjCHcEX6Ea1v5dZXqS3&#10;eTlaTmbTUbEsxqNyms5GaVbelpO0KIu75Y9AMCuqVjDG1YNQ/NB5WfF3yu5nYOiZ2Huor3E5zscx&#10;9zP27jTJNP7+lGQnPAyiFF2NZ8cgUgVh7xWDtEnliZDDPjmnHwWBGhz+Y1ViGwTlhw7yu9UOUEI7&#10;rDR7hoawGvQCaeH1gE2r7TeMepjEGruvG2I5RvKtgqYqs6IIoxuNYjzNwbCnntWphygKUDWm3mI0&#10;GAs/DPzGWLFu4a4sVknpG2jFRsQueeEFSQQD5i2ms38bwkCf2jHq5QWb/wQAAP//AwBQSwMEFAAG&#10;AAgAAAAhAPHPhC3jAAAACwEAAA8AAABkcnMvZG93bnJldi54bWxMj8FOwzAMhu9IvENkJC5oS1ut&#10;HStNJxhC4wTaxoVb1pimrEmqJlvLnh7vBLff8qffn4vlaFp2wt43zgqIpxEwtJVTja0FfOxeJvfA&#10;fJBWydZZFPCDHpbl9VUhc+UGu8HTNtSMSqzPpQAdQpdz7iuNRvqp69DS7sv1RgYa+5qrXg5Ublqe&#10;RFHGjWwsXdCyw5XG6rA9GgF3b4fVa6qf5+v38zozT+cu/R4+hbi9GR8fgAUcwx8MF31Sh5Kc9u5o&#10;lWetgEkcZYQKSBYzYBcgXiSU9pRm8xR4WfD/P5S/AAAA//8DAFBLAQItABQABgAIAAAAIQC2gziS&#10;/gAAAOEBAAATAAAAAAAAAAAAAAAAAAAAAABbQ29udGVudF9UeXBlc10ueG1sUEsBAi0AFAAGAAgA&#10;AAAhADj9If/WAAAAlAEAAAsAAAAAAAAAAAAAAAAALwEAAF9yZWxzLy5yZWxzUEsBAi0AFAAGAAgA&#10;AAAhAL6XRZOFAgAACQUAAA4AAAAAAAAAAAAAAAAALgIAAGRycy9lMm9Eb2MueG1sUEsBAi0AFAAG&#10;AAgAAAAhAPHPhC3jAAAACwEAAA8AAAAAAAAAAAAAAAAA3wQAAGRycy9kb3ducmV2LnhtbFBLBQYA&#10;AAAABAAEAPMAAADvBQAAAAA=&#10;" fillcolor="#e63c2c" stroked="f">
              <v:textbox>
                <w:txbxContent>
                  <w:p w14:paraId="02CC8284" w14:textId="77777777" w:rsidR="005E2B70" w:rsidRPr="005D3784" w:rsidRDefault="005E2B70" w:rsidP="005D3784">
                    <w:pPr>
                      <w:jc w:val="center"/>
                      <w:rPr>
                        <w:rFonts w:ascii="Verdana" w:hAnsi="Verdana"/>
                        <w:b/>
                        <w:caps/>
                        <w:color w:val="FFFFFF" w:themeColor="background1"/>
                        <w:sz w:val="44"/>
                      </w:rPr>
                    </w:pPr>
                    <w:r w:rsidRPr="005D3784">
                      <w:rPr>
                        <w:rFonts w:ascii="Verdana" w:hAnsi="Verdana"/>
                        <w:b/>
                        <w:caps/>
                        <w:color w:val="FFFFFF" w:themeColor="background1"/>
                        <w:sz w:val="44"/>
                      </w:rPr>
                      <w:t>Cenová nabídka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F1FF2" w14:textId="77777777" w:rsidR="005E2B70" w:rsidRDefault="003578EA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2A20B1" wp14:editId="423501F0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310" cy="720090"/>
              <wp:effectExtent l="0" t="0" r="2540" b="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720090"/>
                      </a:xfrm>
                      <a:prstGeom prst="rect">
                        <a:avLst/>
                      </a:prstGeom>
                      <a:solidFill>
                        <a:srgbClr val="E63C2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BF1AA" w14:textId="77777777" w:rsidR="005E2B70" w:rsidRPr="002D503C" w:rsidRDefault="002D503C" w:rsidP="00E56728">
                          <w:pPr>
                            <w:jc w:val="center"/>
                            <w:rPr>
                              <w:rFonts w:ascii="Verdana" w:hAnsi="Verdana"/>
                              <w:b/>
                              <w:caps/>
                              <w:color w:val="FFFFFF" w:themeColor="background1"/>
                              <w:sz w:val="4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aps/>
                              <w:color w:val="FFFFFF" w:themeColor="background1"/>
                              <w:sz w:val="44"/>
                              <w:lang w:val="en-US"/>
                            </w:rPr>
                            <w:t>cenov</w:t>
                          </w:r>
                          <w:r>
                            <w:rPr>
                              <w:rFonts w:ascii="Verdana" w:hAnsi="Verdana"/>
                              <w:b/>
                              <w:caps/>
                              <w:color w:val="FFFFFF" w:themeColor="background1"/>
                              <w:sz w:val="44"/>
                            </w:rPr>
                            <w:t>á nabídka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margin-left:0;margin-top:56.7pt;width:595.3pt;height:56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HFiQIAABAFAAAOAAAAZHJzL2Uyb0RvYy54bWysVG1v0zAQ/o7Ef7D8vUvSpS+Jlk5bRxHS&#10;gInBD3Adp7FwbHN2mw7Ef+fstKUDPiBEP7i+3Pn83D3P+ep63ymyE+Ck0RXNLlJKhOamlnpT0U8f&#10;V6M5Jc4zXTNltKjok3D0evHyxVVvSzE2rVG1AIJJtCt7W9HWe1smieOt6Ji7MFZodDYGOubRhE1S&#10;A+sxe6eScZpOk95AbcFw4Rx+vRucdBHzN43g/n3TOOGJqihi83GFuK7DmiyuWLkBZlvJDzDYP6Do&#10;mNR46SnVHfOMbEH+lqqTHIwzjb/gpktM00guYg1YTZb+Us1jy6yItWBznD21yf2/tPzd7gGIrJG7&#10;jBLNOuToA3aN6Y0S5DL0p7euxLBH+wChQmfvDf/siDbLFqPEDYDpW8FqRJWF+OTZgWA4PErW/VtT&#10;Y3a29Sa2at9AFxJiE8g+MvJ0YkTsPeH4cTaZppcZEsfRN0PCi0hZwsrjaQvOvxamI2FTUUDsMTvb&#10;3Tsf0LDyGBLRGyXrlVQqGrBZLxWQHUN1vJpeLsfLWAAWeR6mdAjWJhwbMg5fECTeEXwBbmT7W5GN&#10;8/R2XIxW0/lslK/yyaiYpfNRmhW3xTTNi/xu9T0AzPKylXUt9L3U4qi8LP87Zg8zMGgmao/0FS0m&#10;40ms/Rl6d15kGn9/KrKTHgdRya6i81MQKwOxr3SNZbPSM6mGffIcfuwy9uD4H7sSZRCYHxTk9+v9&#10;oLOjptamfkJdgEHakGF8RHDTGvhKSY8DWVH3ZctAUKLeaNRWkeV5mOBo5BMUAyVw7lmfe5jmmKqi&#10;3AMlg7H0w9xvLchNi3dlsVna3KAiGxnFEtQ64DroGMcuVnV4IsJcn9sx6udDtvgBAAD//wMAUEsD&#10;BBQABgAIAAAAIQB1MVMo4gAAAAkBAAAPAAAAZHJzL2Rvd25yZXYueG1sTI/BTsMwEETvSPyDtUhc&#10;UOsk0FBCnAqKUHsqaumlNzde4tB4HcVuE/r1uCc4zs5q5k0+G0zDTti52pKAeBwBQyqtqqkSsP18&#10;H02BOS9JycYSCvhBB7Pi+iqXmbI9rfG08RULIeQyKUB732acu1KjkW5sW6TgfdnOSB9kV3HVyT6E&#10;m4YnUZRyI2sKDVq2ONdYHjZHI+BudZgvJ/rtcfFxXqTm9dxOvvudELc3w8szMI+D/3uGC35AhyIw&#10;7e2RlGONgDDEh2t8/wDsYsdPUQpsLyBJ0inwIuf/FxS/AAAA//8DAFBLAQItABQABgAIAAAAIQC2&#10;gziS/gAAAOEBAAATAAAAAAAAAAAAAAAAAAAAAABbQ29udGVudF9UeXBlc10ueG1sUEsBAi0AFAAG&#10;AAgAAAAhADj9If/WAAAAlAEAAAsAAAAAAAAAAAAAAAAALwEAAF9yZWxzLy5yZWxzUEsBAi0AFAAG&#10;AAgAAAAhAFZQkcWJAgAAEAUAAA4AAAAAAAAAAAAAAAAALgIAAGRycy9lMm9Eb2MueG1sUEsBAi0A&#10;FAAGAAgAAAAhAHUxUyjiAAAACQEAAA8AAAAAAAAAAAAAAAAA4wQAAGRycy9kb3ducmV2LnhtbFBL&#10;BQYAAAAABAAEAPMAAADyBQAAAAA=&#10;" fillcolor="#e63c2c" stroked="f">
              <v:textbox>
                <w:txbxContent>
                  <w:p w14:paraId="773BF1AA" w14:textId="77777777" w:rsidR="005E2B70" w:rsidRPr="002D503C" w:rsidRDefault="002D503C" w:rsidP="00E56728">
                    <w:pPr>
                      <w:jc w:val="center"/>
                      <w:rPr>
                        <w:rFonts w:ascii="Verdana" w:hAnsi="Verdana"/>
                        <w:b/>
                        <w:caps/>
                        <w:color w:val="FFFFFF" w:themeColor="background1"/>
                        <w:sz w:val="44"/>
                      </w:rPr>
                    </w:pPr>
                    <w:r>
                      <w:rPr>
                        <w:rFonts w:ascii="Verdana" w:hAnsi="Verdana"/>
                        <w:b/>
                        <w:caps/>
                        <w:color w:val="FFFFFF" w:themeColor="background1"/>
                        <w:sz w:val="44"/>
                        <w:lang w:val="en-US"/>
                      </w:rPr>
                      <w:t>cenov</w:t>
                    </w:r>
                    <w:r>
                      <w:rPr>
                        <w:rFonts w:ascii="Verdana" w:hAnsi="Verdana"/>
                        <w:b/>
                        <w:caps/>
                        <w:color w:val="FFFFFF" w:themeColor="background1"/>
                        <w:sz w:val="44"/>
                      </w:rPr>
                      <w:t>á nabídka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9BA93" w14:textId="77777777" w:rsidR="005E2B70" w:rsidRDefault="005E2B70">
    <w:pPr>
      <w:pStyle w:val="Zhlav"/>
    </w:pPr>
    <w:r w:rsidRPr="008D0FE1">
      <w:rPr>
        <w:noProof/>
        <w:lang w:val="cs-CZ" w:eastAsia="cs-CZ"/>
      </w:rPr>
      <w:drawing>
        <wp:anchor distT="0" distB="0" distL="114300" distR="114300" simplePos="0" relativeHeight="251657216" behindDoc="0" locked="0" layoutInCell="1" allowOverlap="1" wp14:anchorId="2625E12C" wp14:editId="163C18F2">
          <wp:simplePos x="0" y="0"/>
          <wp:positionH relativeFrom="page">
            <wp:posOffset>0</wp:posOffset>
          </wp:positionH>
          <wp:positionV relativeFrom="page">
            <wp:posOffset>360045</wp:posOffset>
          </wp:positionV>
          <wp:extent cx="7567200" cy="1249200"/>
          <wp:effectExtent l="0" t="0" r="0" b="0"/>
          <wp:wrapSquare wrapText="bothSides"/>
          <wp:docPr id="23" name="obrázek 1" descr="nms-logo-versions-2012-05-10-CMYK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ms-logo-versions-2012-05-10-CMYK-0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7200" cy="124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8F80C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56E08"/>
    <w:multiLevelType w:val="hybridMultilevel"/>
    <w:tmpl w:val="B220EA10"/>
    <w:lvl w:ilvl="0" w:tplc="DA08F580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525AE"/>
    <w:multiLevelType w:val="hybridMultilevel"/>
    <w:tmpl w:val="770C9C22"/>
    <w:lvl w:ilvl="0" w:tplc="041B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231D48AE"/>
    <w:multiLevelType w:val="hybridMultilevel"/>
    <w:tmpl w:val="1082C7F4"/>
    <w:lvl w:ilvl="0" w:tplc="D60C2488">
      <w:numFmt w:val="bullet"/>
      <w:lvlText w:val="•"/>
      <w:lvlJc w:val="left"/>
      <w:pPr>
        <w:ind w:left="1766" w:hanging="708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3E709E7"/>
    <w:multiLevelType w:val="hybridMultilevel"/>
    <w:tmpl w:val="3C1C8D5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6FA6D5B"/>
    <w:multiLevelType w:val="hybridMultilevel"/>
    <w:tmpl w:val="FFE48D88"/>
    <w:lvl w:ilvl="0" w:tplc="1EA28E72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C496A"/>
    <w:multiLevelType w:val="hybridMultilevel"/>
    <w:tmpl w:val="C54EDEE8"/>
    <w:lvl w:ilvl="0" w:tplc="157C9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05FD1"/>
    <w:multiLevelType w:val="hybridMultilevel"/>
    <w:tmpl w:val="C082D9DA"/>
    <w:lvl w:ilvl="0" w:tplc="FD94B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96924"/>
    <w:multiLevelType w:val="hybridMultilevel"/>
    <w:tmpl w:val="F7168ADA"/>
    <w:lvl w:ilvl="0" w:tplc="D60C2488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EC5B03"/>
    <w:multiLevelType w:val="hybridMultilevel"/>
    <w:tmpl w:val="95F43936"/>
    <w:lvl w:ilvl="0" w:tplc="D60C2488">
      <w:numFmt w:val="bullet"/>
      <w:lvlText w:val="•"/>
      <w:lvlJc w:val="left"/>
      <w:pPr>
        <w:ind w:left="1777" w:hanging="708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9029A3"/>
    <w:multiLevelType w:val="multilevel"/>
    <w:tmpl w:val="5FB63FA8"/>
    <w:lvl w:ilvl="0">
      <w:start w:val="1"/>
      <w:numFmt w:val="decimal"/>
      <w:pStyle w:val="Nadpis1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108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144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80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  <w:b/>
        <w:u w:val="single"/>
      </w:rPr>
    </w:lvl>
  </w:abstractNum>
  <w:abstractNum w:abstractNumId="11">
    <w:nsid w:val="60561730"/>
    <w:multiLevelType w:val="hybridMultilevel"/>
    <w:tmpl w:val="A80679A8"/>
    <w:lvl w:ilvl="0" w:tplc="D60C2488">
      <w:numFmt w:val="bullet"/>
      <w:lvlText w:val="•"/>
      <w:lvlJc w:val="left"/>
      <w:pPr>
        <w:ind w:left="1777" w:hanging="708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3B0C98"/>
    <w:multiLevelType w:val="hybridMultilevel"/>
    <w:tmpl w:val="B588AA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666220"/>
    <w:multiLevelType w:val="hybridMultilevel"/>
    <w:tmpl w:val="401830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F85CDC"/>
    <w:multiLevelType w:val="hybridMultilevel"/>
    <w:tmpl w:val="34F4FB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2C687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2B46B8"/>
    <w:multiLevelType w:val="hybridMultilevel"/>
    <w:tmpl w:val="FD64B1D8"/>
    <w:lvl w:ilvl="0" w:tplc="D26AD57E">
      <w:start w:val="1"/>
      <w:numFmt w:val="decimal"/>
      <w:lvlText w:val="%1."/>
      <w:lvlJc w:val="left"/>
      <w:pPr>
        <w:ind w:left="990" w:hanging="56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F466674"/>
    <w:multiLevelType w:val="hybridMultilevel"/>
    <w:tmpl w:val="8C7CD984"/>
    <w:lvl w:ilvl="0" w:tplc="A92C6872">
      <w:start w:val="1"/>
      <w:numFmt w:val="bullet"/>
      <w:lvlText w:val="-"/>
      <w:lvlJc w:val="left"/>
      <w:pPr>
        <w:ind w:left="1429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8"/>
  </w:num>
  <w:num w:numId="5">
    <w:abstractNumId w:val="9"/>
  </w:num>
  <w:num w:numId="6">
    <w:abstractNumId w:val="7"/>
  </w:num>
  <w:num w:numId="7">
    <w:abstractNumId w:val="12"/>
  </w:num>
  <w:num w:numId="8">
    <w:abstractNumId w:val="5"/>
  </w:num>
  <w:num w:numId="9">
    <w:abstractNumId w:val="14"/>
  </w:num>
  <w:num w:numId="10">
    <w:abstractNumId w:val="2"/>
  </w:num>
  <w:num w:numId="11">
    <w:abstractNumId w:val="4"/>
  </w:num>
  <w:num w:numId="12">
    <w:abstractNumId w:val="3"/>
  </w:num>
  <w:num w:numId="13">
    <w:abstractNumId w:val="11"/>
  </w:num>
  <w:num w:numId="14">
    <w:abstractNumId w:val="15"/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2049">
      <o:colormru v:ext="edit" colors="#e10023,#e63c2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78"/>
    <w:rsid w:val="0001316C"/>
    <w:rsid w:val="00026C2E"/>
    <w:rsid w:val="000306C4"/>
    <w:rsid w:val="00031967"/>
    <w:rsid w:val="00040778"/>
    <w:rsid w:val="0004639B"/>
    <w:rsid w:val="00050902"/>
    <w:rsid w:val="00055EF6"/>
    <w:rsid w:val="00071AE1"/>
    <w:rsid w:val="0008006C"/>
    <w:rsid w:val="000858E9"/>
    <w:rsid w:val="000A0E35"/>
    <w:rsid w:val="000A5B94"/>
    <w:rsid w:val="000B3D83"/>
    <w:rsid w:val="000D711F"/>
    <w:rsid w:val="000F7012"/>
    <w:rsid w:val="001069A2"/>
    <w:rsid w:val="001161CF"/>
    <w:rsid w:val="00127F48"/>
    <w:rsid w:val="00131BF3"/>
    <w:rsid w:val="00135A85"/>
    <w:rsid w:val="00170BF3"/>
    <w:rsid w:val="001770F9"/>
    <w:rsid w:val="001A3A4D"/>
    <w:rsid w:val="001B0CCC"/>
    <w:rsid w:val="001C2CAE"/>
    <w:rsid w:val="001E5458"/>
    <w:rsid w:val="001E7FD8"/>
    <w:rsid w:val="001F7CF0"/>
    <w:rsid w:val="002038AD"/>
    <w:rsid w:val="002165CD"/>
    <w:rsid w:val="00217F98"/>
    <w:rsid w:val="00223051"/>
    <w:rsid w:val="002235AA"/>
    <w:rsid w:val="002314A9"/>
    <w:rsid w:val="00237533"/>
    <w:rsid w:val="0027256B"/>
    <w:rsid w:val="002732D0"/>
    <w:rsid w:val="0027557F"/>
    <w:rsid w:val="002970A3"/>
    <w:rsid w:val="002A200A"/>
    <w:rsid w:val="002A544A"/>
    <w:rsid w:val="002B1928"/>
    <w:rsid w:val="002B7442"/>
    <w:rsid w:val="002D503C"/>
    <w:rsid w:val="002F3256"/>
    <w:rsid w:val="002F45D0"/>
    <w:rsid w:val="00305518"/>
    <w:rsid w:val="00322701"/>
    <w:rsid w:val="00346B4D"/>
    <w:rsid w:val="003578EA"/>
    <w:rsid w:val="003625EA"/>
    <w:rsid w:val="00366491"/>
    <w:rsid w:val="00380A4E"/>
    <w:rsid w:val="00390524"/>
    <w:rsid w:val="003A4496"/>
    <w:rsid w:val="003A7819"/>
    <w:rsid w:val="003C4B44"/>
    <w:rsid w:val="003D1041"/>
    <w:rsid w:val="003D6BF0"/>
    <w:rsid w:val="003E6508"/>
    <w:rsid w:val="003F2E1E"/>
    <w:rsid w:val="003F7192"/>
    <w:rsid w:val="00401381"/>
    <w:rsid w:val="0041025C"/>
    <w:rsid w:val="00412070"/>
    <w:rsid w:val="0043097D"/>
    <w:rsid w:val="004315DC"/>
    <w:rsid w:val="00433AEA"/>
    <w:rsid w:val="00443E9D"/>
    <w:rsid w:val="00461897"/>
    <w:rsid w:val="00464021"/>
    <w:rsid w:val="00485610"/>
    <w:rsid w:val="004B5865"/>
    <w:rsid w:val="004C1FF2"/>
    <w:rsid w:val="004D5D12"/>
    <w:rsid w:val="004F422A"/>
    <w:rsid w:val="004F66EB"/>
    <w:rsid w:val="005023E3"/>
    <w:rsid w:val="005028EC"/>
    <w:rsid w:val="005042F5"/>
    <w:rsid w:val="00507ADC"/>
    <w:rsid w:val="00510041"/>
    <w:rsid w:val="00510C18"/>
    <w:rsid w:val="0051141F"/>
    <w:rsid w:val="00513791"/>
    <w:rsid w:val="0051447B"/>
    <w:rsid w:val="00534FD6"/>
    <w:rsid w:val="0054093C"/>
    <w:rsid w:val="00547075"/>
    <w:rsid w:val="005639F9"/>
    <w:rsid w:val="00567AC2"/>
    <w:rsid w:val="005827AA"/>
    <w:rsid w:val="00592BD0"/>
    <w:rsid w:val="0059798E"/>
    <w:rsid w:val="005A7A7F"/>
    <w:rsid w:val="005C1AAD"/>
    <w:rsid w:val="005C2898"/>
    <w:rsid w:val="005C77E8"/>
    <w:rsid w:val="005D3784"/>
    <w:rsid w:val="005E2AEE"/>
    <w:rsid w:val="005E2B70"/>
    <w:rsid w:val="005F000E"/>
    <w:rsid w:val="005F3723"/>
    <w:rsid w:val="00601AEF"/>
    <w:rsid w:val="006067A6"/>
    <w:rsid w:val="006075B9"/>
    <w:rsid w:val="00613EBB"/>
    <w:rsid w:val="006215E7"/>
    <w:rsid w:val="006302B6"/>
    <w:rsid w:val="00645411"/>
    <w:rsid w:val="0066721B"/>
    <w:rsid w:val="006700AD"/>
    <w:rsid w:val="00675A9B"/>
    <w:rsid w:val="006847F4"/>
    <w:rsid w:val="006930AD"/>
    <w:rsid w:val="006D4B04"/>
    <w:rsid w:val="006E7F20"/>
    <w:rsid w:val="006F2BE7"/>
    <w:rsid w:val="00703A84"/>
    <w:rsid w:val="00710185"/>
    <w:rsid w:val="007165C5"/>
    <w:rsid w:val="00727D93"/>
    <w:rsid w:val="00734D74"/>
    <w:rsid w:val="00741B6D"/>
    <w:rsid w:val="00743FE9"/>
    <w:rsid w:val="00744121"/>
    <w:rsid w:val="0074501F"/>
    <w:rsid w:val="00750712"/>
    <w:rsid w:val="00757DE4"/>
    <w:rsid w:val="00784A21"/>
    <w:rsid w:val="007B7071"/>
    <w:rsid w:val="007C293E"/>
    <w:rsid w:val="007C4CD6"/>
    <w:rsid w:val="007D4583"/>
    <w:rsid w:val="007E5608"/>
    <w:rsid w:val="008005CB"/>
    <w:rsid w:val="00801747"/>
    <w:rsid w:val="00805416"/>
    <w:rsid w:val="00814B1D"/>
    <w:rsid w:val="00817A09"/>
    <w:rsid w:val="00826140"/>
    <w:rsid w:val="00840EDC"/>
    <w:rsid w:val="008717AF"/>
    <w:rsid w:val="0089628D"/>
    <w:rsid w:val="008B103A"/>
    <w:rsid w:val="008B2FD7"/>
    <w:rsid w:val="008B5D7D"/>
    <w:rsid w:val="008B6CDE"/>
    <w:rsid w:val="008C6644"/>
    <w:rsid w:val="008D2F8C"/>
    <w:rsid w:val="008D6DAD"/>
    <w:rsid w:val="008E42EE"/>
    <w:rsid w:val="008F1D78"/>
    <w:rsid w:val="00900EC1"/>
    <w:rsid w:val="009120C0"/>
    <w:rsid w:val="00915B06"/>
    <w:rsid w:val="009213F6"/>
    <w:rsid w:val="0092392B"/>
    <w:rsid w:val="00935626"/>
    <w:rsid w:val="00954EE8"/>
    <w:rsid w:val="00966500"/>
    <w:rsid w:val="009677E1"/>
    <w:rsid w:val="00971056"/>
    <w:rsid w:val="009777BA"/>
    <w:rsid w:val="009C573A"/>
    <w:rsid w:val="009D5519"/>
    <w:rsid w:val="009E2A72"/>
    <w:rsid w:val="009E48FE"/>
    <w:rsid w:val="009F46A3"/>
    <w:rsid w:val="009F77BD"/>
    <w:rsid w:val="00A07BA4"/>
    <w:rsid w:val="00A07CD5"/>
    <w:rsid w:val="00A27E41"/>
    <w:rsid w:val="00A33707"/>
    <w:rsid w:val="00A508AA"/>
    <w:rsid w:val="00A530C6"/>
    <w:rsid w:val="00A6711B"/>
    <w:rsid w:val="00A744AB"/>
    <w:rsid w:val="00A74FCB"/>
    <w:rsid w:val="00A87231"/>
    <w:rsid w:val="00A9201D"/>
    <w:rsid w:val="00AA4419"/>
    <w:rsid w:val="00AB05C7"/>
    <w:rsid w:val="00AD1471"/>
    <w:rsid w:val="00AD6D3D"/>
    <w:rsid w:val="00B04727"/>
    <w:rsid w:val="00B12E01"/>
    <w:rsid w:val="00B13F50"/>
    <w:rsid w:val="00B177B0"/>
    <w:rsid w:val="00B23A97"/>
    <w:rsid w:val="00B26BC2"/>
    <w:rsid w:val="00B307FB"/>
    <w:rsid w:val="00B368FC"/>
    <w:rsid w:val="00B46FF5"/>
    <w:rsid w:val="00B64745"/>
    <w:rsid w:val="00B66D29"/>
    <w:rsid w:val="00B81FE6"/>
    <w:rsid w:val="00B842C6"/>
    <w:rsid w:val="00B879EF"/>
    <w:rsid w:val="00BA4E52"/>
    <w:rsid w:val="00BA63B8"/>
    <w:rsid w:val="00BC042E"/>
    <w:rsid w:val="00BC4D6F"/>
    <w:rsid w:val="00BD59CB"/>
    <w:rsid w:val="00BE0D86"/>
    <w:rsid w:val="00C25F38"/>
    <w:rsid w:val="00C36DA7"/>
    <w:rsid w:val="00C44CC7"/>
    <w:rsid w:val="00C46FE0"/>
    <w:rsid w:val="00C500F2"/>
    <w:rsid w:val="00C525C9"/>
    <w:rsid w:val="00C628AF"/>
    <w:rsid w:val="00C63520"/>
    <w:rsid w:val="00C73AD8"/>
    <w:rsid w:val="00C85C53"/>
    <w:rsid w:val="00C9710B"/>
    <w:rsid w:val="00CA0BB7"/>
    <w:rsid w:val="00CA7C88"/>
    <w:rsid w:val="00CC16B5"/>
    <w:rsid w:val="00CC5FA7"/>
    <w:rsid w:val="00CC62B4"/>
    <w:rsid w:val="00CD09B3"/>
    <w:rsid w:val="00D11D4D"/>
    <w:rsid w:val="00D17D0B"/>
    <w:rsid w:val="00D25459"/>
    <w:rsid w:val="00D255C2"/>
    <w:rsid w:val="00D81856"/>
    <w:rsid w:val="00D90B04"/>
    <w:rsid w:val="00DE00AF"/>
    <w:rsid w:val="00DE2F8D"/>
    <w:rsid w:val="00DF7BE8"/>
    <w:rsid w:val="00E250E4"/>
    <w:rsid w:val="00E35F2F"/>
    <w:rsid w:val="00E373AF"/>
    <w:rsid w:val="00E43E0D"/>
    <w:rsid w:val="00E47D67"/>
    <w:rsid w:val="00E51422"/>
    <w:rsid w:val="00E51C87"/>
    <w:rsid w:val="00E541E5"/>
    <w:rsid w:val="00E56728"/>
    <w:rsid w:val="00E619C5"/>
    <w:rsid w:val="00E630A5"/>
    <w:rsid w:val="00E7002A"/>
    <w:rsid w:val="00E72BDE"/>
    <w:rsid w:val="00E82A2F"/>
    <w:rsid w:val="00E84D34"/>
    <w:rsid w:val="00EB11DA"/>
    <w:rsid w:val="00EB42BB"/>
    <w:rsid w:val="00EC0556"/>
    <w:rsid w:val="00EC3006"/>
    <w:rsid w:val="00EC4F61"/>
    <w:rsid w:val="00ED1A78"/>
    <w:rsid w:val="00EE223F"/>
    <w:rsid w:val="00EE2CEF"/>
    <w:rsid w:val="00EE31A2"/>
    <w:rsid w:val="00EF335A"/>
    <w:rsid w:val="00F10DAE"/>
    <w:rsid w:val="00F2574A"/>
    <w:rsid w:val="00F26FC8"/>
    <w:rsid w:val="00F42D72"/>
    <w:rsid w:val="00F467C3"/>
    <w:rsid w:val="00F539F4"/>
    <w:rsid w:val="00F933DF"/>
    <w:rsid w:val="00F958CC"/>
    <w:rsid w:val="00FA1447"/>
    <w:rsid w:val="00FA3EA8"/>
    <w:rsid w:val="00FA7266"/>
    <w:rsid w:val="00FB107D"/>
    <w:rsid w:val="00FB68B1"/>
    <w:rsid w:val="00FC1243"/>
    <w:rsid w:val="00FC69F4"/>
    <w:rsid w:val="00FD60F8"/>
    <w:rsid w:val="00FE2D98"/>
    <w:rsid w:val="00FE5D4D"/>
    <w:rsid w:val="00FE6972"/>
    <w:rsid w:val="00FF22B5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10023,#e63c2c"/>
    </o:shapedefaults>
    <o:shapelayout v:ext="edit">
      <o:idmap v:ext="edit" data="1"/>
    </o:shapelayout>
  </w:shapeDefaults>
  <w:decimalSymbol w:val=","/>
  <w:listSeparator w:val=";"/>
  <w14:docId w14:val="203BB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EBB"/>
    <w:pPr>
      <w:spacing w:after="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qFormat/>
    <w:rsid w:val="00613EBB"/>
    <w:pPr>
      <w:numPr>
        <w:numId w:val="2"/>
      </w:numPr>
      <w:outlineLvl w:val="0"/>
    </w:pPr>
    <w:rPr>
      <w:rFonts w:ascii="Arial Black" w:hAnsi="Arial Black"/>
      <w:smallCaps/>
      <w:color w:val="800000"/>
      <w:sz w:val="40"/>
    </w:rPr>
  </w:style>
  <w:style w:type="paragraph" w:styleId="Nadpis2">
    <w:name w:val="heading 2"/>
    <w:basedOn w:val="berschrift1-2-3"/>
    <w:next w:val="Normln"/>
    <w:link w:val="Nadpis2Char"/>
    <w:qFormat/>
    <w:rsid w:val="00613EBB"/>
    <w:pPr>
      <w:tabs>
        <w:tab w:val="clear" w:pos="567"/>
      </w:tabs>
      <w:spacing w:after="240"/>
      <w:outlineLvl w:val="1"/>
    </w:pPr>
    <w:rPr>
      <w:szCs w:val="22"/>
      <w:lang w:val="sk-SK"/>
    </w:rPr>
  </w:style>
  <w:style w:type="paragraph" w:styleId="Nadpis3">
    <w:name w:val="heading 3"/>
    <w:basedOn w:val="Normln"/>
    <w:next w:val="Normln"/>
    <w:link w:val="Nadpis3Char"/>
    <w:qFormat/>
    <w:rsid w:val="00ED1A7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 Black" w:eastAsia="Times New Roman" w:hAnsi="Arial Black" w:cs="Times New Roman"/>
      <w:szCs w:val="24"/>
      <w:lang w:val="de-DE"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4D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A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A78"/>
    <w:rPr>
      <w:rFonts w:ascii="Arial" w:hAnsi="Arial"/>
      <w:sz w:val="24"/>
    </w:rPr>
  </w:style>
  <w:style w:type="paragraph" w:styleId="Zpat">
    <w:name w:val="footer"/>
    <w:basedOn w:val="Normln"/>
    <w:link w:val="ZpatChar"/>
    <w:unhideWhenUsed/>
    <w:rsid w:val="00ED1A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ED1A78"/>
    <w:rPr>
      <w:rFonts w:ascii="Arial" w:hAnsi="Arial"/>
      <w:sz w:val="24"/>
    </w:rPr>
  </w:style>
  <w:style w:type="character" w:styleId="Hypertextovodkaz">
    <w:name w:val="Hyperlink"/>
    <w:rsid w:val="00ED1A7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3EBB"/>
    <w:rPr>
      <w:rFonts w:ascii="Arial Black" w:hAnsi="Arial Black"/>
      <w:smallCaps/>
      <w:color w:val="800000"/>
      <w:sz w:val="40"/>
    </w:rPr>
  </w:style>
  <w:style w:type="character" w:customStyle="1" w:styleId="Nadpis2Char">
    <w:name w:val="Nadpis 2 Char"/>
    <w:basedOn w:val="Standardnpsmoodstavce"/>
    <w:link w:val="Nadpis2"/>
    <w:rsid w:val="00613EBB"/>
    <w:rPr>
      <w:rFonts w:ascii="Arial Black" w:eastAsia="Times New Roman" w:hAnsi="Arial Black" w:cs="Times New Roman"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ED1A78"/>
    <w:rPr>
      <w:rFonts w:ascii="Arial Black" w:eastAsia="Times New Roman" w:hAnsi="Arial Black" w:cs="Times New Roman"/>
      <w:sz w:val="24"/>
      <w:szCs w:val="24"/>
      <w:lang w:val="de-DE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A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A78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ED1A78"/>
    <w:rPr>
      <w:i/>
      <w:iCs/>
    </w:rPr>
  </w:style>
  <w:style w:type="character" w:styleId="Zdraznnjemn">
    <w:name w:val="Subtle Emphasis"/>
    <w:basedOn w:val="Standardnpsmoodstavce"/>
    <w:uiPriority w:val="19"/>
    <w:qFormat/>
    <w:rsid w:val="00ED1A78"/>
    <w:rPr>
      <w:i/>
      <w:iCs/>
      <w:color w:val="808080" w:themeColor="text1" w:themeTint="7F"/>
    </w:rPr>
  </w:style>
  <w:style w:type="paragraph" w:customStyle="1" w:styleId="berschrift1-2-3">
    <w:name w:val="Überschrift_1-2-3"/>
    <w:basedOn w:val="Normln"/>
    <w:rsid w:val="00613EBB"/>
    <w:pPr>
      <w:tabs>
        <w:tab w:val="left" w:pos="567"/>
      </w:tabs>
      <w:suppressAutoHyphens/>
      <w:autoSpaceDE w:val="0"/>
      <w:spacing w:line="240" w:lineRule="auto"/>
    </w:pPr>
    <w:rPr>
      <w:rFonts w:ascii="Arial Black" w:eastAsia="Times New Roman" w:hAnsi="Arial Black" w:cs="Times New Roman"/>
      <w:szCs w:val="24"/>
      <w:lang w:val="de-DE" w:eastAsia="ar-SA"/>
    </w:rPr>
  </w:style>
  <w:style w:type="paragraph" w:customStyle="1" w:styleId="Normaltexteingerckt">
    <w:name w:val="Normaltext_eingerückt"/>
    <w:basedOn w:val="Normln"/>
    <w:uiPriority w:val="99"/>
    <w:rsid w:val="00613EBB"/>
    <w:pPr>
      <w:suppressAutoHyphens/>
      <w:autoSpaceDE w:val="0"/>
      <w:spacing w:line="240" w:lineRule="auto"/>
      <w:ind w:left="567"/>
      <w:jc w:val="both"/>
    </w:pPr>
    <w:rPr>
      <w:rFonts w:eastAsia="Times New Roman" w:cs="Arial"/>
      <w:sz w:val="22"/>
      <w:lang w:val="de-DE" w:eastAsia="ar-SA"/>
    </w:rPr>
  </w:style>
  <w:style w:type="paragraph" w:styleId="Odstavecseseznamem">
    <w:name w:val="List Paragraph"/>
    <w:basedOn w:val="Normln"/>
    <w:uiPriority w:val="34"/>
    <w:qFormat/>
    <w:rsid w:val="00613EBB"/>
    <w:pPr>
      <w:ind w:left="720"/>
      <w:contextualSpacing/>
    </w:pPr>
  </w:style>
  <w:style w:type="table" w:styleId="Mkatabulky">
    <w:name w:val="Table Grid"/>
    <w:basedOn w:val="Normlntabulka"/>
    <w:uiPriority w:val="59"/>
    <w:rsid w:val="0050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ilberschriftnormal">
    <w:name w:val="Teilüberschrift_normal"/>
    <w:basedOn w:val="Normln"/>
    <w:rsid w:val="006302B6"/>
    <w:pPr>
      <w:tabs>
        <w:tab w:val="left" w:pos="1134"/>
        <w:tab w:val="left" w:pos="7371"/>
        <w:tab w:val="decimal" w:pos="9072"/>
      </w:tabs>
      <w:suppressAutoHyphens/>
      <w:spacing w:line="240" w:lineRule="auto"/>
      <w:ind w:left="567"/>
    </w:pPr>
    <w:rPr>
      <w:rFonts w:ascii="Arial Black" w:eastAsia="Times New Roman" w:hAnsi="Arial Black" w:cs="Times New Roman"/>
      <w:sz w:val="22"/>
      <w:lang w:val="de-DE" w:eastAsia="ar-SA"/>
    </w:rPr>
  </w:style>
  <w:style w:type="paragraph" w:customStyle="1" w:styleId="Odstavecseseznamem1">
    <w:name w:val="Odstavec se seznamem1"/>
    <w:basedOn w:val="Normln"/>
    <w:rsid w:val="006302B6"/>
    <w:pPr>
      <w:keepLines/>
      <w:widowControl w:val="0"/>
      <w:suppressAutoHyphens/>
      <w:spacing w:line="240" w:lineRule="auto"/>
      <w:ind w:left="720"/>
      <w:jc w:val="both"/>
    </w:pPr>
    <w:rPr>
      <w:rFonts w:ascii="Times New Roman" w:eastAsia="Times New Roman" w:hAnsi="Times New Roman" w:cs="Times New Roman"/>
      <w:szCs w:val="20"/>
      <w:lang w:val="it-IT"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4D3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Normlnysozarkami1">
    <w:name w:val="Normálny so zarážkami1"/>
    <w:basedOn w:val="Normln"/>
    <w:rsid w:val="00E84D34"/>
    <w:pPr>
      <w:keepLines/>
      <w:widowControl w:val="0"/>
      <w:suppressAutoHyphens/>
      <w:spacing w:line="240" w:lineRule="auto"/>
      <w:ind w:left="708"/>
      <w:jc w:val="both"/>
    </w:pPr>
    <w:rPr>
      <w:rFonts w:ascii="Times New Roman" w:eastAsia="Times New Roman" w:hAnsi="Times New Roman" w:cs="Times New Roman"/>
      <w:szCs w:val="20"/>
      <w:lang w:val="it-IT" w:eastAsia="ar-SA"/>
    </w:rPr>
  </w:style>
  <w:style w:type="paragraph" w:customStyle="1" w:styleId="Odrka">
    <w:name w:val="Odrážka"/>
    <w:basedOn w:val="Normln"/>
    <w:link w:val="OdrkaChar"/>
    <w:qFormat/>
    <w:rsid w:val="00E84D34"/>
    <w:pPr>
      <w:keepLines/>
      <w:widowControl w:val="0"/>
      <w:numPr>
        <w:numId w:val="8"/>
      </w:numPr>
      <w:tabs>
        <w:tab w:val="left" w:pos="567"/>
      </w:tabs>
      <w:suppressAutoHyphens/>
      <w:spacing w:line="240" w:lineRule="auto"/>
      <w:jc w:val="both"/>
    </w:pPr>
    <w:rPr>
      <w:rFonts w:ascii="Times New Roman" w:eastAsia="BrownBold" w:hAnsi="Times New Roman" w:cs="Times New Roman"/>
      <w:b/>
      <w:bCs/>
      <w:szCs w:val="24"/>
      <w:lang w:eastAsia="ar-SA"/>
    </w:rPr>
  </w:style>
  <w:style w:type="character" w:customStyle="1" w:styleId="OdrkaChar">
    <w:name w:val="Odrážka Char"/>
    <w:basedOn w:val="Standardnpsmoodstavce"/>
    <w:link w:val="Odrka"/>
    <w:rsid w:val="00E84D34"/>
    <w:rPr>
      <w:rFonts w:ascii="Times New Roman" w:eastAsia="BrownBold" w:hAnsi="Times New Roman" w:cs="Times New Roman"/>
      <w:b/>
      <w:bCs/>
      <w:sz w:val="24"/>
      <w:szCs w:val="24"/>
      <w:lang w:eastAsia="ar-SA"/>
    </w:rPr>
  </w:style>
  <w:style w:type="paragraph" w:customStyle="1" w:styleId="western">
    <w:name w:val="western"/>
    <w:basedOn w:val="Normln"/>
    <w:rsid w:val="00734D74"/>
    <w:pPr>
      <w:spacing w:before="100" w:beforeAutospacing="1" w:line="240" w:lineRule="auto"/>
    </w:pPr>
    <w:rPr>
      <w:rFonts w:eastAsia="Times New Roman" w:cs="Arial"/>
      <w:szCs w:val="24"/>
      <w:lang w:eastAsia="sk-SK"/>
    </w:rPr>
  </w:style>
  <w:style w:type="character" w:customStyle="1" w:styleId="hps">
    <w:name w:val="hps"/>
    <w:basedOn w:val="Standardnpsmoodstavce"/>
    <w:rsid w:val="00734D74"/>
  </w:style>
  <w:style w:type="paragraph" w:styleId="Nzev">
    <w:name w:val="Title"/>
    <w:basedOn w:val="Normln"/>
    <w:next w:val="Normln"/>
    <w:link w:val="NzevChar"/>
    <w:uiPriority w:val="10"/>
    <w:qFormat/>
    <w:rsid w:val="005D3784"/>
    <w:pPr>
      <w:spacing w:line="240" w:lineRule="auto"/>
      <w:jc w:val="center"/>
    </w:pPr>
    <w:rPr>
      <w:rFonts w:ascii="Verdana" w:hAnsi="Verdana" w:cs="Arial"/>
      <w:b/>
      <w:caps/>
      <w:spacing w:val="-2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D3784"/>
    <w:rPr>
      <w:rFonts w:ascii="Verdana" w:hAnsi="Verdana" w:cs="Arial"/>
      <w:b/>
      <w:caps/>
      <w:spacing w:val="-20"/>
      <w:sz w:val="52"/>
      <w:szCs w:val="52"/>
    </w:rPr>
  </w:style>
  <w:style w:type="character" w:styleId="Zstupntext">
    <w:name w:val="Placeholder Text"/>
    <w:basedOn w:val="Standardnpsmoodstavce"/>
    <w:uiPriority w:val="99"/>
    <w:semiHidden/>
    <w:rsid w:val="00040778"/>
    <w:rPr>
      <w:color w:val="808080"/>
    </w:rPr>
  </w:style>
  <w:style w:type="paragraph" w:customStyle="1" w:styleId="Default">
    <w:name w:val="Default"/>
    <w:rsid w:val="00D8185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shorttext">
    <w:name w:val="short_text"/>
    <w:basedOn w:val="Standardnpsmoodstavce"/>
    <w:rsid w:val="002038AD"/>
  </w:style>
  <w:style w:type="character" w:customStyle="1" w:styleId="atn">
    <w:name w:val="atn"/>
    <w:basedOn w:val="Standardnpsmoodstavce"/>
    <w:rsid w:val="002038AD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3A44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EBB"/>
    <w:pPr>
      <w:spacing w:after="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qFormat/>
    <w:rsid w:val="00613EBB"/>
    <w:pPr>
      <w:numPr>
        <w:numId w:val="2"/>
      </w:numPr>
      <w:outlineLvl w:val="0"/>
    </w:pPr>
    <w:rPr>
      <w:rFonts w:ascii="Arial Black" w:hAnsi="Arial Black"/>
      <w:smallCaps/>
      <w:color w:val="800000"/>
      <w:sz w:val="40"/>
    </w:rPr>
  </w:style>
  <w:style w:type="paragraph" w:styleId="Nadpis2">
    <w:name w:val="heading 2"/>
    <w:basedOn w:val="berschrift1-2-3"/>
    <w:next w:val="Normln"/>
    <w:link w:val="Nadpis2Char"/>
    <w:qFormat/>
    <w:rsid w:val="00613EBB"/>
    <w:pPr>
      <w:tabs>
        <w:tab w:val="clear" w:pos="567"/>
      </w:tabs>
      <w:spacing w:after="240"/>
      <w:outlineLvl w:val="1"/>
    </w:pPr>
    <w:rPr>
      <w:szCs w:val="22"/>
      <w:lang w:val="sk-SK"/>
    </w:rPr>
  </w:style>
  <w:style w:type="paragraph" w:styleId="Nadpis3">
    <w:name w:val="heading 3"/>
    <w:basedOn w:val="Normln"/>
    <w:next w:val="Normln"/>
    <w:link w:val="Nadpis3Char"/>
    <w:qFormat/>
    <w:rsid w:val="00ED1A7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 Black" w:eastAsia="Times New Roman" w:hAnsi="Arial Black" w:cs="Times New Roman"/>
      <w:szCs w:val="24"/>
      <w:lang w:val="de-DE" w:eastAsia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4D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A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A78"/>
    <w:rPr>
      <w:rFonts w:ascii="Arial" w:hAnsi="Arial"/>
      <w:sz w:val="24"/>
    </w:rPr>
  </w:style>
  <w:style w:type="paragraph" w:styleId="Zpat">
    <w:name w:val="footer"/>
    <w:basedOn w:val="Normln"/>
    <w:link w:val="ZpatChar"/>
    <w:unhideWhenUsed/>
    <w:rsid w:val="00ED1A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ED1A78"/>
    <w:rPr>
      <w:rFonts w:ascii="Arial" w:hAnsi="Arial"/>
      <w:sz w:val="24"/>
    </w:rPr>
  </w:style>
  <w:style w:type="character" w:styleId="Hypertextovodkaz">
    <w:name w:val="Hyperlink"/>
    <w:rsid w:val="00ED1A7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3EBB"/>
    <w:rPr>
      <w:rFonts w:ascii="Arial Black" w:hAnsi="Arial Black"/>
      <w:smallCaps/>
      <w:color w:val="800000"/>
      <w:sz w:val="40"/>
    </w:rPr>
  </w:style>
  <w:style w:type="character" w:customStyle="1" w:styleId="Nadpis2Char">
    <w:name w:val="Nadpis 2 Char"/>
    <w:basedOn w:val="Standardnpsmoodstavce"/>
    <w:link w:val="Nadpis2"/>
    <w:rsid w:val="00613EBB"/>
    <w:rPr>
      <w:rFonts w:ascii="Arial Black" w:eastAsia="Times New Roman" w:hAnsi="Arial Black" w:cs="Times New Roman"/>
      <w:sz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ED1A78"/>
    <w:rPr>
      <w:rFonts w:ascii="Arial Black" w:eastAsia="Times New Roman" w:hAnsi="Arial Black" w:cs="Times New Roman"/>
      <w:sz w:val="24"/>
      <w:szCs w:val="24"/>
      <w:lang w:val="de-DE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A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A78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ED1A78"/>
    <w:rPr>
      <w:i/>
      <w:iCs/>
    </w:rPr>
  </w:style>
  <w:style w:type="character" w:styleId="Zdraznnjemn">
    <w:name w:val="Subtle Emphasis"/>
    <w:basedOn w:val="Standardnpsmoodstavce"/>
    <w:uiPriority w:val="19"/>
    <w:qFormat/>
    <w:rsid w:val="00ED1A78"/>
    <w:rPr>
      <w:i/>
      <w:iCs/>
      <w:color w:val="808080" w:themeColor="text1" w:themeTint="7F"/>
    </w:rPr>
  </w:style>
  <w:style w:type="paragraph" w:customStyle="1" w:styleId="berschrift1-2-3">
    <w:name w:val="Überschrift_1-2-3"/>
    <w:basedOn w:val="Normln"/>
    <w:rsid w:val="00613EBB"/>
    <w:pPr>
      <w:tabs>
        <w:tab w:val="left" w:pos="567"/>
      </w:tabs>
      <w:suppressAutoHyphens/>
      <w:autoSpaceDE w:val="0"/>
      <w:spacing w:line="240" w:lineRule="auto"/>
    </w:pPr>
    <w:rPr>
      <w:rFonts w:ascii="Arial Black" w:eastAsia="Times New Roman" w:hAnsi="Arial Black" w:cs="Times New Roman"/>
      <w:szCs w:val="24"/>
      <w:lang w:val="de-DE" w:eastAsia="ar-SA"/>
    </w:rPr>
  </w:style>
  <w:style w:type="paragraph" w:customStyle="1" w:styleId="Normaltexteingerckt">
    <w:name w:val="Normaltext_eingerückt"/>
    <w:basedOn w:val="Normln"/>
    <w:uiPriority w:val="99"/>
    <w:rsid w:val="00613EBB"/>
    <w:pPr>
      <w:suppressAutoHyphens/>
      <w:autoSpaceDE w:val="0"/>
      <w:spacing w:line="240" w:lineRule="auto"/>
      <w:ind w:left="567"/>
      <w:jc w:val="both"/>
    </w:pPr>
    <w:rPr>
      <w:rFonts w:eastAsia="Times New Roman" w:cs="Arial"/>
      <w:sz w:val="22"/>
      <w:lang w:val="de-DE" w:eastAsia="ar-SA"/>
    </w:rPr>
  </w:style>
  <w:style w:type="paragraph" w:styleId="Odstavecseseznamem">
    <w:name w:val="List Paragraph"/>
    <w:basedOn w:val="Normln"/>
    <w:uiPriority w:val="34"/>
    <w:qFormat/>
    <w:rsid w:val="00613EBB"/>
    <w:pPr>
      <w:ind w:left="720"/>
      <w:contextualSpacing/>
    </w:pPr>
  </w:style>
  <w:style w:type="table" w:styleId="Mkatabulky">
    <w:name w:val="Table Grid"/>
    <w:basedOn w:val="Normlntabulka"/>
    <w:uiPriority w:val="59"/>
    <w:rsid w:val="0050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ilberschriftnormal">
    <w:name w:val="Teilüberschrift_normal"/>
    <w:basedOn w:val="Normln"/>
    <w:rsid w:val="006302B6"/>
    <w:pPr>
      <w:tabs>
        <w:tab w:val="left" w:pos="1134"/>
        <w:tab w:val="left" w:pos="7371"/>
        <w:tab w:val="decimal" w:pos="9072"/>
      </w:tabs>
      <w:suppressAutoHyphens/>
      <w:spacing w:line="240" w:lineRule="auto"/>
      <w:ind w:left="567"/>
    </w:pPr>
    <w:rPr>
      <w:rFonts w:ascii="Arial Black" w:eastAsia="Times New Roman" w:hAnsi="Arial Black" w:cs="Times New Roman"/>
      <w:sz w:val="22"/>
      <w:lang w:val="de-DE" w:eastAsia="ar-SA"/>
    </w:rPr>
  </w:style>
  <w:style w:type="paragraph" w:customStyle="1" w:styleId="Odstavecseseznamem1">
    <w:name w:val="Odstavec se seznamem1"/>
    <w:basedOn w:val="Normln"/>
    <w:rsid w:val="006302B6"/>
    <w:pPr>
      <w:keepLines/>
      <w:widowControl w:val="0"/>
      <w:suppressAutoHyphens/>
      <w:spacing w:line="240" w:lineRule="auto"/>
      <w:ind w:left="720"/>
      <w:jc w:val="both"/>
    </w:pPr>
    <w:rPr>
      <w:rFonts w:ascii="Times New Roman" w:eastAsia="Times New Roman" w:hAnsi="Times New Roman" w:cs="Times New Roman"/>
      <w:szCs w:val="20"/>
      <w:lang w:val="it-IT"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4D3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Normlnysozarkami1">
    <w:name w:val="Normálny so zarážkami1"/>
    <w:basedOn w:val="Normln"/>
    <w:rsid w:val="00E84D34"/>
    <w:pPr>
      <w:keepLines/>
      <w:widowControl w:val="0"/>
      <w:suppressAutoHyphens/>
      <w:spacing w:line="240" w:lineRule="auto"/>
      <w:ind w:left="708"/>
      <w:jc w:val="both"/>
    </w:pPr>
    <w:rPr>
      <w:rFonts w:ascii="Times New Roman" w:eastAsia="Times New Roman" w:hAnsi="Times New Roman" w:cs="Times New Roman"/>
      <w:szCs w:val="20"/>
      <w:lang w:val="it-IT" w:eastAsia="ar-SA"/>
    </w:rPr>
  </w:style>
  <w:style w:type="paragraph" w:customStyle="1" w:styleId="Odrka">
    <w:name w:val="Odrážka"/>
    <w:basedOn w:val="Normln"/>
    <w:link w:val="OdrkaChar"/>
    <w:qFormat/>
    <w:rsid w:val="00E84D34"/>
    <w:pPr>
      <w:keepLines/>
      <w:widowControl w:val="0"/>
      <w:numPr>
        <w:numId w:val="8"/>
      </w:numPr>
      <w:tabs>
        <w:tab w:val="left" w:pos="567"/>
      </w:tabs>
      <w:suppressAutoHyphens/>
      <w:spacing w:line="240" w:lineRule="auto"/>
      <w:jc w:val="both"/>
    </w:pPr>
    <w:rPr>
      <w:rFonts w:ascii="Times New Roman" w:eastAsia="BrownBold" w:hAnsi="Times New Roman" w:cs="Times New Roman"/>
      <w:b/>
      <w:bCs/>
      <w:szCs w:val="24"/>
      <w:lang w:eastAsia="ar-SA"/>
    </w:rPr>
  </w:style>
  <w:style w:type="character" w:customStyle="1" w:styleId="OdrkaChar">
    <w:name w:val="Odrážka Char"/>
    <w:basedOn w:val="Standardnpsmoodstavce"/>
    <w:link w:val="Odrka"/>
    <w:rsid w:val="00E84D34"/>
    <w:rPr>
      <w:rFonts w:ascii="Times New Roman" w:eastAsia="BrownBold" w:hAnsi="Times New Roman" w:cs="Times New Roman"/>
      <w:b/>
      <w:bCs/>
      <w:sz w:val="24"/>
      <w:szCs w:val="24"/>
      <w:lang w:eastAsia="ar-SA"/>
    </w:rPr>
  </w:style>
  <w:style w:type="paragraph" w:customStyle="1" w:styleId="western">
    <w:name w:val="western"/>
    <w:basedOn w:val="Normln"/>
    <w:rsid w:val="00734D74"/>
    <w:pPr>
      <w:spacing w:before="100" w:beforeAutospacing="1" w:line="240" w:lineRule="auto"/>
    </w:pPr>
    <w:rPr>
      <w:rFonts w:eastAsia="Times New Roman" w:cs="Arial"/>
      <w:szCs w:val="24"/>
      <w:lang w:eastAsia="sk-SK"/>
    </w:rPr>
  </w:style>
  <w:style w:type="character" w:customStyle="1" w:styleId="hps">
    <w:name w:val="hps"/>
    <w:basedOn w:val="Standardnpsmoodstavce"/>
    <w:rsid w:val="00734D74"/>
  </w:style>
  <w:style w:type="paragraph" w:styleId="Nzev">
    <w:name w:val="Title"/>
    <w:basedOn w:val="Normln"/>
    <w:next w:val="Normln"/>
    <w:link w:val="NzevChar"/>
    <w:uiPriority w:val="10"/>
    <w:qFormat/>
    <w:rsid w:val="005D3784"/>
    <w:pPr>
      <w:spacing w:line="240" w:lineRule="auto"/>
      <w:jc w:val="center"/>
    </w:pPr>
    <w:rPr>
      <w:rFonts w:ascii="Verdana" w:hAnsi="Verdana" w:cs="Arial"/>
      <w:b/>
      <w:caps/>
      <w:spacing w:val="-2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D3784"/>
    <w:rPr>
      <w:rFonts w:ascii="Verdana" w:hAnsi="Verdana" w:cs="Arial"/>
      <w:b/>
      <w:caps/>
      <w:spacing w:val="-20"/>
      <w:sz w:val="52"/>
      <w:szCs w:val="52"/>
    </w:rPr>
  </w:style>
  <w:style w:type="character" w:styleId="Zstupntext">
    <w:name w:val="Placeholder Text"/>
    <w:basedOn w:val="Standardnpsmoodstavce"/>
    <w:uiPriority w:val="99"/>
    <w:semiHidden/>
    <w:rsid w:val="00040778"/>
    <w:rPr>
      <w:color w:val="808080"/>
    </w:rPr>
  </w:style>
  <w:style w:type="paragraph" w:customStyle="1" w:styleId="Default">
    <w:name w:val="Default"/>
    <w:rsid w:val="00D8185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shorttext">
    <w:name w:val="short_text"/>
    <w:basedOn w:val="Standardnpsmoodstavce"/>
    <w:rsid w:val="002038AD"/>
  </w:style>
  <w:style w:type="character" w:customStyle="1" w:styleId="atn">
    <w:name w:val="atn"/>
    <w:basedOn w:val="Standardnpsmoodstavce"/>
    <w:rsid w:val="002038AD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3A4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file:///\\NMS-LOCAL\documents\Marketing\Pricing\Romer\Aktualne%20verzie\Navrh%20CEPO\nms@nms.sk" TargetMode="External"/><Relationship Id="rId1" Type="http://schemas.openxmlformats.org/officeDocument/2006/relationships/hyperlink" Target="file:///\\NMS-LOCAL\documents\Marketing\Pricing\Romer\Aktualne%20verzie\Navrh%20CEPO\nms@nms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87F05115A24E0BA3D90C4569F69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72251-E70E-421F-B128-3B436528BF95}"/>
      </w:docPartPr>
      <w:docPartBody>
        <w:p w:rsidR="00AF70C4" w:rsidRDefault="00D926C8">
          <w:r w:rsidRPr="006325C2">
            <w:rPr>
              <w:rStyle w:val="Zstupntext"/>
            </w:rPr>
            <w:t>[Subject]</w:t>
          </w:r>
        </w:p>
      </w:docPartBody>
    </w:docPart>
    <w:docPart>
      <w:docPartPr>
        <w:name w:val="4E00759371BD4E3DAADD82CA6EF7DB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715FE8-15D3-46AA-B9EA-8764B3113230}"/>
      </w:docPartPr>
      <w:docPartBody>
        <w:p w:rsidR="0008146B" w:rsidRDefault="005E6ACC" w:rsidP="005E6ACC">
          <w:pPr>
            <w:pStyle w:val="4E00759371BD4E3DAADD82CA6EF7DB46"/>
          </w:pPr>
          <w:r w:rsidRPr="006325C2">
            <w:rPr>
              <w:rStyle w:val="Zstupn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wnBold">
    <w:charset w:val="EE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C8"/>
    <w:rsid w:val="00072423"/>
    <w:rsid w:val="0008146B"/>
    <w:rsid w:val="000A3CFD"/>
    <w:rsid w:val="00260916"/>
    <w:rsid w:val="0026539E"/>
    <w:rsid w:val="002779DA"/>
    <w:rsid w:val="0028590D"/>
    <w:rsid w:val="00365D89"/>
    <w:rsid w:val="003E1F21"/>
    <w:rsid w:val="005E6ACC"/>
    <w:rsid w:val="007629A5"/>
    <w:rsid w:val="00831DA6"/>
    <w:rsid w:val="009A481C"/>
    <w:rsid w:val="00A91858"/>
    <w:rsid w:val="00A97F4C"/>
    <w:rsid w:val="00AB6704"/>
    <w:rsid w:val="00AE702A"/>
    <w:rsid w:val="00AF70C4"/>
    <w:rsid w:val="00BD517A"/>
    <w:rsid w:val="00C3147F"/>
    <w:rsid w:val="00C43DF2"/>
    <w:rsid w:val="00C85C7F"/>
    <w:rsid w:val="00CF78AC"/>
    <w:rsid w:val="00D07158"/>
    <w:rsid w:val="00D12D38"/>
    <w:rsid w:val="00D926C8"/>
    <w:rsid w:val="00DB65FA"/>
    <w:rsid w:val="00DF4D26"/>
    <w:rsid w:val="00E772D5"/>
    <w:rsid w:val="00EC3765"/>
    <w:rsid w:val="00F25246"/>
    <w:rsid w:val="00F5123C"/>
    <w:rsid w:val="00F8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E6ACC"/>
    <w:rPr>
      <w:color w:val="808080"/>
    </w:rPr>
  </w:style>
  <w:style w:type="paragraph" w:customStyle="1" w:styleId="C3256F27935F4C189D715C6E76913DA5">
    <w:name w:val="C3256F27935F4C189D715C6E76913DA5"/>
    <w:rsid w:val="00A91858"/>
    <w:pPr>
      <w:spacing w:after="160" w:line="259" w:lineRule="auto"/>
    </w:pPr>
  </w:style>
  <w:style w:type="paragraph" w:customStyle="1" w:styleId="D15D2D9EEF02498890655E75A6059C4A">
    <w:name w:val="D15D2D9EEF02498890655E75A6059C4A"/>
    <w:rsid w:val="00BD517A"/>
    <w:pPr>
      <w:spacing w:after="160" w:line="259" w:lineRule="auto"/>
    </w:pPr>
  </w:style>
  <w:style w:type="paragraph" w:customStyle="1" w:styleId="4E00759371BD4E3DAADD82CA6EF7DB46">
    <w:name w:val="4E00759371BD4E3DAADD82CA6EF7DB46"/>
    <w:rsid w:val="005E6ACC"/>
  </w:style>
  <w:style w:type="paragraph" w:customStyle="1" w:styleId="DD53C7291BEF494BBB09170DEA24A880">
    <w:name w:val="DD53C7291BEF494BBB09170DEA24A880"/>
    <w:rsid w:val="005E6A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E6ACC"/>
    <w:rPr>
      <w:color w:val="808080"/>
    </w:rPr>
  </w:style>
  <w:style w:type="paragraph" w:customStyle="1" w:styleId="C3256F27935F4C189D715C6E76913DA5">
    <w:name w:val="C3256F27935F4C189D715C6E76913DA5"/>
    <w:rsid w:val="00A91858"/>
    <w:pPr>
      <w:spacing w:after="160" w:line="259" w:lineRule="auto"/>
    </w:pPr>
  </w:style>
  <w:style w:type="paragraph" w:customStyle="1" w:styleId="D15D2D9EEF02498890655E75A6059C4A">
    <w:name w:val="D15D2D9EEF02498890655E75A6059C4A"/>
    <w:rsid w:val="00BD517A"/>
    <w:pPr>
      <w:spacing w:after="160" w:line="259" w:lineRule="auto"/>
    </w:pPr>
  </w:style>
  <w:style w:type="paragraph" w:customStyle="1" w:styleId="4E00759371BD4E3DAADD82CA6EF7DB46">
    <w:name w:val="4E00759371BD4E3DAADD82CA6EF7DB46"/>
    <w:rsid w:val="005E6ACC"/>
  </w:style>
  <w:style w:type="paragraph" w:customStyle="1" w:styleId="DD53C7291BEF494BBB09170DEA24A880">
    <w:name w:val="DD53C7291BEF494BBB09170DEA24A880"/>
    <w:rsid w:val="005E6A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5D81A-6223-4313-A4F4-DF8A9C06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543</Words>
  <Characters>3209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Q21926-1</vt:lpstr>
      <vt:lpstr/>
      <vt:lpstr/>
    </vt:vector>
  </TitlesOfParts>
  <Company>NMS s.r.o.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Q21926-1</dc:title>
  <dc:subject>SOFtware Polyworks</dc:subject>
  <dc:creator>Pavel Šorer</dc:creator>
  <cp:lastModifiedBy>Pavla Kholová</cp:lastModifiedBy>
  <cp:revision>26</cp:revision>
  <cp:lastPrinted>2016-08-25T12:36:00Z</cp:lastPrinted>
  <dcterms:created xsi:type="dcterms:W3CDTF">2016-05-20T08:43:00Z</dcterms:created>
  <dcterms:modified xsi:type="dcterms:W3CDTF">2019-02-19T09:58:00Z</dcterms:modified>
</cp:coreProperties>
</file>