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45C2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D50A54">
        <w:t>146/00873489/2018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>
      <w:r w:rsidRPr="00320BE2">
        <w:t xml:space="preserve">OU, PŠ, ZŠ a MŠ Příbram IV, </w:t>
      </w:r>
      <w:proofErr w:type="spellStart"/>
      <w:proofErr w:type="gramStart"/>
      <w:r w:rsidRPr="00320BE2">
        <w:t>p.o</w:t>
      </w:r>
      <w:proofErr w:type="spellEnd"/>
      <w:r w:rsidRPr="00320BE2">
        <w:t>.</w:t>
      </w:r>
      <w:proofErr w:type="gramEnd"/>
    </w:p>
    <w:p w:rsidR="00182A35" w:rsidRDefault="00182A35">
      <w:r>
        <w:t>Pod Šachtami 335</w:t>
      </w:r>
    </w:p>
    <w:p w:rsidR="00182A35" w:rsidRDefault="00182A35">
      <w:r>
        <w:t>Příbram IV</w:t>
      </w:r>
    </w:p>
    <w:p w:rsidR="00182A35" w:rsidRDefault="00182A35">
      <w:r>
        <w:t>261 01 Příbram</w:t>
      </w:r>
    </w:p>
    <w:p w:rsidR="00182A35" w:rsidRDefault="00182A35">
      <w:pPr>
        <w:rPr>
          <w:b/>
        </w:rPr>
      </w:pPr>
      <w:r>
        <w:t xml:space="preserve">                                                                           </w:t>
      </w:r>
      <w:r w:rsidRPr="00182A35">
        <w:rPr>
          <w:b/>
        </w:rPr>
        <w:t>Dodavatel:</w:t>
      </w:r>
    </w:p>
    <w:p w:rsidR="00182A35" w:rsidRDefault="007F5B32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D50A54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D50A54">
        <w:rPr>
          <w:b/>
        </w:rPr>
        <w:t>Terasport</w:t>
      </w:r>
      <w:proofErr w:type="spellEnd"/>
      <w:r w:rsidR="00D50A54">
        <w:rPr>
          <w:b/>
        </w:rPr>
        <w:t>-Müller, s.r.o.</w:t>
      </w:r>
    </w:p>
    <w:p w:rsidR="00D50A54" w:rsidRDefault="00D50A54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Žirovnická 3124/1</w:t>
      </w:r>
    </w:p>
    <w:p w:rsidR="00D50A54" w:rsidRDefault="00D50A54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106 00 Praha 10</w:t>
      </w:r>
    </w:p>
    <w:p w:rsidR="00D50A54" w:rsidRDefault="00D50A54" w:rsidP="00D50A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IČ 28486617</w:t>
      </w:r>
    </w:p>
    <w:p w:rsidR="00D50A54" w:rsidRDefault="00D50A54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D50A54" w:rsidRPr="00320BE2" w:rsidRDefault="00D50A54" w:rsidP="00D50A54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182A35" w:rsidRPr="007F5B32" w:rsidRDefault="00182A35" w:rsidP="00182A35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D50A54" w:rsidRDefault="00D50A54" w:rsidP="00FB6DD7">
      <w:pPr>
        <w:ind w:left="360"/>
        <w:jc w:val="both"/>
      </w:pPr>
      <w:r>
        <w:t>1 ks kufr první pomoci TE 1002 (B016-2) stříbrný                                                   </w:t>
      </w:r>
      <w:r w:rsidR="00FB6DD7">
        <w:t xml:space="preserve">  </w:t>
      </w:r>
      <w:r w:rsidR="00FC35E7">
        <w:t xml:space="preserve"> </w:t>
      </w:r>
      <w:r>
        <w:t>    995,04</w:t>
      </w:r>
    </w:p>
    <w:p w:rsidR="00D50A54" w:rsidRDefault="00D50A54" w:rsidP="00FB6DD7">
      <w:pPr>
        <w:ind w:left="360"/>
        <w:jc w:val="both"/>
      </w:pPr>
      <w:r>
        <w:t>2 ks skříň s vitrínou a policí MA 0940 (02FS324) – barva buk                                 </w:t>
      </w:r>
      <w:r w:rsidR="00FC35E7">
        <w:t xml:space="preserve"> </w:t>
      </w:r>
      <w:r>
        <w:t xml:space="preserve"> 12.674,38 </w:t>
      </w:r>
    </w:p>
    <w:p w:rsidR="00D50A54" w:rsidRDefault="00D50A54" w:rsidP="00FB6DD7">
      <w:pPr>
        <w:ind w:left="360"/>
        <w:jc w:val="both"/>
      </w:pPr>
      <w:r>
        <w:t>1 ks skříň otevřená s velkými zásuvkami CN 0010 – barva buk                             </w:t>
      </w:r>
      <w:r w:rsidR="00FC35E7">
        <w:t xml:space="preserve"> </w:t>
      </w:r>
      <w:r>
        <w:t>  14.684,30</w:t>
      </w:r>
    </w:p>
    <w:p w:rsidR="00D50A54" w:rsidRDefault="00D50A54" w:rsidP="00FB6DD7">
      <w:pPr>
        <w:ind w:left="360"/>
        <w:jc w:val="both"/>
      </w:pPr>
      <w:r>
        <w:t xml:space="preserve">1 ks </w:t>
      </w:r>
      <w:proofErr w:type="spellStart"/>
      <w:r>
        <w:t>flipchart</w:t>
      </w:r>
      <w:proofErr w:type="spellEnd"/>
      <w:r>
        <w:t xml:space="preserve"> X-tra Line BP 0003 (BP-FRFC22)                                                          </w:t>
      </w:r>
      <w:r w:rsidR="00FC35E7">
        <w:t xml:space="preserve"> </w:t>
      </w:r>
      <w:r>
        <w:t xml:space="preserve">    1.975,21 </w:t>
      </w:r>
    </w:p>
    <w:p w:rsidR="00D50A54" w:rsidRDefault="00D50A54" w:rsidP="00FB6DD7">
      <w:pPr>
        <w:ind w:left="360"/>
        <w:jc w:val="both"/>
      </w:pPr>
      <w:r>
        <w:t xml:space="preserve">14 ks konferenční židle AURIGA TE 0572 – barva 0502 oranžová                           </w:t>
      </w:r>
      <w:r w:rsidR="00FC35E7">
        <w:t xml:space="preserve"> </w:t>
      </w:r>
      <w:r>
        <w:t xml:space="preserve">  7.983,50 </w:t>
      </w:r>
    </w:p>
    <w:p w:rsidR="00D50A54" w:rsidRDefault="00D50A54" w:rsidP="00FB6DD7">
      <w:pPr>
        <w:ind w:left="360"/>
        <w:jc w:val="both"/>
        <w:rPr>
          <w:b/>
          <w:bCs/>
        </w:rPr>
      </w:pPr>
    </w:p>
    <w:p w:rsidR="00D50A54" w:rsidRDefault="00D50A54" w:rsidP="00FB6DD7">
      <w:pPr>
        <w:ind w:left="360"/>
        <w:jc w:val="both"/>
      </w:pPr>
      <w:r>
        <w:t>1 ks skříň policová částečně otevřená HS 0405 – barva třešeň s úchytky                 4.364,46</w:t>
      </w:r>
    </w:p>
    <w:p w:rsidR="00D50A54" w:rsidRDefault="00D50A54" w:rsidP="00FB6DD7">
      <w:pPr>
        <w:ind w:left="360"/>
        <w:jc w:val="both"/>
      </w:pPr>
      <w:r>
        <w:t xml:space="preserve">2 ks skříň policová </w:t>
      </w:r>
      <w:proofErr w:type="spellStart"/>
      <w:r>
        <w:t>dvéřová</w:t>
      </w:r>
      <w:proofErr w:type="spellEnd"/>
      <w:r>
        <w:t xml:space="preserve"> HS 0620 – barva buk  s úchytky                                      10.897,52</w:t>
      </w:r>
    </w:p>
    <w:p w:rsidR="00D50A54" w:rsidRDefault="00D50A54" w:rsidP="00FB6DD7">
      <w:pPr>
        <w:ind w:left="360"/>
        <w:jc w:val="both"/>
      </w:pPr>
      <w:r>
        <w:t xml:space="preserve">1 ks Policová </w:t>
      </w:r>
      <w:proofErr w:type="spellStart"/>
      <w:r>
        <w:t>dvéřová</w:t>
      </w:r>
      <w:proofErr w:type="spellEnd"/>
      <w:r>
        <w:t xml:space="preserve"> skříň dělená HS 0615 – barva buk s úchytky                             </w:t>
      </w:r>
      <w:r w:rsidR="00FB6DD7">
        <w:t>5.512,39</w:t>
      </w:r>
    </w:p>
    <w:p w:rsidR="00D50A54" w:rsidRDefault="00D50A54" w:rsidP="00FB6DD7">
      <w:pPr>
        <w:ind w:left="360"/>
        <w:jc w:val="both"/>
      </w:pPr>
      <w:r>
        <w:t xml:space="preserve">1 ks tabule 400x120 trojlistá, magnetická TE 0315 (křída/fix)                                </w:t>
      </w:r>
      <w:r w:rsidR="00FB6DD7">
        <w:t xml:space="preserve">    20.195,87</w:t>
      </w:r>
    </w:p>
    <w:p w:rsidR="00D50A54" w:rsidRDefault="00D50A54" w:rsidP="00FB6DD7">
      <w:pPr>
        <w:ind w:left="360"/>
        <w:jc w:val="both"/>
        <w:rPr>
          <w:b/>
          <w:bCs/>
        </w:rPr>
      </w:pPr>
    </w:p>
    <w:p w:rsidR="00D50A54" w:rsidRDefault="00D50A54" w:rsidP="00FB6DD7">
      <w:pPr>
        <w:ind w:left="360"/>
        <w:jc w:val="both"/>
      </w:pPr>
      <w:r>
        <w:t>7 ks učitelská židle čalouněná JETI MP 0081 – barva RAL 2004 oranžová        </w:t>
      </w:r>
      <w:r w:rsidR="00FB6DD7">
        <w:t xml:space="preserve">     </w:t>
      </w:r>
      <w:r>
        <w:t>   13.456,17</w:t>
      </w:r>
    </w:p>
    <w:p w:rsidR="00D50A54" w:rsidRDefault="00D50A54" w:rsidP="00FB6DD7">
      <w:pPr>
        <w:ind w:left="360"/>
        <w:jc w:val="both"/>
      </w:pPr>
      <w:r>
        <w:t>9 ks kancelářské křeslo W 1007 PREZIDENT LUX SA 0024 – barva bordó          </w:t>
      </w:r>
      <w:r w:rsidR="00FB6DD7">
        <w:t xml:space="preserve">     </w:t>
      </w:r>
      <w:r>
        <w:t> 15.753,69</w:t>
      </w:r>
    </w:p>
    <w:p w:rsidR="00D50A54" w:rsidRDefault="00D50A54" w:rsidP="00FB6DD7">
      <w:pPr>
        <w:ind w:left="360"/>
        <w:jc w:val="both"/>
      </w:pPr>
      <w:r>
        <w:t xml:space="preserve">4 ks míč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S SB 0361 (volejbal)                                                  </w:t>
      </w:r>
      <w:r w:rsidR="00FB6DD7">
        <w:t xml:space="preserve">     </w:t>
      </w:r>
      <w:r>
        <w:t>   3.038,00</w:t>
      </w:r>
    </w:p>
    <w:p w:rsidR="00D50A54" w:rsidRDefault="00D50A54" w:rsidP="00FB6DD7">
      <w:pPr>
        <w:ind w:left="360"/>
        <w:jc w:val="both"/>
      </w:pPr>
      <w:r>
        <w:t>1 ks míč Chicago č. 5 SB 0295 (basketbal)                                                                 </w:t>
      </w:r>
      <w:r w:rsidR="00FB6DD7">
        <w:t xml:space="preserve">     </w:t>
      </w:r>
      <w:r>
        <w:t>     965,29</w:t>
      </w:r>
    </w:p>
    <w:p w:rsidR="00D50A54" w:rsidRDefault="00D50A54" w:rsidP="00FB6DD7">
      <w:pPr>
        <w:ind w:left="360"/>
        <w:jc w:val="both"/>
      </w:pPr>
      <w:r>
        <w:t xml:space="preserve">3 ks míč New York č. 5 SB 0297 (basketbal)                                                               </w:t>
      </w:r>
      <w:r w:rsidR="00FB6DD7">
        <w:t xml:space="preserve">    </w:t>
      </w:r>
      <w:r>
        <w:t xml:space="preserve"> 1.775,22 </w:t>
      </w:r>
    </w:p>
    <w:p w:rsidR="00D50A54" w:rsidRDefault="00D50A54" w:rsidP="00FB6DD7">
      <w:pPr>
        <w:ind w:left="360"/>
        <w:jc w:val="both"/>
      </w:pPr>
      <w:r>
        <w:lastRenderedPageBreak/>
        <w:t xml:space="preserve">2 ks míč Soft </w:t>
      </w:r>
      <w:proofErr w:type="spellStart"/>
      <w:r>
        <w:t>Touch</w:t>
      </w:r>
      <w:proofErr w:type="spellEnd"/>
      <w:r>
        <w:t xml:space="preserve"> mini házená SB 0317                                                                     </w:t>
      </w:r>
      <w:r w:rsidR="00FB6DD7">
        <w:t xml:space="preserve"> </w:t>
      </w:r>
      <w:r>
        <w:t xml:space="preserve">  932,24</w:t>
      </w:r>
    </w:p>
    <w:p w:rsidR="00D50A54" w:rsidRDefault="00D50A54" w:rsidP="00FB6DD7">
      <w:pPr>
        <w:ind w:left="360"/>
        <w:jc w:val="both"/>
      </w:pPr>
      <w:r>
        <w:t xml:space="preserve">2 ks míč Soft </w:t>
      </w:r>
      <w:proofErr w:type="spellStart"/>
      <w:r>
        <w:t>Touch</w:t>
      </w:r>
      <w:proofErr w:type="spellEnd"/>
      <w:r>
        <w:t xml:space="preserve"> házená SB 0316                                                                               </w:t>
      </w:r>
      <w:r w:rsidR="00FB6DD7">
        <w:t xml:space="preserve"> </w:t>
      </w:r>
      <w:r>
        <w:t xml:space="preserve"> 960,34</w:t>
      </w:r>
    </w:p>
    <w:p w:rsidR="00FB6DD7" w:rsidRDefault="00FB6DD7" w:rsidP="00D50A54">
      <w:pPr>
        <w:ind w:left="360"/>
      </w:pPr>
    </w:p>
    <w:p w:rsidR="00FB6DD7" w:rsidRDefault="00FB6DD7" w:rsidP="00D50A54">
      <w:pPr>
        <w:ind w:left="360"/>
      </w:pPr>
      <w:r>
        <w:t>Manipulační poplatek (nakládka, vykládka)                                                                    322,31</w:t>
      </w:r>
    </w:p>
    <w:p w:rsidR="00FB6DD7" w:rsidRDefault="00FB6DD7" w:rsidP="00D50A54">
      <w:pPr>
        <w:pBdr>
          <w:bottom w:val="single" w:sz="6" w:space="1" w:color="auto"/>
        </w:pBdr>
        <w:ind w:left="360"/>
      </w:pPr>
      <w:r>
        <w:t xml:space="preserve">Doprava na adresu                                                                                                             2.388,43  </w:t>
      </w:r>
    </w:p>
    <w:p w:rsidR="00FB6DD7" w:rsidRDefault="00FB6DD7" w:rsidP="00D50A54">
      <w:pPr>
        <w:ind w:left="360"/>
      </w:pPr>
      <w:r>
        <w:t xml:space="preserve">  </w:t>
      </w:r>
    </w:p>
    <w:p w:rsidR="00FB6DD7" w:rsidRDefault="00FB6DD7" w:rsidP="00D50A54">
      <w:pPr>
        <w:ind w:left="360"/>
      </w:pPr>
      <w:r>
        <w:t>Celková cena bez DPH                                                                                                     118.874,36</w:t>
      </w:r>
    </w:p>
    <w:p w:rsidR="00FB6DD7" w:rsidRDefault="00FB6DD7" w:rsidP="00D50A54">
      <w:pPr>
        <w:ind w:left="360"/>
      </w:pPr>
    </w:p>
    <w:p w:rsidR="00FB6DD7" w:rsidRDefault="00FB6DD7" w:rsidP="00D50A54">
      <w:pPr>
        <w:ind w:left="360"/>
      </w:pPr>
    </w:p>
    <w:p w:rsidR="00182A35" w:rsidRPr="007F5B32" w:rsidRDefault="00182A35">
      <w:pPr>
        <w:rPr>
          <w:sz w:val="24"/>
          <w:szCs w:val="24"/>
        </w:rPr>
      </w:pPr>
    </w:p>
    <w:p w:rsidR="00182A35" w:rsidRDefault="00182A35"/>
    <w:p w:rsidR="00182A35" w:rsidRDefault="00182A35"/>
    <w:p w:rsidR="00182A35" w:rsidRDefault="00182A35"/>
    <w:p w:rsidR="00182A35" w:rsidRDefault="00182A35"/>
    <w:p w:rsidR="00182A35" w:rsidRDefault="00182A35"/>
    <w:p w:rsidR="00182A35" w:rsidRDefault="00182A35"/>
    <w:p w:rsidR="00182A35" w:rsidRDefault="00182A35">
      <w:pPr>
        <w:pBdr>
          <w:bottom w:val="single" w:sz="6" w:space="1" w:color="auto"/>
        </w:pBdr>
      </w:pPr>
    </w:p>
    <w:p w:rsidR="00182A35" w:rsidRDefault="00182A35" w:rsidP="00182A35">
      <w:pPr>
        <w:spacing w:after="0" w:line="240" w:lineRule="auto"/>
      </w:pPr>
      <w:r>
        <w:t xml:space="preserve">Vyřizuje: </w:t>
      </w:r>
      <w:r w:rsidR="00D851D1">
        <w:t>------------------------</w:t>
      </w:r>
      <w:bookmarkStart w:id="0" w:name="_GoBack"/>
      <w:bookmarkEnd w:id="0"/>
    </w:p>
    <w:p w:rsidR="00182A35" w:rsidRDefault="00182A35" w:rsidP="00182A35">
      <w:pPr>
        <w:spacing w:after="0" w:line="240" w:lineRule="auto"/>
      </w:pPr>
      <w:r>
        <w:t xml:space="preserve">Tel. : </w:t>
      </w:r>
      <w:r w:rsidR="00D851D1">
        <w:t>-----------------------------</w:t>
      </w:r>
    </w:p>
    <w:p w:rsidR="00182A35" w:rsidRDefault="00182A35" w:rsidP="00182A35">
      <w:pPr>
        <w:spacing w:after="0" w:line="240" w:lineRule="auto"/>
      </w:pPr>
      <w:r>
        <w:t xml:space="preserve">Platební podmínky:  </w:t>
      </w:r>
      <w:r w:rsidR="007F5B32">
        <w:t>převodem</w:t>
      </w:r>
    </w:p>
    <w:p w:rsidR="00182A35" w:rsidRDefault="00182A35" w:rsidP="00182A35">
      <w:pPr>
        <w:spacing w:after="0" w:line="240" w:lineRule="auto"/>
      </w:pPr>
      <w:r>
        <w:t>Číslo účtu:</w:t>
      </w:r>
      <w:r w:rsidR="00D851D1">
        <w:t xml:space="preserve">  </w:t>
      </w:r>
      <w:r>
        <w:t xml:space="preserve"> </w:t>
      </w:r>
      <w:r w:rsidR="00D851D1">
        <w:t>----------------</w:t>
      </w:r>
    </w:p>
    <w:p w:rsidR="00182A35" w:rsidRDefault="00182A35" w:rsidP="00182A35">
      <w:pPr>
        <w:spacing w:after="0" w:line="240" w:lineRule="auto"/>
      </w:pPr>
      <w:r>
        <w:t>IČ: 00873489</w:t>
      </w:r>
    </w:p>
    <w:p w:rsidR="00182A35" w:rsidRDefault="00182A35" w:rsidP="00182A35">
      <w:pPr>
        <w:spacing w:after="0" w:line="240" w:lineRule="auto"/>
      </w:pPr>
      <w:r>
        <w:t>Dodací lhůta:</w:t>
      </w:r>
      <w:r w:rsidR="007F5B32">
        <w:t xml:space="preserve"> ihned</w:t>
      </w:r>
    </w:p>
    <w:p w:rsidR="00182A35" w:rsidRDefault="00182A35" w:rsidP="00182A35">
      <w:pPr>
        <w:spacing w:after="0" w:line="240" w:lineRule="auto"/>
      </w:pPr>
      <w:r>
        <w:t>Způsob dopravy:</w:t>
      </w:r>
      <w:r w:rsidR="007F5B32">
        <w:t xml:space="preserve"> </w:t>
      </w:r>
      <w:r w:rsidR="00FB6DD7">
        <w:t>doprava na adresu</w:t>
      </w:r>
    </w:p>
    <w:p w:rsidR="00182A35" w:rsidRDefault="00182A35" w:rsidP="00182A35">
      <w:pPr>
        <w:spacing w:after="0" w:line="240" w:lineRule="auto"/>
      </w:pPr>
    </w:p>
    <w:p w:rsidR="00182A35" w:rsidRDefault="00182A35" w:rsidP="00182A35">
      <w:pPr>
        <w:spacing w:after="0" w:line="240" w:lineRule="auto"/>
      </w:pPr>
      <w:r>
        <w:t xml:space="preserve">Dne:   </w:t>
      </w:r>
      <w:r w:rsidR="00FB6DD7">
        <w:t>15. 1. 2018</w:t>
      </w:r>
      <w:r>
        <w:t xml:space="preserve">                                                                    …………………………………………….</w:t>
      </w:r>
    </w:p>
    <w:p w:rsidR="00182A35" w:rsidRDefault="00182A35" w:rsidP="00182A35">
      <w:pPr>
        <w:spacing w:after="0" w:line="240" w:lineRule="auto"/>
      </w:pPr>
      <w:r>
        <w:t xml:space="preserve">                                                                                                            Razítko a podpis </w:t>
      </w:r>
    </w:p>
    <w:sectPr w:rsidR="00182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C7" w:rsidRDefault="00E85CC7" w:rsidP="0084049A">
      <w:pPr>
        <w:spacing w:after="0" w:line="240" w:lineRule="auto"/>
      </w:pPr>
      <w:r>
        <w:separator/>
      </w:r>
    </w:p>
  </w:endnote>
  <w:endnote w:type="continuationSeparator" w:id="0">
    <w:p w:rsidR="00E85CC7" w:rsidRDefault="00E85CC7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67wq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C7" w:rsidRDefault="00E85CC7" w:rsidP="0084049A">
      <w:pPr>
        <w:spacing w:after="0" w:line="240" w:lineRule="auto"/>
      </w:pPr>
      <w:r>
        <w:separator/>
      </w:r>
    </w:p>
  </w:footnote>
  <w:footnote w:type="continuationSeparator" w:id="0">
    <w:p w:rsidR="00E85CC7" w:rsidRDefault="00E85CC7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B2F20"/>
    <w:rsid w:val="001759C0"/>
    <w:rsid w:val="00182A35"/>
    <w:rsid w:val="00320BE2"/>
    <w:rsid w:val="007F5B32"/>
    <w:rsid w:val="0084049A"/>
    <w:rsid w:val="00A92D82"/>
    <w:rsid w:val="00D50A54"/>
    <w:rsid w:val="00D851D1"/>
    <w:rsid w:val="00E85CC7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F452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10</cp:revision>
  <dcterms:created xsi:type="dcterms:W3CDTF">2018-11-21T07:45:00Z</dcterms:created>
  <dcterms:modified xsi:type="dcterms:W3CDTF">2019-02-19T10:04:00Z</dcterms:modified>
</cp:coreProperties>
</file>