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D9" w:rsidRPr="00A50540" w:rsidRDefault="003546D9" w:rsidP="00815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540">
        <w:rPr>
          <w:rFonts w:ascii="Times New Roman" w:hAnsi="Times New Roman" w:cs="Times New Roman"/>
          <w:b/>
          <w:sz w:val="24"/>
          <w:szCs w:val="24"/>
        </w:rPr>
        <w:t>SMLOUVA O DÍLO</w:t>
      </w:r>
      <w:r w:rsidR="007256BB" w:rsidRPr="00A50540">
        <w:rPr>
          <w:rFonts w:ascii="Times New Roman" w:hAnsi="Times New Roman" w:cs="Times New Roman"/>
          <w:b/>
          <w:sz w:val="24"/>
          <w:szCs w:val="24"/>
        </w:rPr>
        <w:t xml:space="preserve"> č. </w:t>
      </w:r>
      <w:proofErr w:type="spellStart"/>
      <w:r w:rsidR="007256BB" w:rsidRPr="00A50540">
        <w:rPr>
          <w:rFonts w:ascii="Times New Roman" w:hAnsi="Times New Roman" w:cs="Times New Roman"/>
          <w:b/>
          <w:sz w:val="24"/>
          <w:szCs w:val="24"/>
        </w:rPr>
        <w:t>Sml</w:t>
      </w:r>
      <w:proofErr w:type="spellEnd"/>
      <w:r w:rsidR="007256BB" w:rsidRPr="00A5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55D">
        <w:rPr>
          <w:rFonts w:ascii="Times New Roman" w:hAnsi="Times New Roman" w:cs="Times New Roman"/>
          <w:b/>
          <w:sz w:val="24"/>
          <w:szCs w:val="24"/>
        </w:rPr>
        <w:t>0018/2019</w:t>
      </w:r>
    </w:p>
    <w:p w:rsidR="003546D9" w:rsidRPr="00FF54F0" w:rsidRDefault="003546D9" w:rsidP="003546D9">
      <w:pPr>
        <w:rPr>
          <w:rFonts w:ascii="Times New Roman" w:hAnsi="Times New Roman" w:cs="Times New Roman"/>
          <w:sz w:val="24"/>
          <w:szCs w:val="24"/>
        </w:rPr>
      </w:pPr>
    </w:p>
    <w:p w:rsidR="002642E0" w:rsidRPr="00FF54F0" w:rsidRDefault="002642E0" w:rsidP="00264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:rsidR="002642E0" w:rsidRPr="00FF54F0" w:rsidRDefault="002642E0" w:rsidP="002642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42E0" w:rsidRPr="00FF54F0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Smluvní strany</w:t>
      </w:r>
    </w:p>
    <w:p w:rsidR="002642E0" w:rsidRPr="00FF54F0" w:rsidRDefault="002642E0" w:rsidP="002642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56BB" w:rsidRPr="00FF54F0" w:rsidRDefault="007256BB" w:rsidP="007256BB">
      <w:pPr>
        <w:spacing w:after="0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>Město Milevsko</w:t>
      </w:r>
      <w:r w:rsidR="002642E0" w:rsidRPr="00FF54F0">
        <w:rPr>
          <w:rFonts w:ascii="Times New Roman" w:hAnsi="Times New Roman" w:cs="Times New Roman"/>
          <w:b/>
          <w:sz w:val="24"/>
          <w:szCs w:val="24"/>
        </w:rPr>
        <w:br/>
      </w:r>
      <w:r w:rsidRPr="00FF54F0">
        <w:rPr>
          <w:rFonts w:ascii="Times New Roman" w:hAnsi="Times New Roman" w:cs="Times New Roman"/>
          <w:bCs/>
          <w:sz w:val="24"/>
          <w:szCs w:val="24"/>
          <w:lang w:val="x-none"/>
        </w:rPr>
        <w:t>se sídlem: nám. E. Beneše 420, 399 01 Milevsko</w:t>
      </w:r>
    </w:p>
    <w:p w:rsidR="007256BB" w:rsidRPr="00FF54F0" w:rsidRDefault="007256BB" w:rsidP="007256BB">
      <w:pPr>
        <w:spacing w:after="0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FF54F0">
        <w:rPr>
          <w:rFonts w:ascii="Times New Roman" w:hAnsi="Times New Roman" w:cs="Times New Roman"/>
          <w:bCs/>
          <w:sz w:val="24"/>
          <w:szCs w:val="24"/>
          <w:lang w:val="x-none"/>
        </w:rPr>
        <w:t>IČ</w:t>
      </w:r>
      <w:r w:rsidRPr="00FF54F0">
        <w:rPr>
          <w:rFonts w:ascii="Times New Roman" w:hAnsi="Times New Roman" w:cs="Times New Roman"/>
          <w:bCs/>
          <w:sz w:val="24"/>
          <w:szCs w:val="24"/>
        </w:rPr>
        <w:t>O</w:t>
      </w:r>
      <w:r w:rsidRPr="00FF54F0">
        <w:rPr>
          <w:rFonts w:ascii="Times New Roman" w:hAnsi="Times New Roman" w:cs="Times New Roman"/>
          <w:bCs/>
          <w:sz w:val="24"/>
          <w:szCs w:val="24"/>
          <w:lang w:val="x-none"/>
        </w:rPr>
        <w:t>: 00249831</w:t>
      </w:r>
    </w:p>
    <w:p w:rsidR="007256BB" w:rsidRPr="00FF54F0" w:rsidRDefault="007256BB" w:rsidP="007256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F54F0">
        <w:rPr>
          <w:rFonts w:ascii="Times New Roman" w:hAnsi="Times New Roman" w:cs="Times New Roman"/>
          <w:bCs/>
          <w:sz w:val="24"/>
          <w:szCs w:val="24"/>
          <w:lang w:val="x-none"/>
        </w:rPr>
        <w:t>DIČ: CZ00249831</w:t>
      </w:r>
    </w:p>
    <w:p w:rsidR="007256BB" w:rsidRPr="00FF54F0" w:rsidRDefault="007256BB" w:rsidP="007256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F54F0">
        <w:rPr>
          <w:rFonts w:ascii="Times New Roman" w:hAnsi="Times New Roman" w:cs="Times New Roman"/>
          <w:bCs/>
          <w:sz w:val="24"/>
          <w:szCs w:val="24"/>
        </w:rPr>
        <w:t>zastoupená Ing. Ivanem Radostou, st</w:t>
      </w:r>
      <w:r w:rsidR="00FF54F0">
        <w:rPr>
          <w:rFonts w:ascii="Times New Roman" w:hAnsi="Times New Roman" w:cs="Times New Roman"/>
          <w:bCs/>
          <w:sz w:val="24"/>
          <w:szCs w:val="24"/>
        </w:rPr>
        <w:t>a</w:t>
      </w:r>
      <w:r w:rsidRPr="00FF54F0">
        <w:rPr>
          <w:rFonts w:ascii="Times New Roman" w:hAnsi="Times New Roman" w:cs="Times New Roman"/>
          <w:bCs/>
          <w:sz w:val="24"/>
          <w:szCs w:val="24"/>
        </w:rPr>
        <w:t>rostou</w:t>
      </w:r>
      <w:r w:rsidR="00FF54F0">
        <w:rPr>
          <w:rFonts w:ascii="Times New Roman" w:hAnsi="Times New Roman" w:cs="Times New Roman"/>
          <w:bCs/>
          <w:sz w:val="24"/>
          <w:szCs w:val="24"/>
        </w:rPr>
        <w:t xml:space="preserve"> města</w:t>
      </w:r>
    </w:p>
    <w:p w:rsidR="007256BB" w:rsidRPr="00FF54F0" w:rsidRDefault="007256BB" w:rsidP="007256BB">
      <w:pPr>
        <w:spacing w:after="0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FF54F0">
        <w:rPr>
          <w:rFonts w:ascii="Times New Roman" w:hAnsi="Times New Roman" w:cs="Times New Roman"/>
          <w:bCs/>
          <w:sz w:val="24"/>
          <w:szCs w:val="24"/>
          <w:lang w:val="x-none"/>
        </w:rPr>
        <w:t>bankovní spojení: Česká spořitelna, a.s., pobočka Milevsko</w:t>
      </w:r>
    </w:p>
    <w:p w:rsidR="007256BB" w:rsidRPr="00FF54F0" w:rsidRDefault="007256BB" w:rsidP="007256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F54F0">
        <w:rPr>
          <w:rFonts w:ascii="Times New Roman" w:hAnsi="Times New Roman" w:cs="Times New Roman"/>
          <w:bCs/>
          <w:sz w:val="24"/>
          <w:szCs w:val="24"/>
          <w:lang w:val="x-none"/>
        </w:rPr>
        <w:t>číslo účtu:</w:t>
      </w:r>
      <w:r w:rsidRPr="00FF54F0">
        <w:rPr>
          <w:rFonts w:ascii="Times New Roman" w:hAnsi="Times New Roman" w:cs="Times New Roman"/>
          <w:bCs/>
          <w:sz w:val="24"/>
          <w:szCs w:val="24"/>
        </w:rPr>
        <w:tab/>
      </w:r>
      <w:r w:rsidRPr="00FF54F0">
        <w:rPr>
          <w:rFonts w:ascii="Times New Roman" w:hAnsi="Times New Roman" w:cs="Times New Roman"/>
          <w:bCs/>
          <w:sz w:val="24"/>
          <w:szCs w:val="24"/>
          <w:lang w:val="x-none"/>
        </w:rPr>
        <w:t>27-640992319/0800</w:t>
      </w:r>
    </w:p>
    <w:p w:rsidR="007256BB" w:rsidRPr="00FF54F0" w:rsidRDefault="007256BB" w:rsidP="007256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F54F0">
        <w:rPr>
          <w:rFonts w:ascii="Times New Roman" w:hAnsi="Times New Roman" w:cs="Times New Roman"/>
          <w:bCs/>
          <w:sz w:val="24"/>
          <w:szCs w:val="24"/>
        </w:rPr>
        <w:t>identifikátor datové schránky: 8kabvcx</w:t>
      </w:r>
    </w:p>
    <w:p w:rsidR="002642E0" w:rsidRPr="00FF54F0" w:rsidRDefault="002642E0" w:rsidP="007256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2E0" w:rsidRPr="00FF54F0" w:rsidRDefault="002642E0" w:rsidP="002642E0">
      <w:pPr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(dále jen „</w:t>
      </w:r>
      <w:r w:rsidRPr="00FF54F0">
        <w:rPr>
          <w:rFonts w:ascii="Times New Roman" w:hAnsi="Times New Roman" w:cs="Times New Roman"/>
          <w:b/>
          <w:sz w:val="24"/>
          <w:szCs w:val="24"/>
        </w:rPr>
        <w:t>objednatel</w:t>
      </w:r>
      <w:r w:rsidRPr="00FF54F0">
        <w:rPr>
          <w:rFonts w:ascii="Times New Roman" w:hAnsi="Times New Roman" w:cs="Times New Roman"/>
          <w:sz w:val="24"/>
          <w:szCs w:val="24"/>
        </w:rPr>
        <w:t>“)</w:t>
      </w:r>
    </w:p>
    <w:p w:rsidR="002642E0" w:rsidRPr="00FF54F0" w:rsidRDefault="002642E0" w:rsidP="002642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a</w:t>
      </w:r>
    </w:p>
    <w:p w:rsidR="002642E0" w:rsidRPr="00FF54F0" w:rsidRDefault="002642E0" w:rsidP="002642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42E0" w:rsidRPr="00FF54F0" w:rsidRDefault="00FF54F0" w:rsidP="002642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Hátle</w:t>
      </w:r>
      <w:proofErr w:type="spellEnd"/>
    </w:p>
    <w:p w:rsidR="00FF54F0" w:rsidRDefault="00FF54F0" w:rsidP="00FF5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proofErr w:type="spellStart"/>
      <w:r>
        <w:rPr>
          <w:rFonts w:ascii="Times New Roman" w:hAnsi="Times New Roman" w:cs="Times New Roman"/>
          <w:sz w:val="24"/>
          <w:szCs w:val="24"/>
        </w:rPr>
        <w:t>Dvořeckého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169 00 Praha 6</w:t>
      </w:r>
      <w:r>
        <w:rPr>
          <w:rFonts w:ascii="Times New Roman" w:hAnsi="Times New Roman" w:cs="Times New Roman"/>
          <w:sz w:val="24"/>
          <w:szCs w:val="24"/>
        </w:rPr>
        <w:br/>
        <w:t>IČO: 15931722</w:t>
      </w:r>
      <w:r>
        <w:rPr>
          <w:rFonts w:ascii="Times New Roman" w:hAnsi="Times New Roman" w:cs="Times New Roman"/>
          <w:sz w:val="24"/>
          <w:szCs w:val="24"/>
        </w:rPr>
        <w:br/>
        <w:t xml:space="preserve">DIČ: </w:t>
      </w:r>
      <w:proofErr w:type="spellStart"/>
      <w:r>
        <w:rPr>
          <w:rFonts w:ascii="Times New Roman" w:hAnsi="Times New Roman" w:cs="Times New Roman"/>
          <w:sz w:val="24"/>
          <w:szCs w:val="24"/>
        </w:rPr>
        <w:t>CZ</w:t>
      </w:r>
      <w:r w:rsidR="003B1BA6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2642E0" w:rsidRPr="00FF54F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3B1BA6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F37F2E" w:rsidRPr="00FF54F0">
        <w:rPr>
          <w:rFonts w:ascii="Times New Roman" w:hAnsi="Times New Roman" w:cs="Times New Roman"/>
          <w:sz w:val="24"/>
          <w:szCs w:val="24"/>
        </w:rPr>
        <w:br/>
        <w:t>číslo účtu: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BA6">
        <w:rPr>
          <w:rFonts w:ascii="Times New Roman" w:hAnsi="Times New Roman" w:cs="Times New Roman"/>
          <w:sz w:val="24"/>
          <w:szCs w:val="24"/>
        </w:rPr>
        <w:t>xx</w:t>
      </w:r>
      <w:bookmarkStart w:id="0" w:name="_GoBack"/>
      <w:bookmarkEnd w:id="0"/>
    </w:p>
    <w:p w:rsidR="002642E0" w:rsidRPr="00FF54F0" w:rsidRDefault="002642E0" w:rsidP="00FF54F0">
      <w:pPr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(dále též jen „</w:t>
      </w:r>
      <w:r w:rsidRPr="00FF54F0">
        <w:rPr>
          <w:rFonts w:ascii="Times New Roman" w:hAnsi="Times New Roman" w:cs="Times New Roman"/>
          <w:b/>
          <w:sz w:val="24"/>
          <w:szCs w:val="24"/>
        </w:rPr>
        <w:t>zhotovitel</w:t>
      </w:r>
      <w:r w:rsidRPr="00FF54F0">
        <w:rPr>
          <w:rFonts w:ascii="Times New Roman" w:hAnsi="Times New Roman" w:cs="Times New Roman"/>
          <w:sz w:val="24"/>
          <w:szCs w:val="24"/>
        </w:rPr>
        <w:t>“)</w:t>
      </w:r>
    </w:p>
    <w:p w:rsidR="002642E0" w:rsidRPr="00FF54F0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:rsidR="003546D9" w:rsidRPr="00FF54F0" w:rsidRDefault="002642E0" w:rsidP="00F37F2E">
      <w:pPr>
        <w:pStyle w:val="Smluvnstrana"/>
        <w:widowControl/>
        <w:spacing w:after="600" w:line="240" w:lineRule="auto"/>
        <w:rPr>
          <w:sz w:val="24"/>
          <w:szCs w:val="24"/>
        </w:rPr>
      </w:pPr>
      <w:r w:rsidRPr="00FF54F0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FF54F0">
        <w:rPr>
          <w:bCs/>
          <w:sz w:val="24"/>
          <w:szCs w:val="24"/>
        </w:rPr>
        <w:t>smlouvu o dílo</w:t>
      </w:r>
      <w:r w:rsidRPr="00FF54F0">
        <w:rPr>
          <w:b w:val="0"/>
          <w:bCs/>
          <w:sz w:val="24"/>
          <w:szCs w:val="24"/>
        </w:rPr>
        <w:t xml:space="preserve"> (dále jen „</w:t>
      </w:r>
      <w:r w:rsidRPr="00FF54F0">
        <w:rPr>
          <w:bCs/>
          <w:sz w:val="24"/>
          <w:szCs w:val="24"/>
        </w:rPr>
        <w:t>smlouva</w:t>
      </w:r>
      <w:r w:rsidRPr="00FF54F0">
        <w:rPr>
          <w:b w:val="0"/>
          <w:bCs/>
          <w:sz w:val="24"/>
          <w:szCs w:val="24"/>
        </w:rPr>
        <w:t>“):</w:t>
      </w:r>
    </w:p>
    <w:p w:rsidR="003546D9" w:rsidRPr="00FF54F0" w:rsidRDefault="00843F70" w:rsidP="00843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3546D9" w:rsidRPr="00FF54F0">
        <w:rPr>
          <w:rFonts w:ascii="Times New Roman" w:hAnsi="Times New Roman" w:cs="Times New Roman"/>
          <w:b/>
          <w:sz w:val="24"/>
          <w:szCs w:val="24"/>
        </w:rPr>
        <w:t>1 P</w:t>
      </w:r>
      <w:r w:rsidRPr="00FF54F0">
        <w:rPr>
          <w:rFonts w:ascii="Times New Roman" w:hAnsi="Times New Roman" w:cs="Times New Roman"/>
          <w:b/>
          <w:sz w:val="24"/>
          <w:szCs w:val="24"/>
        </w:rPr>
        <w:t>ředmět smlouvy</w:t>
      </w:r>
    </w:p>
    <w:p w:rsidR="00843F70" w:rsidRPr="00FF54F0" w:rsidRDefault="00843F70" w:rsidP="00843F70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 xml:space="preserve">Smlouvou o dílo se zhotovitel zavazuje provést na svůj náklad a nebezpečí pro objednatele </w:t>
      </w:r>
      <w:r w:rsidR="006856FB">
        <w:rPr>
          <w:rFonts w:ascii="Times New Roman" w:hAnsi="Times New Roman" w:cs="Times New Roman"/>
          <w:sz w:val="24"/>
          <w:szCs w:val="24"/>
        </w:rPr>
        <w:t>Dílo spočívající ve výrobě a montáži nábytku,</w:t>
      </w:r>
      <w:r w:rsidRPr="00FF54F0">
        <w:rPr>
          <w:rFonts w:ascii="Times New Roman" w:hAnsi="Times New Roman" w:cs="Times New Roman"/>
          <w:sz w:val="24"/>
          <w:szCs w:val="24"/>
        </w:rPr>
        <w:t xml:space="preserve"> jak je blíže specifikováno v Příloze č. 1 této smlouvy a objednatel se zavazuje Dílo převzít a zaplatit Cenu (jak je definována v čl. </w:t>
      </w:r>
      <w:r w:rsidR="00F76196" w:rsidRPr="00FF54F0">
        <w:rPr>
          <w:rFonts w:ascii="Times New Roman" w:hAnsi="Times New Roman" w:cs="Times New Roman"/>
          <w:sz w:val="24"/>
          <w:szCs w:val="24"/>
        </w:rPr>
        <w:t>5</w:t>
      </w:r>
      <w:r w:rsidRPr="00FF54F0">
        <w:rPr>
          <w:rFonts w:ascii="Times New Roman" w:hAnsi="Times New Roman" w:cs="Times New Roman"/>
          <w:sz w:val="24"/>
          <w:szCs w:val="24"/>
        </w:rPr>
        <w:t xml:space="preserve"> této smlouvy).</w:t>
      </w:r>
    </w:p>
    <w:p w:rsidR="00F76196" w:rsidRPr="00FF54F0" w:rsidRDefault="00F76196" w:rsidP="00F76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>čl. 2 Povinnosti zhotovitele</w:t>
      </w:r>
    </w:p>
    <w:p w:rsidR="00CF1781" w:rsidRPr="00FF54F0" w:rsidRDefault="00F76196" w:rsidP="00CF178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 xml:space="preserve">1) </w:t>
      </w:r>
      <w:r w:rsidR="00092110" w:rsidRPr="00FF54F0">
        <w:rPr>
          <w:rFonts w:ascii="Times New Roman" w:hAnsi="Times New Roman" w:cs="Times New Roman"/>
          <w:sz w:val="24"/>
          <w:szCs w:val="24"/>
        </w:rPr>
        <w:t>Zhotovitel se zavazuje provést Dílo s odbornou péčí, v rozsahu a kvalitě podle této smlouvy a v Době plnění (jak je definována v čl. 6 této smlouvy).</w:t>
      </w:r>
    </w:p>
    <w:p w:rsidR="0032045E" w:rsidRPr="00FF54F0" w:rsidRDefault="00092110" w:rsidP="00CF178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lastRenderedPageBreak/>
        <w:t>2) Zhotovitel se zav</w:t>
      </w:r>
      <w:r w:rsidR="006856FB">
        <w:rPr>
          <w:rFonts w:ascii="Times New Roman" w:hAnsi="Times New Roman" w:cs="Times New Roman"/>
          <w:sz w:val="24"/>
          <w:szCs w:val="24"/>
        </w:rPr>
        <w:t>azuje provést Dílo osobně.</w:t>
      </w:r>
    </w:p>
    <w:p w:rsidR="00092110" w:rsidRPr="00FF54F0" w:rsidRDefault="00092110" w:rsidP="00092110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3) Zhotovitel se zavazuje opatřit vše, co je zapotřebí k provedení Díla podle této smlouvy.</w:t>
      </w:r>
    </w:p>
    <w:p w:rsidR="00092110" w:rsidRPr="00FF54F0" w:rsidRDefault="006856FB" w:rsidP="00092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Zhotovitel je</w:t>
      </w:r>
      <w:r w:rsidR="00092110" w:rsidRPr="00FF54F0">
        <w:rPr>
          <w:rFonts w:ascii="Times New Roman" w:hAnsi="Times New Roman" w:cs="Times New Roman"/>
          <w:sz w:val="24"/>
          <w:szCs w:val="24"/>
        </w:rPr>
        <w:t xml:space="preserve"> vázán příkazy objednatele ohledně způsobu provádění Díla.</w:t>
      </w:r>
    </w:p>
    <w:p w:rsidR="00F76196" w:rsidRPr="00FF54F0" w:rsidRDefault="00092110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5</w:t>
      </w:r>
      <w:r w:rsidR="00F76196" w:rsidRPr="00FF54F0">
        <w:rPr>
          <w:rFonts w:ascii="Times New Roman" w:hAnsi="Times New Roman" w:cs="Times New Roman"/>
          <w:sz w:val="24"/>
          <w:szCs w:val="24"/>
        </w:rPr>
        <w:t xml:space="preserve">) Zhotovitel je povinen pravidelně informovat objednatele o stavu prováděného Díla a na vyžádání objednatele provedené v souladu s touto </w:t>
      </w:r>
      <w:r w:rsidR="007B0A7C" w:rsidRPr="00FF54F0">
        <w:rPr>
          <w:rFonts w:ascii="Times New Roman" w:hAnsi="Times New Roman" w:cs="Times New Roman"/>
          <w:sz w:val="24"/>
          <w:szCs w:val="24"/>
        </w:rPr>
        <w:t>s</w:t>
      </w:r>
      <w:r w:rsidR="00F76196" w:rsidRPr="00FF54F0">
        <w:rPr>
          <w:rFonts w:ascii="Times New Roman" w:hAnsi="Times New Roman" w:cs="Times New Roman"/>
          <w:sz w:val="24"/>
          <w:szCs w:val="24"/>
        </w:rPr>
        <w:t>mlouvou prokázat objednateli skutečný stav prováděného Díla.</w:t>
      </w:r>
    </w:p>
    <w:p w:rsidR="00F76196" w:rsidRPr="00FF54F0" w:rsidRDefault="00092110" w:rsidP="00F76196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6</w:t>
      </w:r>
      <w:r w:rsidR="00F76196" w:rsidRPr="00FF54F0">
        <w:rPr>
          <w:rFonts w:ascii="Times New Roman" w:hAnsi="Times New Roman" w:cs="Times New Roman"/>
          <w:sz w:val="24"/>
          <w:szCs w:val="24"/>
        </w:rPr>
        <w:t>) Zhotovitel je povinen informovat objednatele o zamýšlené změně sídla zhotovitele.</w:t>
      </w:r>
    </w:p>
    <w:p w:rsidR="00092110" w:rsidRPr="00FF54F0" w:rsidRDefault="00092110" w:rsidP="00F76196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7) Dílo podle této Smlouvy bude provedeno v sídle zhotov</w:t>
      </w:r>
      <w:r w:rsidR="002E18E6">
        <w:rPr>
          <w:rFonts w:ascii="Times New Roman" w:hAnsi="Times New Roman" w:cs="Times New Roman"/>
          <w:sz w:val="24"/>
          <w:szCs w:val="24"/>
        </w:rPr>
        <w:t>itele nacházející se na adrese nám. E. Beneše 420 a 95, 399 01 Milevsko</w:t>
      </w:r>
    </w:p>
    <w:p w:rsidR="00F76196" w:rsidRPr="00FF54F0" w:rsidRDefault="00F76196" w:rsidP="00F76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>čl. 3 Povinnosti objednatele</w:t>
      </w:r>
    </w:p>
    <w:p w:rsidR="00F76196" w:rsidRPr="00FF54F0" w:rsidRDefault="00F76196" w:rsidP="007B0A7C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1) Objednatel je povinen zaplatit zhotoviteli Cenu podle této smlouvy.</w:t>
      </w:r>
    </w:p>
    <w:p w:rsidR="00F76196" w:rsidRPr="00FF54F0" w:rsidRDefault="00F76196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2) Objednatel je povinen poskytnout zhotoviteli součinnost nezbytnou pro provedení Díla dle této smlouvy.</w:t>
      </w:r>
    </w:p>
    <w:p w:rsidR="00843F70" w:rsidRPr="00FF54F0" w:rsidRDefault="00843F70" w:rsidP="00843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76196" w:rsidRPr="00FF54F0">
        <w:rPr>
          <w:rFonts w:ascii="Times New Roman" w:hAnsi="Times New Roman" w:cs="Times New Roman"/>
          <w:b/>
          <w:sz w:val="24"/>
          <w:szCs w:val="24"/>
        </w:rPr>
        <w:t>4</w:t>
      </w:r>
      <w:r w:rsidR="003546D9" w:rsidRPr="00FF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DB6" w:rsidRPr="00FF54F0">
        <w:rPr>
          <w:rFonts w:ascii="Times New Roman" w:hAnsi="Times New Roman" w:cs="Times New Roman"/>
          <w:b/>
          <w:sz w:val="24"/>
          <w:szCs w:val="24"/>
        </w:rPr>
        <w:t>Kontrola</w:t>
      </w:r>
    </w:p>
    <w:p w:rsidR="003546D9" w:rsidRPr="00FF54F0" w:rsidRDefault="003546D9" w:rsidP="00843F70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 xml:space="preserve">Objednatel má právo kontrolovat provádění Díla a požadovat po </w:t>
      </w:r>
      <w:r w:rsidR="00843F70" w:rsidRPr="00FF54F0">
        <w:rPr>
          <w:rFonts w:ascii="Times New Roman" w:hAnsi="Times New Roman" w:cs="Times New Roman"/>
          <w:sz w:val="24"/>
          <w:szCs w:val="24"/>
        </w:rPr>
        <w:t>o</w:t>
      </w:r>
      <w:r w:rsidRPr="00FF54F0">
        <w:rPr>
          <w:rFonts w:ascii="Times New Roman" w:hAnsi="Times New Roman" w:cs="Times New Roman"/>
          <w:sz w:val="24"/>
          <w:szCs w:val="24"/>
        </w:rPr>
        <w:t>bjednateli prokázání skutečného stavu provádění Díla kdykoliv v prů</w:t>
      </w:r>
      <w:r w:rsidR="00A62EE2" w:rsidRPr="00FF54F0">
        <w:rPr>
          <w:rFonts w:ascii="Times New Roman" w:hAnsi="Times New Roman" w:cs="Times New Roman"/>
          <w:sz w:val="24"/>
          <w:szCs w:val="24"/>
        </w:rPr>
        <w:t>běhu trvání této Smlouvy.</w:t>
      </w:r>
    </w:p>
    <w:p w:rsidR="003546D9" w:rsidRPr="00FF54F0" w:rsidRDefault="00A62EE2" w:rsidP="00A62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76196" w:rsidRPr="00FF54F0">
        <w:rPr>
          <w:rFonts w:ascii="Times New Roman" w:hAnsi="Times New Roman" w:cs="Times New Roman"/>
          <w:b/>
          <w:sz w:val="24"/>
          <w:szCs w:val="24"/>
        </w:rPr>
        <w:t>5</w:t>
      </w:r>
      <w:r w:rsidR="003546D9" w:rsidRPr="00FF54F0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FF54F0">
        <w:rPr>
          <w:rFonts w:ascii="Times New Roman" w:hAnsi="Times New Roman" w:cs="Times New Roman"/>
          <w:b/>
          <w:sz w:val="24"/>
          <w:szCs w:val="24"/>
        </w:rPr>
        <w:t>ena</w:t>
      </w:r>
    </w:p>
    <w:p w:rsidR="003546D9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1</w:t>
      </w:r>
      <w:r w:rsidR="00A62EE2" w:rsidRPr="00FF54F0">
        <w:rPr>
          <w:rFonts w:ascii="Times New Roman" w:hAnsi="Times New Roman" w:cs="Times New Roman"/>
          <w:sz w:val="24"/>
          <w:szCs w:val="24"/>
        </w:rPr>
        <w:t>)</w:t>
      </w:r>
      <w:r w:rsidR="00F1326B" w:rsidRPr="00FF54F0">
        <w:rPr>
          <w:rFonts w:ascii="Times New Roman" w:hAnsi="Times New Roman" w:cs="Times New Roman"/>
          <w:sz w:val="24"/>
          <w:szCs w:val="24"/>
        </w:rPr>
        <w:t xml:space="preserve"> </w:t>
      </w:r>
      <w:r w:rsidRPr="00FF54F0">
        <w:rPr>
          <w:rFonts w:ascii="Times New Roman" w:hAnsi="Times New Roman" w:cs="Times New Roman"/>
          <w:sz w:val="24"/>
          <w:szCs w:val="24"/>
        </w:rPr>
        <w:t xml:space="preserve">Objednatel se zavazuje zaplatit </w:t>
      </w:r>
      <w:r w:rsidR="00A62EE2" w:rsidRPr="00FF54F0">
        <w:rPr>
          <w:rFonts w:ascii="Times New Roman" w:hAnsi="Times New Roman" w:cs="Times New Roman"/>
          <w:sz w:val="24"/>
          <w:szCs w:val="24"/>
        </w:rPr>
        <w:t>z</w:t>
      </w:r>
      <w:r w:rsidRPr="00FF54F0">
        <w:rPr>
          <w:rFonts w:ascii="Times New Roman" w:hAnsi="Times New Roman" w:cs="Times New Roman"/>
          <w:sz w:val="24"/>
          <w:szCs w:val="24"/>
        </w:rPr>
        <w:t xml:space="preserve">hotoviteli za Dílo provedené v souladu s touto </w:t>
      </w:r>
      <w:r w:rsidR="00A62EE2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mlouvou </w:t>
      </w:r>
      <w:r w:rsidR="00A62EE2" w:rsidRPr="00FF54F0">
        <w:rPr>
          <w:rFonts w:ascii="Times New Roman" w:hAnsi="Times New Roman" w:cs="Times New Roman"/>
          <w:sz w:val="24"/>
          <w:szCs w:val="24"/>
        </w:rPr>
        <w:t>C</w:t>
      </w:r>
      <w:r w:rsidR="002E18E6">
        <w:rPr>
          <w:rFonts w:ascii="Times New Roman" w:hAnsi="Times New Roman" w:cs="Times New Roman"/>
          <w:sz w:val="24"/>
          <w:szCs w:val="24"/>
        </w:rPr>
        <w:t xml:space="preserve">enu v celkové výši 611.587,00 Kč (slovy: </w:t>
      </w:r>
      <w:proofErr w:type="spellStart"/>
      <w:r w:rsidR="002E18E6">
        <w:rPr>
          <w:rFonts w:ascii="Times New Roman" w:hAnsi="Times New Roman" w:cs="Times New Roman"/>
          <w:sz w:val="24"/>
          <w:szCs w:val="24"/>
        </w:rPr>
        <w:t>Šestsetjedenácttisícpětsetosmdesátsedm</w:t>
      </w:r>
      <w:proofErr w:type="spellEnd"/>
      <w:r w:rsidRPr="00FF54F0">
        <w:rPr>
          <w:rFonts w:ascii="Times New Roman" w:hAnsi="Times New Roman" w:cs="Times New Roman"/>
          <w:sz w:val="24"/>
          <w:szCs w:val="24"/>
        </w:rPr>
        <w:t xml:space="preserve"> korun českých) </w:t>
      </w:r>
      <w:r w:rsidR="007256BB" w:rsidRPr="00FF54F0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FF54F0">
        <w:rPr>
          <w:rFonts w:ascii="Times New Roman" w:hAnsi="Times New Roman" w:cs="Times New Roman"/>
          <w:sz w:val="24"/>
          <w:szCs w:val="24"/>
        </w:rPr>
        <w:t>(dále jen „Cena“).</w:t>
      </w:r>
    </w:p>
    <w:p w:rsidR="003546D9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2</w:t>
      </w:r>
      <w:r w:rsidR="00015BE8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Cena za dílo uvedená předchozím </w:t>
      </w:r>
      <w:r w:rsidR="00532CF3" w:rsidRPr="00FF54F0">
        <w:rPr>
          <w:rFonts w:ascii="Times New Roman" w:hAnsi="Times New Roman" w:cs="Times New Roman"/>
          <w:sz w:val="24"/>
          <w:szCs w:val="24"/>
        </w:rPr>
        <w:t>odstavci tohoto článku</w:t>
      </w:r>
      <w:r w:rsidRPr="00FF54F0">
        <w:rPr>
          <w:rFonts w:ascii="Times New Roman" w:hAnsi="Times New Roman" w:cs="Times New Roman"/>
          <w:sz w:val="24"/>
          <w:szCs w:val="24"/>
        </w:rPr>
        <w:t xml:space="preserve"> je pevnou cenou za Dílo. Smluvní strany si ujednávají, že kupní cena za věci obstarané </w:t>
      </w:r>
      <w:r w:rsidR="00532CF3" w:rsidRPr="00FF54F0">
        <w:rPr>
          <w:rFonts w:ascii="Times New Roman" w:hAnsi="Times New Roman" w:cs="Times New Roman"/>
          <w:sz w:val="24"/>
          <w:szCs w:val="24"/>
        </w:rPr>
        <w:t>z</w:t>
      </w:r>
      <w:r w:rsidRPr="00FF54F0">
        <w:rPr>
          <w:rFonts w:ascii="Times New Roman" w:hAnsi="Times New Roman" w:cs="Times New Roman"/>
          <w:sz w:val="24"/>
          <w:szCs w:val="24"/>
        </w:rPr>
        <w:t xml:space="preserve">hotovitelem pro účely provedení Díla je zahrnuta v Ceně a Cena </w:t>
      </w:r>
      <w:r w:rsidR="00D05934" w:rsidRPr="00FF54F0">
        <w:rPr>
          <w:rFonts w:ascii="Times New Roman" w:hAnsi="Times New Roman" w:cs="Times New Roman"/>
          <w:sz w:val="24"/>
          <w:szCs w:val="24"/>
        </w:rPr>
        <w:t xml:space="preserve">se </w:t>
      </w:r>
      <w:r w:rsidRPr="00FF54F0">
        <w:rPr>
          <w:rFonts w:ascii="Times New Roman" w:hAnsi="Times New Roman" w:cs="Times New Roman"/>
          <w:sz w:val="24"/>
          <w:szCs w:val="24"/>
        </w:rPr>
        <w:t xml:space="preserve">nebude po dobu trvání této </w:t>
      </w:r>
      <w:r w:rsidR="00D05934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mlouvy </w:t>
      </w:r>
      <w:r w:rsidR="00D05934" w:rsidRPr="00FF54F0">
        <w:rPr>
          <w:rFonts w:ascii="Times New Roman" w:hAnsi="Times New Roman" w:cs="Times New Roman"/>
          <w:sz w:val="24"/>
          <w:szCs w:val="24"/>
        </w:rPr>
        <w:t>měnit</w:t>
      </w:r>
      <w:r w:rsidRPr="00FF54F0">
        <w:rPr>
          <w:rFonts w:ascii="Times New Roman" w:hAnsi="Times New Roman" w:cs="Times New Roman"/>
          <w:sz w:val="24"/>
          <w:szCs w:val="24"/>
        </w:rPr>
        <w:t xml:space="preserve"> a na její výši nemá</w:t>
      </w:r>
      <w:r w:rsidR="00D05934" w:rsidRPr="00FF54F0">
        <w:rPr>
          <w:rFonts w:ascii="Times New Roman" w:hAnsi="Times New Roman" w:cs="Times New Roman"/>
          <w:sz w:val="24"/>
          <w:szCs w:val="24"/>
        </w:rPr>
        <w:t xml:space="preserve"> ani nebude mít</w:t>
      </w:r>
      <w:r w:rsidRPr="00FF54F0">
        <w:rPr>
          <w:rFonts w:ascii="Times New Roman" w:hAnsi="Times New Roman" w:cs="Times New Roman"/>
          <w:sz w:val="24"/>
          <w:szCs w:val="24"/>
        </w:rPr>
        <w:t xml:space="preserve">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:rsidR="007256BB" w:rsidRPr="00FF54F0" w:rsidRDefault="003546D9" w:rsidP="00F37F2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3</w:t>
      </w:r>
      <w:r w:rsidR="00015BE8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</w:t>
      </w:r>
      <w:r w:rsidR="007256BB" w:rsidRPr="00FF54F0">
        <w:rPr>
          <w:rFonts w:ascii="Times New Roman" w:eastAsia="Times New Roman" w:hAnsi="Times New Roman" w:cs="Times New Roman"/>
          <w:sz w:val="24"/>
          <w:szCs w:val="24"/>
        </w:rPr>
        <w:t xml:space="preserve">Objednatel zaplatí sjednanou cenu na základě zhotovitelem vystavené faktury (daňového dokladu). Faktura musí obsahovat náležitosti daňového dokladu stanovené platnými právními předpisy. </w:t>
      </w:r>
    </w:p>
    <w:p w:rsidR="007256BB" w:rsidRPr="00FF54F0" w:rsidRDefault="007256BB" w:rsidP="006044A3">
      <w:pPr>
        <w:pStyle w:val="Zkladntext"/>
        <w:tabs>
          <w:tab w:val="num" w:pos="1074"/>
        </w:tabs>
        <w:spacing w:beforeLines="100" w:before="24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F54F0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Právo </w:t>
      </w:r>
      <w:r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zhotovitele na zaplacení ceny díla, resp. na </w:t>
      </w:r>
      <w:r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vystav</w:t>
      </w:r>
      <w:r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ení</w:t>
      </w:r>
      <w:r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faktur</w:t>
      </w:r>
      <w:r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y </w:t>
      </w:r>
      <w:r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vzniká </w:t>
      </w:r>
      <w:r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převzetím díla objednatelem, tj. </w:t>
      </w:r>
      <w:r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podpisem protokolu</w:t>
      </w:r>
      <w:r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 převzetí díla</w:t>
      </w:r>
      <w:r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objednatelem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7256BB" w:rsidRPr="00FF54F0" w:rsidRDefault="00A50540" w:rsidP="007256BB">
      <w:pPr>
        <w:tabs>
          <w:tab w:val="left" w:pos="600"/>
        </w:tabs>
        <w:spacing w:beforeLines="50"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5)</w:t>
      </w:r>
      <w:r w:rsidR="007256BB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7256BB" w:rsidRPr="007256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Zhotovitel se zavazuje vystavit a doručit fakturu objednateli nejpozději do 10 kalendářních dnů ode dne, kdy </w:t>
      </w:r>
      <w:r w:rsidR="007256BB" w:rsidRPr="007256BB">
        <w:rPr>
          <w:rFonts w:ascii="Times New Roman" w:eastAsia="Times New Roman" w:hAnsi="Times New Roman" w:cs="Times New Roman"/>
          <w:sz w:val="24"/>
          <w:szCs w:val="24"/>
          <w:lang w:eastAsia="x-none"/>
        </w:rPr>
        <w:t>došlo k předání a převzetí díla</w:t>
      </w:r>
      <w:r w:rsidR="007256BB" w:rsidRPr="007256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Splatnost ceny díla je 21 kalendářních </w:t>
      </w:r>
      <w:r w:rsidR="007256BB" w:rsidRPr="007256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dnů ode dne jejího doručení zhotoviteli bez ohledu na datum splatnosti uvedené</w:t>
      </w:r>
      <w:r w:rsidR="007256BB" w:rsidRPr="007256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na</w:t>
      </w:r>
      <w:r w:rsidR="007256BB" w:rsidRPr="007256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faktuře, ledaže by ve faktuře byla uvedena lhůta splatnosti delší.</w:t>
      </w:r>
    </w:p>
    <w:p w:rsidR="006044A3" w:rsidRPr="00FF54F0" w:rsidRDefault="00A50540" w:rsidP="00F37F2E">
      <w:pPr>
        <w:pStyle w:val="Zkladntext"/>
        <w:tabs>
          <w:tab w:val="num" w:pos="284"/>
        </w:tabs>
        <w:spacing w:beforeLines="50" w:before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37F2E" w:rsidRPr="00FF54F0">
        <w:rPr>
          <w:rFonts w:ascii="Times New Roman" w:hAnsi="Times New Roman" w:cs="Times New Roman"/>
          <w:sz w:val="24"/>
          <w:szCs w:val="24"/>
        </w:rPr>
        <w:t xml:space="preserve">) 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Objednatel nebude poskytovat zálohy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 zhotovitel není oprávněn poskytnutí záloh požadovat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 </w:t>
      </w:r>
    </w:p>
    <w:p w:rsidR="006044A3" w:rsidRPr="006044A3" w:rsidRDefault="00A50540" w:rsidP="006044A3">
      <w:pPr>
        <w:tabs>
          <w:tab w:val="num" w:pos="1074"/>
        </w:tabs>
        <w:spacing w:beforeLines="100"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Objednatel 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>je oprávněn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vrátit fakturu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zhotoviteli 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v případě, 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>že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gramStart"/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faktura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vykazuje</w:t>
      </w:r>
      <w:proofErr w:type="gramEnd"/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formální nedostatky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(neobsahuje náležitosti daňového či účetního dokladu dle platných právních předpisů)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nebo 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zhotovitel nebyl oprávněn fakturu vystavit, případně ji vystavil 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částku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>, která neodpovídá ceně díla dle této smlouvy (a jejích případných dodatků)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Zhotovitel dle povahy nedostatků faktury vystaví fakturu novou, nebo fakturu opraví. Splatnost faktury počíná běžet až doručením opravené (nové) faktury objednateli. </w:t>
      </w:r>
    </w:p>
    <w:p w:rsidR="006044A3" w:rsidRPr="006044A3" w:rsidRDefault="00A50540" w:rsidP="006044A3">
      <w:pPr>
        <w:tabs>
          <w:tab w:val="num" w:pos="1074"/>
          <w:tab w:val="left" w:pos="1560"/>
          <w:tab w:val="left" w:pos="5670"/>
        </w:tabs>
        <w:spacing w:beforeLines="100"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Veškeré platby mezi smluvními stranami se uskutečňují prostřednictvím bankovního spojení uvedeného v záhlaví této smlouvy. Zhotovitel prohlašuje, že uvedené číslo jeho bankovního účtu splňuje požadavky dle § 109 zák. č. 235/2004 Sb., o dani z přidané hodnoty.</w:t>
      </w:r>
    </w:p>
    <w:p w:rsidR="006044A3" w:rsidRDefault="00A50540" w:rsidP="006044A3">
      <w:pPr>
        <w:tabs>
          <w:tab w:val="left" w:pos="284"/>
          <w:tab w:val="num" w:pos="1074"/>
          <w:tab w:val="left" w:pos="1560"/>
          <w:tab w:val="left" w:pos="5670"/>
        </w:tabs>
        <w:spacing w:beforeLines="100"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Zhotovitel prohlašuje, že ke dni uzavření smlouvy není veden v registru nespolehlivých plátců daně z přidané hodnoty a ani mu nejsou známy žádné skutečnosti, na základě kterých by s ním správce daně mohl zahájit řízení o prohlášení nespolehlivého plátce daně dle § 106a zák. č. 235/2004 </w:t>
      </w:r>
      <w:proofErr w:type="spellStart"/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>Sb</w:t>
      </w:r>
      <w:proofErr w:type="spellEnd"/>
      <w:r w:rsidR="006044A3" w:rsidRPr="006044A3">
        <w:rPr>
          <w:rFonts w:ascii="Times New Roman" w:eastAsia="Times New Roman" w:hAnsi="Times New Roman" w:cs="Times New Roman"/>
          <w:sz w:val="24"/>
          <w:szCs w:val="24"/>
          <w:lang w:eastAsia="x-none"/>
        </w:rPr>
        <w:t>, o dani z přidané hodnoty, v platném znění.</w:t>
      </w:r>
    </w:p>
    <w:p w:rsidR="00A50540" w:rsidRPr="00FF54F0" w:rsidRDefault="00A50540" w:rsidP="006044A3">
      <w:pPr>
        <w:tabs>
          <w:tab w:val="left" w:pos="284"/>
          <w:tab w:val="num" w:pos="1074"/>
          <w:tab w:val="left" w:pos="1560"/>
          <w:tab w:val="left" w:pos="5670"/>
        </w:tabs>
        <w:spacing w:beforeLines="100"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546D9" w:rsidRPr="00FF54F0" w:rsidRDefault="00A50540" w:rsidP="00F37F2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</w:rPr>
        <w:t>)Objednatel, jako příjemce zdanitelného plnění je oprávněn, v případě, že zhotovitel je v okamžiku uskutečnění zdanitelného plnění veden v registru nespolehlivých plátců daně z přidané hodnoty, uhradit částku odpovídající výši daně z přidané hodnoty na účet správce daně za zhotovitele. Uhrazení částky odpovídající výši daně z přidané hodnoty na účet správce daně za zhotovitele bude považováno v tomto rozsahu za splnění závazku příjemce uhradit sjednanou cenu zhotoviteli.</w:t>
      </w:r>
    </w:p>
    <w:p w:rsidR="003546D9" w:rsidRPr="00FF54F0" w:rsidRDefault="0050508F" w:rsidP="00505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76196" w:rsidRPr="00FF54F0">
        <w:rPr>
          <w:rFonts w:ascii="Times New Roman" w:hAnsi="Times New Roman" w:cs="Times New Roman"/>
          <w:b/>
          <w:sz w:val="24"/>
          <w:szCs w:val="24"/>
        </w:rPr>
        <w:t>6</w:t>
      </w:r>
      <w:r w:rsidR="003546D9" w:rsidRPr="00FF54F0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FF54F0">
        <w:rPr>
          <w:rFonts w:ascii="Times New Roman" w:hAnsi="Times New Roman" w:cs="Times New Roman"/>
          <w:b/>
          <w:sz w:val="24"/>
          <w:szCs w:val="24"/>
        </w:rPr>
        <w:t>oba plnění</w:t>
      </w:r>
    </w:p>
    <w:p w:rsidR="003546D9" w:rsidRPr="00FF54F0" w:rsidRDefault="003546D9" w:rsidP="0050508F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Zhotovitel se zavazuje provést Díl</w:t>
      </w:r>
      <w:r w:rsidR="00964ED6">
        <w:rPr>
          <w:rFonts w:ascii="Times New Roman" w:hAnsi="Times New Roman" w:cs="Times New Roman"/>
          <w:sz w:val="24"/>
          <w:szCs w:val="24"/>
        </w:rPr>
        <w:t xml:space="preserve">o v souladu s touto Smlouvou do </w:t>
      </w:r>
      <w:r w:rsidR="006856FB">
        <w:rPr>
          <w:rFonts w:ascii="Times New Roman" w:hAnsi="Times New Roman" w:cs="Times New Roman"/>
          <w:sz w:val="24"/>
          <w:szCs w:val="24"/>
        </w:rPr>
        <w:t>6 týdnů od účinnosti</w:t>
      </w:r>
      <w:r w:rsidR="00964ED6">
        <w:rPr>
          <w:rFonts w:ascii="Times New Roman" w:hAnsi="Times New Roman" w:cs="Times New Roman"/>
          <w:sz w:val="24"/>
          <w:szCs w:val="24"/>
        </w:rPr>
        <w:t xml:space="preserve"> smlouvy o dílo</w:t>
      </w:r>
      <w:r w:rsidRPr="00FF54F0">
        <w:rPr>
          <w:rFonts w:ascii="Times New Roman" w:hAnsi="Times New Roman" w:cs="Times New Roman"/>
          <w:sz w:val="24"/>
          <w:szCs w:val="24"/>
        </w:rPr>
        <w:t xml:space="preserve"> (dále jen „Doba plnění“).</w:t>
      </w:r>
    </w:p>
    <w:p w:rsidR="003546D9" w:rsidRPr="00FF54F0" w:rsidRDefault="0050508F" w:rsidP="00FE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76196" w:rsidRPr="00FF54F0">
        <w:rPr>
          <w:rFonts w:ascii="Times New Roman" w:hAnsi="Times New Roman" w:cs="Times New Roman"/>
          <w:b/>
          <w:sz w:val="24"/>
          <w:szCs w:val="24"/>
        </w:rPr>
        <w:t>7</w:t>
      </w:r>
      <w:r w:rsidR="003546D9" w:rsidRPr="00FF54F0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FF54F0">
        <w:rPr>
          <w:rFonts w:ascii="Times New Roman" w:hAnsi="Times New Roman" w:cs="Times New Roman"/>
          <w:b/>
          <w:sz w:val="24"/>
          <w:szCs w:val="24"/>
        </w:rPr>
        <w:t>lastnické právo</w:t>
      </w:r>
    </w:p>
    <w:p w:rsidR="003546D9" w:rsidRPr="00FF54F0" w:rsidRDefault="003546D9" w:rsidP="00FE1552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1</w:t>
      </w:r>
      <w:r w:rsidR="00FE1552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Vlastnické právo k předmětu Díla nabývá okamžikem jeho vzniku </w:t>
      </w:r>
      <w:r w:rsidR="00FE1552" w:rsidRPr="00FF54F0">
        <w:rPr>
          <w:rFonts w:ascii="Times New Roman" w:hAnsi="Times New Roman" w:cs="Times New Roman"/>
          <w:sz w:val="24"/>
          <w:szCs w:val="24"/>
        </w:rPr>
        <w:t>z</w:t>
      </w:r>
      <w:r w:rsidRPr="00FF54F0">
        <w:rPr>
          <w:rFonts w:ascii="Times New Roman" w:hAnsi="Times New Roman" w:cs="Times New Roman"/>
          <w:sz w:val="24"/>
          <w:szCs w:val="24"/>
        </w:rPr>
        <w:t>hotovitel.</w:t>
      </w:r>
    </w:p>
    <w:p w:rsidR="003546D9" w:rsidRPr="00FF54F0" w:rsidRDefault="003546D9" w:rsidP="006A72B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2</w:t>
      </w:r>
      <w:r w:rsidR="00FE1552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Objednatel nabývá vlastnické právo k předmětu Díla jeho převzetím podle této </w:t>
      </w:r>
      <w:r w:rsidR="00FE1552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>mlouvy. Stejným okamžikem přechází na Objednatele i nebezpečí škody na věci, která je předmětem Díla.</w:t>
      </w:r>
    </w:p>
    <w:p w:rsidR="00F37F2E" w:rsidRPr="00FF54F0" w:rsidRDefault="00F37F2E" w:rsidP="00FE15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F2E" w:rsidRPr="00FF54F0" w:rsidRDefault="00F37F2E" w:rsidP="00FE15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F2E" w:rsidRDefault="00F37F2E" w:rsidP="00FE15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4F0" w:rsidRDefault="00FF54F0" w:rsidP="00FE15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4F0" w:rsidRPr="00FF54F0" w:rsidRDefault="00FF54F0" w:rsidP="00FE15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6D9" w:rsidRPr="00FF54F0" w:rsidRDefault="00FE1552" w:rsidP="00FE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76196" w:rsidRPr="00FF54F0">
        <w:rPr>
          <w:rFonts w:ascii="Times New Roman" w:hAnsi="Times New Roman" w:cs="Times New Roman"/>
          <w:b/>
          <w:sz w:val="24"/>
          <w:szCs w:val="24"/>
        </w:rPr>
        <w:t>8</w:t>
      </w:r>
      <w:r w:rsidR="003546D9" w:rsidRPr="00FF54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F54F0">
        <w:rPr>
          <w:rFonts w:ascii="Times New Roman" w:hAnsi="Times New Roman" w:cs="Times New Roman"/>
          <w:b/>
          <w:sz w:val="24"/>
          <w:szCs w:val="24"/>
        </w:rPr>
        <w:t>Předání a převzetí díla</w:t>
      </w:r>
    </w:p>
    <w:p w:rsidR="003546D9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1</w:t>
      </w:r>
      <w:r w:rsidR="00FE1552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Nejpozději do</w:t>
      </w:r>
      <w:r w:rsidR="00964ED6">
        <w:rPr>
          <w:rFonts w:ascii="Times New Roman" w:hAnsi="Times New Roman" w:cs="Times New Roman"/>
          <w:sz w:val="24"/>
          <w:szCs w:val="24"/>
        </w:rPr>
        <w:t xml:space="preserve"> 5</w:t>
      </w:r>
      <w:r w:rsidR="001804E4" w:rsidRPr="00FF54F0">
        <w:rPr>
          <w:rFonts w:ascii="Times New Roman" w:hAnsi="Times New Roman" w:cs="Times New Roman"/>
          <w:sz w:val="24"/>
          <w:szCs w:val="24"/>
        </w:rPr>
        <w:t xml:space="preserve"> dnů po dokončení </w:t>
      </w:r>
      <w:r w:rsidRPr="00FF54F0">
        <w:rPr>
          <w:rFonts w:ascii="Times New Roman" w:hAnsi="Times New Roman" w:cs="Times New Roman"/>
          <w:sz w:val="24"/>
          <w:szCs w:val="24"/>
        </w:rPr>
        <w:t>Díla, nejpozději však v poslední de</w:t>
      </w:r>
      <w:r w:rsidR="006856FB">
        <w:rPr>
          <w:rFonts w:ascii="Times New Roman" w:hAnsi="Times New Roman" w:cs="Times New Roman"/>
          <w:sz w:val="24"/>
          <w:szCs w:val="24"/>
        </w:rPr>
        <w:t>n Doby plnění, vyzve Zhotovitel O</w:t>
      </w:r>
      <w:r w:rsidRPr="00FF54F0">
        <w:rPr>
          <w:rFonts w:ascii="Times New Roman" w:hAnsi="Times New Roman" w:cs="Times New Roman"/>
          <w:sz w:val="24"/>
          <w:szCs w:val="24"/>
        </w:rPr>
        <w:t xml:space="preserve">bjednatele k převzetí Díla v místě sídla </w:t>
      </w:r>
      <w:r w:rsidR="007A2827" w:rsidRPr="00FF54F0">
        <w:rPr>
          <w:rFonts w:ascii="Times New Roman" w:hAnsi="Times New Roman" w:cs="Times New Roman"/>
          <w:sz w:val="24"/>
          <w:szCs w:val="24"/>
        </w:rPr>
        <w:t>z</w:t>
      </w:r>
      <w:r w:rsidRPr="00FF54F0">
        <w:rPr>
          <w:rFonts w:ascii="Times New Roman" w:hAnsi="Times New Roman" w:cs="Times New Roman"/>
          <w:sz w:val="24"/>
          <w:szCs w:val="24"/>
        </w:rPr>
        <w:t>hotovitele.</w:t>
      </w:r>
    </w:p>
    <w:p w:rsidR="00FE1552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2</w:t>
      </w:r>
      <w:r w:rsidR="00FE1552" w:rsidRPr="00FF54F0">
        <w:rPr>
          <w:rFonts w:ascii="Times New Roman" w:hAnsi="Times New Roman" w:cs="Times New Roman"/>
          <w:sz w:val="24"/>
          <w:szCs w:val="24"/>
        </w:rPr>
        <w:t>)</w:t>
      </w:r>
      <w:r w:rsidR="00383AA1" w:rsidRPr="00FF54F0">
        <w:rPr>
          <w:rFonts w:ascii="Times New Roman" w:hAnsi="Times New Roman" w:cs="Times New Roman"/>
          <w:sz w:val="24"/>
          <w:szCs w:val="24"/>
        </w:rPr>
        <w:t xml:space="preserve"> </w:t>
      </w:r>
      <w:r w:rsidRPr="00FF54F0">
        <w:rPr>
          <w:rFonts w:ascii="Times New Roman" w:hAnsi="Times New Roman" w:cs="Times New Roman"/>
          <w:sz w:val="24"/>
          <w:szCs w:val="24"/>
        </w:rPr>
        <w:t>Objednatel p</w:t>
      </w:r>
      <w:r w:rsidR="006856FB">
        <w:rPr>
          <w:rFonts w:ascii="Times New Roman" w:hAnsi="Times New Roman" w:cs="Times New Roman"/>
          <w:sz w:val="24"/>
          <w:szCs w:val="24"/>
        </w:rPr>
        <w:t>řevezme provedené Dílo na adrese</w:t>
      </w:r>
      <w:r w:rsidR="00383AA1" w:rsidRPr="00FF54F0">
        <w:rPr>
          <w:rFonts w:ascii="Times New Roman" w:hAnsi="Times New Roman" w:cs="Times New Roman"/>
          <w:sz w:val="24"/>
          <w:szCs w:val="24"/>
        </w:rPr>
        <w:t xml:space="preserve"> </w:t>
      </w:r>
      <w:r w:rsidR="006856FB">
        <w:rPr>
          <w:rFonts w:ascii="Times New Roman" w:hAnsi="Times New Roman" w:cs="Times New Roman"/>
          <w:sz w:val="24"/>
          <w:szCs w:val="24"/>
        </w:rPr>
        <w:t>nám. E. Beneše 420 a 95, 399 01 Milevsko</w:t>
      </w:r>
      <w:r w:rsidR="00964ED6">
        <w:rPr>
          <w:rFonts w:ascii="Times New Roman" w:hAnsi="Times New Roman" w:cs="Times New Roman"/>
          <w:sz w:val="24"/>
          <w:szCs w:val="24"/>
        </w:rPr>
        <w:t xml:space="preserve"> do 5</w:t>
      </w:r>
      <w:r w:rsidR="006856FB">
        <w:rPr>
          <w:rFonts w:ascii="Times New Roman" w:hAnsi="Times New Roman" w:cs="Times New Roman"/>
          <w:sz w:val="24"/>
          <w:szCs w:val="24"/>
        </w:rPr>
        <w:t xml:space="preserve"> dnů od vyzvání</w:t>
      </w:r>
      <w:r w:rsidRPr="00FF54F0">
        <w:rPr>
          <w:rFonts w:ascii="Times New Roman" w:hAnsi="Times New Roman" w:cs="Times New Roman"/>
          <w:sz w:val="24"/>
          <w:szCs w:val="24"/>
        </w:rPr>
        <w:t xml:space="preserve"> </w:t>
      </w:r>
      <w:r w:rsidR="006856FB">
        <w:rPr>
          <w:rFonts w:ascii="Times New Roman" w:hAnsi="Times New Roman" w:cs="Times New Roman"/>
          <w:sz w:val="24"/>
          <w:szCs w:val="24"/>
        </w:rPr>
        <w:t>Z</w:t>
      </w:r>
      <w:r w:rsidRPr="00FF54F0">
        <w:rPr>
          <w:rFonts w:ascii="Times New Roman" w:hAnsi="Times New Roman" w:cs="Times New Roman"/>
          <w:sz w:val="24"/>
          <w:szCs w:val="24"/>
        </w:rPr>
        <w:t>h</w:t>
      </w:r>
      <w:r w:rsidR="006856FB">
        <w:rPr>
          <w:rFonts w:ascii="Times New Roman" w:hAnsi="Times New Roman" w:cs="Times New Roman"/>
          <w:sz w:val="24"/>
          <w:szCs w:val="24"/>
        </w:rPr>
        <w:t>otovitele o dokončení provedení Díla</w:t>
      </w:r>
      <w:r w:rsidRPr="00FF54F0">
        <w:rPr>
          <w:rFonts w:ascii="Times New Roman" w:hAnsi="Times New Roman" w:cs="Times New Roman"/>
          <w:sz w:val="24"/>
          <w:szCs w:val="24"/>
        </w:rPr>
        <w:t>.</w:t>
      </w:r>
    </w:p>
    <w:p w:rsidR="003546D9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3</w:t>
      </w:r>
      <w:r w:rsidR="00FE1552" w:rsidRPr="00FF54F0">
        <w:rPr>
          <w:rFonts w:ascii="Times New Roman" w:hAnsi="Times New Roman" w:cs="Times New Roman"/>
          <w:sz w:val="24"/>
          <w:szCs w:val="24"/>
        </w:rPr>
        <w:t>)</w:t>
      </w:r>
      <w:r w:rsidR="0032045E" w:rsidRPr="00FF54F0">
        <w:rPr>
          <w:rFonts w:ascii="Times New Roman" w:hAnsi="Times New Roman" w:cs="Times New Roman"/>
          <w:sz w:val="24"/>
          <w:szCs w:val="24"/>
        </w:rPr>
        <w:t xml:space="preserve"> </w:t>
      </w:r>
      <w:r w:rsidRPr="00FF54F0">
        <w:rPr>
          <w:rFonts w:ascii="Times New Roman" w:hAnsi="Times New Roman" w:cs="Times New Roman"/>
          <w:sz w:val="24"/>
          <w:szCs w:val="24"/>
        </w:rPr>
        <w:t xml:space="preserve">O předání provedeného Díla </w:t>
      </w:r>
      <w:r w:rsidR="00383AA1" w:rsidRPr="00FF54F0">
        <w:rPr>
          <w:rFonts w:ascii="Times New Roman" w:hAnsi="Times New Roman" w:cs="Times New Roman"/>
          <w:sz w:val="24"/>
          <w:szCs w:val="24"/>
        </w:rPr>
        <w:t>z</w:t>
      </w:r>
      <w:r w:rsidRPr="00FF54F0">
        <w:rPr>
          <w:rFonts w:ascii="Times New Roman" w:hAnsi="Times New Roman" w:cs="Times New Roman"/>
          <w:sz w:val="24"/>
          <w:szCs w:val="24"/>
        </w:rPr>
        <w:t xml:space="preserve">hotovitelem a převzetí provedeného Díla </w:t>
      </w:r>
      <w:r w:rsidR="00383AA1" w:rsidRPr="00FF54F0">
        <w:rPr>
          <w:rFonts w:ascii="Times New Roman" w:hAnsi="Times New Roman" w:cs="Times New Roman"/>
          <w:sz w:val="24"/>
          <w:szCs w:val="24"/>
        </w:rPr>
        <w:t>o</w:t>
      </w:r>
      <w:r w:rsidRPr="00FF54F0">
        <w:rPr>
          <w:rFonts w:ascii="Times New Roman" w:hAnsi="Times New Roman" w:cs="Times New Roman"/>
          <w:sz w:val="24"/>
          <w:szCs w:val="24"/>
        </w:rPr>
        <w:t xml:space="preserve">bjednatelem sepíší smluvní strany této Smlouvy předávací protokol, který bude obsahovat i případné výhrady </w:t>
      </w:r>
      <w:r w:rsidR="00383AA1" w:rsidRPr="00FF54F0">
        <w:rPr>
          <w:rFonts w:ascii="Times New Roman" w:hAnsi="Times New Roman" w:cs="Times New Roman"/>
          <w:sz w:val="24"/>
          <w:szCs w:val="24"/>
        </w:rPr>
        <w:t>o</w:t>
      </w:r>
      <w:r w:rsidRPr="00FF54F0">
        <w:rPr>
          <w:rFonts w:ascii="Times New Roman" w:hAnsi="Times New Roman" w:cs="Times New Roman"/>
          <w:sz w:val="24"/>
          <w:szCs w:val="24"/>
        </w:rPr>
        <w:t>bjednatele.</w:t>
      </w:r>
    </w:p>
    <w:p w:rsidR="003546D9" w:rsidRPr="00FF54F0" w:rsidRDefault="003546D9" w:rsidP="003546D9">
      <w:pPr>
        <w:rPr>
          <w:rFonts w:ascii="Times New Roman" w:hAnsi="Times New Roman" w:cs="Times New Roman"/>
          <w:sz w:val="24"/>
          <w:szCs w:val="24"/>
        </w:rPr>
      </w:pPr>
    </w:p>
    <w:p w:rsidR="003546D9" w:rsidRPr="00FF54F0" w:rsidRDefault="00383AA1" w:rsidP="00383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4F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3546D9" w:rsidRPr="00FF54F0">
        <w:rPr>
          <w:rFonts w:ascii="Times New Roman" w:hAnsi="Times New Roman" w:cs="Times New Roman"/>
          <w:b/>
          <w:sz w:val="24"/>
          <w:szCs w:val="24"/>
        </w:rPr>
        <w:t>9 Z</w:t>
      </w:r>
      <w:r w:rsidRPr="00FF54F0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:rsidR="003546D9" w:rsidRPr="00FF54F0" w:rsidRDefault="003546D9" w:rsidP="006044A3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1</w:t>
      </w:r>
      <w:r w:rsidR="00383AA1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Tato </w:t>
      </w:r>
      <w:r w:rsidR="00383AA1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mlouva nabývá </w:t>
      </w:r>
      <w:r w:rsidR="006044A3" w:rsidRPr="00FF54F0">
        <w:rPr>
          <w:rFonts w:ascii="Times New Roman" w:hAnsi="Times New Roman" w:cs="Times New Roman"/>
          <w:sz w:val="24"/>
          <w:szCs w:val="24"/>
        </w:rPr>
        <w:t xml:space="preserve">platnosti dnem </w:t>
      </w:r>
      <w:r w:rsidRPr="00FF54F0">
        <w:rPr>
          <w:rFonts w:ascii="Times New Roman" w:hAnsi="Times New Roman" w:cs="Times New Roman"/>
          <w:sz w:val="24"/>
          <w:szCs w:val="24"/>
        </w:rPr>
        <w:t xml:space="preserve">podpisu oběma </w:t>
      </w:r>
      <w:r w:rsidR="006044A3" w:rsidRPr="00FF54F0">
        <w:rPr>
          <w:rFonts w:ascii="Times New Roman" w:hAnsi="Times New Roman" w:cs="Times New Roman"/>
          <w:sz w:val="24"/>
          <w:szCs w:val="24"/>
        </w:rPr>
        <w:t xml:space="preserve">smluvními stranami a účinnosti dnem </w:t>
      </w:r>
      <w:r w:rsidR="006044A3" w:rsidRPr="00FF54F0">
        <w:rPr>
          <w:rFonts w:ascii="Times New Roman" w:hAnsi="Times New Roman" w:cs="Times New Roman"/>
          <w:sz w:val="24"/>
          <w:szCs w:val="24"/>
        </w:rPr>
        <w:br/>
        <w:t>uveřejnění v registru smluv.  Smlouvu uveřejní dle zákona č. 340/2015 Sb., o registru smluv objednatel.</w:t>
      </w:r>
    </w:p>
    <w:p w:rsidR="003546D9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2</w:t>
      </w:r>
      <w:r w:rsidR="00383AA1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Tato </w:t>
      </w:r>
      <w:r w:rsidR="00383AA1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</w:t>
      </w:r>
      <w:r w:rsidR="00383AA1" w:rsidRPr="00FF54F0">
        <w:rPr>
          <w:rFonts w:ascii="Times New Roman" w:hAnsi="Times New Roman" w:cs="Times New Roman"/>
          <w:sz w:val="24"/>
          <w:szCs w:val="24"/>
        </w:rPr>
        <w:t xml:space="preserve"> na jedné listině</w:t>
      </w:r>
      <w:r w:rsidRPr="00FF54F0">
        <w:rPr>
          <w:rFonts w:ascii="Times New Roman" w:hAnsi="Times New Roman" w:cs="Times New Roman"/>
          <w:sz w:val="24"/>
          <w:szCs w:val="24"/>
        </w:rPr>
        <w:t>.</w:t>
      </w:r>
    </w:p>
    <w:p w:rsidR="003546D9" w:rsidRPr="00FF54F0" w:rsidRDefault="00383AA1" w:rsidP="0032045E">
      <w:pPr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 xml:space="preserve">3) </w:t>
      </w:r>
      <w:r w:rsidR="003546D9" w:rsidRPr="00FF54F0">
        <w:rPr>
          <w:rFonts w:ascii="Times New Roman" w:hAnsi="Times New Roman" w:cs="Times New Roman"/>
          <w:sz w:val="24"/>
          <w:szCs w:val="24"/>
        </w:rPr>
        <w:t xml:space="preserve">Tato </w:t>
      </w:r>
      <w:r w:rsidRPr="00FF54F0">
        <w:rPr>
          <w:rFonts w:ascii="Times New Roman" w:hAnsi="Times New Roman" w:cs="Times New Roman"/>
          <w:sz w:val="24"/>
          <w:szCs w:val="24"/>
        </w:rPr>
        <w:t>s</w:t>
      </w:r>
      <w:r w:rsidR="003546D9" w:rsidRPr="00FF54F0">
        <w:rPr>
          <w:rFonts w:ascii="Times New Roman" w:hAnsi="Times New Roman" w:cs="Times New Roman"/>
          <w:sz w:val="24"/>
          <w:szCs w:val="24"/>
        </w:rPr>
        <w:t>mlouva se řídí právem České republiky.</w:t>
      </w:r>
    </w:p>
    <w:p w:rsidR="003546D9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4</w:t>
      </w:r>
      <w:r w:rsidR="00383AA1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Tato </w:t>
      </w:r>
      <w:r w:rsidR="00383AA1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mlouva je vyhotovena ve </w:t>
      </w:r>
      <w:r w:rsidR="006044A3" w:rsidRPr="00FF54F0">
        <w:rPr>
          <w:rFonts w:ascii="Times New Roman" w:hAnsi="Times New Roman" w:cs="Times New Roman"/>
          <w:sz w:val="24"/>
          <w:szCs w:val="24"/>
        </w:rPr>
        <w:t>třech</w:t>
      </w:r>
      <w:r w:rsidRPr="00FF54F0">
        <w:rPr>
          <w:rFonts w:ascii="Times New Roman" w:hAnsi="Times New Roman" w:cs="Times New Roman"/>
          <w:sz w:val="24"/>
          <w:szCs w:val="24"/>
        </w:rPr>
        <w:t xml:space="preserve"> originálech, z nichž </w:t>
      </w:r>
      <w:r w:rsidR="006044A3" w:rsidRPr="00FF54F0">
        <w:rPr>
          <w:rFonts w:ascii="Times New Roman" w:hAnsi="Times New Roman" w:cs="Times New Roman"/>
          <w:sz w:val="24"/>
          <w:szCs w:val="24"/>
        </w:rPr>
        <w:t>zhotovitel obdrží jeden originál a objednatel dva originály</w:t>
      </w:r>
      <w:r w:rsidRPr="00FF54F0">
        <w:rPr>
          <w:rFonts w:ascii="Times New Roman" w:hAnsi="Times New Roman" w:cs="Times New Roman"/>
          <w:sz w:val="24"/>
          <w:szCs w:val="24"/>
        </w:rPr>
        <w:t>.</w:t>
      </w:r>
    </w:p>
    <w:p w:rsidR="003546D9" w:rsidRPr="00FF54F0" w:rsidRDefault="003546D9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5</w:t>
      </w:r>
      <w:r w:rsidR="00383AA1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Pokud oddělitelné ustanovení této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mlouvy je nebo se stane neplatným či nevynutitelným, nemá to vliv na platnost zbývajících ustanovení této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mlouvy. V takovém případě se strany této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mlouvy zavazují uzavřít do </w:t>
      </w:r>
      <w:r w:rsidR="006044A3" w:rsidRPr="00FF54F0">
        <w:rPr>
          <w:rFonts w:ascii="Times New Roman" w:hAnsi="Times New Roman" w:cs="Times New Roman"/>
          <w:sz w:val="24"/>
          <w:szCs w:val="24"/>
        </w:rPr>
        <w:t>28</w:t>
      </w:r>
      <w:r w:rsidRPr="00FF54F0">
        <w:rPr>
          <w:rFonts w:ascii="Times New Roman" w:hAnsi="Times New Roman" w:cs="Times New Roman"/>
          <w:sz w:val="24"/>
          <w:szCs w:val="24"/>
        </w:rPr>
        <w:t xml:space="preserve"> pracovních dnů od výzvy druhé ze stran této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mlouvy dodatek k této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 xml:space="preserve">mlouvě nahrazující oddělitelné ustanovení této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Pr="00FF54F0">
        <w:rPr>
          <w:rFonts w:ascii="Times New Roman" w:hAnsi="Times New Roman" w:cs="Times New Roman"/>
          <w:sz w:val="24"/>
          <w:szCs w:val="24"/>
        </w:rPr>
        <w:t>mlouvy, které je neplatné či nevynutitelné, platným a vynutitelným ustanovením odpovídajícím hospodářskému účelu takto nahrazovaného ustanovení.</w:t>
      </w:r>
    </w:p>
    <w:p w:rsidR="003546D9" w:rsidRPr="00FF54F0" w:rsidRDefault="003546D9" w:rsidP="0032045E">
      <w:pPr>
        <w:tabs>
          <w:tab w:val="left" w:pos="1247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F54F0">
        <w:rPr>
          <w:rFonts w:ascii="Times New Roman" w:hAnsi="Times New Roman" w:cs="Times New Roman"/>
          <w:sz w:val="24"/>
          <w:szCs w:val="24"/>
        </w:rPr>
        <w:t>6</w:t>
      </w:r>
      <w:r w:rsidR="00383AA1" w:rsidRPr="00FF54F0">
        <w:rPr>
          <w:rFonts w:ascii="Times New Roman" w:hAnsi="Times New Roman" w:cs="Times New Roman"/>
          <w:sz w:val="24"/>
          <w:szCs w:val="24"/>
        </w:rPr>
        <w:t>)</w:t>
      </w:r>
      <w:r w:rsidRPr="00FF54F0">
        <w:rPr>
          <w:rFonts w:ascii="Times New Roman" w:hAnsi="Times New Roman" w:cs="Times New Roman"/>
          <w:sz w:val="24"/>
          <w:szCs w:val="24"/>
        </w:rPr>
        <w:t xml:space="preserve"> 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Uzavření smlouvy o dílo schválila v souladu s § 102 odst. 3 zákona č. 128/2000 Sb., o obcích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, ve znění pozdějších předpisů,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Rada města Milevska dne </w:t>
      </w:r>
      <w:proofErr w:type="gramStart"/>
      <w:r w:rsidR="00FF755D">
        <w:rPr>
          <w:rFonts w:ascii="Times New Roman" w:eastAsia="Times New Roman" w:hAnsi="Times New Roman" w:cs="Times New Roman"/>
          <w:sz w:val="24"/>
          <w:szCs w:val="24"/>
          <w:lang w:eastAsia="x-none"/>
        </w:rPr>
        <w:t>06.02.2019</w:t>
      </w:r>
      <w:proofErr w:type="gramEnd"/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usnesením č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FF755D">
        <w:rPr>
          <w:rFonts w:ascii="Times New Roman" w:eastAsia="Times New Roman" w:hAnsi="Times New Roman" w:cs="Times New Roman"/>
          <w:sz w:val="24"/>
          <w:szCs w:val="24"/>
          <w:lang w:eastAsia="x-none"/>
        </w:rPr>
        <w:t>46/19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Toto prohlášení se činí v souladu s § 41 zákona č. 128/2000 Sb., o obcích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, ve znění pozdějších předpisů,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 považuje se za doložku potvrzující splnění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podmínek platnosti právního jednání dle 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tohoto zákona</w:t>
      </w:r>
      <w:r w:rsidR="006044A3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</w:p>
    <w:p w:rsidR="00F37F2E" w:rsidRPr="00FF54F0" w:rsidRDefault="006044A3" w:rsidP="00F37F2E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7) 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Smluvní s</w:t>
      </w:r>
      <w:proofErr w:type="spellStart"/>
      <w:r w:rsidR="00F37F2E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trany</w:t>
      </w:r>
      <w:proofErr w:type="spellEnd"/>
      <w:r w:rsidR="00F37F2E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se dohodly, že obchodní zvyklosti nemají přednost před 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dispozitivními 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ustanovením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zákona.</w:t>
      </w:r>
    </w:p>
    <w:p w:rsidR="00F37F2E" w:rsidRPr="00F37F2E" w:rsidRDefault="00A50540" w:rsidP="00A50540">
      <w:pPr>
        <w:spacing w:beforeLines="50"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8) </w:t>
      </w:r>
      <w:r w:rsidR="00F37F2E" w:rsidRPr="00F37F2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Zhotovitel není oprávněn postoupit</w:t>
      </w:r>
      <w:r w:rsidR="00F37F2E" w:rsidRPr="00F37F2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ani</w:t>
      </w:r>
      <w:r w:rsidR="00F37F2E" w:rsidRPr="00F37F2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převést tuto smlouvu ani jakákoli práva, povinnosti, dluhy, pohledávky nebo nároky vyplývající z této smlouvy bez předchozího písemného souhlasu objednatele. </w:t>
      </w:r>
    </w:p>
    <w:p w:rsidR="00F37F2E" w:rsidRPr="00F37F2E" w:rsidRDefault="00A50540" w:rsidP="00A50540">
      <w:pPr>
        <w:spacing w:beforeLines="50"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9) </w:t>
      </w:r>
      <w:r w:rsidR="00F37F2E" w:rsidRPr="00F37F2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Smluvní strany vylučují aplikaci ustanovení § 2609 zákona č. 89/2012 Sb., občanského zákoníku, ve znění pozdějších předpisů, týkajícího se svépomocného prodeje. </w:t>
      </w:r>
    </w:p>
    <w:p w:rsidR="00F37F2E" w:rsidRPr="00FF54F0" w:rsidRDefault="00A50540" w:rsidP="00A50540">
      <w:pPr>
        <w:spacing w:beforeLines="50"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10) </w:t>
      </w:r>
      <w:r w:rsidR="00F37F2E" w:rsidRPr="00F37F2E">
        <w:rPr>
          <w:rFonts w:ascii="Times New Roman" w:eastAsia="Times New Roman" w:hAnsi="Times New Roman" w:cs="Times New Roman"/>
          <w:sz w:val="24"/>
          <w:szCs w:val="24"/>
          <w:lang w:eastAsia="x-none"/>
        </w:rPr>
        <w:t>Zhotovitel podpisem této smlouvy na sebe přebírá nebezpečí změny okolností ve smyslu ustanovení § 1765 odst. 2 zákona č. 89/2012 Sb.</w:t>
      </w:r>
    </w:p>
    <w:p w:rsidR="00F37F2E" w:rsidRDefault="00A50540" w:rsidP="00F37F2E">
      <w:pPr>
        <w:tabs>
          <w:tab w:val="num" w:pos="1074"/>
        </w:tabs>
        <w:spacing w:beforeLines="50" w:before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11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Tato smlouva je 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závazná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i pro případné právní nástupce smluvních stran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>, resp. obě smluvní strany se zavazují provést taková právní jednání, aby jejich právní nástupci nabyli práva a povinnosti z této smlouvy plynoucí; na volbě se ponechává, zda tak učiní i vůči právům již dospělým</w:t>
      </w:r>
      <w:r w:rsidR="00F37F2E" w:rsidRPr="00FF54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FF54F0" w:rsidRPr="00FF54F0" w:rsidRDefault="00A50540" w:rsidP="00F37F2E">
      <w:pPr>
        <w:tabs>
          <w:tab w:val="num" w:pos="1074"/>
        </w:tabs>
        <w:spacing w:beforeLines="50" w:before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12</w:t>
      </w:r>
      <w:r w:rsidR="00FF54F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Zhotovitel </w:t>
      </w:r>
      <w:r w:rsidR="00FF54F0" w:rsidRPr="00FF54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bere na vědomí tu skutečnost, že </w:t>
      </w:r>
      <w:r w:rsidR="00FF54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objednatel</w:t>
      </w:r>
      <w:r w:rsidR="00FF54F0" w:rsidRPr="00FF54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ve smyslu § 5 odst. 2 písm. b) zákona č. 101/2000 Sb., o ochraně osobních údajů, </w:t>
      </w:r>
      <w:r w:rsidR="00FF54F0" w:rsidRPr="00FF54F0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ve znění pozdějších předpisů,</w:t>
      </w:r>
      <w:r w:rsidR="00FF54F0" w:rsidRPr="00FF54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 dle Nařízení Evropského parlamentu a Rady (EU) 2016/679 o ochraně fyzických osob v souvislosti se zpracováním osobních údajů a o volném pohybu těchto údajů a změně některých zákonů v platném znění, zpracovává a shromažďuje osobní údaje </w:t>
      </w:r>
      <w:r w:rsidR="00FF54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zhotovitele</w:t>
      </w:r>
      <w:r w:rsidR="00FF54F0" w:rsidRPr="00FF54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za účelem vyhotovení této smlouvy.</w:t>
      </w:r>
      <w:r w:rsidR="00FF54F0" w:rsidRPr="00FF54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Zároveň souhlasí s uveřejněním osobních údajů na dobu neurčitou v registru smluv dle zákona č. 340/2015 Sb., o zvláštních podmínkách účinnosti některých smluv, uveřejňování těchto smluv a o registru smluv (zákon o registru smluv), ve znění pozdějších předpisů.</w:t>
      </w:r>
    </w:p>
    <w:p w:rsidR="003546D9" w:rsidRPr="00FF54F0" w:rsidRDefault="00FF54F0" w:rsidP="0032045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50540">
        <w:rPr>
          <w:rFonts w:ascii="Times New Roman" w:hAnsi="Times New Roman" w:cs="Times New Roman"/>
          <w:sz w:val="24"/>
          <w:szCs w:val="24"/>
        </w:rPr>
        <w:t>3</w:t>
      </w:r>
      <w:r w:rsidR="00532F37" w:rsidRPr="00FF54F0">
        <w:rPr>
          <w:rFonts w:ascii="Times New Roman" w:hAnsi="Times New Roman" w:cs="Times New Roman"/>
          <w:sz w:val="24"/>
          <w:szCs w:val="24"/>
        </w:rPr>
        <w:t>)</w:t>
      </w:r>
      <w:r w:rsidR="003546D9" w:rsidRPr="00FF54F0">
        <w:rPr>
          <w:rFonts w:ascii="Times New Roman" w:hAnsi="Times New Roman" w:cs="Times New Roman"/>
          <w:sz w:val="24"/>
          <w:szCs w:val="24"/>
        </w:rPr>
        <w:t xml:space="preserve"> Smluvní strany po přečtení této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="003546D9" w:rsidRPr="00FF54F0">
        <w:rPr>
          <w:rFonts w:ascii="Times New Roman" w:hAnsi="Times New Roman" w:cs="Times New Roman"/>
          <w:sz w:val="24"/>
          <w:szCs w:val="24"/>
        </w:rPr>
        <w:t xml:space="preserve">mlouvy prohlašují, že souhlasí s jejím obsahem, že tato </w:t>
      </w:r>
      <w:r w:rsidR="00532F37" w:rsidRPr="00FF54F0">
        <w:rPr>
          <w:rFonts w:ascii="Times New Roman" w:hAnsi="Times New Roman" w:cs="Times New Roman"/>
          <w:sz w:val="24"/>
          <w:szCs w:val="24"/>
        </w:rPr>
        <w:t>s</w:t>
      </w:r>
      <w:r w:rsidR="003546D9" w:rsidRPr="00FF54F0">
        <w:rPr>
          <w:rFonts w:ascii="Times New Roman" w:hAnsi="Times New Roman" w:cs="Times New Roman"/>
          <w:sz w:val="24"/>
          <w:szCs w:val="24"/>
        </w:rPr>
        <w:t>mlouva byla sepsána vážně, určitě, srozumitelně a na základě jejich pravé a svobodné vůle, na důkaz čehož připojují své podpisy.</w:t>
      </w:r>
    </w:p>
    <w:p w:rsidR="003546D9" w:rsidRPr="00FF54F0" w:rsidRDefault="003546D9" w:rsidP="003546D9">
      <w:pPr>
        <w:rPr>
          <w:rFonts w:ascii="Times New Roman" w:hAnsi="Times New Roman" w:cs="Times New Roman"/>
          <w:sz w:val="24"/>
          <w:szCs w:val="24"/>
        </w:rPr>
      </w:pPr>
    </w:p>
    <w:p w:rsidR="009A6152" w:rsidRPr="00FF54F0" w:rsidRDefault="00F37F2E" w:rsidP="003546D9">
      <w:pPr>
        <w:rPr>
          <w:rFonts w:ascii="Times New Roman" w:hAnsi="Times New Roman" w:cs="Times New Roman"/>
          <w:sz w:val="24"/>
          <w:szCs w:val="24"/>
        </w:rPr>
        <w:sectPr w:rsidR="009A6152" w:rsidRPr="00FF54F0" w:rsidSect="001E382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F54F0">
        <w:rPr>
          <w:rFonts w:ascii="Times New Roman" w:hAnsi="Times New Roman" w:cs="Times New Roman"/>
          <w:sz w:val="24"/>
          <w:szCs w:val="24"/>
        </w:rPr>
        <w:t>Příloha č. 1 Specifikace díla</w:t>
      </w:r>
    </w:p>
    <w:p w:rsidR="00F37F2E" w:rsidRPr="00FF54F0" w:rsidRDefault="00F37F2E" w:rsidP="009A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46D9" w:rsidRPr="00FF54F0" w:rsidRDefault="009A6152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 xml:space="preserve">V </w:t>
      </w:r>
      <w:r w:rsidR="00F37F2E" w:rsidRPr="00FF54F0">
        <w:rPr>
          <w:rFonts w:ascii="Times New Roman" w:hAnsi="Times New Roman" w:cs="Times New Roman"/>
          <w:sz w:val="24"/>
          <w:szCs w:val="24"/>
        </w:rPr>
        <w:t>Milevsku</w:t>
      </w:r>
      <w:r w:rsidRPr="00FF54F0">
        <w:rPr>
          <w:rFonts w:ascii="Times New Roman" w:hAnsi="Times New Roman" w:cs="Times New Roman"/>
          <w:sz w:val="24"/>
          <w:szCs w:val="24"/>
        </w:rPr>
        <w:t xml:space="preserve"> dne ……</w:t>
      </w:r>
    </w:p>
    <w:p w:rsidR="00F37F2E" w:rsidRPr="00FF54F0" w:rsidRDefault="00F37F2E" w:rsidP="009A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F2E" w:rsidRPr="00FF54F0" w:rsidRDefault="00F37F2E" w:rsidP="009A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152" w:rsidRPr="00FF54F0" w:rsidRDefault="009A6152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A6152" w:rsidRDefault="00A50540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O</w:t>
      </w:r>
      <w:r w:rsidR="009A6152" w:rsidRPr="00FF54F0">
        <w:rPr>
          <w:rFonts w:ascii="Times New Roman" w:hAnsi="Times New Roman" w:cs="Times New Roman"/>
          <w:sz w:val="24"/>
          <w:szCs w:val="24"/>
        </w:rPr>
        <w:t>bjednatel</w:t>
      </w:r>
    </w:p>
    <w:p w:rsidR="00A50540" w:rsidRPr="00FF54F0" w:rsidRDefault="00A50540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Ivan Radosta</w:t>
      </w:r>
      <w:r>
        <w:rPr>
          <w:rFonts w:ascii="Times New Roman" w:hAnsi="Times New Roman" w:cs="Times New Roman"/>
          <w:sz w:val="24"/>
          <w:szCs w:val="24"/>
        </w:rPr>
        <w:br/>
        <w:t>starosta</w:t>
      </w:r>
    </w:p>
    <w:p w:rsidR="009A6152" w:rsidRPr="00FF54F0" w:rsidRDefault="009A6152" w:rsidP="009A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F2E" w:rsidRPr="00FF54F0" w:rsidRDefault="00F37F2E" w:rsidP="009A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152" w:rsidRPr="00FF54F0" w:rsidRDefault="009A6152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V</w:t>
      </w:r>
      <w:r w:rsidR="00F37F2E" w:rsidRPr="00FF54F0">
        <w:rPr>
          <w:rFonts w:ascii="Times New Roman" w:hAnsi="Times New Roman" w:cs="Times New Roman"/>
          <w:sz w:val="24"/>
          <w:szCs w:val="24"/>
        </w:rPr>
        <w:t xml:space="preserve"> Milevsku </w:t>
      </w:r>
      <w:r w:rsidRPr="00FF54F0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FF54F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37F2E" w:rsidRPr="00FF54F0" w:rsidRDefault="00F37F2E" w:rsidP="009A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F2E" w:rsidRPr="00FF54F0" w:rsidRDefault="00F37F2E" w:rsidP="009A61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152" w:rsidRPr="00FF54F0" w:rsidRDefault="009A6152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A6152" w:rsidRDefault="00A50540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4F0">
        <w:rPr>
          <w:rFonts w:ascii="Times New Roman" w:hAnsi="Times New Roman" w:cs="Times New Roman"/>
          <w:sz w:val="24"/>
          <w:szCs w:val="24"/>
        </w:rPr>
        <w:t>Z</w:t>
      </w:r>
      <w:r w:rsidR="009A6152" w:rsidRPr="00FF54F0">
        <w:rPr>
          <w:rFonts w:ascii="Times New Roman" w:hAnsi="Times New Roman" w:cs="Times New Roman"/>
          <w:sz w:val="24"/>
          <w:szCs w:val="24"/>
        </w:rPr>
        <w:t>hotovitel</w:t>
      </w:r>
    </w:p>
    <w:p w:rsidR="00A50540" w:rsidRPr="00FF54F0" w:rsidRDefault="00A50540" w:rsidP="009A61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Radek </w:t>
      </w:r>
      <w:proofErr w:type="spellStart"/>
      <w:r>
        <w:rPr>
          <w:rFonts w:ascii="Times New Roman" w:hAnsi="Times New Roman" w:cs="Times New Roman"/>
          <w:sz w:val="24"/>
          <w:szCs w:val="24"/>
        </w:rPr>
        <w:t>Hátle</w:t>
      </w:r>
      <w:proofErr w:type="spellEnd"/>
    </w:p>
    <w:p w:rsidR="009A6152" w:rsidRPr="00FF54F0" w:rsidRDefault="009A6152" w:rsidP="00532F37">
      <w:pPr>
        <w:rPr>
          <w:rFonts w:ascii="Times New Roman" w:hAnsi="Times New Roman" w:cs="Times New Roman"/>
          <w:sz w:val="24"/>
          <w:szCs w:val="24"/>
        </w:rPr>
      </w:pPr>
    </w:p>
    <w:p w:rsidR="009A6152" w:rsidRPr="00FF54F0" w:rsidRDefault="009A6152" w:rsidP="00532F37">
      <w:pPr>
        <w:rPr>
          <w:rFonts w:ascii="Times New Roman" w:hAnsi="Times New Roman" w:cs="Times New Roman"/>
          <w:sz w:val="24"/>
          <w:szCs w:val="24"/>
        </w:rPr>
        <w:sectPr w:rsidR="009A6152" w:rsidRPr="00FF54F0" w:rsidSect="009A61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32F37" w:rsidRPr="00FF54F0" w:rsidRDefault="00532F37" w:rsidP="00532F37">
      <w:pPr>
        <w:rPr>
          <w:rFonts w:ascii="Times New Roman" w:hAnsi="Times New Roman" w:cs="Times New Roman"/>
          <w:sz w:val="24"/>
          <w:szCs w:val="24"/>
        </w:rPr>
      </w:pPr>
    </w:p>
    <w:sectPr w:rsidR="00532F37" w:rsidRPr="00FF54F0" w:rsidSect="009A615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DB" w:rsidRDefault="009419DB" w:rsidP="007256BB">
      <w:pPr>
        <w:spacing w:after="0" w:line="240" w:lineRule="auto"/>
      </w:pPr>
      <w:r>
        <w:separator/>
      </w:r>
    </w:p>
  </w:endnote>
  <w:endnote w:type="continuationSeparator" w:id="0">
    <w:p w:rsidR="009419DB" w:rsidRDefault="009419DB" w:rsidP="0072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DB" w:rsidRDefault="009419DB" w:rsidP="007256BB">
      <w:pPr>
        <w:spacing w:after="0" w:line="240" w:lineRule="auto"/>
      </w:pPr>
      <w:r>
        <w:separator/>
      </w:r>
    </w:p>
  </w:footnote>
  <w:footnote w:type="continuationSeparator" w:id="0">
    <w:p w:rsidR="009419DB" w:rsidRDefault="009419DB" w:rsidP="0072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108947"/>
      <w:docPartObj>
        <w:docPartGallery w:val="Page Numbers (Top of Page)"/>
        <w:docPartUnique/>
      </w:docPartObj>
    </w:sdtPr>
    <w:sdtEndPr/>
    <w:sdtContent>
      <w:p w:rsidR="007256BB" w:rsidRDefault="007256BB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BA6">
          <w:rPr>
            <w:noProof/>
          </w:rPr>
          <w:t>1</w:t>
        </w:r>
        <w:r>
          <w:fldChar w:fldCharType="end"/>
        </w:r>
      </w:p>
    </w:sdtContent>
  </w:sdt>
  <w:p w:rsidR="007256BB" w:rsidRDefault="007256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D9"/>
    <w:rsid w:val="00015BE8"/>
    <w:rsid w:val="0003263A"/>
    <w:rsid w:val="00035E13"/>
    <w:rsid w:val="00092110"/>
    <w:rsid w:val="000B19F8"/>
    <w:rsid w:val="000D126E"/>
    <w:rsid w:val="001804E4"/>
    <w:rsid w:val="001A509C"/>
    <w:rsid w:val="001E382C"/>
    <w:rsid w:val="001F271B"/>
    <w:rsid w:val="002642E0"/>
    <w:rsid w:val="002C6827"/>
    <w:rsid w:val="002E0C45"/>
    <w:rsid w:val="002E18E6"/>
    <w:rsid w:val="0032045E"/>
    <w:rsid w:val="00331F45"/>
    <w:rsid w:val="003546D9"/>
    <w:rsid w:val="00383AA1"/>
    <w:rsid w:val="003B1BA6"/>
    <w:rsid w:val="003D12D7"/>
    <w:rsid w:val="0050508F"/>
    <w:rsid w:val="00532CF3"/>
    <w:rsid w:val="00532F37"/>
    <w:rsid w:val="005E0517"/>
    <w:rsid w:val="005E7396"/>
    <w:rsid w:val="006044A3"/>
    <w:rsid w:val="006856FB"/>
    <w:rsid w:val="006A72BD"/>
    <w:rsid w:val="007256BB"/>
    <w:rsid w:val="0072624C"/>
    <w:rsid w:val="007559A6"/>
    <w:rsid w:val="007A2827"/>
    <w:rsid w:val="007B0A7C"/>
    <w:rsid w:val="007E27A6"/>
    <w:rsid w:val="00815C22"/>
    <w:rsid w:val="00843F70"/>
    <w:rsid w:val="00917D74"/>
    <w:rsid w:val="009419DB"/>
    <w:rsid w:val="00964ED6"/>
    <w:rsid w:val="009678DB"/>
    <w:rsid w:val="00972159"/>
    <w:rsid w:val="009A6152"/>
    <w:rsid w:val="00A3026A"/>
    <w:rsid w:val="00A50540"/>
    <w:rsid w:val="00A62EE2"/>
    <w:rsid w:val="00A75281"/>
    <w:rsid w:val="00B554CD"/>
    <w:rsid w:val="00BE378F"/>
    <w:rsid w:val="00C90335"/>
    <w:rsid w:val="00CF1781"/>
    <w:rsid w:val="00D05934"/>
    <w:rsid w:val="00D45DB6"/>
    <w:rsid w:val="00E87B4D"/>
    <w:rsid w:val="00F1326B"/>
    <w:rsid w:val="00F37F2E"/>
    <w:rsid w:val="00F76196"/>
    <w:rsid w:val="00FE1552"/>
    <w:rsid w:val="00FF54F0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72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6BB"/>
  </w:style>
  <w:style w:type="paragraph" w:styleId="Zpat">
    <w:name w:val="footer"/>
    <w:basedOn w:val="Normln"/>
    <w:link w:val="ZpatChar"/>
    <w:uiPriority w:val="99"/>
    <w:unhideWhenUsed/>
    <w:rsid w:val="0072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6BB"/>
  </w:style>
  <w:style w:type="paragraph" w:styleId="Zkladntext">
    <w:name w:val="Body Text"/>
    <w:basedOn w:val="Normln"/>
    <w:link w:val="ZkladntextChar"/>
    <w:uiPriority w:val="99"/>
    <w:semiHidden/>
    <w:unhideWhenUsed/>
    <w:rsid w:val="007256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56BB"/>
  </w:style>
  <w:style w:type="paragraph" w:styleId="Textbubliny">
    <w:name w:val="Balloon Text"/>
    <w:basedOn w:val="Normln"/>
    <w:link w:val="TextbublinyChar"/>
    <w:uiPriority w:val="99"/>
    <w:semiHidden/>
    <w:unhideWhenUsed/>
    <w:rsid w:val="00FF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72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6BB"/>
  </w:style>
  <w:style w:type="paragraph" w:styleId="Zpat">
    <w:name w:val="footer"/>
    <w:basedOn w:val="Normln"/>
    <w:link w:val="ZpatChar"/>
    <w:uiPriority w:val="99"/>
    <w:unhideWhenUsed/>
    <w:rsid w:val="0072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6BB"/>
  </w:style>
  <w:style w:type="paragraph" w:styleId="Zkladntext">
    <w:name w:val="Body Text"/>
    <w:basedOn w:val="Normln"/>
    <w:link w:val="ZkladntextChar"/>
    <w:uiPriority w:val="99"/>
    <w:semiHidden/>
    <w:unhideWhenUsed/>
    <w:rsid w:val="007256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56BB"/>
  </w:style>
  <w:style w:type="paragraph" w:styleId="Textbubliny">
    <w:name w:val="Balloon Text"/>
    <w:basedOn w:val="Normln"/>
    <w:link w:val="TextbublinyChar"/>
    <w:uiPriority w:val="99"/>
    <w:semiHidden/>
    <w:unhideWhenUsed/>
    <w:rsid w:val="00FF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Ing. Michal Kolář</cp:lastModifiedBy>
  <cp:revision>3</cp:revision>
  <cp:lastPrinted>2019-02-11T13:39:00Z</cp:lastPrinted>
  <dcterms:created xsi:type="dcterms:W3CDTF">2019-02-19T09:22:00Z</dcterms:created>
  <dcterms:modified xsi:type="dcterms:W3CDTF">2019-02-19T09:22:00Z</dcterms:modified>
</cp:coreProperties>
</file>