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59" w:rsidRDefault="001E230F">
      <w:r>
        <w:t>AV Media, a.s.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Mateřská škola</w:t>
      </w:r>
    </w:p>
    <w:p w:rsidR="001E230F" w:rsidRDefault="001E230F">
      <w:r>
        <w:t xml:space="preserve">Žižkova 1, </w:t>
      </w:r>
      <w:proofErr w:type="gramStart"/>
      <w:r>
        <w:t xml:space="preserve">370 01  </w:t>
      </w:r>
      <w:r w:rsidR="00870E15">
        <w:t>České</w:t>
      </w:r>
      <w:proofErr w:type="gramEnd"/>
      <w:r w:rsidR="00870E15">
        <w:t xml:space="preserve"> Budějovice</w:t>
      </w:r>
      <w:r w:rsidR="00870E15">
        <w:tab/>
      </w:r>
      <w:r w:rsidR="00870E15">
        <w:tab/>
      </w:r>
      <w:r w:rsidR="00870E15">
        <w:tab/>
      </w:r>
      <w:r w:rsidR="00870E15">
        <w:tab/>
        <w:t>Zeyerova 33</w:t>
      </w:r>
    </w:p>
    <w:p w:rsidR="001E230F" w:rsidRDefault="001E230F">
      <w:r>
        <w:t xml:space="preserve">Zastoupená: Marek </w:t>
      </w:r>
      <w:proofErr w:type="spellStart"/>
      <w:r>
        <w:t>Jaklovský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>370 01  České</w:t>
      </w:r>
      <w:proofErr w:type="gramEnd"/>
      <w:r>
        <w:t xml:space="preserve"> Budějovice</w:t>
      </w:r>
    </w:p>
    <w:p w:rsidR="001E230F" w:rsidRDefault="001E230F">
      <w:r>
        <w:t>Obchodní konzultant školy</w:t>
      </w:r>
    </w:p>
    <w:p w:rsidR="001E230F" w:rsidRDefault="001E230F">
      <w:r>
        <w:t>Kontakt – mobil: 724444148</w:t>
      </w:r>
    </w:p>
    <w:p w:rsidR="001E230F" w:rsidRDefault="001E230F">
      <w:r>
        <w:t xml:space="preserve">E-mail: </w:t>
      </w:r>
      <w:hyperlink r:id="rId6" w:history="1">
        <w:r w:rsidRPr="00DB10C2">
          <w:rPr>
            <w:rStyle w:val="Hypertextovodkaz"/>
          </w:rPr>
          <w:t>marek.jaklovsky@avmedia.cz</w:t>
        </w:r>
      </w:hyperlink>
    </w:p>
    <w:p w:rsidR="001E230F" w:rsidRDefault="001E230F"/>
    <w:p w:rsidR="001E230F" w:rsidRDefault="001E230F"/>
    <w:p w:rsidR="001E230F" w:rsidRDefault="001E230F">
      <w:r>
        <w:tab/>
      </w:r>
      <w:r>
        <w:tab/>
      </w:r>
      <w:r>
        <w:tab/>
      </w:r>
      <w:r>
        <w:tab/>
        <w:t>Věc: Objednávka</w:t>
      </w:r>
    </w:p>
    <w:p w:rsidR="001E230F" w:rsidRDefault="001E230F">
      <w:r>
        <w:tab/>
      </w:r>
      <w:r>
        <w:tab/>
      </w:r>
      <w:r>
        <w:tab/>
      </w:r>
      <w:r>
        <w:tab/>
        <w:t xml:space="preserve"> </w:t>
      </w:r>
    </w:p>
    <w:p w:rsidR="001E230F" w:rsidRDefault="001E230F">
      <w:r>
        <w:t xml:space="preserve">Na základě Vaší nabídkové ceny ze dne </w:t>
      </w:r>
      <w:r w:rsidR="00870E15">
        <w:t>23</w:t>
      </w:r>
      <w:r w:rsidR="00A16742">
        <w:t>. 1. 2019 objednávám u vaší firmy:</w:t>
      </w:r>
    </w:p>
    <w:p w:rsidR="00A16742" w:rsidRDefault="00A16742" w:rsidP="00A16742">
      <w:pPr>
        <w:pStyle w:val="Odstavecseseznamem"/>
        <w:numPr>
          <w:ilvl w:val="0"/>
          <w:numId w:val="1"/>
        </w:numPr>
      </w:pPr>
      <w:r>
        <w:t>Interaktivní dotykový disple</w:t>
      </w:r>
      <w:r w:rsidR="00870E15">
        <w:t>j, předběžná cena vč. DPH 39 918</w:t>
      </w:r>
      <w:r>
        <w:t>,- Kč</w:t>
      </w:r>
    </w:p>
    <w:p w:rsidR="00A16742" w:rsidRDefault="00A16742" w:rsidP="00A16742">
      <w:pPr>
        <w:pStyle w:val="Odstavecseseznamem"/>
        <w:numPr>
          <w:ilvl w:val="0"/>
          <w:numId w:val="1"/>
        </w:numPr>
      </w:pPr>
      <w:r>
        <w:t>Plně vestavný počítač pro interaktivní displej, předběžná c</w:t>
      </w:r>
      <w:r w:rsidR="00870E15">
        <w:t>ena vč. DHP 39 010</w:t>
      </w:r>
      <w:r>
        <w:t>,- Kč.</w:t>
      </w:r>
    </w:p>
    <w:p w:rsidR="00A16742" w:rsidRDefault="00A16742" w:rsidP="00A16742">
      <w:pPr>
        <w:pStyle w:val="Odstavecseseznamem"/>
        <w:numPr>
          <w:ilvl w:val="0"/>
          <w:numId w:val="1"/>
        </w:numPr>
      </w:pPr>
      <w:r>
        <w:t>Výškově nastavitelný mobilní stojan s naklápěním pro interaktivní pro interaktivní displej</w:t>
      </w:r>
    </w:p>
    <w:p w:rsidR="00A16742" w:rsidRDefault="00A16742" w:rsidP="00A16742">
      <w:pPr>
        <w:pStyle w:val="Odstavecseseznamem"/>
      </w:pPr>
      <w:r>
        <w:t>s počítače</w:t>
      </w:r>
      <w:r w:rsidR="00870E15">
        <w:t>m, předběžná cena vč. DPH 39 422</w:t>
      </w:r>
      <w:r>
        <w:t>,- Kč.</w:t>
      </w:r>
    </w:p>
    <w:p w:rsidR="00870E15" w:rsidRDefault="00870E15" w:rsidP="00A16742"/>
    <w:p w:rsidR="00A16742" w:rsidRDefault="00A16742" w:rsidP="00A16742">
      <w:r>
        <w:t>Termín dodávky – plnění: dle dohody</w:t>
      </w:r>
    </w:p>
    <w:p w:rsidR="00A16742" w:rsidRDefault="00A16742" w:rsidP="00A16742">
      <w:r>
        <w:t>Platba bude provedena fakturou.</w:t>
      </w:r>
    </w:p>
    <w:p w:rsidR="00A16742" w:rsidRDefault="00A16742" w:rsidP="00A16742">
      <w:r>
        <w:t>Nejsme plátci DPH</w:t>
      </w:r>
    </w:p>
    <w:p w:rsidR="00A16742" w:rsidRDefault="00870E15" w:rsidP="00A16742">
      <w:r>
        <w:t>IČO: 63537768</w:t>
      </w:r>
    </w:p>
    <w:p w:rsidR="00A16742" w:rsidRDefault="00870E15" w:rsidP="00A16742">
      <w:r>
        <w:t>V Českých Budějovicích 23</w:t>
      </w:r>
      <w:r w:rsidR="00A16742">
        <w:t>. 1. 2019</w:t>
      </w:r>
    </w:p>
    <w:p w:rsidR="00870E15" w:rsidRDefault="003C7CC8" w:rsidP="00A16742">
      <w:r>
        <w:t>Druhá strana objednávka akceptuje</w:t>
      </w:r>
      <w:bookmarkStart w:id="0" w:name="_GoBack"/>
      <w:bookmarkEnd w:id="0"/>
    </w:p>
    <w:p w:rsidR="00A16742" w:rsidRDefault="00A16742" w:rsidP="004E2593">
      <w:pPr>
        <w:pStyle w:val="Odstavecseseznamem"/>
      </w:pPr>
    </w:p>
    <w:sectPr w:rsidR="00A16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E51"/>
    <w:multiLevelType w:val="hybridMultilevel"/>
    <w:tmpl w:val="201C5E2E"/>
    <w:lvl w:ilvl="0" w:tplc="7AF0EB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0F"/>
    <w:rsid w:val="001E230F"/>
    <w:rsid w:val="003C7CC8"/>
    <w:rsid w:val="004E2593"/>
    <w:rsid w:val="00870E15"/>
    <w:rsid w:val="00A16742"/>
    <w:rsid w:val="00B038B6"/>
    <w:rsid w:val="00D5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30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16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30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1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ek.jaklovsky@avmedi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ucetní</cp:lastModifiedBy>
  <cp:revision>3</cp:revision>
  <cp:lastPrinted>2019-02-08T09:22:00Z</cp:lastPrinted>
  <dcterms:created xsi:type="dcterms:W3CDTF">2019-02-19T09:00:00Z</dcterms:created>
  <dcterms:modified xsi:type="dcterms:W3CDTF">2019-02-19T09:12:00Z</dcterms:modified>
</cp:coreProperties>
</file>