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520" w:rsidRPr="004E2CC7" w:rsidRDefault="00A21520" w:rsidP="00A21520">
      <w:pPr>
        <w:jc w:val="center"/>
        <w:rPr>
          <w:rFonts w:ascii="Nirmala UI Semilight" w:hAnsi="Nirmala UI Semilight" w:cs="Nirmala UI Semilight"/>
          <w:b/>
          <w:sz w:val="28"/>
          <w:szCs w:val="28"/>
        </w:rPr>
      </w:pPr>
      <w:r w:rsidRPr="004E2CC7">
        <w:rPr>
          <w:rFonts w:ascii="Nirmala UI Semilight" w:hAnsi="Nirmala UI Semilight" w:cs="Nirmala UI Semilight"/>
          <w:b/>
          <w:sz w:val="28"/>
          <w:szCs w:val="28"/>
        </w:rPr>
        <w:t>Smlouva o nájmu reklamní plochy</w:t>
      </w:r>
    </w:p>
    <w:p w:rsidR="00A21520" w:rsidRPr="004E2CC7" w:rsidRDefault="00A21520" w:rsidP="00A21520">
      <w:pPr>
        <w:jc w:val="center"/>
        <w:rPr>
          <w:rFonts w:ascii="Nirmala UI Semilight" w:hAnsi="Nirmala UI Semilight" w:cs="Nirmala UI Semilight"/>
          <w:sz w:val="22"/>
          <w:szCs w:val="22"/>
        </w:rPr>
      </w:pPr>
    </w:p>
    <w:p w:rsidR="00A21520" w:rsidRPr="004E2CC7" w:rsidRDefault="00A21520" w:rsidP="00A21520">
      <w:pPr>
        <w:ind w:firstLine="12"/>
        <w:jc w:val="both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b/>
          <w:sz w:val="22"/>
          <w:szCs w:val="22"/>
        </w:rPr>
        <w:t>Pronajímatel:</w:t>
      </w:r>
      <w:r w:rsidRPr="004E2CC7">
        <w:rPr>
          <w:rFonts w:ascii="Nirmala UI Semilight" w:hAnsi="Nirmala UI Semilight" w:cs="Nirmala UI Semilight"/>
          <w:b/>
          <w:sz w:val="22"/>
          <w:szCs w:val="22"/>
        </w:rPr>
        <w:tab/>
        <w:t xml:space="preserve"> </w:t>
      </w:r>
      <w:r w:rsidRPr="004E2CC7">
        <w:rPr>
          <w:rFonts w:ascii="Nirmala UI Semilight" w:hAnsi="Nirmala UI Semilight" w:cs="Nirmala UI Semilight"/>
          <w:b/>
          <w:sz w:val="22"/>
          <w:szCs w:val="22"/>
        </w:rPr>
        <w:tab/>
        <w:t>M</w:t>
      </w:r>
      <w:r w:rsidRPr="004E2CC7">
        <w:rPr>
          <w:rFonts w:ascii="Calibri" w:hAnsi="Calibri" w:cs="Calibri"/>
          <w:b/>
          <w:sz w:val="22"/>
          <w:szCs w:val="22"/>
        </w:rPr>
        <w:t>ě</w:t>
      </w:r>
      <w:r w:rsidRPr="004E2CC7">
        <w:rPr>
          <w:rFonts w:ascii="Nirmala UI Semilight" w:hAnsi="Nirmala UI Semilight" w:cs="Nirmala UI Semilight"/>
          <w:b/>
          <w:sz w:val="22"/>
          <w:szCs w:val="22"/>
        </w:rPr>
        <w:t>stská spole</w:t>
      </w:r>
      <w:r w:rsidRPr="004E2CC7">
        <w:rPr>
          <w:rFonts w:ascii="Calibri" w:hAnsi="Calibri" w:cs="Calibri"/>
          <w:b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b/>
          <w:sz w:val="22"/>
          <w:szCs w:val="22"/>
        </w:rPr>
        <w:t>nost sportovní a rekrea</w:t>
      </w:r>
      <w:r w:rsidRPr="004E2CC7">
        <w:rPr>
          <w:rFonts w:ascii="Calibri" w:hAnsi="Calibri" w:cs="Calibri"/>
          <w:b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b/>
          <w:sz w:val="22"/>
          <w:szCs w:val="22"/>
        </w:rPr>
        <w:t>ní areály, s.r.o.</w:t>
      </w:r>
    </w:p>
    <w:p w:rsidR="00A21520" w:rsidRPr="004E2CC7" w:rsidRDefault="00A21520" w:rsidP="00A21520">
      <w:pPr>
        <w:ind w:left="708" w:firstLine="708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 xml:space="preserve"> </w:t>
      </w:r>
      <w:r w:rsidRPr="004E2CC7">
        <w:rPr>
          <w:rFonts w:ascii="Nirmala UI Semilight" w:hAnsi="Nirmala UI Semilight" w:cs="Nirmala UI Semilight"/>
          <w:sz w:val="22"/>
          <w:szCs w:val="22"/>
        </w:rPr>
        <w:tab/>
        <w:t>se sídlem Vini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>ná 31, Mladá Boleslav, PS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293 01</w:t>
      </w:r>
    </w:p>
    <w:p w:rsidR="00A21520" w:rsidRPr="004E2CC7" w:rsidRDefault="00A21520" w:rsidP="00A21520">
      <w:pPr>
        <w:tabs>
          <w:tab w:val="left" w:pos="1440"/>
        </w:tabs>
        <w:rPr>
          <w:rStyle w:val="tsubjname"/>
          <w:rFonts w:ascii="Nirmala UI Semilight" w:hAnsi="Nirmala UI Semilight" w:cs="Nirmala UI Semilight"/>
          <w:sz w:val="22"/>
          <w:szCs w:val="22"/>
        </w:rPr>
      </w:pPr>
      <w:r w:rsidRPr="004E2CC7">
        <w:rPr>
          <w:rStyle w:val="tsubjname"/>
          <w:rFonts w:ascii="Nirmala UI Semilight" w:hAnsi="Nirmala UI Semilight" w:cs="Nirmala UI Semilight"/>
          <w:sz w:val="22"/>
          <w:szCs w:val="22"/>
        </w:rPr>
        <w:tab/>
      </w:r>
      <w:r w:rsidRPr="004E2CC7">
        <w:rPr>
          <w:rStyle w:val="tsubjname"/>
          <w:rFonts w:ascii="Nirmala UI Semilight" w:hAnsi="Nirmala UI Semilight" w:cs="Nirmala UI Semilight"/>
          <w:sz w:val="22"/>
          <w:szCs w:val="22"/>
        </w:rPr>
        <w:tab/>
        <w:t>I</w:t>
      </w:r>
      <w:r w:rsidRPr="004E2CC7">
        <w:rPr>
          <w:rStyle w:val="tsubjname"/>
          <w:rFonts w:ascii="Calibri" w:hAnsi="Calibri" w:cs="Calibri"/>
          <w:sz w:val="22"/>
          <w:szCs w:val="22"/>
        </w:rPr>
        <w:t>Č</w:t>
      </w:r>
      <w:r w:rsidRPr="004E2CC7">
        <w:rPr>
          <w:rStyle w:val="tsubjname"/>
          <w:rFonts w:ascii="Nirmala UI Semilight" w:hAnsi="Nirmala UI Semilight" w:cs="Nirmala UI Semilight"/>
          <w:sz w:val="22"/>
          <w:szCs w:val="22"/>
        </w:rPr>
        <w:t>O: 281 68 151</w:t>
      </w:r>
      <w:r w:rsidRPr="004E2CC7">
        <w:rPr>
          <w:rStyle w:val="tsubjname"/>
          <w:rFonts w:ascii="Nirmala UI Semilight" w:hAnsi="Nirmala UI Semilight" w:cs="Nirmala UI Semilight"/>
          <w:sz w:val="22"/>
          <w:szCs w:val="22"/>
        </w:rPr>
        <w:tab/>
        <w:t>DI</w:t>
      </w:r>
      <w:r w:rsidRPr="004E2CC7">
        <w:rPr>
          <w:rStyle w:val="tsubjname"/>
          <w:rFonts w:ascii="Calibri" w:hAnsi="Calibri" w:cs="Calibri"/>
          <w:sz w:val="22"/>
          <w:szCs w:val="22"/>
        </w:rPr>
        <w:t>Č</w:t>
      </w:r>
      <w:r w:rsidRPr="004E2CC7">
        <w:rPr>
          <w:rStyle w:val="tsubjname"/>
          <w:rFonts w:ascii="Nirmala UI Semilight" w:hAnsi="Nirmala UI Semilight" w:cs="Nirmala UI Semilight"/>
          <w:sz w:val="22"/>
          <w:szCs w:val="22"/>
        </w:rPr>
        <w:t>: CZ28168151</w:t>
      </w:r>
    </w:p>
    <w:p w:rsidR="00A21520" w:rsidRPr="004E2CC7" w:rsidRDefault="00A21520" w:rsidP="00A21520">
      <w:pPr>
        <w:ind w:left="1416" w:firstLine="708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zastoupená jednatelem</w:t>
      </w:r>
    </w:p>
    <w:p w:rsidR="00A21520" w:rsidRPr="004E2CC7" w:rsidRDefault="00A21520" w:rsidP="00726987">
      <w:pPr>
        <w:ind w:left="1416" w:firstLine="708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zapsaná v OR vedeném M</w:t>
      </w:r>
      <w:r w:rsidRPr="004E2CC7">
        <w:rPr>
          <w:rFonts w:ascii="Calibri" w:hAnsi="Calibri" w:cs="Calibri"/>
          <w:sz w:val="22"/>
          <w:szCs w:val="22"/>
        </w:rPr>
        <w:t>ě</w:t>
      </w:r>
      <w:r w:rsidRPr="004E2CC7">
        <w:rPr>
          <w:rFonts w:ascii="Nirmala UI Semilight" w:hAnsi="Nirmala UI Semilight" w:cs="Nirmala UI Semilight"/>
          <w:sz w:val="22"/>
          <w:szCs w:val="22"/>
        </w:rPr>
        <w:t>stským soudem v Praze, oddíl C, vložka 130151</w:t>
      </w:r>
    </w:p>
    <w:p w:rsidR="00A21520" w:rsidRPr="004E2CC7" w:rsidRDefault="00A21520" w:rsidP="007A7808">
      <w:pPr>
        <w:pStyle w:val="Zkladntext"/>
        <w:outlineLvl w:val="0"/>
        <w:rPr>
          <w:rFonts w:ascii="Nirmala UI Semilight" w:hAnsi="Nirmala UI Semilight" w:cs="Nirmala UI Semilight"/>
          <w:i/>
          <w:sz w:val="22"/>
          <w:szCs w:val="22"/>
        </w:rPr>
      </w:pPr>
      <w:r w:rsidRPr="004E2CC7">
        <w:rPr>
          <w:rFonts w:ascii="Nirmala UI Semilight" w:hAnsi="Nirmala UI Semilight" w:cs="Nirmala UI Semilight"/>
          <w:color w:val="FF0000"/>
          <w:sz w:val="22"/>
          <w:szCs w:val="22"/>
        </w:rPr>
        <w:t xml:space="preserve"> </w:t>
      </w:r>
      <w:r w:rsidR="007A7808" w:rsidRPr="004E2CC7">
        <w:rPr>
          <w:rFonts w:ascii="Nirmala UI Semilight" w:hAnsi="Nirmala UI Semilight" w:cs="Nirmala UI Semilight"/>
          <w:color w:val="FF0000"/>
          <w:sz w:val="22"/>
          <w:szCs w:val="22"/>
        </w:rPr>
        <w:tab/>
      </w:r>
      <w:r w:rsidR="007A7808" w:rsidRPr="004E2CC7">
        <w:rPr>
          <w:rFonts w:ascii="Nirmala UI Semilight" w:hAnsi="Nirmala UI Semilight" w:cs="Nirmala UI Semilight"/>
          <w:color w:val="FF0000"/>
          <w:sz w:val="22"/>
          <w:szCs w:val="22"/>
        </w:rPr>
        <w:tab/>
      </w:r>
      <w:r w:rsidR="007A7808" w:rsidRPr="004E2CC7">
        <w:rPr>
          <w:rFonts w:ascii="Nirmala UI Semilight" w:hAnsi="Nirmala UI Semilight" w:cs="Nirmala UI Semilight"/>
          <w:color w:val="FF0000"/>
          <w:sz w:val="22"/>
          <w:szCs w:val="22"/>
        </w:rPr>
        <w:tab/>
      </w:r>
      <w:r w:rsidRPr="004E2CC7">
        <w:rPr>
          <w:rFonts w:ascii="Nirmala UI Semilight" w:hAnsi="Nirmala UI Semilight" w:cs="Nirmala UI Semilight"/>
          <w:i/>
          <w:sz w:val="22"/>
          <w:szCs w:val="22"/>
        </w:rPr>
        <w:t>(dále pronajímatel)</w:t>
      </w:r>
    </w:p>
    <w:p w:rsidR="00A21520" w:rsidRPr="004E2CC7" w:rsidRDefault="00A21520" w:rsidP="00A21520">
      <w:pPr>
        <w:pStyle w:val="Zpat"/>
        <w:tabs>
          <w:tab w:val="left" w:pos="7655"/>
        </w:tabs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a</w:t>
      </w:r>
    </w:p>
    <w:p w:rsidR="007A7808" w:rsidRPr="004E2CC7" w:rsidRDefault="007A7808" w:rsidP="00A21520">
      <w:pPr>
        <w:pStyle w:val="Zpat"/>
        <w:tabs>
          <w:tab w:val="left" w:pos="7655"/>
        </w:tabs>
        <w:rPr>
          <w:rFonts w:ascii="Nirmala UI Semilight" w:hAnsi="Nirmala UI Semilight" w:cs="Nirmala UI Semilight"/>
          <w:sz w:val="22"/>
          <w:szCs w:val="22"/>
        </w:rPr>
      </w:pPr>
    </w:p>
    <w:p w:rsidR="00DE28DA" w:rsidRPr="004E2CC7" w:rsidRDefault="00A21520" w:rsidP="00DE28DA">
      <w:pPr>
        <w:ind w:right="28"/>
        <w:rPr>
          <w:rFonts w:ascii="Nirmala UI Semilight" w:hAnsi="Nirmala UI Semilight" w:cs="Nirmala UI Semilight"/>
          <w:b/>
          <w:bCs/>
          <w:sz w:val="22"/>
          <w:szCs w:val="22"/>
        </w:rPr>
      </w:pPr>
      <w:r w:rsidRPr="004E2CC7">
        <w:rPr>
          <w:rFonts w:ascii="Nirmala UI Semilight" w:hAnsi="Nirmala UI Semilight" w:cs="Nirmala UI Semilight"/>
          <w:b/>
          <w:bCs/>
          <w:snapToGrid w:val="0"/>
          <w:sz w:val="22"/>
          <w:szCs w:val="22"/>
        </w:rPr>
        <w:t>Nájemce:</w:t>
      </w:r>
      <w:r w:rsidRPr="004E2CC7">
        <w:rPr>
          <w:rFonts w:ascii="Nirmala UI Semilight" w:hAnsi="Nirmala UI Semilight" w:cs="Nirmala UI Semilight"/>
          <w:b/>
          <w:bCs/>
          <w:snapToGrid w:val="0"/>
          <w:sz w:val="22"/>
          <w:szCs w:val="22"/>
        </w:rPr>
        <w:tab/>
      </w:r>
      <w:r w:rsidRPr="004E2CC7">
        <w:rPr>
          <w:rFonts w:ascii="Nirmala UI Semilight" w:hAnsi="Nirmala UI Semilight" w:cs="Nirmala UI Semilight"/>
          <w:b/>
          <w:bCs/>
          <w:snapToGrid w:val="0"/>
          <w:sz w:val="22"/>
          <w:szCs w:val="22"/>
        </w:rPr>
        <w:tab/>
      </w:r>
      <w:r w:rsidR="00DE28DA" w:rsidRPr="004E2CC7">
        <w:rPr>
          <w:rFonts w:ascii="Nirmala UI Semilight" w:hAnsi="Nirmala UI Semilight" w:cs="Nirmala UI Semilight"/>
          <w:b/>
          <w:bCs/>
          <w:sz w:val="22"/>
          <w:szCs w:val="22"/>
        </w:rPr>
        <w:t>Dopravní podnik Mladá Boleslav, s.r.o</w:t>
      </w:r>
    </w:p>
    <w:p w:rsidR="00DE28DA" w:rsidRPr="004E2CC7" w:rsidRDefault="00DE28DA" w:rsidP="00DE28DA">
      <w:pPr>
        <w:ind w:left="1416" w:right="28" w:firstLine="708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se sídlem Mladá Boleslav, Václava Klementa 1439/II, PS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>: 293 01</w:t>
      </w:r>
    </w:p>
    <w:p w:rsidR="00DE28DA" w:rsidRPr="004E2CC7" w:rsidRDefault="00DE28DA" w:rsidP="00DE28DA">
      <w:pPr>
        <w:ind w:left="1416" w:right="28" w:firstLine="708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I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>: 251 37 280   DI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>: CZ25137280</w:t>
      </w:r>
    </w:p>
    <w:p w:rsidR="00DE28DA" w:rsidRPr="004E2CC7" w:rsidRDefault="00DE28DA" w:rsidP="00DE28DA">
      <w:pPr>
        <w:ind w:left="1416" w:right="28" w:firstLine="708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zastoupená jednatelem</w:t>
      </w:r>
    </w:p>
    <w:p w:rsidR="00DE28DA" w:rsidRPr="004E2CC7" w:rsidRDefault="00DE28DA" w:rsidP="00DE28DA">
      <w:pPr>
        <w:ind w:left="2124" w:right="28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zapsaná v OR u M</w:t>
      </w:r>
      <w:r w:rsidRPr="004E2CC7">
        <w:rPr>
          <w:rFonts w:ascii="Calibri" w:hAnsi="Calibri" w:cs="Calibri"/>
          <w:sz w:val="22"/>
          <w:szCs w:val="22"/>
        </w:rPr>
        <w:t>ě</w:t>
      </w:r>
      <w:r w:rsidRPr="004E2CC7">
        <w:rPr>
          <w:rFonts w:ascii="Nirmala UI Semilight" w:hAnsi="Nirmala UI Semilight" w:cs="Nirmala UI Semilight"/>
          <w:sz w:val="22"/>
          <w:szCs w:val="22"/>
        </w:rPr>
        <w:t>stského soudu v Praze, v oddílu C, vložka 52772</w:t>
      </w:r>
    </w:p>
    <w:p w:rsidR="00A21520" w:rsidRPr="004E2CC7" w:rsidRDefault="00DE28DA" w:rsidP="00DE28DA">
      <w:pPr>
        <w:jc w:val="both"/>
        <w:rPr>
          <w:rFonts w:ascii="Nirmala UI Semilight" w:hAnsi="Nirmala UI Semilight" w:cs="Nirmala UI Semilight"/>
          <w:snapToGrid w:val="0"/>
          <w:sz w:val="22"/>
          <w:szCs w:val="22"/>
        </w:rPr>
      </w:pPr>
      <w:r w:rsidRPr="004E2CC7">
        <w:rPr>
          <w:rFonts w:ascii="Nirmala UI Semilight" w:hAnsi="Nirmala UI Semilight" w:cs="Nirmala UI Semilight"/>
          <w:i/>
          <w:sz w:val="22"/>
          <w:szCs w:val="22"/>
        </w:rPr>
        <w:t xml:space="preserve"> </w:t>
      </w:r>
      <w:r w:rsidRPr="004E2CC7">
        <w:rPr>
          <w:rFonts w:ascii="Nirmala UI Semilight" w:hAnsi="Nirmala UI Semilight" w:cs="Nirmala UI Semilight"/>
          <w:i/>
          <w:sz w:val="22"/>
          <w:szCs w:val="22"/>
        </w:rPr>
        <w:tab/>
      </w:r>
      <w:r w:rsidRPr="004E2CC7">
        <w:rPr>
          <w:rFonts w:ascii="Nirmala UI Semilight" w:hAnsi="Nirmala UI Semilight" w:cs="Nirmala UI Semilight"/>
          <w:i/>
          <w:sz w:val="22"/>
          <w:szCs w:val="22"/>
        </w:rPr>
        <w:tab/>
      </w:r>
      <w:r w:rsidRPr="004E2CC7">
        <w:rPr>
          <w:rFonts w:ascii="Nirmala UI Semilight" w:hAnsi="Nirmala UI Semilight" w:cs="Nirmala UI Semilight"/>
          <w:i/>
          <w:sz w:val="22"/>
          <w:szCs w:val="22"/>
        </w:rPr>
        <w:tab/>
      </w:r>
      <w:r w:rsidR="00A21520" w:rsidRPr="004E2CC7">
        <w:rPr>
          <w:rFonts w:ascii="Nirmala UI Semilight" w:hAnsi="Nirmala UI Semilight" w:cs="Nirmala UI Semilight"/>
          <w:i/>
          <w:sz w:val="22"/>
          <w:szCs w:val="22"/>
        </w:rPr>
        <w:t>(dále nájemce)</w:t>
      </w:r>
    </w:p>
    <w:p w:rsidR="00A21520" w:rsidRPr="004E2CC7" w:rsidRDefault="00A21520" w:rsidP="00A21520">
      <w:pPr>
        <w:pStyle w:val="Zpat"/>
        <w:tabs>
          <w:tab w:val="left" w:pos="7655"/>
        </w:tabs>
        <w:rPr>
          <w:rFonts w:ascii="Nirmala UI Semilight" w:hAnsi="Nirmala UI Semilight" w:cs="Nirmala UI Semilight"/>
          <w:sz w:val="22"/>
          <w:szCs w:val="22"/>
        </w:rPr>
      </w:pPr>
    </w:p>
    <w:p w:rsidR="007A68BA" w:rsidRPr="004E2CC7" w:rsidRDefault="007A68BA" w:rsidP="00A21520">
      <w:pPr>
        <w:pStyle w:val="Zpat"/>
        <w:tabs>
          <w:tab w:val="left" w:pos="7655"/>
        </w:tabs>
        <w:rPr>
          <w:rFonts w:ascii="Nirmala UI Semilight" w:hAnsi="Nirmala UI Semilight" w:cs="Nirmala UI Semilight"/>
          <w:sz w:val="22"/>
          <w:szCs w:val="22"/>
        </w:rPr>
      </w:pPr>
    </w:p>
    <w:p w:rsidR="00A21520" w:rsidRPr="004E2CC7" w:rsidRDefault="00A21520" w:rsidP="00A21520">
      <w:pPr>
        <w:pStyle w:val="Zpat"/>
        <w:tabs>
          <w:tab w:val="left" w:pos="7655"/>
        </w:tabs>
        <w:jc w:val="center"/>
        <w:rPr>
          <w:rFonts w:ascii="Nirmala UI Semilight" w:hAnsi="Nirmala UI Semilight" w:cs="Nirmala UI Semilight"/>
          <w:b/>
          <w:sz w:val="22"/>
          <w:szCs w:val="22"/>
        </w:rPr>
      </w:pPr>
      <w:r w:rsidRPr="004E2CC7">
        <w:rPr>
          <w:rFonts w:ascii="Nirmala UI Semilight" w:hAnsi="Nirmala UI Semilight" w:cs="Nirmala UI Semilight"/>
          <w:b/>
          <w:sz w:val="22"/>
          <w:szCs w:val="22"/>
        </w:rPr>
        <w:t>I. P</w:t>
      </w:r>
      <w:r w:rsidRPr="004E2CC7">
        <w:rPr>
          <w:rFonts w:ascii="Calibri" w:hAnsi="Calibri" w:cs="Calibri"/>
          <w:b/>
          <w:sz w:val="22"/>
          <w:szCs w:val="22"/>
        </w:rPr>
        <w:t>ř</w:t>
      </w:r>
      <w:r w:rsidRPr="004E2CC7">
        <w:rPr>
          <w:rFonts w:ascii="Nirmala UI Semilight" w:hAnsi="Nirmala UI Semilight" w:cs="Nirmala UI Semilight"/>
          <w:b/>
          <w:sz w:val="22"/>
          <w:szCs w:val="22"/>
        </w:rPr>
        <w:t>edm</w:t>
      </w:r>
      <w:r w:rsidRPr="004E2CC7">
        <w:rPr>
          <w:rFonts w:ascii="Calibri" w:hAnsi="Calibri" w:cs="Calibri"/>
          <w:b/>
          <w:sz w:val="22"/>
          <w:szCs w:val="22"/>
        </w:rPr>
        <w:t>ě</w:t>
      </w:r>
      <w:r w:rsidRPr="004E2CC7">
        <w:rPr>
          <w:rFonts w:ascii="Nirmala UI Semilight" w:hAnsi="Nirmala UI Semilight" w:cs="Nirmala UI Semilight"/>
          <w:b/>
          <w:sz w:val="22"/>
          <w:szCs w:val="22"/>
        </w:rPr>
        <w:t>t smlouvy</w:t>
      </w:r>
    </w:p>
    <w:p w:rsidR="00A21520" w:rsidRPr="004E2CC7" w:rsidRDefault="00A21520" w:rsidP="00A21520">
      <w:pPr>
        <w:pStyle w:val="Zpat"/>
        <w:tabs>
          <w:tab w:val="left" w:pos="7655"/>
        </w:tabs>
        <w:rPr>
          <w:rFonts w:ascii="Nirmala UI Semilight" w:hAnsi="Nirmala UI Semilight" w:cs="Nirmala UI Semilight"/>
          <w:sz w:val="22"/>
          <w:szCs w:val="22"/>
        </w:rPr>
      </w:pPr>
    </w:p>
    <w:p w:rsidR="00A21520" w:rsidRPr="004E2CC7" w:rsidRDefault="00A21520" w:rsidP="00A21520">
      <w:pPr>
        <w:jc w:val="both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Pronajímatel</w:t>
      </w:r>
      <w:r w:rsidR="009D07A4" w:rsidRPr="004E2CC7">
        <w:rPr>
          <w:rFonts w:ascii="Nirmala UI Semilight" w:hAnsi="Nirmala UI Semilight" w:cs="Nirmala UI Semilight"/>
          <w:sz w:val="22"/>
          <w:szCs w:val="22"/>
        </w:rPr>
        <w:t>,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jako vlastník 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areál</w:t>
      </w:r>
      <w:r w:rsidR="005715D0" w:rsidRPr="004E2CC7">
        <w:rPr>
          <w:rFonts w:ascii="Calibri" w:hAnsi="Calibri" w:cs="Calibri"/>
          <w:sz w:val="22"/>
          <w:szCs w:val="22"/>
        </w:rPr>
        <w:t>ů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 xml:space="preserve"> M</w:t>
      </w:r>
      <w:r w:rsidR="005715D0" w:rsidRPr="004E2CC7">
        <w:rPr>
          <w:rFonts w:ascii="Calibri" w:hAnsi="Calibri" w:cs="Calibri"/>
          <w:sz w:val="22"/>
          <w:szCs w:val="22"/>
        </w:rPr>
        <w:t>ě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stského koupališt</w:t>
      </w:r>
      <w:r w:rsidR="005715D0" w:rsidRPr="004E2CC7">
        <w:rPr>
          <w:rFonts w:ascii="Calibri" w:hAnsi="Calibri" w:cs="Calibri"/>
          <w:sz w:val="22"/>
          <w:szCs w:val="22"/>
        </w:rPr>
        <w:t>ě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 xml:space="preserve"> v Mladé Boleslavi, ulice Ji</w:t>
      </w:r>
      <w:r w:rsidR="005715D0" w:rsidRPr="004E2CC7">
        <w:rPr>
          <w:rFonts w:ascii="Calibri" w:hAnsi="Calibri" w:cs="Calibri"/>
          <w:sz w:val="22"/>
          <w:szCs w:val="22"/>
        </w:rPr>
        <w:t>č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ínská, Sk</w:t>
      </w:r>
      <w:r w:rsidR="009D07A4" w:rsidRPr="004E2CC7">
        <w:rPr>
          <w:rFonts w:ascii="Nirmala UI Semilight" w:hAnsi="Nirmala UI Semilight" w:cs="Nirmala UI Semilight"/>
          <w:sz w:val="22"/>
          <w:szCs w:val="22"/>
        </w:rPr>
        <w:t>ateparku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na adrese </w:t>
      </w:r>
      <w:proofErr w:type="spellStart"/>
      <w:r w:rsidR="009D07A4" w:rsidRPr="004E2CC7">
        <w:rPr>
          <w:rFonts w:ascii="Nirmala UI Semilight" w:hAnsi="Nirmala UI Semilight" w:cs="Nirmala UI Semilight"/>
          <w:sz w:val="22"/>
          <w:szCs w:val="22"/>
        </w:rPr>
        <w:t>Deb</w:t>
      </w:r>
      <w:r w:rsidR="009D07A4" w:rsidRPr="004E2CC7">
        <w:rPr>
          <w:rFonts w:ascii="Calibri" w:hAnsi="Calibri" w:cs="Calibri"/>
          <w:sz w:val="22"/>
          <w:szCs w:val="22"/>
        </w:rPr>
        <w:t>ř</w:t>
      </w:r>
      <w:proofErr w:type="spellEnd"/>
      <w:r w:rsidR="009D07A4" w:rsidRPr="004E2CC7">
        <w:rPr>
          <w:rFonts w:ascii="Nirmala UI Semilight" w:hAnsi="Nirmala UI Semilight" w:cs="Nirmala UI Semilight"/>
          <w:sz w:val="22"/>
          <w:szCs w:val="22"/>
        </w:rPr>
        <w:t>,</w:t>
      </w:r>
      <w:r w:rsidR="003E5B74" w:rsidRPr="004E2CC7">
        <w:rPr>
          <w:rFonts w:ascii="Nirmala UI Semilight" w:hAnsi="Nirmala UI Semilight" w:cs="Nirmala UI Semilight"/>
          <w:sz w:val="22"/>
          <w:szCs w:val="22"/>
        </w:rPr>
        <w:t xml:space="preserve"> ulice 5. kv</w:t>
      </w:r>
      <w:r w:rsidR="003E5B74" w:rsidRPr="004E2CC7">
        <w:rPr>
          <w:rFonts w:ascii="Calibri" w:hAnsi="Calibri" w:cs="Calibri"/>
          <w:sz w:val="22"/>
          <w:szCs w:val="22"/>
        </w:rPr>
        <w:t>ě</w:t>
      </w:r>
      <w:r w:rsidR="003E5B74" w:rsidRPr="004E2CC7">
        <w:rPr>
          <w:rFonts w:ascii="Nirmala UI Semilight" w:hAnsi="Nirmala UI Semilight" w:cs="Nirmala UI Semilight"/>
          <w:sz w:val="22"/>
          <w:szCs w:val="22"/>
        </w:rPr>
        <w:t xml:space="preserve">tna - 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 xml:space="preserve"> objekt bývalé betonárky a </w:t>
      </w:r>
      <w:proofErr w:type="spellStart"/>
      <w:r w:rsidR="004D32A3" w:rsidRPr="004E2CC7">
        <w:rPr>
          <w:rFonts w:ascii="Nirmala UI Semilight" w:hAnsi="Nirmala UI Semilight" w:cs="Nirmala UI Semilight"/>
          <w:sz w:val="22"/>
          <w:szCs w:val="22"/>
        </w:rPr>
        <w:t>Cykloparku</w:t>
      </w:r>
      <w:proofErr w:type="spellEnd"/>
      <w:r w:rsidR="004D32A3" w:rsidRPr="004E2CC7">
        <w:rPr>
          <w:rFonts w:ascii="Nirmala UI Semilight" w:hAnsi="Nirmala UI Semilight" w:cs="Nirmala UI Semilight"/>
          <w:sz w:val="22"/>
          <w:szCs w:val="22"/>
        </w:rPr>
        <w:t xml:space="preserve"> v lesoparku Št</w:t>
      </w:r>
      <w:r w:rsidR="004D32A3" w:rsidRPr="004E2CC7">
        <w:rPr>
          <w:rFonts w:ascii="Calibri" w:hAnsi="Calibri" w:cs="Calibri"/>
          <w:sz w:val="22"/>
          <w:szCs w:val="22"/>
        </w:rPr>
        <w:t>ě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 xml:space="preserve">pánka v Mladé Boleslavi, </w:t>
      </w:r>
      <w:r w:rsidR="009D07A4" w:rsidRPr="004E2CC7">
        <w:rPr>
          <w:rFonts w:ascii="Nirmala UI Semilight" w:hAnsi="Nirmala UI Semilight" w:cs="Nirmala UI Semilight"/>
          <w:sz w:val="22"/>
          <w:szCs w:val="22"/>
        </w:rPr>
        <w:t>má v 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>t</w:t>
      </w:r>
      <w:r w:rsidR="004D32A3" w:rsidRPr="004E2CC7">
        <w:rPr>
          <w:rFonts w:ascii="Calibri" w:hAnsi="Calibri" w:cs="Calibri"/>
          <w:sz w:val="22"/>
          <w:szCs w:val="22"/>
        </w:rPr>
        <w:t>ě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>chto</w:t>
      </w:r>
      <w:r w:rsidR="009D07A4" w:rsidRPr="004E2CC7">
        <w:rPr>
          <w:rFonts w:ascii="Nirmala UI Semilight" w:hAnsi="Nirmala UI Semilight" w:cs="Nirmala UI Semilight"/>
          <w:sz w:val="22"/>
          <w:szCs w:val="22"/>
        </w:rPr>
        <w:t xml:space="preserve"> </w:t>
      </w:r>
      <w:r w:rsidR="00837E0C" w:rsidRPr="004E2CC7">
        <w:rPr>
          <w:rFonts w:ascii="Nirmala UI Semilight" w:hAnsi="Nirmala UI Semilight" w:cs="Nirmala UI Semilight"/>
          <w:sz w:val="22"/>
          <w:szCs w:val="22"/>
        </w:rPr>
        <w:t>areál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>ech</w:t>
      </w:r>
      <w:r w:rsidR="00837E0C" w:rsidRPr="004E2CC7">
        <w:rPr>
          <w:rFonts w:ascii="Nirmala UI Semilight" w:hAnsi="Nirmala UI Semilight" w:cs="Nirmala UI Semilight"/>
          <w:sz w:val="22"/>
          <w:szCs w:val="22"/>
        </w:rPr>
        <w:t xml:space="preserve"> reklamní plochy.</w:t>
      </w:r>
    </w:p>
    <w:p w:rsidR="00A21520" w:rsidRPr="004E2CC7" w:rsidRDefault="00A21520" w:rsidP="00A21520">
      <w:pPr>
        <w:jc w:val="both"/>
        <w:rPr>
          <w:rFonts w:ascii="Nirmala UI Semilight" w:hAnsi="Nirmala UI Semilight" w:cs="Nirmala UI Semilight"/>
          <w:sz w:val="22"/>
          <w:szCs w:val="22"/>
        </w:rPr>
      </w:pPr>
    </w:p>
    <w:p w:rsidR="00A21520" w:rsidRPr="004E2CC7" w:rsidRDefault="00A21520" w:rsidP="00A21520">
      <w:pPr>
        <w:jc w:val="both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Pronajímatel touto smlouvou dává nájemci do nájmu reklamní ploch</w:t>
      </w:r>
      <w:r w:rsidR="00837E0C" w:rsidRPr="004E2CC7">
        <w:rPr>
          <w:rFonts w:ascii="Nirmala UI Semilight" w:hAnsi="Nirmala UI Semilight" w:cs="Nirmala UI Semilight"/>
          <w:sz w:val="22"/>
          <w:szCs w:val="22"/>
        </w:rPr>
        <w:t>u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na oplocení areálu M</w:t>
      </w:r>
      <w:r w:rsidR="005715D0" w:rsidRPr="004E2CC7">
        <w:rPr>
          <w:rFonts w:ascii="Calibri" w:hAnsi="Calibri" w:cs="Calibri"/>
          <w:sz w:val="22"/>
          <w:szCs w:val="22"/>
        </w:rPr>
        <w:t>ě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stského koupališt</w:t>
      </w:r>
      <w:r w:rsidR="005715D0" w:rsidRPr="004E2CC7">
        <w:rPr>
          <w:rFonts w:ascii="Calibri" w:hAnsi="Calibri" w:cs="Calibri"/>
          <w:sz w:val="22"/>
          <w:szCs w:val="22"/>
        </w:rPr>
        <w:t>ě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 xml:space="preserve"> o rozm</w:t>
      </w:r>
      <w:r w:rsidR="005715D0" w:rsidRPr="004E2CC7">
        <w:rPr>
          <w:rFonts w:ascii="Calibri" w:hAnsi="Calibri" w:cs="Calibri"/>
          <w:sz w:val="22"/>
          <w:szCs w:val="22"/>
        </w:rPr>
        <w:t>ě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 xml:space="preserve">rech jedné reklamní plochy 3m x 2m, </w:t>
      </w:r>
      <w:r w:rsidR="003E5B74" w:rsidRPr="004E2CC7">
        <w:rPr>
          <w:rFonts w:ascii="Nirmala UI Semilight" w:hAnsi="Nirmala UI Semilight" w:cs="Nirmala UI Semilight"/>
          <w:sz w:val="22"/>
          <w:szCs w:val="22"/>
        </w:rPr>
        <w:t>v areálu</w:t>
      </w:r>
      <w:r w:rsidR="00837E0C" w:rsidRPr="004E2CC7">
        <w:rPr>
          <w:rFonts w:ascii="Nirmala UI Semilight" w:hAnsi="Nirmala UI Semilight" w:cs="Nirmala UI Semilight"/>
          <w:sz w:val="22"/>
          <w:szCs w:val="22"/>
        </w:rPr>
        <w:t xml:space="preserve"> </w:t>
      </w:r>
      <w:r w:rsidR="009D07A4" w:rsidRPr="004E2CC7">
        <w:rPr>
          <w:rFonts w:ascii="Nirmala UI Semilight" w:hAnsi="Nirmala UI Semilight" w:cs="Nirmala UI Semilight"/>
          <w:sz w:val="22"/>
          <w:szCs w:val="22"/>
        </w:rPr>
        <w:t xml:space="preserve">Skateparku </w:t>
      </w:r>
      <w:r w:rsidRPr="004E2CC7">
        <w:rPr>
          <w:rFonts w:ascii="Nirmala UI Semilight" w:hAnsi="Nirmala UI Semilight" w:cs="Nirmala UI Semilight"/>
          <w:sz w:val="22"/>
          <w:szCs w:val="22"/>
        </w:rPr>
        <w:t>a to konkrétn</w:t>
      </w:r>
      <w:r w:rsidRPr="004E2CC7">
        <w:rPr>
          <w:rFonts w:ascii="Calibri" w:hAnsi="Calibri" w:cs="Calibri"/>
          <w:sz w:val="22"/>
          <w:szCs w:val="22"/>
        </w:rPr>
        <w:t>ě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</w:t>
      </w:r>
      <w:r w:rsidR="00514823" w:rsidRPr="004E2CC7">
        <w:rPr>
          <w:rFonts w:ascii="Nirmala UI Semilight" w:hAnsi="Nirmala UI Semilight" w:cs="Nirmala UI Semilight"/>
          <w:sz w:val="22"/>
          <w:szCs w:val="22"/>
        </w:rPr>
        <w:t>na st</w:t>
      </w:r>
      <w:r w:rsidR="00514823" w:rsidRPr="004E2CC7">
        <w:rPr>
          <w:rFonts w:ascii="Calibri" w:hAnsi="Calibri" w:cs="Calibri"/>
          <w:sz w:val="22"/>
          <w:szCs w:val="22"/>
        </w:rPr>
        <w:t>ř</w:t>
      </w:r>
      <w:r w:rsidR="00514823" w:rsidRPr="004E2CC7">
        <w:rPr>
          <w:rFonts w:ascii="Nirmala UI Semilight" w:hAnsi="Nirmala UI Semilight" w:cs="Nirmala UI Semilight"/>
          <w:sz w:val="22"/>
          <w:szCs w:val="22"/>
        </w:rPr>
        <w:t>edovém prvku</w:t>
      </w:r>
      <w:r w:rsidR="003E5B74" w:rsidRPr="004E2CC7">
        <w:rPr>
          <w:rFonts w:ascii="Nirmala UI Semilight" w:hAnsi="Nirmala UI Semilight" w:cs="Nirmala UI Semilight"/>
          <w:sz w:val="22"/>
          <w:szCs w:val="22"/>
        </w:rPr>
        <w:t>, o rozm</w:t>
      </w:r>
      <w:r w:rsidR="003E5B74" w:rsidRPr="004E2CC7">
        <w:rPr>
          <w:rFonts w:ascii="Calibri" w:hAnsi="Calibri" w:cs="Calibri"/>
          <w:sz w:val="22"/>
          <w:szCs w:val="22"/>
        </w:rPr>
        <w:t>ě</w:t>
      </w:r>
      <w:r w:rsidR="003E5B74" w:rsidRPr="004E2CC7">
        <w:rPr>
          <w:rFonts w:ascii="Nirmala UI Semilight" w:hAnsi="Nirmala UI Semilight" w:cs="Nirmala UI Semilight"/>
          <w:sz w:val="22"/>
          <w:szCs w:val="22"/>
        </w:rPr>
        <w:t>ru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 xml:space="preserve"> 2,7 x 1,6 m a dále</w:t>
      </w:r>
      <w:r w:rsidR="00892FFF">
        <w:rPr>
          <w:rFonts w:ascii="Nirmala UI Semilight" w:hAnsi="Nirmala UI Semilight" w:cs="Nirmala UI Semilight"/>
          <w:sz w:val="22"/>
          <w:szCs w:val="22"/>
        </w:rPr>
        <w:t xml:space="preserve"> 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na oplocení a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 xml:space="preserve">reálu </w:t>
      </w:r>
      <w:proofErr w:type="spellStart"/>
      <w:r w:rsidR="004D32A3" w:rsidRPr="004E2CC7">
        <w:rPr>
          <w:rFonts w:ascii="Nirmala UI Semilight" w:hAnsi="Nirmala UI Semilight" w:cs="Nirmala UI Semilight"/>
          <w:sz w:val="22"/>
          <w:szCs w:val="22"/>
        </w:rPr>
        <w:t>Cykloparku</w:t>
      </w:r>
      <w:proofErr w:type="spellEnd"/>
      <w:r w:rsidR="004D32A3" w:rsidRPr="004E2CC7">
        <w:rPr>
          <w:rFonts w:ascii="Nirmala UI Semilight" w:hAnsi="Nirmala UI Semilight" w:cs="Nirmala UI Semilight"/>
          <w:sz w:val="22"/>
          <w:szCs w:val="22"/>
        </w:rPr>
        <w:t xml:space="preserve"> o rozm</w:t>
      </w:r>
      <w:r w:rsidR="004D32A3" w:rsidRPr="004E2CC7">
        <w:rPr>
          <w:rFonts w:ascii="Calibri" w:hAnsi="Calibri" w:cs="Calibri"/>
          <w:sz w:val="22"/>
          <w:szCs w:val="22"/>
        </w:rPr>
        <w:t>ě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>ru 2 x 1 m.</w:t>
      </w:r>
    </w:p>
    <w:p w:rsidR="00A21520" w:rsidRPr="004E2CC7" w:rsidRDefault="00A21520" w:rsidP="00A21520">
      <w:pPr>
        <w:jc w:val="both"/>
        <w:rPr>
          <w:rFonts w:ascii="Nirmala UI Semilight" w:hAnsi="Nirmala UI Semilight" w:cs="Nirmala UI Semilight"/>
          <w:sz w:val="22"/>
          <w:szCs w:val="22"/>
        </w:rPr>
      </w:pPr>
    </w:p>
    <w:p w:rsidR="00A21520" w:rsidRPr="004E2CC7" w:rsidRDefault="00A21520" w:rsidP="00A21520">
      <w:pPr>
        <w:jc w:val="both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 xml:space="preserve">Pronajímatel touto smlouvou pronajímá nájemci </w:t>
      </w:r>
      <w:r w:rsidR="00D4421B" w:rsidRPr="004E2CC7">
        <w:rPr>
          <w:rFonts w:ascii="Nirmala UI Semilight" w:hAnsi="Nirmala UI Semilight" w:cs="Nirmala UI Semilight"/>
          <w:sz w:val="22"/>
          <w:szCs w:val="22"/>
        </w:rPr>
        <w:t>uveden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>é</w:t>
      </w:r>
      <w:r w:rsidR="00D4421B" w:rsidRPr="004E2CC7">
        <w:rPr>
          <w:rFonts w:ascii="Nirmala UI Semilight" w:hAnsi="Nirmala UI Semilight" w:cs="Nirmala UI Semilight"/>
          <w:sz w:val="22"/>
          <w:szCs w:val="22"/>
        </w:rPr>
        <w:t xml:space="preserve"> reklamní ploch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>y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za ú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>elem umíst</w:t>
      </w:r>
      <w:r w:rsidRPr="004E2CC7">
        <w:rPr>
          <w:rFonts w:ascii="Calibri" w:hAnsi="Calibri" w:cs="Calibri"/>
          <w:sz w:val="22"/>
          <w:szCs w:val="22"/>
        </w:rPr>
        <w:t>ě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ní reklamy pro propagaci nájemce a nájemce 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>tyto</w:t>
      </w:r>
      <w:r w:rsidR="00D468B7" w:rsidRPr="004E2CC7">
        <w:rPr>
          <w:rFonts w:ascii="Nirmala UI Semilight" w:hAnsi="Nirmala UI Semilight" w:cs="Nirmala UI Semilight"/>
          <w:sz w:val="22"/>
          <w:szCs w:val="22"/>
        </w:rPr>
        <w:t xml:space="preserve"> ploch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>y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p</w:t>
      </w:r>
      <w:r w:rsidRPr="004E2CC7">
        <w:rPr>
          <w:rFonts w:ascii="Calibri" w:hAnsi="Calibri" w:cs="Calibri"/>
          <w:sz w:val="22"/>
          <w:szCs w:val="22"/>
        </w:rPr>
        <w:t>ř</w:t>
      </w:r>
      <w:r w:rsidRPr="004E2CC7">
        <w:rPr>
          <w:rFonts w:ascii="Nirmala UI Semilight" w:hAnsi="Nirmala UI Semilight" w:cs="Nirmala UI Semilight"/>
          <w:sz w:val="22"/>
          <w:szCs w:val="22"/>
        </w:rPr>
        <w:t>ijímá</w:t>
      </w:r>
      <w:r w:rsidR="00D4421B" w:rsidRPr="004E2CC7">
        <w:rPr>
          <w:rFonts w:ascii="Nirmala UI Semilight" w:hAnsi="Nirmala UI Semilight" w:cs="Nirmala UI Semilight"/>
          <w:sz w:val="22"/>
          <w:szCs w:val="22"/>
        </w:rPr>
        <w:t>, a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se zavazuje se platit pronajímateli sjednané nájemné.</w:t>
      </w:r>
    </w:p>
    <w:p w:rsidR="007A68BA" w:rsidRPr="004E2CC7" w:rsidRDefault="007A68BA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</w:p>
    <w:p w:rsidR="00A21520" w:rsidRPr="004E2CC7" w:rsidRDefault="00A21520" w:rsidP="00A21520">
      <w:pPr>
        <w:pStyle w:val="Zpat"/>
        <w:tabs>
          <w:tab w:val="left" w:pos="7655"/>
        </w:tabs>
        <w:jc w:val="center"/>
        <w:rPr>
          <w:rFonts w:ascii="Nirmala UI Semilight" w:hAnsi="Nirmala UI Semilight" w:cs="Nirmala UI Semilight"/>
          <w:b/>
          <w:sz w:val="22"/>
          <w:szCs w:val="22"/>
        </w:rPr>
      </w:pPr>
      <w:r w:rsidRPr="004E2CC7">
        <w:rPr>
          <w:rFonts w:ascii="Nirmala UI Semilight" w:hAnsi="Nirmala UI Semilight" w:cs="Nirmala UI Semilight"/>
          <w:b/>
          <w:sz w:val="22"/>
          <w:szCs w:val="22"/>
        </w:rPr>
        <w:t>II. Trvání smlouvy</w:t>
      </w:r>
    </w:p>
    <w:p w:rsidR="00A21520" w:rsidRPr="004E2CC7" w:rsidRDefault="00A21520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</w:p>
    <w:p w:rsidR="007A7808" w:rsidRPr="004E2CC7" w:rsidRDefault="00A21520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Nájem dle této smlouvy se sjednává na dobu ur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itou </w:t>
      </w:r>
      <w:r w:rsidRPr="008C6FEC">
        <w:rPr>
          <w:rFonts w:ascii="Nirmala UI Semilight" w:hAnsi="Nirmala UI Semilight" w:cs="Nirmala UI Semilight"/>
          <w:b/>
          <w:sz w:val="22"/>
          <w:szCs w:val="22"/>
        </w:rPr>
        <w:t xml:space="preserve">od </w:t>
      </w:r>
      <w:r w:rsidR="008C6FEC" w:rsidRPr="008C6FEC">
        <w:rPr>
          <w:rFonts w:ascii="Nirmala UI Semilight" w:hAnsi="Nirmala UI Semilight" w:cs="Nirmala UI Semilight"/>
          <w:b/>
          <w:sz w:val="22"/>
          <w:szCs w:val="22"/>
        </w:rPr>
        <w:t>1.1.2019</w:t>
      </w:r>
      <w:r w:rsidR="00D4421B" w:rsidRPr="008C6FEC">
        <w:rPr>
          <w:rFonts w:ascii="Nirmala UI Semilight" w:hAnsi="Nirmala UI Semilight" w:cs="Nirmala UI Semilight"/>
          <w:b/>
          <w:sz w:val="22"/>
          <w:szCs w:val="22"/>
        </w:rPr>
        <w:t xml:space="preserve"> </w:t>
      </w:r>
      <w:r w:rsidRPr="008C6FEC">
        <w:rPr>
          <w:rFonts w:ascii="Nirmala UI Semilight" w:hAnsi="Nirmala UI Semilight" w:cs="Nirmala UI Semilight"/>
          <w:b/>
          <w:sz w:val="22"/>
          <w:szCs w:val="22"/>
        </w:rPr>
        <w:t xml:space="preserve">do </w:t>
      </w:r>
      <w:r w:rsidR="007A7808" w:rsidRPr="008C6FEC">
        <w:rPr>
          <w:rFonts w:ascii="Nirmala UI Semilight" w:hAnsi="Nirmala UI Semilight" w:cs="Nirmala UI Semilight"/>
          <w:b/>
          <w:sz w:val="22"/>
          <w:szCs w:val="22"/>
        </w:rPr>
        <w:t>3</w:t>
      </w:r>
      <w:r w:rsidR="00726987" w:rsidRPr="008C6FEC">
        <w:rPr>
          <w:rFonts w:ascii="Nirmala UI Semilight" w:hAnsi="Nirmala UI Semilight" w:cs="Nirmala UI Semilight"/>
          <w:b/>
          <w:sz w:val="22"/>
          <w:szCs w:val="22"/>
        </w:rPr>
        <w:t>1.</w:t>
      </w:r>
      <w:r w:rsidR="00D468B7" w:rsidRPr="008C6FEC">
        <w:rPr>
          <w:rFonts w:ascii="Nirmala UI Semilight" w:hAnsi="Nirmala UI Semilight" w:cs="Nirmala UI Semilight"/>
          <w:b/>
          <w:sz w:val="22"/>
          <w:szCs w:val="22"/>
        </w:rPr>
        <w:t>12</w:t>
      </w:r>
      <w:r w:rsidR="00726987" w:rsidRPr="008C6FEC">
        <w:rPr>
          <w:rFonts w:ascii="Nirmala UI Semilight" w:hAnsi="Nirmala UI Semilight" w:cs="Nirmala UI Semilight"/>
          <w:b/>
          <w:sz w:val="22"/>
          <w:szCs w:val="22"/>
        </w:rPr>
        <w:t>.201</w:t>
      </w:r>
      <w:r w:rsidR="008C6FEC" w:rsidRPr="008C6FEC">
        <w:rPr>
          <w:rFonts w:ascii="Nirmala UI Semilight" w:hAnsi="Nirmala UI Semilight" w:cs="Nirmala UI Semilight"/>
          <w:b/>
          <w:sz w:val="22"/>
          <w:szCs w:val="22"/>
        </w:rPr>
        <w:t>9</w:t>
      </w:r>
      <w:r w:rsidR="00D4421B" w:rsidRPr="004E2CC7">
        <w:rPr>
          <w:rFonts w:ascii="Nirmala UI Semilight" w:hAnsi="Nirmala UI Semilight" w:cs="Nirmala UI Semilight"/>
          <w:sz w:val="22"/>
          <w:szCs w:val="22"/>
        </w:rPr>
        <w:t>.</w:t>
      </w:r>
      <w:r w:rsidR="008C6FEC">
        <w:rPr>
          <w:rFonts w:ascii="Nirmala UI Semilight" w:hAnsi="Nirmala UI Semilight" w:cs="Nirmala UI Semilight"/>
          <w:sz w:val="22"/>
          <w:szCs w:val="22"/>
        </w:rPr>
        <w:t xml:space="preserve"> </w:t>
      </w:r>
      <w:r w:rsidR="008C6FEC" w:rsidRPr="008C6FEC">
        <w:rPr>
          <w:rFonts w:ascii="Nirmala UI Semilight" w:hAnsi="Nirmala UI Semilight" w:cs="Nirmala UI Semilight"/>
          <w:sz w:val="22"/>
          <w:szCs w:val="22"/>
        </w:rPr>
        <w:t>V p</w:t>
      </w:r>
      <w:r w:rsidR="008C6FEC" w:rsidRPr="008C6FEC">
        <w:rPr>
          <w:rFonts w:ascii="Calibri" w:hAnsi="Calibri" w:cs="Calibri"/>
          <w:sz w:val="22"/>
          <w:szCs w:val="22"/>
        </w:rPr>
        <w:t>ř</w:t>
      </w:r>
      <w:r w:rsidR="008C6FEC" w:rsidRPr="008C6FEC">
        <w:rPr>
          <w:rFonts w:ascii="Nirmala UI Semilight" w:hAnsi="Nirmala UI Semilight" w:cs="Nirmala UI Semilight"/>
          <w:sz w:val="22"/>
          <w:szCs w:val="22"/>
        </w:rPr>
        <w:t>ípad</w:t>
      </w:r>
      <w:r w:rsidR="008C6FEC" w:rsidRPr="008C6FEC">
        <w:rPr>
          <w:rFonts w:ascii="Calibri" w:hAnsi="Calibri" w:cs="Calibri"/>
          <w:sz w:val="22"/>
          <w:szCs w:val="22"/>
        </w:rPr>
        <w:t>ě</w:t>
      </w:r>
      <w:r w:rsidR="008C6FEC" w:rsidRPr="008C6FEC">
        <w:rPr>
          <w:rFonts w:ascii="Nirmala UI Semilight" w:hAnsi="Nirmala UI Semilight" w:cs="Nirmala UI Semilight"/>
          <w:sz w:val="22"/>
          <w:szCs w:val="22"/>
        </w:rPr>
        <w:t>, že ani jedna strana nesd</w:t>
      </w:r>
      <w:r w:rsidR="008C6FEC" w:rsidRPr="008C6FEC">
        <w:rPr>
          <w:rFonts w:ascii="Calibri" w:hAnsi="Calibri" w:cs="Calibri"/>
          <w:sz w:val="22"/>
          <w:szCs w:val="22"/>
        </w:rPr>
        <w:t>ě</w:t>
      </w:r>
      <w:r w:rsidR="008C6FEC" w:rsidRPr="008C6FEC">
        <w:rPr>
          <w:rFonts w:ascii="Nirmala UI Semilight" w:hAnsi="Nirmala UI Semilight" w:cs="Nirmala UI Semilight"/>
          <w:sz w:val="22"/>
          <w:szCs w:val="22"/>
        </w:rPr>
        <w:t>lí v termínu nejpozd</w:t>
      </w:r>
      <w:r w:rsidR="008C6FEC" w:rsidRPr="008C6FEC">
        <w:rPr>
          <w:rFonts w:ascii="Calibri" w:hAnsi="Calibri" w:cs="Calibri"/>
          <w:sz w:val="22"/>
          <w:szCs w:val="22"/>
        </w:rPr>
        <w:t>ě</w:t>
      </w:r>
      <w:r w:rsidR="008C6FEC" w:rsidRPr="008C6FEC">
        <w:rPr>
          <w:rFonts w:ascii="Nirmala UI Semilight" w:hAnsi="Nirmala UI Semilight" w:cs="Nirmala UI Semilight"/>
          <w:sz w:val="22"/>
          <w:szCs w:val="22"/>
        </w:rPr>
        <w:t>ji 30 dn</w:t>
      </w:r>
      <w:r w:rsidR="008C6FEC" w:rsidRPr="008C6FEC">
        <w:rPr>
          <w:rFonts w:ascii="Calibri" w:hAnsi="Calibri" w:cs="Calibri"/>
          <w:sz w:val="22"/>
          <w:szCs w:val="22"/>
        </w:rPr>
        <w:t>ů</w:t>
      </w:r>
      <w:r w:rsidR="008C6FEC" w:rsidRPr="008C6FEC">
        <w:rPr>
          <w:rFonts w:ascii="Nirmala UI Semilight" w:hAnsi="Nirmala UI Semilight" w:cs="Nirmala UI Semilight"/>
          <w:sz w:val="22"/>
          <w:szCs w:val="22"/>
        </w:rPr>
        <w:t xml:space="preserve"> p</w:t>
      </w:r>
      <w:r w:rsidR="008C6FEC" w:rsidRPr="008C6FEC">
        <w:rPr>
          <w:rFonts w:ascii="Calibri" w:hAnsi="Calibri" w:cs="Calibri"/>
          <w:sz w:val="22"/>
          <w:szCs w:val="22"/>
        </w:rPr>
        <w:t>ř</w:t>
      </w:r>
      <w:r w:rsidR="008C6FEC" w:rsidRPr="008C6FEC">
        <w:rPr>
          <w:rFonts w:ascii="Nirmala UI Semilight" w:hAnsi="Nirmala UI Semilight" w:cs="Nirmala UI Semilight"/>
          <w:sz w:val="22"/>
          <w:szCs w:val="22"/>
        </w:rPr>
        <w:t>ed ukon</w:t>
      </w:r>
      <w:r w:rsidR="008C6FEC" w:rsidRPr="008C6FEC">
        <w:rPr>
          <w:rFonts w:ascii="Calibri" w:hAnsi="Calibri" w:cs="Calibri"/>
          <w:sz w:val="22"/>
          <w:szCs w:val="22"/>
        </w:rPr>
        <w:t>č</w:t>
      </w:r>
      <w:r w:rsidR="008C6FEC" w:rsidRPr="008C6FEC">
        <w:rPr>
          <w:rFonts w:ascii="Nirmala UI Semilight" w:hAnsi="Nirmala UI Semilight" w:cs="Nirmala UI Semilight"/>
          <w:sz w:val="22"/>
          <w:szCs w:val="22"/>
        </w:rPr>
        <w:t>ením sjednaného období, že trvá na ukon</w:t>
      </w:r>
      <w:r w:rsidR="008C6FEC" w:rsidRPr="008C6FEC">
        <w:rPr>
          <w:rFonts w:ascii="Calibri" w:hAnsi="Calibri" w:cs="Calibri"/>
          <w:sz w:val="22"/>
          <w:szCs w:val="22"/>
        </w:rPr>
        <w:t>č</w:t>
      </w:r>
      <w:r w:rsidR="008C6FEC" w:rsidRPr="008C6FEC">
        <w:rPr>
          <w:rFonts w:ascii="Nirmala UI Semilight" w:hAnsi="Nirmala UI Semilight" w:cs="Nirmala UI Semilight"/>
          <w:sz w:val="22"/>
          <w:szCs w:val="22"/>
        </w:rPr>
        <w:t>ení této smlouvy ke sjednanému datu, prodlužuje se platnost a ú</w:t>
      </w:r>
      <w:r w:rsidR="008C6FEC" w:rsidRPr="008C6FEC">
        <w:rPr>
          <w:rFonts w:ascii="Calibri" w:hAnsi="Calibri" w:cs="Calibri"/>
          <w:sz w:val="22"/>
          <w:szCs w:val="22"/>
        </w:rPr>
        <w:t>č</w:t>
      </w:r>
      <w:r w:rsidR="008C6FEC" w:rsidRPr="008C6FEC">
        <w:rPr>
          <w:rFonts w:ascii="Nirmala UI Semilight" w:hAnsi="Nirmala UI Semilight" w:cs="Nirmala UI Semilight"/>
          <w:sz w:val="22"/>
          <w:szCs w:val="22"/>
        </w:rPr>
        <w:t>innost této smlouvy vždy na období 1.1 následujícího kalendá</w:t>
      </w:r>
      <w:r w:rsidR="008C6FEC" w:rsidRPr="008C6FEC">
        <w:rPr>
          <w:rFonts w:ascii="Calibri" w:hAnsi="Calibri" w:cs="Calibri"/>
          <w:sz w:val="22"/>
          <w:szCs w:val="22"/>
        </w:rPr>
        <w:t>ř</w:t>
      </w:r>
      <w:r w:rsidR="008C6FEC" w:rsidRPr="008C6FEC">
        <w:rPr>
          <w:rFonts w:ascii="Nirmala UI Semilight" w:hAnsi="Nirmala UI Semilight" w:cs="Nirmala UI Semilight"/>
          <w:sz w:val="22"/>
          <w:szCs w:val="22"/>
        </w:rPr>
        <w:t>ního roku do 31.12 následujícího kalendá</w:t>
      </w:r>
      <w:r w:rsidR="008C6FEC" w:rsidRPr="008C6FEC">
        <w:rPr>
          <w:rFonts w:ascii="Calibri" w:hAnsi="Calibri" w:cs="Calibri"/>
          <w:sz w:val="22"/>
          <w:szCs w:val="22"/>
        </w:rPr>
        <w:t>ř</w:t>
      </w:r>
      <w:r w:rsidR="008C6FEC" w:rsidRPr="008C6FEC">
        <w:rPr>
          <w:rFonts w:ascii="Nirmala UI Semilight" w:hAnsi="Nirmala UI Semilight" w:cs="Nirmala UI Semilight"/>
          <w:sz w:val="22"/>
          <w:szCs w:val="22"/>
        </w:rPr>
        <w:t>ního roku, (tj. p</w:t>
      </w:r>
      <w:r w:rsidR="008C6FEC" w:rsidRPr="008C6FEC">
        <w:rPr>
          <w:rFonts w:ascii="Calibri" w:hAnsi="Calibri" w:cs="Calibri"/>
          <w:sz w:val="22"/>
          <w:szCs w:val="22"/>
        </w:rPr>
        <w:t>ř</w:t>
      </w:r>
      <w:r w:rsidR="008C6FEC" w:rsidRPr="008C6FEC">
        <w:rPr>
          <w:rFonts w:ascii="Nirmala UI Semilight" w:hAnsi="Nirmala UI Semilight" w:cs="Nirmala UI Semilight"/>
          <w:sz w:val="22"/>
          <w:szCs w:val="22"/>
        </w:rPr>
        <w:t>ípadné další období by bylo 1.1</w:t>
      </w:r>
      <w:r w:rsidR="008C6FEC">
        <w:rPr>
          <w:rFonts w:ascii="Nirmala UI Semilight" w:hAnsi="Nirmala UI Semilight" w:cs="Nirmala UI Semilight"/>
          <w:sz w:val="22"/>
          <w:szCs w:val="22"/>
        </w:rPr>
        <w:t>.</w:t>
      </w:r>
      <w:r w:rsidR="008C6FEC" w:rsidRPr="008C6FEC">
        <w:rPr>
          <w:rFonts w:ascii="Nirmala UI Semilight" w:hAnsi="Nirmala UI Semilight" w:cs="Nirmala UI Semilight"/>
          <w:sz w:val="22"/>
          <w:szCs w:val="22"/>
        </w:rPr>
        <w:t>20</w:t>
      </w:r>
      <w:r w:rsidR="008C6FEC">
        <w:rPr>
          <w:rFonts w:ascii="Nirmala UI Semilight" w:hAnsi="Nirmala UI Semilight" w:cs="Nirmala UI Semilight"/>
          <w:sz w:val="22"/>
          <w:szCs w:val="22"/>
        </w:rPr>
        <w:t>20</w:t>
      </w:r>
      <w:r w:rsidR="008C6FEC" w:rsidRPr="008C6FEC">
        <w:rPr>
          <w:rFonts w:ascii="Nirmala UI Semilight" w:hAnsi="Nirmala UI Semilight" w:cs="Nirmala UI Semilight"/>
          <w:sz w:val="22"/>
          <w:szCs w:val="22"/>
        </w:rPr>
        <w:t xml:space="preserve"> do 31.12.20</w:t>
      </w:r>
      <w:r w:rsidR="008C6FEC">
        <w:rPr>
          <w:rFonts w:ascii="Nirmala UI Semilight" w:hAnsi="Nirmala UI Semilight" w:cs="Nirmala UI Semilight"/>
          <w:sz w:val="22"/>
          <w:szCs w:val="22"/>
        </w:rPr>
        <w:t>20</w:t>
      </w:r>
      <w:r w:rsidR="008C6FEC" w:rsidRPr="008C6FEC">
        <w:rPr>
          <w:rFonts w:ascii="Nirmala UI Semilight" w:hAnsi="Nirmala UI Semilight" w:cs="Nirmala UI Semilight"/>
          <w:sz w:val="22"/>
          <w:szCs w:val="22"/>
        </w:rPr>
        <w:t xml:space="preserve"> atd.)</w:t>
      </w:r>
      <w:r w:rsidR="007A68BA" w:rsidRPr="004E2CC7">
        <w:rPr>
          <w:rFonts w:ascii="Nirmala UI Semilight" w:hAnsi="Nirmala UI Semilight" w:cs="Nirmala UI Semilight"/>
          <w:sz w:val="22"/>
          <w:szCs w:val="22"/>
        </w:rPr>
        <w:t xml:space="preserve"> </w:t>
      </w:r>
    </w:p>
    <w:p w:rsidR="009D07A4" w:rsidRPr="004E2CC7" w:rsidRDefault="009D07A4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</w:p>
    <w:p w:rsidR="00A21520" w:rsidRPr="004E2CC7" w:rsidRDefault="00D4421B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 xml:space="preserve">Pronajímatel má právo odstoupit od této smlouvy 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>v p</w:t>
      </w:r>
      <w:r w:rsidR="004D32A3" w:rsidRPr="004E2CC7">
        <w:rPr>
          <w:rFonts w:ascii="Calibri" w:hAnsi="Calibri" w:cs="Calibri"/>
          <w:sz w:val="22"/>
          <w:szCs w:val="22"/>
        </w:rPr>
        <w:t>ř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>ípad</w:t>
      </w:r>
      <w:r w:rsidR="004D32A3" w:rsidRPr="004E2CC7">
        <w:rPr>
          <w:rFonts w:ascii="Calibri" w:hAnsi="Calibri" w:cs="Calibri"/>
          <w:sz w:val="22"/>
          <w:szCs w:val="22"/>
        </w:rPr>
        <w:t>ě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 xml:space="preserve">, že by reklamní plochy </w:t>
      </w:r>
      <w:r w:rsidRPr="004E2CC7">
        <w:rPr>
          <w:rFonts w:ascii="Nirmala UI Semilight" w:hAnsi="Nirmala UI Semilight" w:cs="Nirmala UI Semilight"/>
          <w:sz w:val="22"/>
          <w:szCs w:val="22"/>
        </w:rPr>
        <w:t>obsahoval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>y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textové nebo obrazové záznamy, které jsou v rozporu s dobrými mravy nebo právním </w:t>
      </w:r>
      <w:r w:rsidRPr="004E2CC7">
        <w:rPr>
          <w:rFonts w:ascii="Calibri" w:hAnsi="Calibri" w:cs="Calibri"/>
          <w:sz w:val="22"/>
          <w:szCs w:val="22"/>
        </w:rPr>
        <w:t>ř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ádem 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>R a toto rozhodnutí je na v</w:t>
      </w:r>
      <w:r w:rsidRPr="004E2CC7">
        <w:rPr>
          <w:rFonts w:ascii="Calibri" w:hAnsi="Calibri" w:cs="Calibri"/>
          <w:sz w:val="22"/>
          <w:szCs w:val="22"/>
        </w:rPr>
        <w:t>ů</w:t>
      </w:r>
      <w:r w:rsidRPr="004E2CC7">
        <w:rPr>
          <w:rFonts w:ascii="Nirmala UI Semilight" w:hAnsi="Nirmala UI Semilight" w:cs="Nirmala UI Semilight"/>
          <w:sz w:val="22"/>
          <w:szCs w:val="22"/>
        </w:rPr>
        <w:t>li pronajímatele. Dále s</w:t>
      </w:r>
      <w:r w:rsidR="00A21520" w:rsidRPr="004E2CC7">
        <w:rPr>
          <w:rFonts w:ascii="Nirmala UI Semilight" w:hAnsi="Nirmala UI Semilight" w:cs="Nirmala UI Semilight"/>
          <w:sz w:val="22"/>
          <w:szCs w:val="22"/>
        </w:rPr>
        <w:t>mlouvu je oprávn</w:t>
      </w:r>
      <w:r w:rsidR="00A21520" w:rsidRPr="004E2CC7">
        <w:rPr>
          <w:rFonts w:ascii="Calibri" w:hAnsi="Calibri" w:cs="Calibri"/>
          <w:sz w:val="22"/>
          <w:szCs w:val="22"/>
        </w:rPr>
        <w:t>ě</w:t>
      </w:r>
      <w:r w:rsidR="00A21520" w:rsidRPr="004E2CC7">
        <w:rPr>
          <w:rFonts w:ascii="Nirmala UI Semilight" w:hAnsi="Nirmala UI Semilight" w:cs="Nirmala UI Semilight"/>
          <w:sz w:val="22"/>
          <w:szCs w:val="22"/>
        </w:rPr>
        <w:t>n ukon</w:t>
      </w:r>
      <w:r w:rsidR="00A21520" w:rsidRPr="004E2CC7">
        <w:rPr>
          <w:rFonts w:ascii="Calibri" w:hAnsi="Calibri" w:cs="Calibri"/>
          <w:sz w:val="22"/>
          <w:szCs w:val="22"/>
        </w:rPr>
        <w:t>č</w:t>
      </w:r>
      <w:r w:rsidR="00A21520" w:rsidRPr="004E2CC7">
        <w:rPr>
          <w:rFonts w:ascii="Nirmala UI Semilight" w:hAnsi="Nirmala UI Semilight" w:cs="Nirmala UI Semilight"/>
          <w:sz w:val="22"/>
          <w:szCs w:val="22"/>
        </w:rPr>
        <w:t>it pronajímatel odstoupením od smlouvy v p</w:t>
      </w:r>
      <w:r w:rsidR="00A21520" w:rsidRPr="004E2CC7">
        <w:rPr>
          <w:rFonts w:ascii="Calibri" w:hAnsi="Calibri" w:cs="Calibri"/>
          <w:sz w:val="22"/>
          <w:szCs w:val="22"/>
        </w:rPr>
        <w:t>ř</w:t>
      </w:r>
      <w:r w:rsidR="00A21520" w:rsidRPr="004E2CC7">
        <w:rPr>
          <w:rFonts w:ascii="Nirmala UI Semilight" w:hAnsi="Nirmala UI Semilight" w:cs="Nirmala UI Semilight"/>
          <w:sz w:val="22"/>
          <w:szCs w:val="22"/>
        </w:rPr>
        <w:t>ípad</w:t>
      </w:r>
      <w:r w:rsidR="00A21520" w:rsidRPr="004E2CC7">
        <w:rPr>
          <w:rFonts w:ascii="Calibri" w:hAnsi="Calibri" w:cs="Calibri"/>
          <w:sz w:val="22"/>
          <w:szCs w:val="22"/>
        </w:rPr>
        <w:t>ě</w:t>
      </w:r>
      <w:r w:rsidR="00A21520" w:rsidRPr="004E2CC7">
        <w:rPr>
          <w:rFonts w:ascii="Nirmala UI Semilight" w:hAnsi="Nirmala UI Semilight" w:cs="Nirmala UI Semilight"/>
          <w:sz w:val="22"/>
          <w:szCs w:val="22"/>
        </w:rPr>
        <w:t>, že nájemce poruší povinnosti dle této smlouvy podstatným zp</w:t>
      </w:r>
      <w:r w:rsidR="00A21520" w:rsidRPr="004E2CC7">
        <w:rPr>
          <w:rFonts w:ascii="Calibri" w:hAnsi="Calibri" w:cs="Calibri"/>
          <w:sz w:val="22"/>
          <w:szCs w:val="22"/>
        </w:rPr>
        <w:t>ů</w:t>
      </w:r>
      <w:r w:rsidR="00A21520" w:rsidRPr="004E2CC7">
        <w:rPr>
          <w:rFonts w:ascii="Nirmala UI Semilight" w:hAnsi="Nirmala UI Semilight" w:cs="Nirmala UI Semilight"/>
          <w:sz w:val="22"/>
          <w:szCs w:val="22"/>
        </w:rPr>
        <w:t xml:space="preserve">sobem, zejména pokud bude nájemce v prodlení s úhradou nájmu a dalších plateb o více než 30 </w:t>
      </w:r>
      <w:r w:rsidRPr="004E2CC7">
        <w:rPr>
          <w:rFonts w:ascii="Nirmala UI Semilight" w:hAnsi="Nirmala UI Semilight" w:cs="Nirmala UI Semilight"/>
          <w:sz w:val="22"/>
          <w:szCs w:val="22"/>
        </w:rPr>
        <w:t>kalendá</w:t>
      </w:r>
      <w:r w:rsidRPr="004E2CC7">
        <w:rPr>
          <w:rFonts w:ascii="Calibri" w:hAnsi="Calibri" w:cs="Calibri"/>
          <w:sz w:val="22"/>
          <w:szCs w:val="22"/>
        </w:rPr>
        <w:t>ř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ních </w:t>
      </w:r>
      <w:r w:rsidR="00A21520" w:rsidRPr="004E2CC7">
        <w:rPr>
          <w:rFonts w:ascii="Nirmala UI Semilight" w:hAnsi="Nirmala UI Semilight" w:cs="Nirmala UI Semilight"/>
          <w:sz w:val="22"/>
          <w:szCs w:val="22"/>
        </w:rPr>
        <w:t>dn</w:t>
      </w:r>
      <w:r w:rsidR="00A21520" w:rsidRPr="004E2CC7">
        <w:rPr>
          <w:rFonts w:ascii="Calibri" w:hAnsi="Calibri" w:cs="Calibri"/>
          <w:sz w:val="22"/>
          <w:szCs w:val="22"/>
        </w:rPr>
        <w:t>ů</w:t>
      </w:r>
      <w:r w:rsidR="00A21520" w:rsidRPr="004E2CC7">
        <w:rPr>
          <w:rFonts w:ascii="Nirmala UI Semilight" w:hAnsi="Nirmala UI Semilight" w:cs="Nirmala UI Semilight"/>
          <w:sz w:val="22"/>
          <w:szCs w:val="22"/>
        </w:rPr>
        <w:t>.</w:t>
      </w:r>
    </w:p>
    <w:p w:rsidR="00A21520" w:rsidRPr="004E2CC7" w:rsidRDefault="00A21520" w:rsidP="00A21520">
      <w:pPr>
        <w:pStyle w:val="Zpat"/>
        <w:tabs>
          <w:tab w:val="left" w:pos="7655"/>
        </w:tabs>
        <w:jc w:val="center"/>
        <w:rPr>
          <w:rFonts w:ascii="Nirmala UI Semilight" w:hAnsi="Nirmala UI Semilight" w:cs="Nirmala UI Semilight"/>
          <w:b/>
          <w:sz w:val="22"/>
          <w:szCs w:val="22"/>
        </w:rPr>
      </w:pPr>
      <w:r w:rsidRPr="004E2CC7">
        <w:rPr>
          <w:rFonts w:ascii="Nirmala UI Semilight" w:hAnsi="Nirmala UI Semilight" w:cs="Nirmala UI Semilight"/>
          <w:b/>
          <w:sz w:val="22"/>
          <w:szCs w:val="22"/>
        </w:rPr>
        <w:lastRenderedPageBreak/>
        <w:t>III. Cena</w:t>
      </w:r>
    </w:p>
    <w:p w:rsidR="00A21520" w:rsidRPr="004E2CC7" w:rsidRDefault="00A21520" w:rsidP="00A21520">
      <w:pPr>
        <w:pStyle w:val="Zpat"/>
        <w:tabs>
          <w:tab w:val="left" w:pos="7655"/>
        </w:tabs>
        <w:jc w:val="center"/>
        <w:rPr>
          <w:rFonts w:ascii="Nirmala UI Semilight" w:hAnsi="Nirmala UI Semilight" w:cs="Nirmala UI Semilight"/>
          <w:b/>
          <w:sz w:val="22"/>
          <w:szCs w:val="22"/>
        </w:rPr>
      </w:pPr>
    </w:p>
    <w:p w:rsidR="00A21520" w:rsidRPr="004E2CC7" w:rsidRDefault="00D4421B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Cena nájmu ploch</w:t>
      </w:r>
      <w:r w:rsidR="00A21520" w:rsidRPr="004E2CC7">
        <w:rPr>
          <w:rFonts w:ascii="Nirmala UI Semilight" w:hAnsi="Nirmala UI Semilight" w:cs="Nirmala UI Semilight"/>
          <w:sz w:val="22"/>
          <w:szCs w:val="22"/>
        </w:rPr>
        <w:t xml:space="preserve"> je stanovena dohodou smluvních stran takto: </w:t>
      </w:r>
    </w:p>
    <w:p w:rsidR="005F50FA" w:rsidRPr="004E2CC7" w:rsidRDefault="005F50FA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</w:p>
    <w:p w:rsidR="00D4421B" w:rsidRPr="004E2CC7" w:rsidRDefault="00A21520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Nájemce je povinen platit pronajímateli sjednané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 xml:space="preserve"> nájemné ve výši </w:t>
      </w:r>
      <w:r w:rsidR="009F61B4" w:rsidRPr="004E2CC7">
        <w:rPr>
          <w:rFonts w:ascii="Nirmala UI Semilight" w:hAnsi="Nirmala UI Semilight" w:cs="Nirmala UI Semilight"/>
          <w:sz w:val="22"/>
          <w:szCs w:val="22"/>
        </w:rPr>
        <w:t>3.000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,-K</w:t>
      </w:r>
      <w:r w:rsidR="005715D0" w:rsidRPr="004E2CC7">
        <w:rPr>
          <w:rFonts w:ascii="Calibri" w:hAnsi="Calibri" w:cs="Calibri"/>
          <w:sz w:val="22"/>
          <w:szCs w:val="22"/>
        </w:rPr>
        <w:t>č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 xml:space="preserve"> bez DPH m</w:t>
      </w:r>
      <w:r w:rsidR="005715D0" w:rsidRPr="004E2CC7">
        <w:rPr>
          <w:rFonts w:ascii="Calibri" w:hAnsi="Calibri" w:cs="Calibri"/>
          <w:sz w:val="22"/>
          <w:szCs w:val="22"/>
        </w:rPr>
        <w:t>ě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sí</w:t>
      </w:r>
      <w:r w:rsidR="005715D0" w:rsidRPr="004E2CC7">
        <w:rPr>
          <w:rFonts w:ascii="Calibri" w:hAnsi="Calibri" w:cs="Calibri"/>
          <w:sz w:val="22"/>
          <w:szCs w:val="22"/>
        </w:rPr>
        <w:t>č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n</w:t>
      </w:r>
      <w:r w:rsidR="005715D0" w:rsidRPr="004E2CC7">
        <w:rPr>
          <w:rFonts w:ascii="Calibri" w:hAnsi="Calibri" w:cs="Calibri"/>
          <w:sz w:val="22"/>
          <w:szCs w:val="22"/>
        </w:rPr>
        <w:t>ě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 xml:space="preserve"> za nájem reklamní plochy na oplocení M</w:t>
      </w:r>
      <w:r w:rsidR="005715D0" w:rsidRPr="004E2CC7">
        <w:rPr>
          <w:rFonts w:ascii="Calibri" w:hAnsi="Calibri" w:cs="Calibri"/>
          <w:sz w:val="22"/>
          <w:szCs w:val="22"/>
        </w:rPr>
        <w:t>ě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stského koupališt</w:t>
      </w:r>
      <w:r w:rsidR="005715D0" w:rsidRPr="004E2CC7">
        <w:rPr>
          <w:rFonts w:ascii="Calibri" w:hAnsi="Calibri" w:cs="Calibri"/>
          <w:sz w:val="22"/>
          <w:szCs w:val="22"/>
        </w:rPr>
        <w:t>ě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 xml:space="preserve">, dále 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nájemné ve výši </w:t>
      </w:r>
      <w:r w:rsidR="009F61B4" w:rsidRPr="004E2CC7">
        <w:rPr>
          <w:rFonts w:ascii="Nirmala UI Semilight" w:hAnsi="Nirmala UI Semilight" w:cs="Nirmala UI Semilight"/>
          <w:sz w:val="22"/>
          <w:szCs w:val="22"/>
        </w:rPr>
        <w:t>3.000</w:t>
      </w:r>
      <w:r w:rsidRPr="004E2CC7">
        <w:rPr>
          <w:rFonts w:ascii="Nirmala UI Semilight" w:hAnsi="Nirmala UI Semilight" w:cs="Nirmala UI Semilight"/>
          <w:sz w:val="22"/>
          <w:szCs w:val="22"/>
        </w:rPr>
        <w:t>,-K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bez DPH 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m</w:t>
      </w:r>
      <w:r w:rsidR="005715D0" w:rsidRPr="004E2CC7">
        <w:rPr>
          <w:rFonts w:ascii="Calibri" w:hAnsi="Calibri" w:cs="Calibri"/>
          <w:sz w:val="22"/>
          <w:szCs w:val="22"/>
        </w:rPr>
        <w:t>ě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sí</w:t>
      </w:r>
      <w:r w:rsidR="005715D0" w:rsidRPr="004E2CC7">
        <w:rPr>
          <w:rFonts w:ascii="Calibri" w:hAnsi="Calibri" w:cs="Calibri"/>
          <w:sz w:val="22"/>
          <w:szCs w:val="22"/>
        </w:rPr>
        <w:t>č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n</w:t>
      </w:r>
      <w:r w:rsidR="005715D0" w:rsidRPr="004E2CC7">
        <w:rPr>
          <w:rFonts w:ascii="Calibri" w:hAnsi="Calibri" w:cs="Calibri"/>
          <w:sz w:val="22"/>
          <w:szCs w:val="22"/>
        </w:rPr>
        <w:t>ě</w:t>
      </w:r>
      <w:r w:rsidR="00D4421B" w:rsidRPr="004E2CC7">
        <w:rPr>
          <w:rFonts w:ascii="Nirmala UI Semilight" w:hAnsi="Nirmala UI Semilight" w:cs="Nirmala UI Semilight"/>
          <w:sz w:val="22"/>
          <w:szCs w:val="22"/>
        </w:rPr>
        <w:t xml:space="preserve"> za nájem reklamní ploch</w:t>
      </w:r>
      <w:r w:rsidR="00D468B7" w:rsidRPr="004E2CC7">
        <w:rPr>
          <w:rFonts w:ascii="Nirmala UI Semilight" w:hAnsi="Nirmala UI Semilight" w:cs="Nirmala UI Semilight"/>
          <w:sz w:val="22"/>
          <w:szCs w:val="22"/>
        </w:rPr>
        <w:t>y</w:t>
      </w:r>
      <w:r w:rsidR="00D4421B" w:rsidRPr="004E2CC7">
        <w:rPr>
          <w:rFonts w:ascii="Nirmala UI Semilight" w:hAnsi="Nirmala UI Semilight" w:cs="Nirmala UI Semilight"/>
          <w:sz w:val="22"/>
          <w:szCs w:val="22"/>
        </w:rPr>
        <w:t xml:space="preserve"> </w:t>
      </w:r>
      <w:r w:rsidR="00D468B7" w:rsidRPr="004E2CC7">
        <w:rPr>
          <w:rFonts w:ascii="Nirmala UI Semilight" w:hAnsi="Nirmala UI Semilight" w:cs="Nirmala UI Semilight"/>
          <w:sz w:val="22"/>
          <w:szCs w:val="22"/>
        </w:rPr>
        <w:t>umíst</w:t>
      </w:r>
      <w:r w:rsidR="00D468B7" w:rsidRPr="004E2CC7">
        <w:rPr>
          <w:rFonts w:ascii="Calibri" w:hAnsi="Calibri" w:cs="Calibri"/>
          <w:sz w:val="22"/>
          <w:szCs w:val="22"/>
        </w:rPr>
        <w:t>ě</w:t>
      </w:r>
      <w:r w:rsidR="00D468B7" w:rsidRPr="004E2CC7">
        <w:rPr>
          <w:rFonts w:ascii="Nirmala UI Semilight" w:hAnsi="Nirmala UI Semilight" w:cs="Nirmala UI Semilight"/>
          <w:sz w:val="22"/>
          <w:szCs w:val="22"/>
        </w:rPr>
        <w:t xml:space="preserve">né </w:t>
      </w:r>
      <w:r w:rsidR="003E5B74" w:rsidRPr="004E2CC7">
        <w:rPr>
          <w:rFonts w:ascii="Nirmala UI Semilight" w:hAnsi="Nirmala UI Semilight" w:cs="Nirmala UI Semilight"/>
          <w:sz w:val="22"/>
          <w:szCs w:val="22"/>
        </w:rPr>
        <w:t>v areálu</w:t>
      </w:r>
      <w:r w:rsidR="00D468B7" w:rsidRPr="004E2CC7">
        <w:rPr>
          <w:rFonts w:ascii="Nirmala UI Semilight" w:hAnsi="Nirmala UI Semilight" w:cs="Nirmala UI Semilight"/>
          <w:sz w:val="22"/>
          <w:szCs w:val="22"/>
        </w:rPr>
        <w:t xml:space="preserve"> </w:t>
      </w:r>
      <w:r w:rsidR="009D07A4" w:rsidRPr="004E2CC7">
        <w:rPr>
          <w:rFonts w:ascii="Nirmala UI Semilight" w:hAnsi="Nirmala UI Semilight" w:cs="Nirmala UI Semilight"/>
          <w:sz w:val="22"/>
          <w:szCs w:val="22"/>
        </w:rPr>
        <w:t xml:space="preserve">Skateparku </w:t>
      </w:r>
      <w:r w:rsidR="00D468B7" w:rsidRPr="004E2CC7">
        <w:rPr>
          <w:rFonts w:ascii="Nirmala UI Semilight" w:hAnsi="Nirmala UI Semilight" w:cs="Nirmala UI Semilight"/>
          <w:sz w:val="22"/>
          <w:szCs w:val="22"/>
        </w:rPr>
        <w:t>v Mladé Boleslavi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 xml:space="preserve"> a také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 xml:space="preserve"> nájemné ve výši 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2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>.000,-K</w:t>
      </w:r>
      <w:r w:rsidR="004D32A3" w:rsidRPr="004E2CC7">
        <w:rPr>
          <w:rFonts w:ascii="Calibri" w:hAnsi="Calibri" w:cs="Calibri"/>
          <w:sz w:val="22"/>
          <w:szCs w:val="22"/>
        </w:rPr>
        <w:t>č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 xml:space="preserve"> bez DPH 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m</w:t>
      </w:r>
      <w:r w:rsidR="005715D0" w:rsidRPr="004E2CC7">
        <w:rPr>
          <w:rFonts w:ascii="Calibri" w:hAnsi="Calibri" w:cs="Calibri"/>
          <w:sz w:val="22"/>
          <w:szCs w:val="22"/>
        </w:rPr>
        <w:t>ě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sí</w:t>
      </w:r>
      <w:r w:rsidR="005715D0" w:rsidRPr="004E2CC7">
        <w:rPr>
          <w:rFonts w:ascii="Calibri" w:hAnsi="Calibri" w:cs="Calibri"/>
          <w:sz w:val="22"/>
          <w:szCs w:val="22"/>
        </w:rPr>
        <w:t>č</w:t>
      </w:r>
      <w:r w:rsidR="005715D0" w:rsidRPr="004E2CC7">
        <w:rPr>
          <w:rFonts w:ascii="Nirmala UI Semilight" w:hAnsi="Nirmala UI Semilight" w:cs="Nirmala UI Semilight"/>
          <w:sz w:val="22"/>
          <w:szCs w:val="22"/>
        </w:rPr>
        <w:t>n</w:t>
      </w:r>
      <w:r w:rsidR="005715D0" w:rsidRPr="004E2CC7">
        <w:rPr>
          <w:rFonts w:ascii="Calibri" w:hAnsi="Calibri" w:cs="Calibri"/>
          <w:sz w:val="22"/>
          <w:szCs w:val="22"/>
        </w:rPr>
        <w:t>ě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 xml:space="preserve"> za nájem reklamní plochy umíst</w:t>
      </w:r>
      <w:r w:rsidR="004D32A3" w:rsidRPr="004E2CC7">
        <w:rPr>
          <w:rFonts w:ascii="Calibri" w:hAnsi="Calibri" w:cs="Calibri"/>
          <w:sz w:val="22"/>
          <w:szCs w:val="22"/>
        </w:rPr>
        <w:t>ě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 xml:space="preserve">né v areálu </w:t>
      </w:r>
      <w:proofErr w:type="spellStart"/>
      <w:r w:rsidR="004D32A3" w:rsidRPr="004E2CC7">
        <w:rPr>
          <w:rFonts w:ascii="Nirmala UI Semilight" w:hAnsi="Nirmala UI Semilight" w:cs="Nirmala UI Semilight"/>
          <w:sz w:val="22"/>
          <w:szCs w:val="22"/>
        </w:rPr>
        <w:t>Cykloparku</w:t>
      </w:r>
      <w:proofErr w:type="spellEnd"/>
      <w:r w:rsidR="004D32A3" w:rsidRPr="004E2CC7">
        <w:rPr>
          <w:rFonts w:ascii="Nirmala UI Semilight" w:hAnsi="Nirmala UI Semilight" w:cs="Nirmala UI Semilight"/>
          <w:sz w:val="22"/>
          <w:szCs w:val="22"/>
        </w:rPr>
        <w:t xml:space="preserve"> v Mladé Boleslavi, </w:t>
      </w:r>
      <w:r w:rsidR="004D32A3" w:rsidRPr="004E2CC7">
        <w:rPr>
          <w:rFonts w:ascii="Nirmala UI Semilight" w:hAnsi="Nirmala UI Semilight" w:cs="Nirmala UI Semilight"/>
          <w:b/>
          <w:sz w:val="22"/>
          <w:szCs w:val="22"/>
        </w:rPr>
        <w:t xml:space="preserve">celkem tedy </w:t>
      </w:r>
      <w:r w:rsidR="009F61B4" w:rsidRPr="004E2CC7">
        <w:rPr>
          <w:rFonts w:ascii="Nirmala UI Semilight" w:hAnsi="Nirmala UI Semilight" w:cs="Nirmala UI Semilight"/>
          <w:b/>
          <w:sz w:val="22"/>
          <w:szCs w:val="22"/>
        </w:rPr>
        <w:t>8</w:t>
      </w:r>
      <w:r w:rsidR="005F50FA" w:rsidRPr="004E2CC7">
        <w:rPr>
          <w:rFonts w:ascii="Nirmala UI Semilight" w:hAnsi="Nirmala UI Semilight" w:cs="Nirmala UI Semilight"/>
          <w:b/>
          <w:sz w:val="22"/>
          <w:szCs w:val="22"/>
        </w:rPr>
        <w:t>.000</w:t>
      </w:r>
      <w:r w:rsidR="004D32A3" w:rsidRPr="004E2CC7">
        <w:rPr>
          <w:rFonts w:ascii="Nirmala UI Semilight" w:hAnsi="Nirmala UI Semilight" w:cs="Nirmala UI Semilight"/>
          <w:b/>
          <w:sz w:val="22"/>
          <w:szCs w:val="22"/>
        </w:rPr>
        <w:t>,- K</w:t>
      </w:r>
      <w:r w:rsidR="004D32A3" w:rsidRPr="004E2CC7">
        <w:rPr>
          <w:rFonts w:ascii="Calibri" w:hAnsi="Calibri" w:cs="Calibri"/>
          <w:b/>
          <w:sz w:val="22"/>
          <w:szCs w:val="22"/>
        </w:rPr>
        <w:t>č</w:t>
      </w:r>
      <w:r w:rsidR="004D32A3" w:rsidRPr="004E2CC7">
        <w:rPr>
          <w:rFonts w:ascii="Nirmala UI Semilight" w:hAnsi="Nirmala UI Semilight" w:cs="Nirmala UI Semilight"/>
          <w:b/>
          <w:sz w:val="22"/>
          <w:szCs w:val="22"/>
        </w:rPr>
        <w:t xml:space="preserve"> bez DPH </w:t>
      </w:r>
      <w:r w:rsidR="00036BD6" w:rsidRPr="004E2CC7">
        <w:rPr>
          <w:rFonts w:ascii="Nirmala UI Semilight" w:hAnsi="Nirmala UI Semilight" w:cs="Nirmala UI Semilight"/>
          <w:b/>
          <w:sz w:val="22"/>
          <w:szCs w:val="22"/>
        </w:rPr>
        <w:t>m</w:t>
      </w:r>
      <w:r w:rsidR="00036BD6" w:rsidRPr="004E2CC7">
        <w:rPr>
          <w:rFonts w:ascii="Calibri" w:hAnsi="Calibri" w:cs="Calibri"/>
          <w:b/>
          <w:sz w:val="22"/>
          <w:szCs w:val="22"/>
        </w:rPr>
        <w:t>ě</w:t>
      </w:r>
      <w:r w:rsidR="00036BD6" w:rsidRPr="004E2CC7">
        <w:rPr>
          <w:rFonts w:ascii="Nirmala UI Semilight" w:hAnsi="Nirmala UI Semilight" w:cs="Nirmala UI Semilight"/>
          <w:b/>
          <w:sz w:val="22"/>
          <w:szCs w:val="22"/>
        </w:rPr>
        <w:t>sí</w:t>
      </w:r>
      <w:r w:rsidR="00036BD6" w:rsidRPr="004E2CC7">
        <w:rPr>
          <w:rFonts w:ascii="Calibri" w:hAnsi="Calibri" w:cs="Calibri"/>
          <w:b/>
          <w:sz w:val="22"/>
          <w:szCs w:val="22"/>
        </w:rPr>
        <w:t>č</w:t>
      </w:r>
      <w:r w:rsidR="00036BD6" w:rsidRPr="004E2CC7">
        <w:rPr>
          <w:rFonts w:ascii="Nirmala UI Semilight" w:hAnsi="Nirmala UI Semilight" w:cs="Nirmala UI Semilight"/>
          <w:b/>
          <w:sz w:val="22"/>
          <w:szCs w:val="22"/>
        </w:rPr>
        <w:t>n</w:t>
      </w:r>
      <w:r w:rsidR="00036BD6" w:rsidRPr="004E2CC7">
        <w:rPr>
          <w:rFonts w:ascii="Calibri" w:hAnsi="Calibri" w:cs="Calibri"/>
          <w:b/>
          <w:sz w:val="22"/>
          <w:szCs w:val="22"/>
        </w:rPr>
        <w:t>ě</w:t>
      </w:r>
      <w:r w:rsidR="004D32A3" w:rsidRPr="004E2CC7">
        <w:rPr>
          <w:rFonts w:ascii="Nirmala UI Semilight" w:hAnsi="Nirmala UI Semilight" w:cs="Nirmala UI Semilight"/>
          <w:sz w:val="22"/>
          <w:szCs w:val="22"/>
        </w:rPr>
        <w:t xml:space="preserve">. </w:t>
      </w:r>
      <w:r w:rsidRPr="004E2CC7">
        <w:rPr>
          <w:rFonts w:ascii="Nirmala UI Semilight" w:hAnsi="Nirmala UI Semilight" w:cs="Nirmala UI Semilight"/>
          <w:sz w:val="22"/>
          <w:szCs w:val="22"/>
        </w:rPr>
        <w:t>K cen</w:t>
      </w:r>
      <w:r w:rsidRPr="004E2CC7">
        <w:rPr>
          <w:rFonts w:ascii="Calibri" w:hAnsi="Calibri" w:cs="Calibri"/>
          <w:sz w:val="22"/>
          <w:szCs w:val="22"/>
        </w:rPr>
        <w:t>ě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nájmu bude p</w:t>
      </w:r>
      <w:r w:rsidRPr="004E2CC7">
        <w:rPr>
          <w:rFonts w:ascii="Calibri" w:hAnsi="Calibri" w:cs="Calibri"/>
          <w:sz w:val="22"/>
          <w:szCs w:val="22"/>
        </w:rPr>
        <w:t>ř</w:t>
      </w:r>
      <w:r w:rsidRPr="004E2CC7">
        <w:rPr>
          <w:rFonts w:ascii="Nirmala UI Semilight" w:hAnsi="Nirmala UI Semilight" w:cs="Nirmala UI Semilight"/>
          <w:sz w:val="22"/>
          <w:szCs w:val="22"/>
        </w:rPr>
        <w:t>ipo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>teno DPH dle platné a ú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>inné právní úpravy k datu zdanitelného pln</w:t>
      </w:r>
      <w:r w:rsidRPr="004E2CC7">
        <w:rPr>
          <w:rFonts w:ascii="Calibri" w:hAnsi="Calibri" w:cs="Calibri"/>
          <w:sz w:val="22"/>
          <w:szCs w:val="22"/>
        </w:rPr>
        <w:t>ě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ní.  </w:t>
      </w:r>
    </w:p>
    <w:p w:rsidR="00D4421B" w:rsidRPr="004E2CC7" w:rsidRDefault="003E5B74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N</w:t>
      </w:r>
      <w:r w:rsidR="00D4421B" w:rsidRPr="004E2CC7">
        <w:rPr>
          <w:rFonts w:ascii="Nirmala UI Semilight" w:hAnsi="Nirmala UI Semilight" w:cs="Nirmala UI Semilight"/>
          <w:sz w:val="22"/>
          <w:szCs w:val="22"/>
        </w:rPr>
        <w:t>ájemné je splatné na základ</w:t>
      </w:r>
      <w:r w:rsidR="00D4421B" w:rsidRPr="004E2CC7">
        <w:rPr>
          <w:rFonts w:ascii="Calibri" w:hAnsi="Calibri" w:cs="Calibri"/>
          <w:sz w:val="22"/>
          <w:szCs w:val="22"/>
        </w:rPr>
        <w:t>ě</w:t>
      </w:r>
      <w:r w:rsidR="00D4421B" w:rsidRPr="004E2CC7">
        <w:rPr>
          <w:rFonts w:ascii="Nirmala UI Semilight" w:hAnsi="Nirmala UI Semilight" w:cs="Nirmala UI Semilight"/>
          <w:sz w:val="22"/>
          <w:szCs w:val="22"/>
        </w:rPr>
        <w:t xml:space="preserve"> </w:t>
      </w:r>
      <w:r w:rsidR="00036BD6" w:rsidRPr="004E2CC7">
        <w:rPr>
          <w:rFonts w:ascii="Nirmala UI Semilight" w:hAnsi="Nirmala UI Semilight" w:cs="Nirmala UI Semilight"/>
          <w:sz w:val="22"/>
          <w:szCs w:val="22"/>
        </w:rPr>
        <w:t>m</w:t>
      </w:r>
      <w:r w:rsidR="00036BD6" w:rsidRPr="004E2CC7">
        <w:rPr>
          <w:rFonts w:ascii="Calibri" w:hAnsi="Calibri" w:cs="Calibri"/>
          <w:sz w:val="22"/>
          <w:szCs w:val="22"/>
        </w:rPr>
        <w:t>ě</w:t>
      </w:r>
      <w:r w:rsidR="00036BD6" w:rsidRPr="004E2CC7">
        <w:rPr>
          <w:rFonts w:ascii="Nirmala UI Semilight" w:hAnsi="Nirmala UI Semilight" w:cs="Nirmala UI Semilight"/>
          <w:sz w:val="22"/>
          <w:szCs w:val="22"/>
        </w:rPr>
        <w:t>sí</w:t>
      </w:r>
      <w:r w:rsidR="00036BD6" w:rsidRPr="004E2CC7">
        <w:rPr>
          <w:rFonts w:ascii="Calibri" w:hAnsi="Calibri" w:cs="Calibri"/>
          <w:sz w:val="22"/>
          <w:szCs w:val="22"/>
        </w:rPr>
        <w:t>č</w:t>
      </w:r>
      <w:r w:rsidR="00036BD6" w:rsidRPr="004E2CC7">
        <w:rPr>
          <w:rFonts w:ascii="Nirmala UI Semilight" w:hAnsi="Nirmala UI Semilight" w:cs="Nirmala UI Semilight"/>
          <w:sz w:val="22"/>
          <w:szCs w:val="22"/>
        </w:rPr>
        <w:t xml:space="preserve">ních </w:t>
      </w:r>
      <w:r w:rsidR="00D4421B" w:rsidRPr="004E2CC7">
        <w:rPr>
          <w:rFonts w:ascii="Nirmala UI Semilight" w:hAnsi="Nirmala UI Semilight" w:cs="Nirmala UI Semilight"/>
          <w:sz w:val="22"/>
          <w:szCs w:val="22"/>
        </w:rPr>
        <w:t>faktur vystaven</w:t>
      </w:r>
      <w:r w:rsidR="00036BD6" w:rsidRPr="004E2CC7">
        <w:rPr>
          <w:rFonts w:ascii="Nirmala UI Semilight" w:hAnsi="Nirmala UI Semilight" w:cs="Nirmala UI Semilight"/>
          <w:sz w:val="22"/>
          <w:szCs w:val="22"/>
        </w:rPr>
        <w:t>ých pronajímatelem</w:t>
      </w:r>
      <w:r w:rsidR="00D4421B" w:rsidRPr="004E2CC7">
        <w:rPr>
          <w:rFonts w:ascii="Nirmala UI Semilight" w:hAnsi="Nirmala UI Semilight" w:cs="Nirmala UI Semilight"/>
          <w:sz w:val="22"/>
          <w:szCs w:val="22"/>
        </w:rPr>
        <w:t>. Nájemce provede úhradu nájmu v termínu splatnosti faktur na ú</w:t>
      </w:r>
      <w:r w:rsidR="00D4421B" w:rsidRPr="004E2CC7">
        <w:rPr>
          <w:rFonts w:ascii="Calibri" w:hAnsi="Calibri" w:cs="Calibri"/>
          <w:sz w:val="22"/>
          <w:szCs w:val="22"/>
        </w:rPr>
        <w:t>č</w:t>
      </w:r>
      <w:r w:rsidR="00D4421B" w:rsidRPr="004E2CC7">
        <w:rPr>
          <w:rFonts w:ascii="Nirmala UI Semilight" w:hAnsi="Nirmala UI Semilight" w:cs="Nirmala UI Semilight"/>
          <w:sz w:val="22"/>
          <w:szCs w:val="22"/>
        </w:rPr>
        <w:t>et pronajímatele uvedený na faktu</w:t>
      </w:r>
      <w:r w:rsidR="00D4421B" w:rsidRPr="004E2CC7">
        <w:rPr>
          <w:rFonts w:ascii="Calibri" w:hAnsi="Calibri" w:cs="Calibri"/>
          <w:sz w:val="22"/>
          <w:szCs w:val="22"/>
        </w:rPr>
        <w:t>ř</w:t>
      </w:r>
      <w:r w:rsidR="00D4421B" w:rsidRPr="004E2CC7">
        <w:rPr>
          <w:rFonts w:ascii="Nirmala UI Semilight" w:hAnsi="Nirmala UI Semilight" w:cs="Nirmala UI Semilight"/>
          <w:sz w:val="22"/>
          <w:szCs w:val="22"/>
        </w:rPr>
        <w:t xml:space="preserve">e. </w:t>
      </w:r>
    </w:p>
    <w:p w:rsidR="00D4421B" w:rsidRPr="004E2CC7" w:rsidRDefault="00D4421B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</w:p>
    <w:p w:rsidR="00D4421B" w:rsidRPr="004E2CC7" w:rsidRDefault="00D4421B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V p</w:t>
      </w:r>
      <w:r w:rsidRPr="004E2CC7">
        <w:rPr>
          <w:rFonts w:ascii="Calibri" w:hAnsi="Calibri" w:cs="Calibri"/>
          <w:sz w:val="22"/>
          <w:szCs w:val="22"/>
        </w:rPr>
        <w:t>ř</w:t>
      </w:r>
      <w:r w:rsidRPr="004E2CC7">
        <w:rPr>
          <w:rFonts w:ascii="Nirmala UI Semilight" w:hAnsi="Nirmala UI Semilight" w:cs="Nirmala UI Semilight"/>
          <w:sz w:val="22"/>
          <w:szCs w:val="22"/>
        </w:rPr>
        <w:t>ípad</w:t>
      </w:r>
      <w:r w:rsidRPr="004E2CC7">
        <w:rPr>
          <w:rFonts w:ascii="Calibri" w:hAnsi="Calibri" w:cs="Calibri"/>
          <w:sz w:val="22"/>
          <w:szCs w:val="22"/>
        </w:rPr>
        <w:t>ě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prodlení s placením nájmu je nájemce povinen zaplatit pronajímateli smluvní úrok z prodlení ve výši 0,5% z dlužné 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ástky za každý den prodlení. </w:t>
      </w:r>
    </w:p>
    <w:p w:rsidR="003E5B74" w:rsidRPr="004E2CC7" w:rsidRDefault="003E5B74" w:rsidP="00A21520">
      <w:pPr>
        <w:pStyle w:val="Zpat"/>
        <w:tabs>
          <w:tab w:val="left" w:pos="7655"/>
        </w:tabs>
        <w:jc w:val="center"/>
        <w:rPr>
          <w:rFonts w:ascii="Nirmala UI Semilight" w:hAnsi="Nirmala UI Semilight" w:cs="Nirmala UI Semilight"/>
          <w:b/>
          <w:sz w:val="22"/>
          <w:szCs w:val="22"/>
        </w:rPr>
      </w:pPr>
    </w:p>
    <w:p w:rsidR="00A21520" w:rsidRPr="004E2CC7" w:rsidRDefault="00A21520" w:rsidP="00A21520">
      <w:pPr>
        <w:pStyle w:val="Zpat"/>
        <w:tabs>
          <w:tab w:val="left" w:pos="7655"/>
        </w:tabs>
        <w:jc w:val="center"/>
        <w:rPr>
          <w:rFonts w:ascii="Nirmala UI Semilight" w:hAnsi="Nirmala UI Semilight" w:cs="Nirmala UI Semilight"/>
          <w:b/>
          <w:sz w:val="22"/>
          <w:szCs w:val="22"/>
        </w:rPr>
      </w:pPr>
      <w:r w:rsidRPr="004E2CC7">
        <w:rPr>
          <w:rFonts w:ascii="Nirmala UI Semilight" w:hAnsi="Nirmala UI Semilight" w:cs="Nirmala UI Semilight"/>
          <w:b/>
          <w:sz w:val="22"/>
          <w:szCs w:val="22"/>
        </w:rPr>
        <w:t>IV. Smluvní podmínky</w:t>
      </w:r>
    </w:p>
    <w:p w:rsidR="00A21520" w:rsidRPr="004E2CC7" w:rsidRDefault="00A21520" w:rsidP="00A21520">
      <w:pPr>
        <w:pStyle w:val="Zpat"/>
        <w:tabs>
          <w:tab w:val="left" w:pos="7655"/>
        </w:tabs>
        <w:jc w:val="center"/>
        <w:rPr>
          <w:rFonts w:ascii="Nirmala UI Semilight" w:hAnsi="Nirmala UI Semilight" w:cs="Nirmala UI Semilight"/>
          <w:b/>
          <w:sz w:val="22"/>
          <w:szCs w:val="22"/>
        </w:rPr>
      </w:pPr>
    </w:p>
    <w:p w:rsidR="00A21520" w:rsidRPr="004E2CC7" w:rsidRDefault="00A21520" w:rsidP="00A21520">
      <w:pPr>
        <w:jc w:val="both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Instalace, následné úpravy a odstran</w:t>
      </w:r>
      <w:r w:rsidRPr="004E2CC7">
        <w:rPr>
          <w:rFonts w:ascii="Calibri" w:hAnsi="Calibri" w:cs="Calibri"/>
          <w:sz w:val="22"/>
          <w:szCs w:val="22"/>
        </w:rPr>
        <w:t>ě</w:t>
      </w:r>
      <w:r w:rsidRPr="004E2CC7">
        <w:rPr>
          <w:rFonts w:ascii="Nirmala UI Semilight" w:hAnsi="Nirmala UI Semilight" w:cs="Nirmala UI Semilight"/>
          <w:sz w:val="22"/>
          <w:szCs w:val="22"/>
        </w:rPr>
        <w:t>ní reklam bude provedeno na náklady nájemce tak, aby nebyl poškozen majetek pronajímatele. Náje</w:t>
      </w:r>
      <w:r w:rsidR="00D468B7" w:rsidRPr="004E2CC7">
        <w:rPr>
          <w:rFonts w:ascii="Nirmala UI Semilight" w:hAnsi="Nirmala UI Semilight" w:cs="Nirmala UI Semilight"/>
          <w:sz w:val="22"/>
          <w:szCs w:val="22"/>
        </w:rPr>
        <w:t>mce je povinen pe</w:t>
      </w:r>
      <w:r w:rsidR="00D468B7" w:rsidRPr="004E2CC7">
        <w:rPr>
          <w:rFonts w:ascii="Calibri" w:hAnsi="Calibri" w:cs="Calibri"/>
          <w:sz w:val="22"/>
          <w:szCs w:val="22"/>
        </w:rPr>
        <w:t>č</w:t>
      </w:r>
      <w:r w:rsidR="00D468B7" w:rsidRPr="004E2CC7">
        <w:rPr>
          <w:rFonts w:ascii="Nirmala UI Semilight" w:hAnsi="Nirmala UI Semilight" w:cs="Nirmala UI Semilight"/>
          <w:sz w:val="22"/>
          <w:szCs w:val="22"/>
        </w:rPr>
        <w:t>ovat o reklamu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a o p</w:t>
      </w:r>
      <w:r w:rsidRPr="004E2CC7">
        <w:rPr>
          <w:rFonts w:ascii="Calibri" w:hAnsi="Calibri" w:cs="Calibri"/>
          <w:sz w:val="22"/>
          <w:szCs w:val="22"/>
        </w:rPr>
        <w:t>ř</w:t>
      </w:r>
      <w:r w:rsidRPr="004E2CC7">
        <w:rPr>
          <w:rFonts w:ascii="Nirmala UI Semilight" w:hAnsi="Nirmala UI Semilight" w:cs="Nirmala UI Semilight"/>
          <w:sz w:val="22"/>
          <w:szCs w:val="22"/>
        </w:rPr>
        <w:t>edm</w:t>
      </w:r>
      <w:r w:rsidRPr="004E2CC7">
        <w:rPr>
          <w:rFonts w:ascii="Calibri" w:hAnsi="Calibri" w:cs="Calibri"/>
          <w:sz w:val="22"/>
          <w:szCs w:val="22"/>
        </w:rPr>
        <w:t>ě</w:t>
      </w:r>
      <w:r w:rsidRPr="004E2CC7">
        <w:rPr>
          <w:rFonts w:ascii="Nirmala UI Semilight" w:hAnsi="Nirmala UI Semilight" w:cs="Nirmala UI Semilight"/>
          <w:sz w:val="22"/>
          <w:szCs w:val="22"/>
        </w:rPr>
        <w:t>t nájmu zcela na své náklady. Pronajímatel není odpov</w:t>
      </w:r>
      <w:r w:rsidRPr="004E2CC7">
        <w:rPr>
          <w:rFonts w:ascii="Calibri" w:hAnsi="Calibri" w:cs="Calibri"/>
          <w:sz w:val="22"/>
          <w:szCs w:val="22"/>
        </w:rPr>
        <w:t>ě</w:t>
      </w:r>
      <w:r w:rsidRPr="004E2CC7">
        <w:rPr>
          <w:rFonts w:ascii="Nirmala UI Semilight" w:hAnsi="Nirmala UI Semilight" w:cs="Nirmala UI Semilight"/>
          <w:sz w:val="22"/>
          <w:szCs w:val="22"/>
        </w:rPr>
        <w:t>dný za poškození, zni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ení nebo odcizení reklam z pronajaté plochy. </w:t>
      </w:r>
    </w:p>
    <w:p w:rsidR="00A21520" w:rsidRPr="004E2CC7" w:rsidRDefault="00A21520" w:rsidP="00A21520">
      <w:pPr>
        <w:jc w:val="both"/>
        <w:rPr>
          <w:rFonts w:ascii="Nirmala UI Semilight" w:hAnsi="Nirmala UI Semilight" w:cs="Nirmala UI Semilight"/>
          <w:sz w:val="22"/>
          <w:szCs w:val="22"/>
        </w:rPr>
      </w:pPr>
    </w:p>
    <w:p w:rsidR="00A21520" w:rsidRPr="004E2CC7" w:rsidRDefault="00A21520" w:rsidP="00A21520">
      <w:pPr>
        <w:pStyle w:val="Import0"/>
        <w:spacing w:line="240" w:lineRule="auto"/>
        <w:jc w:val="both"/>
        <w:rPr>
          <w:rFonts w:ascii="Nirmala UI Semilight" w:hAnsi="Nirmala UI Semilight" w:cs="Nirmala UI Semilight"/>
          <w:color w:val="0000FF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V p</w:t>
      </w:r>
      <w:r w:rsidRPr="004E2CC7">
        <w:rPr>
          <w:rFonts w:ascii="Calibri" w:hAnsi="Calibri" w:cs="Calibri"/>
          <w:sz w:val="22"/>
          <w:szCs w:val="22"/>
        </w:rPr>
        <w:t>ř</w:t>
      </w:r>
      <w:r w:rsidRPr="004E2CC7">
        <w:rPr>
          <w:rFonts w:ascii="Nirmala UI Semilight" w:hAnsi="Nirmala UI Semilight" w:cs="Nirmala UI Semilight"/>
          <w:sz w:val="22"/>
          <w:szCs w:val="22"/>
        </w:rPr>
        <w:t>ípad</w:t>
      </w:r>
      <w:r w:rsidRPr="004E2CC7">
        <w:rPr>
          <w:rFonts w:ascii="Calibri" w:hAnsi="Calibri" w:cs="Calibri"/>
          <w:sz w:val="22"/>
          <w:szCs w:val="22"/>
        </w:rPr>
        <w:t>ě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ukon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>ení této smlouvy má nájemce povinnost provést odstran</w:t>
      </w:r>
      <w:r w:rsidRPr="004E2CC7">
        <w:rPr>
          <w:rFonts w:ascii="Calibri" w:hAnsi="Calibri" w:cs="Calibri"/>
          <w:sz w:val="22"/>
          <w:szCs w:val="22"/>
        </w:rPr>
        <w:t>ě</w:t>
      </w:r>
      <w:r w:rsidRPr="004E2CC7">
        <w:rPr>
          <w:rFonts w:ascii="Nirmala UI Semilight" w:hAnsi="Nirmala UI Semilight" w:cs="Nirmala UI Semilight"/>
          <w:sz w:val="22"/>
          <w:szCs w:val="22"/>
        </w:rPr>
        <w:t>ní reklamy a uvedení pronajaté reklamní plochy do p</w:t>
      </w:r>
      <w:r w:rsidRPr="004E2CC7">
        <w:rPr>
          <w:rFonts w:ascii="Calibri" w:hAnsi="Calibri" w:cs="Calibri"/>
          <w:sz w:val="22"/>
          <w:szCs w:val="22"/>
        </w:rPr>
        <w:t>ů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vodního stavu a to zcela na náklady nájemce </w:t>
      </w:r>
      <w:r w:rsidR="00BD5068" w:rsidRPr="004E2CC7">
        <w:rPr>
          <w:rFonts w:ascii="Nirmala UI Semilight" w:hAnsi="Nirmala UI Semilight" w:cs="Nirmala UI Semilight"/>
          <w:sz w:val="22"/>
          <w:szCs w:val="22"/>
        </w:rPr>
        <w:t>a to ve lh</w:t>
      </w:r>
      <w:r w:rsidR="00BD5068" w:rsidRPr="004E2CC7">
        <w:rPr>
          <w:rFonts w:ascii="Calibri" w:hAnsi="Calibri" w:cs="Calibri"/>
          <w:sz w:val="22"/>
          <w:szCs w:val="22"/>
        </w:rPr>
        <w:t>ů</w:t>
      </w:r>
      <w:r w:rsidR="00BD5068" w:rsidRPr="004E2CC7">
        <w:rPr>
          <w:rFonts w:ascii="Nirmala UI Semilight" w:hAnsi="Nirmala UI Semilight" w:cs="Nirmala UI Semilight"/>
          <w:sz w:val="22"/>
          <w:szCs w:val="22"/>
        </w:rPr>
        <w:t>t</w:t>
      </w:r>
      <w:r w:rsidR="00BD5068" w:rsidRPr="004E2CC7">
        <w:rPr>
          <w:rFonts w:ascii="Calibri" w:hAnsi="Calibri" w:cs="Calibri"/>
          <w:sz w:val="22"/>
          <w:szCs w:val="22"/>
        </w:rPr>
        <w:t>ě</w:t>
      </w:r>
      <w:r w:rsidR="00BD5068" w:rsidRPr="004E2CC7">
        <w:rPr>
          <w:rFonts w:ascii="Nirmala UI Semilight" w:hAnsi="Nirmala UI Semilight" w:cs="Nirmala UI Semilight"/>
          <w:sz w:val="22"/>
          <w:szCs w:val="22"/>
        </w:rPr>
        <w:t xml:space="preserve"> nejpozd</w:t>
      </w:r>
      <w:r w:rsidR="00BD5068" w:rsidRPr="004E2CC7">
        <w:rPr>
          <w:rFonts w:ascii="Calibri" w:hAnsi="Calibri" w:cs="Calibri"/>
          <w:sz w:val="22"/>
          <w:szCs w:val="22"/>
        </w:rPr>
        <w:t>ě</w:t>
      </w:r>
      <w:r w:rsidR="00BD5068" w:rsidRPr="004E2CC7">
        <w:rPr>
          <w:rFonts w:ascii="Nirmala UI Semilight" w:hAnsi="Nirmala UI Semilight" w:cs="Nirmala UI Semilight"/>
          <w:sz w:val="22"/>
          <w:szCs w:val="22"/>
        </w:rPr>
        <w:t>ji do 7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dn</w:t>
      </w:r>
      <w:r w:rsidRPr="004E2CC7">
        <w:rPr>
          <w:rFonts w:ascii="Calibri" w:hAnsi="Calibri" w:cs="Calibri"/>
          <w:sz w:val="22"/>
          <w:szCs w:val="22"/>
        </w:rPr>
        <w:t>ů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ode dne ukon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ení této smlouvy. </w:t>
      </w:r>
      <w:r w:rsidR="00BD5068" w:rsidRPr="004E2CC7">
        <w:rPr>
          <w:rFonts w:ascii="Nirmala UI Semilight" w:hAnsi="Nirmala UI Semilight" w:cs="Nirmala UI Semilight"/>
          <w:sz w:val="22"/>
          <w:szCs w:val="22"/>
        </w:rPr>
        <w:t>V p</w:t>
      </w:r>
      <w:r w:rsidR="00BD5068" w:rsidRPr="004E2CC7">
        <w:rPr>
          <w:rFonts w:ascii="Calibri" w:hAnsi="Calibri" w:cs="Calibri"/>
          <w:sz w:val="22"/>
          <w:szCs w:val="22"/>
        </w:rPr>
        <w:t>ř</w:t>
      </w:r>
      <w:r w:rsidR="00BD5068" w:rsidRPr="004E2CC7">
        <w:rPr>
          <w:rFonts w:ascii="Nirmala UI Semilight" w:hAnsi="Nirmala UI Semilight" w:cs="Nirmala UI Semilight"/>
          <w:sz w:val="22"/>
          <w:szCs w:val="22"/>
        </w:rPr>
        <w:t>ípad</w:t>
      </w:r>
      <w:r w:rsidR="00BD5068" w:rsidRPr="004E2CC7">
        <w:rPr>
          <w:rFonts w:ascii="Calibri" w:hAnsi="Calibri" w:cs="Calibri"/>
          <w:sz w:val="22"/>
          <w:szCs w:val="22"/>
        </w:rPr>
        <w:t>ě</w:t>
      </w:r>
      <w:r w:rsidR="00BD5068" w:rsidRPr="004E2CC7">
        <w:rPr>
          <w:rFonts w:ascii="Nirmala UI Semilight" w:hAnsi="Nirmala UI Semilight" w:cs="Nirmala UI Semilight"/>
          <w:sz w:val="22"/>
          <w:szCs w:val="22"/>
        </w:rPr>
        <w:t xml:space="preserve"> prodlení s odstran</w:t>
      </w:r>
      <w:r w:rsidR="00BD5068" w:rsidRPr="004E2CC7">
        <w:rPr>
          <w:rFonts w:ascii="Calibri" w:hAnsi="Calibri" w:cs="Calibri"/>
          <w:sz w:val="22"/>
          <w:szCs w:val="22"/>
        </w:rPr>
        <w:t>ě</w:t>
      </w:r>
      <w:r w:rsidR="00BD5068" w:rsidRPr="004E2CC7">
        <w:rPr>
          <w:rFonts w:ascii="Nirmala UI Semilight" w:hAnsi="Nirmala UI Semilight" w:cs="Nirmala UI Semilight"/>
          <w:sz w:val="22"/>
          <w:szCs w:val="22"/>
        </w:rPr>
        <w:t>ním reklamy má pronajímatel právo reklamu odstranit sám</w:t>
      </w:r>
      <w:r w:rsidR="001C3813" w:rsidRPr="004E2CC7">
        <w:rPr>
          <w:rFonts w:ascii="Nirmala UI Semilight" w:hAnsi="Nirmala UI Semilight" w:cs="Nirmala UI Semilight"/>
          <w:sz w:val="22"/>
          <w:szCs w:val="22"/>
        </w:rPr>
        <w:t xml:space="preserve"> na náklady nájemce. </w:t>
      </w:r>
    </w:p>
    <w:p w:rsidR="00A21520" w:rsidRPr="004E2CC7" w:rsidRDefault="00A21520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</w:p>
    <w:p w:rsidR="001C3813" w:rsidRPr="004E2CC7" w:rsidRDefault="00A21520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 xml:space="preserve">Smlouva je vyhotovena ve dvou provedeních, z nichž jedno vyhotovení obdrží nájemce a jedno pronajímatel. </w:t>
      </w:r>
      <w:r w:rsidR="001C3813" w:rsidRPr="004E2CC7">
        <w:rPr>
          <w:rFonts w:ascii="Nirmala UI Semilight" w:hAnsi="Nirmala UI Semilight" w:cs="Nirmala UI Semilight"/>
          <w:sz w:val="22"/>
          <w:szCs w:val="22"/>
        </w:rPr>
        <w:t xml:space="preserve">Smlouva se </w:t>
      </w:r>
      <w:r w:rsidR="001C3813" w:rsidRPr="004E2CC7">
        <w:rPr>
          <w:rFonts w:ascii="Calibri" w:hAnsi="Calibri" w:cs="Calibri"/>
          <w:sz w:val="22"/>
          <w:szCs w:val="22"/>
        </w:rPr>
        <w:t>ř</w:t>
      </w:r>
      <w:r w:rsidR="001C3813" w:rsidRPr="004E2CC7">
        <w:rPr>
          <w:rFonts w:ascii="Nirmala UI Semilight" w:hAnsi="Nirmala UI Semilight" w:cs="Nirmala UI Semilight"/>
          <w:sz w:val="22"/>
          <w:szCs w:val="22"/>
        </w:rPr>
        <w:t xml:space="preserve">ídí zákonem </w:t>
      </w:r>
      <w:r w:rsidR="001C3813" w:rsidRPr="004E2CC7">
        <w:rPr>
          <w:rFonts w:ascii="Calibri" w:hAnsi="Calibri" w:cs="Calibri"/>
          <w:sz w:val="22"/>
          <w:szCs w:val="22"/>
        </w:rPr>
        <w:t>č</w:t>
      </w:r>
      <w:r w:rsidR="001C3813" w:rsidRPr="004E2CC7">
        <w:rPr>
          <w:rFonts w:ascii="Nirmala UI Semilight" w:hAnsi="Nirmala UI Semilight" w:cs="Nirmala UI Semilight"/>
          <w:sz w:val="22"/>
          <w:szCs w:val="22"/>
        </w:rPr>
        <w:t>. 89/2012 Sb., ob</w:t>
      </w:r>
      <w:r w:rsidR="001C3813" w:rsidRPr="004E2CC7">
        <w:rPr>
          <w:rFonts w:ascii="Calibri" w:hAnsi="Calibri" w:cs="Calibri"/>
          <w:sz w:val="22"/>
          <w:szCs w:val="22"/>
        </w:rPr>
        <w:t>č</w:t>
      </w:r>
      <w:r w:rsidR="001C3813" w:rsidRPr="004E2CC7">
        <w:rPr>
          <w:rFonts w:ascii="Nirmala UI Semilight" w:hAnsi="Nirmala UI Semilight" w:cs="Nirmala UI Semilight"/>
          <w:sz w:val="22"/>
          <w:szCs w:val="22"/>
        </w:rPr>
        <w:t>anský zákoník, v platném zn</w:t>
      </w:r>
      <w:r w:rsidR="001C3813" w:rsidRPr="004E2CC7">
        <w:rPr>
          <w:rFonts w:ascii="Calibri" w:hAnsi="Calibri" w:cs="Calibri"/>
          <w:sz w:val="22"/>
          <w:szCs w:val="22"/>
        </w:rPr>
        <w:t>ě</w:t>
      </w:r>
      <w:r w:rsidR="001C3813" w:rsidRPr="004E2CC7">
        <w:rPr>
          <w:rFonts w:ascii="Nirmala UI Semilight" w:hAnsi="Nirmala UI Semilight" w:cs="Nirmala UI Semilight"/>
          <w:sz w:val="22"/>
          <w:szCs w:val="22"/>
        </w:rPr>
        <w:t>ní.</w:t>
      </w:r>
    </w:p>
    <w:p w:rsidR="001C3813" w:rsidRPr="004E2CC7" w:rsidRDefault="001C3813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</w:p>
    <w:p w:rsidR="00A21520" w:rsidRPr="004E2CC7" w:rsidRDefault="00A21520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Ú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>astníci této smlouvy prohlašují, že si tuto smlouvu p</w:t>
      </w:r>
      <w:r w:rsidRPr="004E2CC7">
        <w:rPr>
          <w:rFonts w:ascii="Calibri" w:hAnsi="Calibri" w:cs="Calibri"/>
          <w:sz w:val="22"/>
          <w:szCs w:val="22"/>
        </w:rPr>
        <w:t>ř</w:t>
      </w:r>
      <w:r w:rsidRPr="004E2CC7">
        <w:rPr>
          <w:rFonts w:ascii="Nirmala UI Semilight" w:hAnsi="Nirmala UI Semilight" w:cs="Nirmala UI Semilight"/>
          <w:sz w:val="22"/>
          <w:szCs w:val="22"/>
        </w:rPr>
        <w:t>e</w:t>
      </w:r>
      <w:r w:rsidRPr="004E2CC7">
        <w:rPr>
          <w:rFonts w:ascii="Calibri" w:hAnsi="Calibri" w:cs="Calibri"/>
          <w:sz w:val="22"/>
          <w:szCs w:val="22"/>
        </w:rPr>
        <w:t>č</w:t>
      </w:r>
      <w:r w:rsidRPr="004E2CC7">
        <w:rPr>
          <w:rFonts w:ascii="Nirmala UI Semilight" w:hAnsi="Nirmala UI Semilight" w:cs="Nirmala UI Semilight"/>
          <w:sz w:val="22"/>
          <w:szCs w:val="22"/>
        </w:rPr>
        <w:t>etli, souhlasí s ní a nemají proti ní žádných námitek a dále prohlašují, že tato smlouva odpovídá jejich pravé a svobodné v</w:t>
      </w:r>
      <w:r w:rsidRPr="004E2CC7">
        <w:rPr>
          <w:rFonts w:ascii="Calibri" w:hAnsi="Calibri" w:cs="Calibri"/>
          <w:sz w:val="22"/>
          <w:szCs w:val="22"/>
        </w:rPr>
        <w:t>ů</w:t>
      </w:r>
      <w:r w:rsidRPr="004E2CC7">
        <w:rPr>
          <w:rFonts w:ascii="Nirmala UI Semilight" w:hAnsi="Nirmala UI Semilight" w:cs="Nirmala UI Semilight"/>
          <w:sz w:val="22"/>
          <w:szCs w:val="22"/>
        </w:rPr>
        <w:t>li, nebyla ujednána v tísni za nápadn</w:t>
      </w:r>
      <w:r w:rsidRPr="004E2CC7">
        <w:rPr>
          <w:rFonts w:ascii="Calibri" w:hAnsi="Calibri" w:cs="Calibri"/>
          <w:sz w:val="22"/>
          <w:szCs w:val="22"/>
        </w:rPr>
        <w:t>ě</w:t>
      </w:r>
      <w:r w:rsidRPr="004E2CC7">
        <w:rPr>
          <w:rFonts w:ascii="Nirmala UI Semilight" w:hAnsi="Nirmala UI Semilight" w:cs="Nirmala UI Semilight"/>
          <w:sz w:val="22"/>
          <w:szCs w:val="22"/>
        </w:rPr>
        <w:t xml:space="preserve"> nevýhodných podmínek a na d</w:t>
      </w:r>
      <w:r w:rsidRPr="004E2CC7">
        <w:rPr>
          <w:rFonts w:ascii="Calibri" w:hAnsi="Calibri" w:cs="Calibri"/>
          <w:sz w:val="22"/>
          <w:szCs w:val="22"/>
        </w:rPr>
        <w:t>ů</w:t>
      </w:r>
      <w:r w:rsidRPr="004E2CC7">
        <w:rPr>
          <w:rFonts w:ascii="Nirmala UI Semilight" w:hAnsi="Nirmala UI Semilight" w:cs="Nirmala UI Semilight"/>
          <w:sz w:val="22"/>
          <w:szCs w:val="22"/>
        </w:rPr>
        <w:t>kaz toho p</w:t>
      </w:r>
      <w:r w:rsidRPr="004E2CC7">
        <w:rPr>
          <w:rFonts w:ascii="Calibri" w:hAnsi="Calibri" w:cs="Calibri"/>
          <w:sz w:val="22"/>
          <w:szCs w:val="22"/>
        </w:rPr>
        <w:t>ř</w:t>
      </w:r>
      <w:r w:rsidRPr="004E2CC7">
        <w:rPr>
          <w:rFonts w:ascii="Nirmala UI Semilight" w:hAnsi="Nirmala UI Semilight" w:cs="Nirmala UI Semilight"/>
          <w:sz w:val="22"/>
          <w:szCs w:val="22"/>
        </w:rPr>
        <w:t>ipojují své podpisy.</w:t>
      </w:r>
    </w:p>
    <w:p w:rsidR="00A21520" w:rsidRPr="004E2CC7" w:rsidRDefault="00A21520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</w:p>
    <w:p w:rsidR="003E5B74" w:rsidRPr="004E2CC7" w:rsidRDefault="003E5B74" w:rsidP="00A21520">
      <w:pPr>
        <w:pStyle w:val="Zpat"/>
        <w:tabs>
          <w:tab w:val="left" w:pos="7655"/>
        </w:tabs>
        <w:jc w:val="both"/>
        <w:rPr>
          <w:rFonts w:ascii="Nirmala UI Semilight" w:hAnsi="Nirmala UI Semilight" w:cs="Nirmala UI Semilight"/>
          <w:sz w:val="22"/>
          <w:szCs w:val="22"/>
        </w:rPr>
      </w:pPr>
    </w:p>
    <w:p w:rsidR="00D468B7" w:rsidRPr="004E2CC7" w:rsidRDefault="00A21520" w:rsidP="00D468B7">
      <w:pPr>
        <w:pStyle w:val="Zpat"/>
        <w:tabs>
          <w:tab w:val="clear" w:pos="4536"/>
          <w:tab w:val="left" w:pos="7655"/>
        </w:tabs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 xml:space="preserve">V Mladé Boleslavi dne </w:t>
      </w:r>
      <w:r w:rsidR="008C6FEC">
        <w:rPr>
          <w:rFonts w:ascii="Nirmala UI Semilight" w:hAnsi="Nirmala UI Semilight" w:cs="Nirmala UI Semilight"/>
          <w:sz w:val="22"/>
          <w:szCs w:val="22"/>
        </w:rPr>
        <w:t>3.1.2019</w:t>
      </w:r>
    </w:p>
    <w:p w:rsidR="00D468B7" w:rsidRPr="004E2CC7" w:rsidRDefault="00D468B7" w:rsidP="00D468B7">
      <w:pPr>
        <w:pStyle w:val="Zpat"/>
        <w:tabs>
          <w:tab w:val="clear" w:pos="4536"/>
          <w:tab w:val="left" w:pos="7655"/>
        </w:tabs>
        <w:rPr>
          <w:rFonts w:ascii="Nirmala UI Semilight" w:hAnsi="Nirmala UI Semilight" w:cs="Nirmala UI Semilight"/>
          <w:sz w:val="22"/>
          <w:szCs w:val="22"/>
        </w:rPr>
      </w:pPr>
    </w:p>
    <w:p w:rsidR="00570550" w:rsidRPr="004E2CC7" w:rsidRDefault="00570550" w:rsidP="00D468B7">
      <w:pPr>
        <w:pStyle w:val="Zpat"/>
        <w:tabs>
          <w:tab w:val="clear" w:pos="4536"/>
          <w:tab w:val="left" w:pos="7655"/>
        </w:tabs>
        <w:rPr>
          <w:rFonts w:ascii="Nirmala UI Semilight" w:hAnsi="Nirmala UI Semilight" w:cs="Nirmala UI Semilight"/>
          <w:sz w:val="22"/>
          <w:szCs w:val="22"/>
        </w:rPr>
      </w:pPr>
    </w:p>
    <w:p w:rsidR="00864331" w:rsidRPr="004E2CC7" w:rsidRDefault="00864331" w:rsidP="00864331">
      <w:pPr>
        <w:pStyle w:val="Zpat"/>
        <w:tabs>
          <w:tab w:val="clear" w:pos="4536"/>
          <w:tab w:val="left" w:pos="5103"/>
        </w:tabs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Za pronajímatele:</w:t>
      </w:r>
      <w:r w:rsidRPr="004E2CC7">
        <w:rPr>
          <w:rFonts w:ascii="Nirmala UI Semilight" w:hAnsi="Nirmala UI Semilight" w:cs="Nirmala UI Semilight"/>
          <w:sz w:val="22"/>
          <w:szCs w:val="22"/>
        </w:rPr>
        <w:tab/>
        <w:t>Za nájemce:</w:t>
      </w:r>
    </w:p>
    <w:p w:rsidR="00864331" w:rsidRPr="004E2CC7" w:rsidRDefault="00864331" w:rsidP="00864331">
      <w:pPr>
        <w:pStyle w:val="Zpat"/>
        <w:tabs>
          <w:tab w:val="clear" w:pos="4536"/>
          <w:tab w:val="left" w:pos="5103"/>
        </w:tabs>
        <w:rPr>
          <w:rFonts w:ascii="Nirmala UI Semilight" w:hAnsi="Nirmala UI Semilight" w:cs="Nirmala UI Semilight"/>
          <w:sz w:val="22"/>
          <w:szCs w:val="22"/>
        </w:rPr>
      </w:pPr>
    </w:p>
    <w:p w:rsidR="00864331" w:rsidRPr="004E2CC7" w:rsidRDefault="00864331" w:rsidP="00864331">
      <w:pPr>
        <w:pStyle w:val="Zpat"/>
        <w:tabs>
          <w:tab w:val="clear" w:pos="4536"/>
          <w:tab w:val="left" w:pos="5103"/>
        </w:tabs>
        <w:rPr>
          <w:rFonts w:ascii="Nirmala UI Semilight" w:hAnsi="Nirmala UI Semilight" w:cs="Nirmala UI Semilight"/>
          <w:sz w:val="22"/>
          <w:szCs w:val="22"/>
        </w:rPr>
      </w:pPr>
    </w:p>
    <w:p w:rsidR="005F50FA" w:rsidRPr="004E2CC7" w:rsidRDefault="005F50FA" w:rsidP="00864331">
      <w:pPr>
        <w:pStyle w:val="Zpat"/>
        <w:tabs>
          <w:tab w:val="clear" w:pos="4536"/>
          <w:tab w:val="left" w:pos="5103"/>
        </w:tabs>
        <w:rPr>
          <w:rFonts w:ascii="Nirmala UI Semilight" w:hAnsi="Nirmala UI Semilight" w:cs="Nirmala UI Semilight"/>
          <w:sz w:val="22"/>
          <w:szCs w:val="22"/>
        </w:rPr>
      </w:pPr>
    </w:p>
    <w:p w:rsidR="00864331" w:rsidRPr="004E2CC7" w:rsidRDefault="00864331" w:rsidP="00864331">
      <w:pPr>
        <w:pStyle w:val="Zpat"/>
        <w:tabs>
          <w:tab w:val="clear" w:pos="4536"/>
          <w:tab w:val="left" w:pos="5103"/>
        </w:tabs>
        <w:rPr>
          <w:rFonts w:ascii="Nirmala UI Semilight" w:hAnsi="Nirmala UI Semilight" w:cs="Nirmala UI Semilight"/>
          <w:sz w:val="22"/>
          <w:szCs w:val="22"/>
        </w:rPr>
      </w:pPr>
    </w:p>
    <w:p w:rsidR="00864331" w:rsidRPr="004E2CC7" w:rsidRDefault="00864331" w:rsidP="00864331">
      <w:pPr>
        <w:pStyle w:val="Zpat"/>
        <w:tabs>
          <w:tab w:val="clear" w:pos="4536"/>
          <w:tab w:val="left" w:pos="5103"/>
        </w:tabs>
        <w:rPr>
          <w:rFonts w:ascii="Nirmala UI Semilight" w:hAnsi="Nirmala UI Semilight" w:cs="Nirmala UI Semilight"/>
          <w:sz w:val="22"/>
          <w:szCs w:val="22"/>
        </w:rPr>
      </w:pPr>
    </w:p>
    <w:p w:rsidR="00864331" w:rsidRPr="004E2CC7" w:rsidRDefault="00864331" w:rsidP="00864331">
      <w:pPr>
        <w:pStyle w:val="Zpat"/>
        <w:tabs>
          <w:tab w:val="clear" w:pos="4536"/>
          <w:tab w:val="left" w:pos="5103"/>
        </w:tabs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-----------------------------------------</w:t>
      </w:r>
      <w:r w:rsidRPr="004E2CC7">
        <w:rPr>
          <w:rFonts w:ascii="Nirmala UI Semilight" w:hAnsi="Nirmala UI Semilight" w:cs="Nirmala UI Semilight"/>
          <w:sz w:val="22"/>
          <w:szCs w:val="22"/>
        </w:rPr>
        <w:tab/>
        <w:t>-----------------------------------------</w:t>
      </w:r>
    </w:p>
    <w:p w:rsidR="00D468B7" w:rsidRPr="004E2CC7" w:rsidRDefault="00864331" w:rsidP="009D07A4">
      <w:pPr>
        <w:pStyle w:val="Zpat"/>
        <w:tabs>
          <w:tab w:val="clear" w:pos="4536"/>
          <w:tab w:val="left" w:pos="5103"/>
        </w:tabs>
        <w:ind w:left="5100" w:hanging="5100"/>
        <w:rPr>
          <w:rFonts w:ascii="Nirmala UI Semilight" w:hAnsi="Nirmala UI Semilight" w:cs="Nirmala UI Semilight"/>
          <w:sz w:val="22"/>
          <w:szCs w:val="22"/>
        </w:rPr>
      </w:pPr>
      <w:r w:rsidRPr="004E2CC7">
        <w:rPr>
          <w:rFonts w:ascii="Nirmala UI Semilight" w:hAnsi="Nirmala UI Semilight" w:cs="Nirmala UI Semilight"/>
          <w:sz w:val="22"/>
          <w:szCs w:val="22"/>
        </w:rPr>
        <w:t>jednatel</w:t>
      </w:r>
      <w:r w:rsidRPr="004E2CC7">
        <w:rPr>
          <w:rFonts w:ascii="Nirmala UI Semilight" w:hAnsi="Nirmala UI Semilight" w:cs="Nirmala UI Semilight"/>
          <w:sz w:val="22"/>
          <w:szCs w:val="22"/>
        </w:rPr>
        <w:tab/>
      </w:r>
      <w:bookmarkStart w:id="0" w:name="_GoBack"/>
      <w:bookmarkEnd w:id="0"/>
      <w:r w:rsidR="00DE28DA" w:rsidRPr="004E2CC7">
        <w:rPr>
          <w:rFonts w:ascii="Nirmala UI Semilight" w:hAnsi="Nirmala UI Semilight" w:cs="Nirmala UI Semilight"/>
          <w:sz w:val="22"/>
          <w:szCs w:val="22"/>
        </w:rPr>
        <w:t>jednatel</w:t>
      </w:r>
      <w:r w:rsidRPr="004E2CC7">
        <w:rPr>
          <w:rFonts w:ascii="Nirmala UI Semilight" w:hAnsi="Nirmala UI Semilight" w:cs="Nirmala UI Semilight"/>
          <w:sz w:val="22"/>
          <w:szCs w:val="22"/>
        </w:rPr>
        <w:tab/>
      </w:r>
    </w:p>
    <w:sectPr w:rsidR="00D468B7" w:rsidRPr="004E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20"/>
    <w:rsid w:val="00025476"/>
    <w:rsid w:val="00036BD6"/>
    <w:rsid w:val="000F6B77"/>
    <w:rsid w:val="0015081D"/>
    <w:rsid w:val="00193211"/>
    <w:rsid w:val="001C3813"/>
    <w:rsid w:val="00357F2D"/>
    <w:rsid w:val="003E5B74"/>
    <w:rsid w:val="00492908"/>
    <w:rsid w:val="004D32A3"/>
    <w:rsid w:val="004E2CC7"/>
    <w:rsid w:val="00514823"/>
    <w:rsid w:val="00570550"/>
    <w:rsid w:val="005715D0"/>
    <w:rsid w:val="005E1EEE"/>
    <w:rsid w:val="005F3729"/>
    <w:rsid w:val="005F50FA"/>
    <w:rsid w:val="00710DA9"/>
    <w:rsid w:val="007215FA"/>
    <w:rsid w:val="00726987"/>
    <w:rsid w:val="007A68BA"/>
    <w:rsid w:val="007A7808"/>
    <w:rsid w:val="00837E0C"/>
    <w:rsid w:val="00864331"/>
    <w:rsid w:val="00892FFF"/>
    <w:rsid w:val="008B1E9B"/>
    <w:rsid w:val="008C6FEC"/>
    <w:rsid w:val="009A57EC"/>
    <w:rsid w:val="009D07A4"/>
    <w:rsid w:val="009F61B4"/>
    <w:rsid w:val="00A21520"/>
    <w:rsid w:val="00A96B0C"/>
    <w:rsid w:val="00B15F90"/>
    <w:rsid w:val="00B64FF2"/>
    <w:rsid w:val="00BD5068"/>
    <w:rsid w:val="00BE0DB7"/>
    <w:rsid w:val="00C9093F"/>
    <w:rsid w:val="00D378C8"/>
    <w:rsid w:val="00D4421B"/>
    <w:rsid w:val="00D468B7"/>
    <w:rsid w:val="00D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21B8-8A9E-40C9-AD5D-AF867037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AK"/>
    <w:qFormat/>
    <w:rsid w:val="00A21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21520"/>
    <w:pPr>
      <w:tabs>
        <w:tab w:val="center" w:pos="4536"/>
        <w:tab w:val="right" w:pos="9072"/>
      </w:tabs>
    </w:pPr>
    <w:rPr>
      <w:sz w:val="20"/>
      <w:szCs w:val="20"/>
      <w:lang w:eastAsia="de-DE"/>
    </w:rPr>
  </w:style>
  <w:style w:type="character" w:customStyle="1" w:styleId="ZpatChar">
    <w:name w:val="Zápatí Char"/>
    <w:basedOn w:val="Standardnpsmoodstavce"/>
    <w:link w:val="Zpat"/>
    <w:rsid w:val="00A2152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platne">
    <w:name w:val="platne"/>
    <w:basedOn w:val="Standardnpsmoodstavce"/>
    <w:rsid w:val="00A21520"/>
  </w:style>
  <w:style w:type="paragraph" w:customStyle="1" w:styleId="Import0">
    <w:name w:val="Import 0"/>
    <w:basedOn w:val="Normln"/>
    <w:rsid w:val="00A21520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styleId="Zkladntext">
    <w:name w:val="Body Text"/>
    <w:basedOn w:val="Normln"/>
    <w:link w:val="ZkladntextChar"/>
    <w:rsid w:val="00A21520"/>
    <w:pPr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A21520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customStyle="1" w:styleId="tsubjname">
    <w:name w:val="tsubjname"/>
    <w:rsid w:val="00A21520"/>
  </w:style>
  <w:style w:type="character" w:customStyle="1" w:styleId="nowrap">
    <w:name w:val="nowrap"/>
    <w:basedOn w:val="Standardnpsmoodstavce"/>
    <w:rsid w:val="00A21520"/>
  </w:style>
  <w:style w:type="paragraph" w:styleId="Textbubliny">
    <w:name w:val="Balloon Text"/>
    <w:basedOn w:val="Normln"/>
    <w:link w:val="TextbublinyChar"/>
    <w:uiPriority w:val="99"/>
    <w:semiHidden/>
    <w:unhideWhenUsed/>
    <w:rsid w:val="00357F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2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Pivoňka</dc:creator>
  <cp:lastModifiedBy>user</cp:lastModifiedBy>
  <cp:revision>4</cp:revision>
  <cp:lastPrinted>2017-02-07T09:39:00Z</cp:lastPrinted>
  <dcterms:created xsi:type="dcterms:W3CDTF">2019-01-29T09:18:00Z</dcterms:created>
  <dcterms:modified xsi:type="dcterms:W3CDTF">2019-02-19T07:00:00Z</dcterms:modified>
</cp:coreProperties>
</file>