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4C" w:rsidRDefault="00E4343D">
      <w:pPr>
        <w:pStyle w:val="Nadpis1"/>
        <w:spacing w:before="60"/>
        <w:ind w:right="1526"/>
      </w:pPr>
      <w:r>
        <w:rPr>
          <w:color w:val="383D41"/>
          <w:w w:val="105"/>
        </w:rPr>
        <w:t>DODATEK č. 2</w:t>
      </w:r>
    </w:p>
    <w:p w:rsidR="003C2D4C" w:rsidRDefault="00E4343D">
      <w:pPr>
        <w:spacing w:before="31"/>
        <w:ind w:left="1543" w:right="1510"/>
        <w:jc w:val="center"/>
        <w:rPr>
          <w:b/>
          <w:sz w:val="26"/>
        </w:rPr>
      </w:pPr>
      <w:proofErr w:type="spellStart"/>
      <w:r>
        <w:rPr>
          <w:b/>
          <w:color w:val="383D41"/>
          <w:w w:val="105"/>
          <w:sz w:val="26"/>
        </w:rPr>
        <w:t>ke</w:t>
      </w:r>
      <w:bookmarkStart w:id="0" w:name="_GoBack"/>
      <w:bookmarkEnd w:id="0"/>
      <w:proofErr w:type="spellEnd"/>
    </w:p>
    <w:p w:rsidR="003C2D4C" w:rsidRDefault="00E4343D">
      <w:pPr>
        <w:spacing w:before="17"/>
        <w:ind w:left="1543" w:right="1533"/>
        <w:jc w:val="center"/>
        <w:rPr>
          <w:b/>
          <w:sz w:val="26"/>
        </w:rPr>
      </w:pPr>
      <w:r>
        <w:rPr>
          <w:b/>
          <w:color w:val="383D41"/>
          <w:w w:val="110"/>
          <w:sz w:val="26"/>
        </w:rPr>
        <w:t>SMLOUVĚ O ÚČASTI NA ŘEŠENÍ PROJEKTU,</w:t>
      </w:r>
    </w:p>
    <w:p w:rsidR="003C2D4C" w:rsidRDefault="00E4343D">
      <w:pPr>
        <w:spacing w:before="8"/>
        <w:ind w:left="1543" w:right="1514"/>
        <w:jc w:val="center"/>
        <w:rPr>
          <w:b/>
          <w:sz w:val="27"/>
        </w:rPr>
      </w:pPr>
      <w:proofErr w:type="spellStart"/>
      <w:r>
        <w:rPr>
          <w:b/>
          <w:color w:val="383D41"/>
          <w:w w:val="105"/>
          <w:sz w:val="27"/>
        </w:rPr>
        <w:t>uzavřené</w:t>
      </w:r>
      <w:proofErr w:type="spellEnd"/>
      <w:r>
        <w:rPr>
          <w:b/>
          <w:color w:val="383D41"/>
          <w:w w:val="105"/>
          <w:sz w:val="27"/>
        </w:rPr>
        <w:t xml:space="preserve"> </w:t>
      </w:r>
      <w:proofErr w:type="spellStart"/>
      <w:r>
        <w:rPr>
          <w:b/>
          <w:color w:val="383D41"/>
          <w:w w:val="105"/>
          <w:sz w:val="27"/>
        </w:rPr>
        <w:t>mezi</w:t>
      </w:r>
      <w:proofErr w:type="spellEnd"/>
      <w:r>
        <w:rPr>
          <w:b/>
          <w:color w:val="383D41"/>
          <w:w w:val="105"/>
          <w:sz w:val="27"/>
        </w:rPr>
        <w:t xml:space="preserve"> </w:t>
      </w:r>
      <w:proofErr w:type="spellStart"/>
      <w:r>
        <w:rPr>
          <w:b/>
          <w:color w:val="383D41"/>
          <w:w w:val="105"/>
          <w:sz w:val="27"/>
        </w:rPr>
        <w:t>smluvními</w:t>
      </w:r>
      <w:proofErr w:type="spellEnd"/>
      <w:r>
        <w:rPr>
          <w:b/>
          <w:color w:val="383D41"/>
          <w:w w:val="105"/>
          <w:sz w:val="27"/>
        </w:rPr>
        <w:t xml:space="preserve"> </w:t>
      </w:r>
      <w:proofErr w:type="spellStart"/>
      <w:r>
        <w:rPr>
          <w:b/>
          <w:color w:val="383D41"/>
          <w:w w:val="105"/>
          <w:sz w:val="27"/>
        </w:rPr>
        <w:t>stranami</w:t>
      </w:r>
      <w:proofErr w:type="spellEnd"/>
      <w:r>
        <w:rPr>
          <w:b/>
          <w:color w:val="383D41"/>
          <w:w w:val="105"/>
          <w:sz w:val="27"/>
        </w:rPr>
        <w:t xml:space="preserve"> </w:t>
      </w:r>
      <w:proofErr w:type="spellStart"/>
      <w:r>
        <w:rPr>
          <w:b/>
          <w:color w:val="383D41"/>
          <w:w w:val="105"/>
          <w:sz w:val="27"/>
        </w:rPr>
        <w:t>dne</w:t>
      </w:r>
      <w:proofErr w:type="spellEnd"/>
      <w:r>
        <w:rPr>
          <w:b/>
          <w:color w:val="383D41"/>
          <w:w w:val="105"/>
          <w:sz w:val="27"/>
        </w:rPr>
        <w:t xml:space="preserve"> 30. 6. 2017</w:t>
      </w:r>
    </w:p>
    <w:p w:rsidR="003C2D4C" w:rsidRDefault="003C2D4C">
      <w:pPr>
        <w:pStyle w:val="Zkladntext"/>
        <w:rPr>
          <w:b/>
          <w:sz w:val="30"/>
        </w:rPr>
      </w:pPr>
    </w:p>
    <w:p w:rsidR="003C2D4C" w:rsidRDefault="00E4343D">
      <w:pPr>
        <w:pStyle w:val="Odstavecseseznamem"/>
        <w:numPr>
          <w:ilvl w:val="0"/>
          <w:numId w:val="1"/>
        </w:numPr>
        <w:tabs>
          <w:tab w:val="left" w:pos="499"/>
        </w:tabs>
        <w:spacing w:before="269"/>
        <w:ind w:hanging="358"/>
        <w:jc w:val="both"/>
        <w:rPr>
          <w:b/>
        </w:rPr>
      </w:pPr>
      <w:r>
        <w:rPr>
          <w:b/>
          <w:color w:val="383D41"/>
          <w:w w:val="105"/>
        </w:rPr>
        <w:t>VÚB a.</w:t>
      </w:r>
      <w:r>
        <w:rPr>
          <w:b/>
          <w:color w:val="383D41"/>
          <w:spacing w:val="24"/>
          <w:w w:val="105"/>
        </w:rPr>
        <w:t xml:space="preserve"> </w:t>
      </w:r>
      <w:r>
        <w:rPr>
          <w:b/>
          <w:color w:val="4D4F56"/>
          <w:w w:val="105"/>
        </w:rPr>
        <w:t>s.</w:t>
      </w:r>
    </w:p>
    <w:p w:rsidR="003C2D4C" w:rsidRDefault="00E4343D">
      <w:pPr>
        <w:spacing w:before="11"/>
        <w:ind w:left="493"/>
        <w:rPr>
          <w:sz w:val="23"/>
        </w:rPr>
      </w:pPr>
      <w:r>
        <w:rPr>
          <w:i/>
          <w:color w:val="383D41"/>
          <w:w w:val="105"/>
          <w:sz w:val="23"/>
        </w:rPr>
        <w:t>IČO</w:t>
      </w:r>
      <w:r>
        <w:rPr>
          <w:i/>
          <w:color w:val="62646B"/>
          <w:w w:val="105"/>
          <w:sz w:val="23"/>
        </w:rPr>
        <w:t xml:space="preserve">: </w:t>
      </w:r>
      <w:r>
        <w:rPr>
          <w:color w:val="4D4F56"/>
          <w:w w:val="105"/>
          <w:sz w:val="23"/>
        </w:rPr>
        <w:t>45534420</w:t>
      </w:r>
    </w:p>
    <w:p w:rsidR="003C2D4C" w:rsidRDefault="00E4343D">
      <w:pPr>
        <w:spacing w:before="9"/>
        <w:ind w:left="484"/>
        <w:rPr>
          <w:sz w:val="23"/>
        </w:rPr>
      </w:pPr>
      <w:proofErr w:type="spellStart"/>
      <w:r>
        <w:rPr>
          <w:i/>
          <w:color w:val="4D4F56"/>
          <w:w w:val="105"/>
          <w:sz w:val="23"/>
        </w:rPr>
        <w:t>Sídlo</w:t>
      </w:r>
      <w:proofErr w:type="spellEnd"/>
      <w:r>
        <w:rPr>
          <w:i/>
          <w:color w:val="4D4F56"/>
          <w:w w:val="105"/>
          <w:sz w:val="23"/>
        </w:rPr>
        <w:t xml:space="preserve">: </w:t>
      </w:r>
      <w:r>
        <w:rPr>
          <w:color w:val="4D4F56"/>
          <w:w w:val="105"/>
          <w:sz w:val="23"/>
        </w:rPr>
        <w:t xml:space="preserve">Na </w:t>
      </w:r>
      <w:proofErr w:type="spellStart"/>
      <w:r>
        <w:rPr>
          <w:color w:val="4D4F56"/>
          <w:w w:val="105"/>
          <w:sz w:val="23"/>
        </w:rPr>
        <w:t>Ostrově</w:t>
      </w:r>
      <w:proofErr w:type="spellEnd"/>
      <w:r>
        <w:rPr>
          <w:color w:val="4D4F56"/>
          <w:w w:val="105"/>
          <w:sz w:val="23"/>
        </w:rPr>
        <w:t xml:space="preserve"> 1165, </w:t>
      </w:r>
      <w:proofErr w:type="spellStart"/>
      <w:r>
        <w:rPr>
          <w:color w:val="62646B"/>
          <w:w w:val="105"/>
          <w:sz w:val="23"/>
        </w:rPr>
        <w:t>Ústí</w:t>
      </w:r>
      <w:proofErr w:type="spellEnd"/>
      <w:r>
        <w:rPr>
          <w:color w:val="62646B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nad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Orlicí</w:t>
      </w:r>
      <w:proofErr w:type="spellEnd"/>
    </w:p>
    <w:p w:rsidR="003C2D4C" w:rsidRDefault="00E4343D">
      <w:pPr>
        <w:spacing w:before="9"/>
        <w:ind w:left="491"/>
        <w:rPr>
          <w:i/>
          <w:sz w:val="23"/>
        </w:rPr>
      </w:pPr>
      <w:proofErr w:type="spellStart"/>
      <w:r>
        <w:rPr>
          <w:i/>
          <w:color w:val="4D4F56"/>
          <w:w w:val="105"/>
          <w:sz w:val="23"/>
        </w:rPr>
        <w:t>Bankovní</w:t>
      </w:r>
      <w:proofErr w:type="spellEnd"/>
      <w:r>
        <w:rPr>
          <w:i/>
          <w:color w:val="4D4F56"/>
          <w:w w:val="105"/>
          <w:sz w:val="23"/>
        </w:rPr>
        <w:t xml:space="preserve"> </w:t>
      </w:r>
      <w:proofErr w:type="spellStart"/>
      <w:r>
        <w:rPr>
          <w:i/>
          <w:color w:val="4D4F56"/>
          <w:w w:val="105"/>
          <w:sz w:val="23"/>
        </w:rPr>
        <w:t>spojení</w:t>
      </w:r>
      <w:proofErr w:type="spellEnd"/>
      <w:r>
        <w:rPr>
          <w:i/>
          <w:color w:val="4D4F56"/>
          <w:w w:val="105"/>
          <w:sz w:val="23"/>
        </w:rPr>
        <w:t>:</w:t>
      </w:r>
    </w:p>
    <w:p w:rsidR="003C2D4C" w:rsidRDefault="00E4343D">
      <w:pPr>
        <w:spacing w:before="23" w:line="247" w:lineRule="auto"/>
        <w:ind w:left="493" w:right="177" w:hanging="7"/>
        <w:rPr>
          <w:i/>
          <w:sz w:val="23"/>
        </w:rPr>
      </w:pPr>
      <w:proofErr w:type="spellStart"/>
      <w:r>
        <w:rPr>
          <w:color w:val="4D4F56"/>
          <w:w w:val="105"/>
          <w:sz w:val="23"/>
        </w:rPr>
        <w:t>Samostatný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bankovní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účet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62646B"/>
          <w:w w:val="105"/>
          <w:sz w:val="23"/>
        </w:rPr>
        <w:t>zřízený</w:t>
      </w:r>
      <w:proofErr w:type="spellEnd"/>
      <w:r>
        <w:rPr>
          <w:color w:val="62646B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výhradně</w:t>
      </w:r>
      <w:proofErr w:type="spellEnd"/>
      <w:r>
        <w:rPr>
          <w:color w:val="4D4F56"/>
          <w:w w:val="105"/>
          <w:sz w:val="23"/>
        </w:rPr>
        <w:t xml:space="preserve"> </w:t>
      </w:r>
      <w:r>
        <w:rPr>
          <w:color w:val="383D41"/>
          <w:w w:val="105"/>
          <w:sz w:val="23"/>
        </w:rPr>
        <w:t xml:space="preserve">pro </w:t>
      </w:r>
      <w:proofErr w:type="spellStart"/>
      <w:r>
        <w:rPr>
          <w:color w:val="383D41"/>
          <w:w w:val="105"/>
          <w:sz w:val="23"/>
        </w:rPr>
        <w:t>financování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tohoto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projektu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na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celou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dobu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jeho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řešení</w:t>
      </w:r>
      <w:proofErr w:type="spellEnd"/>
      <w:r>
        <w:rPr>
          <w:color w:val="4D4F56"/>
          <w:w w:val="105"/>
          <w:sz w:val="23"/>
        </w:rPr>
        <w:t xml:space="preserve">: </w:t>
      </w:r>
      <w:proofErr w:type="spellStart"/>
      <w:r>
        <w:rPr>
          <w:color w:val="4D4F56"/>
          <w:w w:val="105"/>
          <w:sz w:val="23"/>
        </w:rPr>
        <w:t>Československá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obchodní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banka</w:t>
      </w:r>
      <w:proofErr w:type="spellEnd"/>
      <w:r>
        <w:rPr>
          <w:color w:val="62646B"/>
          <w:w w:val="105"/>
          <w:sz w:val="23"/>
        </w:rPr>
        <w:t xml:space="preserve">, </w:t>
      </w:r>
      <w:proofErr w:type="spellStart"/>
      <w:r>
        <w:rPr>
          <w:color w:val="4D4F56"/>
          <w:w w:val="105"/>
          <w:sz w:val="23"/>
        </w:rPr>
        <w:t>a.s</w:t>
      </w:r>
      <w:proofErr w:type="spellEnd"/>
      <w:r>
        <w:rPr>
          <w:color w:val="4D4F56"/>
          <w:w w:val="105"/>
          <w:sz w:val="23"/>
        </w:rPr>
        <w:t>. č. ú. 266325750</w:t>
      </w:r>
      <w:r>
        <w:rPr>
          <w:color w:val="7C8087"/>
          <w:w w:val="105"/>
          <w:sz w:val="23"/>
        </w:rPr>
        <w:t>/</w:t>
      </w:r>
      <w:r>
        <w:rPr>
          <w:color w:val="4D4F56"/>
          <w:w w:val="105"/>
          <w:sz w:val="23"/>
        </w:rPr>
        <w:t xml:space="preserve">0300 </w:t>
      </w:r>
      <w:proofErr w:type="spellStart"/>
      <w:r>
        <w:rPr>
          <w:i/>
          <w:color w:val="4D4F56"/>
          <w:w w:val="105"/>
          <w:sz w:val="23"/>
        </w:rPr>
        <w:t>Zastoupená</w:t>
      </w:r>
      <w:proofErr w:type="spellEnd"/>
      <w:r>
        <w:rPr>
          <w:i/>
          <w:color w:val="4D4F56"/>
          <w:w w:val="105"/>
          <w:sz w:val="23"/>
        </w:rPr>
        <w:t xml:space="preserve">: </w:t>
      </w:r>
      <w:proofErr w:type="spellStart"/>
      <w:r>
        <w:rPr>
          <w:i/>
          <w:color w:val="383D41"/>
          <w:w w:val="105"/>
          <w:sz w:val="23"/>
        </w:rPr>
        <w:t>Ing</w:t>
      </w:r>
      <w:proofErr w:type="spellEnd"/>
      <w:r>
        <w:rPr>
          <w:i/>
          <w:color w:val="62646B"/>
          <w:w w:val="105"/>
          <w:sz w:val="23"/>
        </w:rPr>
        <w:t xml:space="preserve">. </w:t>
      </w:r>
      <w:proofErr w:type="spellStart"/>
      <w:r>
        <w:rPr>
          <w:i/>
          <w:color w:val="4D4F56"/>
          <w:w w:val="105"/>
          <w:sz w:val="23"/>
        </w:rPr>
        <w:t>Vilémem</w:t>
      </w:r>
      <w:proofErr w:type="spellEnd"/>
      <w:r>
        <w:rPr>
          <w:i/>
          <w:color w:val="4D4F56"/>
          <w:w w:val="105"/>
          <w:sz w:val="23"/>
        </w:rPr>
        <w:t xml:space="preserve"> </w:t>
      </w:r>
      <w:proofErr w:type="spellStart"/>
      <w:r>
        <w:rPr>
          <w:i/>
          <w:color w:val="4D4F56"/>
          <w:w w:val="105"/>
          <w:sz w:val="23"/>
        </w:rPr>
        <w:t>Fišerem</w:t>
      </w:r>
      <w:proofErr w:type="spellEnd"/>
      <w:r>
        <w:rPr>
          <w:i/>
          <w:color w:val="7C8087"/>
          <w:w w:val="105"/>
          <w:sz w:val="23"/>
        </w:rPr>
        <w:t xml:space="preserve">, </w:t>
      </w:r>
      <w:proofErr w:type="spellStart"/>
      <w:r>
        <w:rPr>
          <w:i/>
          <w:color w:val="4D4F56"/>
          <w:w w:val="105"/>
          <w:sz w:val="23"/>
        </w:rPr>
        <w:t>předsedou</w:t>
      </w:r>
      <w:proofErr w:type="spellEnd"/>
      <w:r>
        <w:rPr>
          <w:i/>
          <w:color w:val="4D4F56"/>
          <w:w w:val="105"/>
          <w:sz w:val="23"/>
        </w:rPr>
        <w:t xml:space="preserve"> </w:t>
      </w:r>
      <w:proofErr w:type="spellStart"/>
      <w:r>
        <w:rPr>
          <w:i/>
          <w:color w:val="4D4F56"/>
          <w:w w:val="105"/>
          <w:sz w:val="23"/>
        </w:rPr>
        <w:t>představenstva</w:t>
      </w:r>
      <w:proofErr w:type="spellEnd"/>
    </w:p>
    <w:p w:rsidR="003C2D4C" w:rsidRDefault="00E4343D">
      <w:pPr>
        <w:spacing w:before="10"/>
        <w:ind w:left="132"/>
        <w:jc w:val="both"/>
        <w:rPr>
          <w:b/>
        </w:rPr>
      </w:pPr>
      <w:proofErr w:type="spellStart"/>
      <w:r>
        <w:rPr>
          <w:b/>
          <w:color w:val="383D41"/>
          <w:w w:val="110"/>
        </w:rPr>
        <w:t>dále</w:t>
      </w:r>
      <w:proofErr w:type="spellEnd"/>
      <w:r>
        <w:rPr>
          <w:b/>
          <w:color w:val="383D41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jen</w:t>
      </w:r>
      <w:proofErr w:type="spellEnd"/>
      <w:r>
        <w:rPr>
          <w:b/>
          <w:color w:val="383D41"/>
          <w:w w:val="110"/>
        </w:rPr>
        <w:t xml:space="preserve"> </w:t>
      </w:r>
      <w:r>
        <w:rPr>
          <w:b/>
          <w:color w:val="4D4F56"/>
          <w:w w:val="110"/>
        </w:rPr>
        <w:t>„</w:t>
      </w:r>
      <w:proofErr w:type="spellStart"/>
      <w:r>
        <w:rPr>
          <w:b/>
          <w:color w:val="4D4F56"/>
          <w:w w:val="110"/>
        </w:rPr>
        <w:t>Příjemce</w:t>
      </w:r>
      <w:proofErr w:type="spellEnd"/>
      <w:r>
        <w:rPr>
          <w:b/>
          <w:color w:val="4D4F56"/>
          <w:w w:val="110"/>
        </w:rPr>
        <w:t>"</w:t>
      </w:r>
    </w:p>
    <w:p w:rsidR="003C2D4C" w:rsidRDefault="003C2D4C">
      <w:pPr>
        <w:pStyle w:val="Zkladntext"/>
        <w:spacing w:before="9"/>
        <w:rPr>
          <w:b/>
          <w:sz w:val="30"/>
        </w:rPr>
      </w:pPr>
    </w:p>
    <w:p w:rsidR="003C2D4C" w:rsidRDefault="00E4343D">
      <w:pPr>
        <w:spacing w:before="1"/>
        <w:ind w:left="133"/>
        <w:jc w:val="both"/>
        <w:rPr>
          <w:rFonts w:ascii="Arial"/>
          <w:sz w:val="20"/>
        </w:rPr>
      </w:pPr>
      <w:r>
        <w:rPr>
          <w:rFonts w:ascii="Arial"/>
          <w:color w:val="4D4F56"/>
          <w:w w:val="107"/>
          <w:sz w:val="20"/>
        </w:rPr>
        <w:t>a</w:t>
      </w:r>
    </w:p>
    <w:p w:rsidR="003C2D4C" w:rsidRDefault="003C2D4C">
      <w:pPr>
        <w:pStyle w:val="Zkladntext"/>
        <w:rPr>
          <w:rFonts w:ascii="Arial"/>
          <w:sz w:val="31"/>
        </w:rPr>
      </w:pPr>
    </w:p>
    <w:p w:rsidR="003C2D4C" w:rsidRDefault="00E4343D">
      <w:pPr>
        <w:pStyle w:val="Odstavecseseznamem"/>
        <w:numPr>
          <w:ilvl w:val="0"/>
          <w:numId w:val="1"/>
        </w:numPr>
        <w:tabs>
          <w:tab w:val="left" w:pos="490"/>
        </w:tabs>
        <w:ind w:left="490" w:hanging="362"/>
        <w:jc w:val="both"/>
        <w:rPr>
          <w:b/>
        </w:rPr>
      </w:pPr>
      <w:proofErr w:type="spellStart"/>
      <w:r>
        <w:rPr>
          <w:b/>
          <w:color w:val="383D41"/>
          <w:w w:val="105"/>
        </w:rPr>
        <w:t>Západočeská</w:t>
      </w:r>
      <w:proofErr w:type="spellEnd"/>
      <w:r>
        <w:rPr>
          <w:b/>
          <w:color w:val="383D41"/>
          <w:w w:val="105"/>
        </w:rPr>
        <w:t xml:space="preserve">  </w:t>
      </w:r>
      <w:proofErr w:type="spellStart"/>
      <w:r>
        <w:rPr>
          <w:b/>
          <w:color w:val="383D41"/>
          <w:w w:val="105"/>
        </w:rPr>
        <w:t>univerzita</w:t>
      </w:r>
      <w:proofErr w:type="spellEnd"/>
      <w:r>
        <w:rPr>
          <w:b/>
          <w:color w:val="383D41"/>
          <w:w w:val="105"/>
        </w:rPr>
        <w:t xml:space="preserve">  </w:t>
      </w:r>
      <w:r>
        <w:rPr>
          <w:b/>
          <w:color w:val="4D4F56"/>
          <w:w w:val="105"/>
        </w:rPr>
        <w:t>v</w:t>
      </w:r>
      <w:r>
        <w:rPr>
          <w:b/>
          <w:color w:val="4D4F56"/>
          <w:spacing w:val="-10"/>
          <w:w w:val="105"/>
        </w:rPr>
        <w:t xml:space="preserve"> </w:t>
      </w:r>
      <w:proofErr w:type="spellStart"/>
      <w:r>
        <w:rPr>
          <w:b/>
          <w:color w:val="383D41"/>
          <w:w w:val="105"/>
        </w:rPr>
        <w:t>Plzni</w:t>
      </w:r>
      <w:proofErr w:type="spellEnd"/>
    </w:p>
    <w:p w:rsidR="003C2D4C" w:rsidRDefault="00E4343D">
      <w:pPr>
        <w:spacing w:before="10"/>
        <w:ind w:left="480"/>
        <w:rPr>
          <w:sz w:val="23"/>
        </w:rPr>
      </w:pPr>
      <w:r>
        <w:rPr>
          <w:color w:val="383D41"/>
          <w:w w:val="110"/>
          <w:sz w:val="23"/>
        </w:rPr>
        <w:t>I</w:t>
      </w:r>
      <w:r>
        <w:rPr>
          <w:color w:val="62646B"/>
          <w:w w:val="110"/>
          <w:sz w:val="23"/>
        </w:rPr>
        <w:t xml:space="preserve">Č: </w:t>
      </w:r>
      <w:r>
        <w:rPr>
          <w:color w:val="383D41"/>
          <w:w w:val="110"/>
          <w:sz w:val="23"/>
        </w:rPr>
        <w:t>49777513</w:t>
      </w:r>
    </w:p>
    <w:p w:rsidR="003C2D4C" w:rsidRDefault="00E4343D">
      <w:pPr>
        <w:spacing w:before="15" w:line="247" w:lineRule="auto"/>
        <w:ind w:left="424" w:right="4684" w:firstLine="2"/>
        <w:rPr>
          <w:sz w:val="23"/>
        </w:rPr>
      </w:pPr>
      <w:proofErr w:type="spellStart"/>
      <w:r>
        <w:rPr>
          <w:i/>
          <w:color w:val="4D4F56"/>
          <w:w w:val="105"/>
          <w:sz w:val="23"/>
        </w:rPr>
        <w:t>Sídlo</w:t>
      </w:r>
      <w:proofErr w:type="spellEnd"/>
      <w:r>
        <w:rPr>
          <w:i/>
          <w:color w:val="4D4F56"/>
          <w:w w:val="105"/>
          <w:sz w:val="23"/>
        </w:rPr>
        <w:t xml:space="preserve">: </w:t>
      </w:r>
      <w:proofErr w:type="spellStart"/>
      <w:r>
        <w:rPr>
          <w:color w:val="4D4F56"/>
          <w:w w:val="105"/>
          <w:sz w:val="23"/>
        </w:rPr>
        <w:t>Univerzitní</w:t>
      </w:r>
      <w:proofErr w:type="spellEnd"/>
      <w:r>
        <w:rPr>
          <w:color w:val="4D4F56"/>
          <w:w w:val="105"/>
          <w:sz w:val="23"/>
        </w:rPr>
        <w:t xml:space="preserve"> 8, 306 </w:t>
      </w:r>
      <w:r>
        <w:rPr>
          <w:color w:val="383D41"/>
          <w:w w:val="105"/>
          <w:sz w:val="23"/>
        </w:rPr>
        <w:t xml:space="preserve">14 </w:t>
      </w:r>
      <w:proofErr w:type="spellStart"/>
      <w:r>
        <w:rPr>
          <w:color w:val="383D41"/>
          <w:w w:val="105"/>
          <w:sz w:val="23"/>
        </w:rPr>
        <w:t>Plzeň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Bankovní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spojení</w:t>
      </w:r>
      <w:proofErr w:type="spellEnd"/>
      <w:r>
        <w:rPr>
          <w:color w:val="4D4F56"/>
          <w:w w:val="105"/>
          <w:sz w:val="23"/>
        </w:rPr>
        <w:t>:</w:t>
      </w:r>
    </w:p>
    <w:p w:rsidR="003C2D4C" w:rsidRDefault="00E4343D">
      <w:pPr>
        <w:spacing w:before="8" w:line="247" w:lineRule="auto"/>
        <w:ind w:left="421" w:right="177"/>
        <w:rPr>
          <w:sz w:val="23"/>
        </w:rPr>
      </w:pPr>
      <w:proofErr w:type="spellStart"/>
      <w:r>
        <w:rPr>
          <w:color w:val="4D4F56"/>
          <w:w w:val="105"/>
          <w:sz w:val="23"/>
        </w:rPr>
        <w:t>Samostatný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bankovní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účet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zřízený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výhradně</w:t>
      </w:r>
      <w:proofErr w:type="spellEnd"/>
      <w:r>
        <w:rPr>
          <w:color w:val="4D4F56"/>
          <w:w w:val="105"/>
          <w:sz w:val="23"/>
        </w:rPr>
        <w:t xml:space="preserve"> </w:t>
      </w:r>
      <w:r>
        <w:rPr>
          <w:color w:val="383D41"/>
          <w:w w:val="105"/>
          <w:sz w:val="23"/>
        </w:rPr>
        <w:t xml:space="preserve">pro </w:t>
      </w:r>
      <w:proofErr w:type="spellStart"/>
      <w:r>
        <w:rPr>
          <w:color w:val="4D4F56"/>
          <w:w w:val="105"/>
          <w:sz w:val="23"/>
        </w:rPr>
        <w:t>financování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tohoto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projektu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na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celou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dobu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jeho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řešení</w:t>
      </w:r>
      <w:proofErr w:type="spellEnd"/>
      <w:r>
        <w:rPr>
          <w:color w:val="4D4F56"/>
          <w:w w:val="105"/>
          <w:sz w:val="23"/>
        </w:rPr>
        <w:t xml:space="preserve">: </w:t>
      </w:r>
      <w:proofErr w:type="spellStart"/>
      <w:r>
        <w:rPr>
          <w:color w:val="4D4F56"/>
          <w:w w:val="105"/>
          <w:sz w:val="23"/>
        </w:rPr>
        <w:t>Komerční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banka</w:t>
      </w:r>
      <w:proofErr w:type="spellEnd"/>
      <w:r>
        <w:rPr>
          <w:color w:val="62646B"/>
          <w:w w:val="105"/>
          <w:sz w:val="23"/>
        </w:rPr>
        <w:t xml:space="preserve">, </w:t>
      </w:r>
      <w:proofErr w:type="spellStart"/>
      <w:r>
        <w:rPr>
          <w:color w:val="4D4F56"/>
          <w:w w:val="105"/>
          <w:sz w:val="23"/>
        </w:rPr>
        <w:t>a.s</w:t>
      </w:r>
      <w:proofErr w:type="spellEnd"/>
      <w:r>
        <w:rPr>
          <w:color w:val="4D4F56"/>
          <w:w w:val="105"/>
          <w:sz w:val="23"/>
        </w:rPr>
        <w:t xml:space="preserve">., </w:t>
      </w:r>
      <w:proofErr w:type="spellStart"/>
      <w:r>
        <w:rPr>
          <w:color w:val="4D4F56"/>
          <w:w w:val="105"/>
          <w:sz w:val="23"/>
        </w:rPr>
        <w:t>č.ú</w:t>
      </w:r>
      <w:proofErr w:type="spellEnd"/>
      <w:r>
        <w:rPr>
          <w:color w:val="4D4F56"/>
          <w:w w:val="105"/>
          <w:sz w:val="23"/>
        </w:rPr>
        <w:t xml:space="preserve">. </w:t>
      </w:r>
      <w:r>
        <w:rPr>
          <w:color w:val="383D41"/>
          <w:w w:val="105"/>
          <w:sz w:val="23"/>
        </w:rPr>
        <w:t>l 15-5918510</w:t>
      </w:r>
      <w:r>
        <w:rPr>
          <w:color w:val="62646B"/>
          <w:w w:val="105"/>
          <w:sz w:val="23"/>
        </w:rPr>
        <w:t>277</w:t>
      </w:r>
      <w:r>
        <w:rPr>
          <w:color w:val="7C8087"/>
          <w:w w:val="105"/>
          <w:sz w:val="23"/>
        </w:rPr>
        <w:t>/</w:t>
      </w:r>
      <w:r>
        <w:rPr>
          <w:color w:val="4D4F56"/>
          <w:w w:val="105"/>
          <w:sz w:val="23"/>
        </w:rPr>
        <w:t>0100</w:t>
      </w:r>
    </w:p>
    <w:p w:rsidR="003C2D4C" w:rsidRDefault="00E4343D">
      <w:pPr>
        <w:spacing w:before="1"/>
        <w:ind w:left="429"/>
        <w:rPr>
          <w:i/>
          <w:sz w:val="23"/>
        </w:rPr>
      </w:pPr>
      <w:proofErr w:type="spellStart"/>
      <w:r>
        <w:rPr>
          <w:i/>
          <w:color w:val="62646B"/>
          <w:w w:val="105"/>
          <w:sz w:val="23"/>
        </w:rPr>
        <w:t>Zastoupená</w:t>
      </w:r>
      <w:proofErr w:type="spellEnd"/>
      <w:r>
        <w:rPr>
          <w:i/>
          <w:color w:val="62646B"/>
          <w:w w:val="105"/>
          <w:sz w:val="23"/>
        </w:rPr>
        <w:t xml:space="preserve">: </w:t>
      </w:r>
      <w:r>
        <w:rPr>
          <w:i/>
          <w:color w:val="4D4F56"/>
          <w:w w:val="105"/>
          <w:sz w:val="23"/>
        </w:rPr>
        <w:t xml:space="preserve">doc. Dr. </w:t>
      </w:r>
      <w:proofErr w:type="spellStart"/>
      <w:r>
        <w:rPr>
          <w:i/>
          <w:color w:val="4D4F56"/>
          <w:w w:val="105"/>
          <w:sz w:val="23"/>
        </w:rPr>
        <w:t>RNDr</w:t>
      </w:r>
      <w:proofErr w:type="spellEnd"/>
      <w:r>
        <w:rPr>
          <w:i/>
          <w:color w:val="4D4F56"/>
          <w:w w:val="105"/>
          <w:sz w:val="23"/>
        </w:rPr>
        <w:t xml:space="preserve">. </w:t>
      </w:r>
      <w:proofErr w:type="spellStart"/>
      <w:r>
        <w:rPr>
          <w:i/>
          <w:color w:val="4D4F56"/>
          <w:w w:val="105"/>
          <w:sz w:val="23"/>
        </w:rPr>
        <w:t>Miroslavem</w:t>
      </w:r>
      <w:proofErr w:type="spellEnd"/>
      <w:r>
        <w:rPr>
          <w:i/>
          <w:color w:val="4D4F56"/>
          <w:w w:val="105"/>
          <w:sz w:val="23"/>
        </w:rPr>
        <w:t xml:space="preserve"> </w:t>
      </w:r>
      <w:proofErr w:type="spellStart"/>
      <w:r>
        <w:rPr>
          <w:i/>
          <w:color w:val="383D41"/>
          <w:w w:val="105"/>
          <w:sz w:val="23"/>
        </w:rPr>
        <w:t>Hol</w:t>
      </w:r>
      <w:r>
        <w:rPr>
          <w:i/>
          <w:color w:val="62646B"/>
          <w:w w:val="105"/>
          <w:sz w:val="23"/>
        </w:rPr>
        <w:t>ečke</w:t>
      </w:r>
      <w:r>
        <w:rPr>
          <w:i/>
          <w:color w:val="383D41"/>
          <w:w w:val="105"/>
          <w:sz w:val="23"/>
        </w:rPr>
        <w:t>m</w:t>
      </w:r>
      <w:proofErr w:type="spellEnd"/>
      <w:r>
        <w:rPr>
          <w:i/>
          <w:color w:val="7C8087"/>
          <w:w w:val="105"/>
          <w:sz w:val="23"/>
        </w:rPr>
        <w:t xml:space="preserve">, </w:t>
      </w:r>
      <w:proofErr w:type="spellStart"/>
      <w:r>
        <w:rPr>
          <w:i/>
          <w:color w:val="4D4F56"/>
          <w:w w:val="105"/>
          <w:sz w:val="23"/>
        </w:rPr>
        <w:t>rektorem</w:t>
      </w:r>
      <w:proofErr w:type="spellEnd"/>
    </w:p>
    <w:p w:rsidR="003C2D4C" w:rsidRDefault="00E4343D">
      <w:pPr>
        <w:spacing w:before="18"/>
        <w:ind w:left="132"/>
        <w:jc w:val="both"/>
        <w:rPr>
          <w:b/>
        </w:rPr>
      </w:pPr>
      <w:proofErr w:type="spellStart"/>
      <w:r>
        <w:rPr>
          <w:b/>
          <w:color w:val="383D41"/>
          <w:w w:val="110"/>
        </w:rPr>
        <w:t>dále</w:t>
      </w:r>
      <w:proofErr w:type="spellEnd"/>
      <w:r>
        <w:rPr>
          <w:b/>
          <w:color w:val="383D41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jen</w:t>
      </w:r>
      <w:proofErr w:type="spellEnd"/>
      <w:r>
        <w:rPr>
          <w:b/>
          <w:color w:val="383D41"/>
          <w:w w:val="110"/>
        </w:rPr>
        <w:t xml:space="preserve"> </w:t>
      </w:r>
      <w:r>
        <w:rPr>
          <w:b/>
          <w:color w:val="4D4F56"/>
          <w:w w:val="110"/>
        </w:rPr>
        <w:t>„</w:t>
      </w:r>
      <w:proofErr w:type="spellStart"/>
      <w:r>
        <w:rPr>
          <w:b/>
          <w:color w:val="4D4F56"/>
          <w:w w:val="110"/>
        </w:rPr>
        <w:t>Další</w:t>
      </w:r>
      <w:proofErr w:type="spellEnd"/>
      <w:r>
        <w:rPr>
          <w:b/>
          <w:color w:val="4D4F56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účastní</w:t>
      </w:r>
      <w:r>
        <w:rPr>
          <w:b/>
          <w:color w:val="383D41"/>
          <w:w w:val="110"/>
        </w:rPr>
        <w:t>k</w:t>
      </w:r>
      <w:proofErr w:type="spellEnd"/>
      <w:r>
        <w:rPr>
          <w:b/>
          <w:color w:val="383D41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projektu</w:t>
      </w:r>
      <w:proofErr w:type="spellEnd"/>
      <w:r>
        <w:rPr>
          <w:b/>
          <w:color w:val="383D41"/>
          <w:w w:val="110"/>
        </w:rPr>
        <w:t xml:space="preserve"> 1"</w:t>
      </w:r>
    </w:p>
    <w:p w:rsidR="003C2D4C" w:rsidRDefault="003C2D4C">
      <w:pPr>
        <w:pStyle w:val="Zkladntext"/>
        <w:spacing w:before="1"/>
        <w:rPr>
          <w:b/>
          <w:sz w:val="27"/>
        </w:rPr>
      </w:pPr>
    </w:p>
    <w:p w:rsidR="003C2D4C" w:rsidRDefault="00E4343D">
      <w:pPr>
        <w:ind w:left="119"/>
        <w:jc w:val="both"/>
        <w:rPr>
          <w:rFonts w:ascii="Arial"/>
          <w:sz w:val="20"/>
        </w:rPr>
      </w:pPr>
      <w:r>
        <w:rPr>
          <w:rFonts w:ascii="Arial"/>
          <w:color w:val="4D4F56"/>
          <w:w w:val="107"/>
          <w:sz w:val="20"/>
        </w:rPr>
        <w:t>a</w:t>
      </w:r>
    </w:p>
    <w:p w:rsidR="003C2D4C" w:rsidRDefault="003C2D4C">
      <w:pPr>
        <w:pStyle w:val="Zkladntext"/>
        <w:spacing w:before="2"/>
        <w:rPr>
          <w:rFonts w:ascii="Arial"/>
          <w:sz w:val="27"/>
        </w:rPr>
      </w:pPr>
    </w:p>
    <w:p w:rsidR="003C2D4C" w:rsidRDefault="00E4343D">
      <w:pPr>
        <w:pStyle w:val="Odstavecseseznamem"/>
        <w:numPr>
          <w:ilvl w:val="0"/>
          <w:numId w:val="1"/>
        </w:numPr>
        <w:tabs>
          <w:tab w:val="left" w:pos="479"/>
        </w:tabs>
        <w:ind w:left="478" w:hanging="356"/>
        <w:jc w:val="both"/>
        <w:rPr>
          <w:b/>
        </w:rPr>
      </w:pPr>
      <w:proofErr w:type="spellStart"/>
      <w:r>
        <w:rPr>
          <w:b/>
          <w:color w:val="383D41"/>
          <w:w w:val="110"/>
        </w:rPr>
        <w:t>Textilní</w:t>
      </w:r>
      <w:proofErr w:type="spellEnd"/>
      <w:r>
        <w:rPr>
          <w:b/>
          <w:color w:val="383D41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zkušební</w:t>
      </w:r>
      <w:proofErr w:type="spellEnd"/>
      <w:r>
        <w:rPr>
          <w:b/>
          <w:color w:val="383D41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ústav</w:t>
      </w:r>
      <w:proofErr w:type="spellEnd"/>
      <w:r>
        <w:rPr>
          <w:b/>
          <w:color w:val="383D41"/>
          <w:w w:val="110"/>
        </w:rPr>
        <w:t>,</w:t>
      </w:r>
      <w:r>
        <w:rPr>
          <w:b/>
          <w:color w:val="383D41"/>
          <w:spacing w:val="-25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s.p</w:t>
      </w:r>
      <w:proofErr w:type="spellEnd"/>
      <w:r>
        <w:rPr>
          <w:b/>
          <w:color w:val="383D41"/>
          <w:w w:val="110"/>
        </w:rPr>
        <w:t>.</w:t>
      </w:r>
    </w:p>
    <w:p w:rsidR="003C2D4C" w:rsidRDefault="00E4343D">
      <w:pPr>
        <w:spacing w:before="10"/>
        <w:ind w:left="473"/>
        <w:rPr>
          <w:sz w:val="23"/>
        </w:rPr>
      </w:pPr>
      <w:r>
        <w:rPr>
          <w:color w:val="383D41"/>
          <w:w w:val="110"/>
          <w:sz w:val="23"/>
        </w:rPr>
        <w:t>I</w:t>
      </w:r>
      <w:r>
        <w:rPr>
          <w:color w:val="62646B"/>
          <w:w w:val="110"/>
          <w:sz w:val="23"/>
        </w:rPr>
        <w:t xml:space="preserve">Č: </w:t>
      </w:r>
      <w:r>
        <w:rPr>
          <w:color w:val="383D41"/>
          <w:w w:val="110"/>
          <w:sz w:val="23"/>
        </w:rPr>
        <w:t>00013251</w:t>
      </w:r>
    </w:p>
    <w:p w:rsidR="003C2D4C" w:rsidRDefault="00E4343D">
      <w:pPr>
        <w:spacing w:before="8" w:line="247" w:lineRule="auto"/>
        <w:ind w:left="424" w:right="3249" w:hanging="5"/>
        <w:rPr>
          <w:sz w:val="23"/>
        </w:rPr>
      </w:pPr>
      <w:proofErr w:type="spellStart"/>
      <w:r>
        <w:rPr>
          <w:i/>
          <w:color w:val="4D4F56"/>
          <w:w w:val="105"/>
          <w:sz w:val="23"/>
        </w:rPr>
        <w:t>Sídlo</w:t>
      </w:r>
      <w:proofErr w:type="spellEnd"/>
      <w:r>
        <w:rPr>
          <w:i/>
          <w:color w:val="4D4F56"/>
          <w:w w:val="105"/>
          <w:sz w:val="23"/>
        </w:rPr>
        <w:t xml:space="preserve">: </w:t>
      </w:r>
      <w:proofErr w:type="spellStart"/>
      <w:r>
        <w:rPr>
          <w:color w:val="4D4F56"/>
          <w:w w:val="105"/>
          <w:sz w:val="23"/>
        </w:rPr>
        <w:t>Václavská</w:t>
      </w:r>
      <w:proofErr w:type="spellEnd"/>
      <w:r>
        <w:rPr>
          <w:color w:val="4D4F56"/>
          <w:w w:val="105"/>
          <w:sz w:val="23"/>
        </w:rPr>
        <w:t xml:space="preserve"> 237/6, </w:t>
      </w:r>
      <w:proofErr w:type="spellStart"/>
      <w:r>
        <w:rPr>
          <w:color w:val="4D4F56"/>
          <w:w w:val="105"/>
          <w:sz w:val="23"/>
        </w:rPr>
        <w:t>Staré</w:t>
      </w:r>
      <w:proofErr w:type="spellEnd"/>
      <w:r>
        <w:rPr>
          <w:color w:val="4D4F56"/>
          <w:w w:val="105"/>
          <w:sz w:val="23"/>
        </w:rPr>
        <w:t xml:space="preserve"> </w:t>
      </w:r>
      <w:r>
        <w:rPr>
          <w:color w:val="383D41"/>
          <w:w w:val="105"/>
          <w:sz w:val="23"/>
        </w:rPr>
        <w:t>Brno</w:t>
      </w:r>
      <w:r>
        <w:rPr>
          <w:color w:val="62646B"/>
          <w:w w:val="105"/>
          <w:sz w:val="23"/>
        </w:rPr>
        <w:t xml:space="preserve">, </w:t>
      </w:r>
      <w:r>
        <w:rPr>
          <w:color w:val="4D4F56"/>
          <w:w w:val="105"/>
          <w:sz w:val="23"/>
        </w:rPr>
        <w:t xml:space="preserve">603 </w:t>
      </w:r>
      <w:r>
        <w:rPr>
          <w:color w:val="383D41"/>
          <w:w w:val="105"/>
          <w:sz w:val="23"/>
        </w:rPr>
        <w:t xml:space="preserve">00 Brno </w:t>
      </w:r>
      <w:proofErr w:type="spellStart"/>
      <w:r>
        <w:rPr>
          <w:color w:val="4D4F56"/>
          <w:w w:val="105"/>
          <w:sz w:val="23"/>
        </w:rPr>
        <w:t>Bankovní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spojení</w:t>
      </w:r>
      <w:proofErr w:type="spellEnd"/>
      <w:r>
        <w:rPr>
          <w:color w:val="4D4F56"/>
          <w:w w:val="105"/>
          <w:sz w:val="23"/>
        </w:rPr>
        <w:t>:</w:t>
      </w:r>
    </w:p>
    <w:p w:rsidR="003C2D4C" w:rsidRDefault="00E4343D">
      <w:pPr>
        <w:spacing w:before="8" w:line="247" w:lineRule="auto"/>
        <w:ind w:left="421" w:right="177" w:hanging="7"/>
        <w:rPr>
          <w:sz w:val="23"/>
        </w:rPr>
      </w:pPr>
      <w:proofErr w:type="spellStart"/>
      <w:r>
        <w:rPr>
          <w:color w:val="4D4F56"/>
          <w:w w:val="105"/>
          <w:sz w:val="23"/>
        </w:rPr>
        <w:t>Samostatný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bankovní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účet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zřízený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výhradně</w:t>
      </w:r>
      <w:proofErr w:type="spellEnd"/>
      <w:r>
        <w:rPr>
          <w:color w:val="4D4F56"/>
          <w:w w:val="105"/>
          <w:sz w:val="23"/>
        </w:rPr>
        <w:t xml:space="preserve"> </w:t>
      </w:r>
      <w:r>
        <w:rPr>
          <w:color w:val="383D41"/>
          <w:w w:val="105"/>
          <w:sz w:val="23"/>
        </w:rPr>
        <w:t xml:space="preserve">pro </w:t>
      </w:r>
      <w:proofErr w:type="spellStart"/>
      <w:r>
        <w:rPr>
          <w:color w:val="383D41"/>
          <w:w w:val="105"/>
          <w:sz w:val="23"/>
        </w:rPr>
        <w:t>financování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tohoto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projektu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na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celou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dobu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jeho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řešení</w:t>
      </w:r>
      <w:proofErr w:type="spellEnd"/>
      <w:r>
        <w:rPr>
          <w:color w:val="4D4F56"/>
          <w:w w:val="105"/>
          <w:sz w:val="23"/>
        </w:rPr>
        <w:t xml:space="preserve">: </w:t>
      </w:r>
      <w:proofErr w:type="spellStart"/>
      <w:r>
        <w:rPr>
          <w:color w:val="4D4F56"/>
          <w:w w:val="105"/>
          <w:sz w:val="23"/>
        </w:rPr>
        <w:t>Komerční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banka</w:t>
      </w:r>
      <w:proofErr w:type="spellEnd"/>
      <w:r>
        <w:rPr>
          <w:color w:val="383D41"/>
          <w:w w:val="105"/>
          <w:sz w:val="23"/>
        </w:rPr>
        <w:t xml:space="preserve">, </w:t>
      </w:r>
      <w:proofErr w:type="spellStart"/>
      <w:r>
        <w:rPr>
          <w:color w:val="4D4F56"/>
          <w:w w:val="105"/>
          <w:sz w:val="23"/>
        </w:rPr>
        <w:t>a.s</w:t>
      </w:r>
      <w:proofErr w:type="spellEnd"/>
      <w:r>
        <w:rPr>
          <w:color w:val="4D4F56"/>
          <w:w w:val="105"/>
          <w:sz w:val="23"/>
        </w:rPr>
        <w:t xml:space="preserve">., </w:t>
      </w:r>
      <w:proofErr w:type="spellStart"/>
      <w:r>
        <w:rPr>
          <w:color w:val="4D4F56"/>
          <w:w w:val="105"/>
          <w:sz w:val="23"/>
        </w:rPr>
        <w:t>č.ú</w:t>
      </w:r>
      <w:proofErr w:type="spellEnd"/>
      <w:r>
        <w:rPr>
          <w:color w:val="4D4F56"/>
          <w:w w:val="105"/>
          <w:sz w:val="23"/>
        </w:rPr>
        <w:t xml:space="preserve">. </w:t>
      </w:r>
      <w:r>
        <w:rPr>
          <w:color w:val="383D41"/>
          <w:w w:val="105"/>
          <w:sz w:val="23"/>
        </w:rPr>
        <w:t>107-5307060297</w:t>
      </w:r>
      <w:r>
        <w:rPr>
          <w:color w:val="7C8087"/>
          <w:w w:val="105"/>
          <w:sz w:val="23"/>
        </w:rPr>
        <w:t>/</w:t>
      </w:r>
      <w:r>
        <w:rPr>
          <w:color w:val="4D4F56"/>
          <w:w w:val="105"/>
          <w:sz w:val="23"/>
        </w:rPr>
        <w:t>0100</w:t>
      </w:r>
    </w:p>
    <w:p w:rsidR="003C2D4C" w:rsidRDefault="00E4343D">
      <w:pPr>
        <w:spacing w:before="1"/>
        <w:ind w:left="422"/>
        <w:rPr>
          <w:i/>
          <w:sz w:val="23"/>
        </w:rPr>
      </w:pPr>
      <w:proofErr w:type="spellStart"/>
      <w:r>
        <w:rPr>
          <w:i/>
          <w:color w:val="4D4F56"/>
          <w:w w:val="105"/>
          <w:sz w:val="23"/>
        </w:rPr>
        <w:t>Zastoupená</w:t>
      </w:r>
      <w:proofErr w:type="spellEnd"/>
      <w:r>
        <w:rPr>
          <w:i/>
          <w:color w:val="4D4F56"/>
          <w:w w:val="105"/>
          <w:sz w:val="23"/>
        </w:rPr>
        <w:t xml:space="preserve">: </w:t>
      </w:r>
      <w:proofErr w:type="spellStart"/>
      <w:r>
        <w:rPr>
          <w:i/>
          <w:color w:val="4D4F56"/>
          <w:w w:val="105"/>
          <w:sz w:val="23"/>
        </w:rPr>
        <w:t>RNDr</w:t>
      </w:r>
      <w:proofErr w:type="spellEnd"/>
      <w:r>
        <w:rPr>
          <w:i/>
          <w:color w:val="262A2D"/>
          <w:w w:val="105"/>
          <w:sz w:val="23"/>
        </w:rPr>
        <w:t xml:space="preserve">. </w:t>
      </w:r>
      <w:proofErr w:type="spellStart"/>
      <w:r>
        <w:rPr>
          <w:i/>
          <w:color w:val="383D41"/>
          <w:w w:val="105"/>
          <w:sz w:val="23"/>
        </w:rPr>
        <w:t>Pavlem</w:t>
      </w:r>
      <w:proofErr w:type="spellEnd"/>
      <w:r>
        <w:rPr>
          <w:i/>
          <w:color w:val="383D41"/>
          <w:w w:val="105"/>
          <w:sz w:val="23"/>
        </w:rPr>
        <w:t xml:space="preserve"> </w:t>
      </w:r>
      <w:proofErr w:type="spellStart"/>
      <w:r>
        <w:rPr>
          <w:i/>
          <w:color w:val="4D4F56"/>
          <w:w w:val="105"/>
          <w:sz w:val="23"/>
        </w:rPr>
        <w:t>Malčíkem</w:t>
      </w:r>
      <w:proofErr w:type="spellEnd"/>
      <w:r>
        <w:rPr>
          <w:i/>
          <w:color w:val="4D4F56"/>
          <w:w w:val="105"/>
          <w:sz w:val="23"/>
        </w:rPr>
        <w:t xml:space="preserve">, </w:t>
      </w:r>
      <w:proofErr w:type="spellStart"/>
      <w:r>
        <w:rPr>
          <w:i/>
          <w:color w:val="4D4F56"/>
          <w:w w:val="105"/>
          <w:sz w:val="23"/>
        </w:rPr>
        <w:t>ředitelem</w:t>
      </w:r>
      <w:proofErr w:type="spellEnd"/>
      <w:r>
        <w:rPr>
          <w:i/>
          <w:color w:val="4D4F56"/>
          <w:w w:val="105"/>
          <w:sz w:val="23"/>
        </w:rPr>
        <w:t xml:space="preserve"> </w:t>
      </w:r>
      <w:proofErr w:type="spellStart"/>
      <w:r>
        <w:rPr>
          <w:i/>
          <w:color w:val="4D4F56"/>
          <w:w w:val="105"/>
          <w:sz w:val="23"/>
        </w:rPr>
        <w:t>ústavu</w:t>
      </w:r>
      <w:proofErr w:type="spellEnd"/>
    </w:p>
    <w:p w:rsidR="003C2D4C" w:rsidRDefault="00E4343D">
      <w:pPr>
        <w:spacing w:before="25" w:line="525" w:lineRule="auto"/>
        <w:ind w:left="117" w:right="4684"/>
        <w:rPr>
          <w:b/>
        </w:rPr>
      </w:pPr>
      <w:proofErr w:type="spellStart"/>
      <w:r>
        <w:rPr>
          <w:b/>
          <w:color w:val="383D41"/>
          <w:w w:val="110"/>
        </w:rPr>
        <w:t>dále</w:t>
      </w:r>
      <w:proofErr w:type="spellEnd"/>
      <w:r>
        <w:rPr>
          <w:b/>
          <w:color w:val="383D41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jen</w:t>
      </w:r>
      <w:proofErr w:type="spellEnd"/>
      <w:r>
        <w:rPr>
          <w:b/>
          <w:color w:val="383D41"/>
          <w:w w:val="110"/>
        </w:rPr>
        <w:t xml:space="preserve"> </w:t>
      </w:r>
      <w:r>
        <w:rPr>
          <w:b/>
          <w:color w:val="4D4F56"/>
          <w:w w:val="110"/>
        </w:rPr>
        <w:t>„</w:t>
      </w:r>
      <w:proofErr w:type="spellStart"/>
      <w:r>
        <w:rPr>
          <w:b/>
          <w:color w:val="4D4F56"/>
          <w:w w:val="110"/>
        </w:rPr>
        <w:t>Další</w:t>
      </w:r>
      <w:proofErr w:type="spellEnd"/>
      <w:r>
        <w:rPr>
          <w:b/>
          <w:color w:val="4D4F56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účastník</w:t>
      </w:r>
      <w:proofErr w:type="spellEnd"/>
      <w:r>
        <w:rPr>
          <w:b/>
          <w:color w:val="383D41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projektu</w:t>
      </w:r>
      <w:proofErr w:type="spellEnd"/>
      <w:r>
        <w:rPr>
          <w:b/>
          <w:color w:val="383D41"/>
          <w:w w:val="110"/>
        </w:rPr>
        <w:t xml:space="preserve"> 2" </w:t>
      </w:r>
      <w:proofErr w:type="spellStart"/>
      <w:r>
        <w:rPr>
          <w:b/>
          <w:color w:val="383D41"/>
          <w:w w:val="110"/>
        </w:rPr>
        <w:t>společně</w:t>
      </w:r>
      <w:proofErr w:type="spellEnd"/>
      <w:r>
        <w:rPr>
          <w:b/>
          <w:color w:val="383D41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pak</w:t>
      </w:r>
      <w:proofErr w:type="spellEnd"/>
      <w:r>
        <w:rPr>
          <w:b/>
          <w:color w:val="383D41"/>
          <w:w w:val="110"/>
        </w:rPr>
        <w:t xml:space="preserve"> „</w:t>
      </w:r>
      <w:proofErr w:type="spellStart"/>
      <w:r>
        <w:rPr>
          <w:b/>
          <w:color w:val="383D41"/>
          <w:w w:val="110"/>
        </w:rPr>
        <w:t>Smluvní</w:t>
      </w:r>
      <w:proofErr w:type="spellEnd"/>
      <w:r>
        <w:rPr>
          <w:b/>
          <w:color w:val="383D41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strany</w:t>
      </w:r>
      <w:proofErr w:type="spellEnd"/>
      <w:r>
        <w:rPr>
          <w:b/>
          <w:color w:val="383D41"/>
          <w:w w:val="110"/>
        </w:rPr>
        <w:t>",</w:t>
      </w:r>
    </w:p>
    <w:p w:rsidR="003C2D4C" w:rsidRDefault="00E4343D">
      <w:pPr>
        <w:spacing w:before="2" w:line="256" w:lineRule="auto"/>
        <w:ind w:left="122" w:firstLine="7"/>
        <w:rPr>
          <w:b/>
        </w:rPr>
      </w:pPr>
      <w:proofErr w:type="spellStart"/>
      <w:r>
        <w:rPr>
          <w:b/>
          <w:color w:val="383D41"/>
          <w:w w:val="110"/>
        </w:rPr>
        <w:t>podle</w:t>
      </w:r>
      <w:proofErr w:type="spellEnd"/>
      <w:r>
        <w:rPr>
          <w:b/>
          <w:color w:val="383D41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ust</w:t>
      </w:r>
      <w:proofErr w:type="spellEnd"/>
      <w:r>
        <w:rPr>
          <w:b/>
          <w:color w:val="383D41"/>
          <w:w w:val="110"/>
        </w:rPr>
        <w:t xml:space="preserve">. </w:t>
      </w:r>
      <w:r>
        <w:rPr>
          <w:b/>
          <w:color w:val="383D41"/>
          <w:w w:val="110"/>
          <w:sz w:val="23"/>
        </w:rPr>
        <w:t xml:space="preserve">§ </w:t>
      </w:r>
      <w:r>
        <w:rPr>
          <w:b/>
          <w:color w:val="383D41"/>
          <w:w w:val="110"/>
        </w:rPr>
        <w:t xml:space="preserve">1746 </w:t>
      </w:r>
      <w:proofErr w:type="spellStart"/>
      <w:r>
        <w:rPr>
          <w:b/>
          <w:color w:val="383D41"/>
          <w:w w:val="110"/>
        </w:rPr>
        <w:t>odst</w:t>
      </w:r>
      <w:proofErr w:type="spellEnd"/>
      <w:r>
        <w:rPr>
          <w:b/>
          <w:color w:val="383D41"/>
          <w:w w:val="110"/>
        </w:rPr>
        <w:t xml:space="preserve">. 2 </w:t>
      </w:r>
      <w:proofErr w:type="spellStart"/>
      <w:r>
        <w:rPr>
          <w:b/>
          <w:color w:val="383D41"/>
          <w:w w:val="110"/>
        </w:rPr>
        <w:t>zákona</w:t>
      </w:r>
      <w:proofErr w:type="spellEnd"/>
      <w:r>
        <w:rPr>
          <w:b/>
          <w:color w:val="383D41"/>
          <w:w w:val="110"/>
        </w:rPr>
        <w:t xml:space="preserve"> č. 89/2012 Sb., </w:t>
      </w:r>
      <w:proofErr w:type="spellStart"/>
      <w:r>
        <w:rPr>
          <w:b/>
          <w:color w:val="383D41"/>
          <w:w w:val="110"/>
        </w:rPr>
        <w:t>občanský</w:t>
      </w:r>
      <w:proofErr w:type="spellEnd"/>
      <w:r>
        <w:rPr>
          <w:b/>
          <w:color w:val="383D41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zákoník</w:t>
      </w:r>
      <w:proofErr w:type="spellEnd"/>
      <w:r>
        <w:rPr>
          <w:b/>
          <w:color w:val="383D41"/>
          <w:w w:val="110"/>
        </w:rPr>
        <w:t xml:space="preserve">, </w:t>
      </w:r>
      <w:proofErr w:type="spellStart"/>
      <w:r>
        <w:rPr>
          <w:b/>
          <w:color w:val="383D41"/>
          <w:w w:val="110"/>
        </w:rPr>
        <w:t>ve</w:t>
      </w:r>
      <w:proofErr w:type="spellEnd"/>
      <w:r>
        <w:rPr>
          <w:b/>
          <w:color w:val="383D41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znění</w:t>
      </w:r>
      <w:proofErr w:type="spellEnd"/>
      <w:r>
        <w:rPr>
          <w:b/>
          <w:color w:val="383D41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pozdějších</w:t>
      </w:r>
      <w:proofErr w:type="spellEnd"/>
      <w:r>
        <w:rPr>
          <w:b/>
          <w:color w:val="383D41"/>
          <w:w w:val="110"/>
        </w:rPr>
        <w:t xml:space="preserve"> </w:t>
      </w:r>
      <w:proofErr w:type="spellStart"/>
      <w:r>
        <w:rPr>
          <w:b/>
          <w:color w:val="383D41"/>
          <w:w w:val="110"/>
        </w:rPr>
        <w:t>předpisů</w:t>
      </w:r>
      <w:proofErr w:type="spellEnd"/>
      <w:r>
        <w:rPr>
          <w:b/>
          <w:color w:val="383D41"/>
          <w:w w:val="110"/>
        </w:rPr>
        <w:t>.</w:t>
      </w:r>
    </w:p>
    <w:p w:rsidR="003C2D4C" w:rsidRDefault="003C2D4C">
      <w:pPr>
        <w:pStyle w:val="Zkladntext"/>
        <w:spacing w:before="3"/>
        <w:rPr>
          <w:b/>
          <w:sz w:val="23"/>
        </w:rPr>
      </w:pPr>
    </w:p>
    <w:p w:rsidR="003C2D4C" w:rsidRDefault="00E4343D">
      <w:pPr>
        <w:ind w:left="1525" w:right="1533"/>
        <w:jc w:val="center"/>
        <w:rPr>
          <w:sz w:val="23"/>
        </w:rPr>
      </w:pPr>
      <w:proofErr w:type="spellStart"/>
      <w:r>
        <w:rPr>
          <w:color w:val="4D4F56"/>
          <w:w w:val="110"/>
          <w:sz w:val="23"/>
        </w:rPr>
        <w:t>Čl</w:t>
      </w:r>
      <w:proofErr w:type="spellEnd"/>
      <w:r>
        <w:rPr>
          <w:color w:val="4D4F56"/>
          <w:w w:val="110"/>
          <w:sz w:val="23"/>
        </w:rPr>
        <w:t xml:space="preserve">. </w:t>
      </w:r>
      <w:r>
        <w:rPr>
          <w:color w:val="383D41"/>
          <w:w w:val="110"/>
          <w:sz w:val="23"/>
        </w:rPr>
        <w:t>I.</w:t>
      </w:r>
    </w:p>
    <w:p w:rsidR="003C2D4C" w:rsidRDefault="003C2D4C">
      <w:pPr>
        <w:pStyle w:val="Zkladntext"/>
        <w:spacing w:before="9"/>
        <w:rPr>
          <w:sz w:val="25"/>
        </w:rPr>
      </w:pPr>
    </w:p>
    <w:p w:rsidR="003C2D4C" w:rsidRDefault="00E4343D">
      <w:pPr>
        <w:ind w:left="126"/>
        <w:jc w:val="both"/>
        <w:rPr>
          <w:sz w:val="23"/>
        </w:rPr>
      </w:pPr>
      <w:proofErr w:type="spellStart"/>
      <w:r>
        <w:rPr>
          <w:color w:val="4D4F56"/>
          <w:w w:val="105"/>
          <w:sz w:val="23"/>
        </w:rPr>
        <w:t>Smluvní</w:t>
      </w:r>
      <w:proofErr w:type="spellEnd"/>
      <w:r>
        <w:rPr>
          <w:color w:val="4D4F56"/>
          <w:w w:val="105"/>
          <w:sz w:val="23"/>
        </w:rPr>
        <w:t xml:space="preserve">  </w:t>
      </w:r>
      <w:proofErr w:type="spellStart"/>
      <w:r>
        <w:rPr>
          <w:color w:val="4D4F56"/>
          <w:w w:val="105"/>
          <w:sz w:val="23"/>
        </w:rPr>
        <w:t>strany</w:t>
      </w:r>
      <w:proofErr w:type="spellEnd"/>
      <w:r>
        <w:rPr>
          <w:color w:val="4D4F56"/>
          <w:w w:val="105"/>
          <w:sz w:val="23"/>
        </w:rPr>
        <w:t xml:space="preserve">  </w:t>
      </w:r>
      <w:proofErr w:type="spellStart"/>
      <w:r>
        <w:rPr>
          <w:color w:val="383D41"/>
          <w:w w:val="105"/>
          <w:sz w:val="23"/>
        </w:rPr>
        <w:t>dne</w:t>
      </w:r>
      <w:proofErr w:type="spellEnd"/>
      <w:r>
        <w:rPr>
          <w:color w:val="383D41"/>
          <w:w w:val="105"/>
          <w:sz w:val="23"/>
        </w:rPr>
        <w:t xml:space="preserve">  </w:t>
      </w:r>
      <w:r>
        <w:rPr>
          <w:color w:val="4D4F56"/>
          <w:w w:val="105"/>
          <w:sz w:val="23"/>
        </w:rPr>
        <w:t xml:space="preserve">30.6.2017  </w:t>
      </w:r>
      <w:proofErr w:type="spellStart"/>
      <w:r>
        <w:rPr>
          <w:color w:val="4D4F56"/>
          <w:w w:val="105"/>
          <w:sz w:val="23"/>
        </w:rPr>
        <w:t>uzavřely</w:t>
      </w:r>
      <w:proofErr w:type="spellEnd"/>
      <w:r>
        <w:rPr>
          <w:color w:val="4D4F56"/>
          <w:w w:val="105"/>
          <w:sz w:val="23"/>
        </w:rPr>
        <w:t xml:space="preserve">  </w:t>
      </w:r>
      <w:proofErr w:type="spellStart"/>
      <w:r>
        <w:rPr>
          <w:color w:val="383D41"/>
          <w:w w:val="105"/>
          <w:sz w:val="23"/>
        </w:rPr>
        <w:t>Smlouvu</w:t>
      </w:r>
      <w:proofErr w:type="spellEnd"/>
      <w:r>
        <w:rPr>
          <w:color w:val="383D41"/>
          <w:w w:val="105"/>
          <w:sz w:val="23"/>
        </w:rPr>
        <w:t xml:space="preserve">  </w:t>
      </w:r>
      <w:r>
        <w:rPr>
          <w:color w:val="4D4F56"/>
          <w:w w:val="105"/>
          <w:sz w:val="23"/>
        </w:rPr>
        <w:t xml:space="preserve">o  </w:t>
      </w:r>
      <w:proofErr w:type="spellStart"/>
      <w:r>
        <w:rPr>
          <w:color w:val="383D41"/>
          <w:w w:val="105"/>
          <w:sz w:val="23"/>
        </w:rPr>
        <w:t>účasti</w:t>
      </w:r>
      <w:proofErr w:type="spellEnd"/>
      <w:r>
        <w:rPr>
          <w:color w:val="383D41"/>
          <w:w w:val="105"/>
          <w:sz w:val="23"/>
        </w:rPr>
        <w:t xml:space="preserve">  </w:t>
      </w:r>
      <w:proofErr w:type="spellStart"/>
      <w:r>
        <w:rPr>
          <w:color w:val="383D41"/>
          <w:w w:val="105"/>
          <w:sz w:val="23"/>
        </w:rPr>
        <w:t>na</w:t>
      </w:r>
      <w:proofErr w:type="spellEnd"/>
      <w:r>
        <w:rPr>
          <w:color w:val="383D41"/>
          <w:w w:val="105"/>
          <w:sz w:val="23"/>
        </w:rPr>
        <w:t xml:space="preserve">  </w:t>
      </w:r>
      <w:proofErr w:type="spellStart"/>
      <w:r>
        <w:rPr>
          <w:color w:val="4D4F56"/>
          <w:w w:val="105"/>
          <w:sz w:val="23"/>
        </w:rPr>
        <w:t>řešení</w:t>
      </w:r>
      <w:proofErr w:type="spellEnd"/>
      <w:r>
        <w:rPr>
          <w:color w:val="4D4F56"/>
          <w:w w:val="105"/>
          <w:sz w:val="23"/>
        </w:rPr>
        <w:t xml:space="preserve">  </w:t>
      </w:r>
      <w:proofErr w:type="spellStart"/>
      <w:r>
        <w:rPr>
          <w:color w:val="4D4F56"/>
          <w:w w:val="105"/>
          <w:sz w:val="23"/>
        </w:rPr>
        <w:t>projektu</w:t>
      </w:r>
      <w:proofErr w:type="spellEnd"/>
      <w:r>
        <w:rPr>
          <w:color w:val="4D4F56"/>
          <w:w w:val="105"/>
          <w:sz w:val="23"/>
        </w:rPr>
        <w:t xml:space="preserve">  s  </w:t>
      </w:r>
      <w:proofErr w:type="spellStart"/>
      <w:r>
        <w:rPr>
          <w:color w:val="383D41"/>
          <w:w w:val="105"/>
          <w:sz w:val="23"/>
        </w:rPr>
        <w:t>názvem</w:t>
      </w:r>
      <w:proofErr w:type="spellEnd"/>
    </w:p>
    <w:p w:rsidR="003C2D4C" w:rsidRDefault="00E4343D">
      <w:pPr>
        <w:spacing w:before="9" w:line="252" w:lineRule="auto"/>
        <w:ind w:left="124" w:right="116" w:hanging="6"/>
        <w:jc w:val="both"/>
        <w:rPr>
          <w:sz w:val="23"/>
        </w:rPr>
      </w:pPr>
      <w:r>
        <w:rPr>
          <w:color w:val="62646B"/>
          <w:w w:val="105"/>
          <w:sz w:val="23"/>
        </w:rPr>
        <w:t>„</w:t>
      </w:r>
      <w:proofErr w:type="spellStart"/>
      <w:r>
        <w:rPr>
          <w:color w:val="62646B"/>
          <w:w w:val="105"/>
          <w:sz w:val="23"/>
        </w:rPr>
        <w:t>No</w:t>
      </w:r>
      <w:r>
        <w:rPr>
          <w:color w:val="383D41"/>
          <w:w w:val="105"/>
          <w:sz w:val="23"/>
        </w:rPr>
        <w:t>MaTex</w:t>
      </w:r>
      <w:proofErr w:type="spellEnd"/>
      <w:r>
        <w:rPr>
          <w:color w:val="383D41"/>
          <w:w w:val="105"/>
          <w:sz w:val="23"/>
        </w:rPr>
        <w:t xml:space="preserve"> </w:t>
      </w:r>
      <w:r>
        <w:rPr>
          <w:color w:val="62646B"/>
          <w:w w:val="105"/>
          <w:sz w:val="23"/>
        </w:rPr>
        <w:t xml:space="preserve">- </w:t>
      </w:r>
      <w:proofErr w:type="spellStart"/>
      <w:r>
        <w:rPr>
          <w:color w:val="4D4F56"/>
          <w:w w:val="105"/>
          <w:sz w:val="23"/>
        </w:rPr>
        <w:t>Nové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materiály</w:t>
      </w:r>
      <w:proofErr w:type="spellEnd"/>
      <w:r>
        <w:rPr>
          <w:color w:val="62646B"/>
          <w:w w:val="105"/>
          <w:sz w:val="23"/>
        </w:rPr>
        <w:t xml:space="preserve">, </w:t>
      </w:r>
      <w:proofErr w:type="spellStart"/>
      <w:r>
        <w:rPr>
          <w:color w:val="4D4F56"/>
          <w:w w:val="105"/>
          <w:sz w:val="23"/>
        </w:rPr>
        <w:t>technologie</w:t>
      </w:r>
      <w:proofErr w:type="spellEnd"/>
      <w:r>
        <w:rPr>
          <w:color w:val="4D4F56"/>
          <w:w w:val="105"/>
          <w:sz w:val="23"/>
        </w:rPr>
        <w:t xml:space="preserve"> a </w:t>
      </w:r>
      <w:proofErr w:type="spellStart"/>
      <w:r>
        <w:rPr>
          <w:color w:val="383D41"/>
          <w:w w:val="105"/>
          <w:sz w:val="23"/>
        </w:rPr>
        <w:t>textilní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elektronické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prvk</w:t>
      </w:r>
      <w:r>
        <w:rPr>
          <w:color w:val="62646B"/>
          <w:w w:val="105"/>
          <w:sz w:val="23"/>
        </w:rPr>
        <w:t>y</w:t>
      </w:r>
      <w:proofErr w:type="spellEnd"/>
      <w:r>
        <w:rPr>
          <w:color w:val="62646B"/>
          <w:w w:val="105"/>
          <w:sz w:val="23"/>
        </w:rPr>
        <w:t xml:space="preserve"> </w:t>
      </w:r>
      <w:r>
        <w:rPr>
          <w:color w:val="4D4F56"/>
          <w:w w:val="105"/>
          <w:sz w:val="23"/>
        </w:rPr>
        <w:t xml:space="preserve">pro oblast smart </w:t>
      </w:r>
      <w:proofErr w:type="spellStart"/>
      <w:r>
        <w:rPr>
          <w:color w:val="383D41"/>
          <w:w w:val="105"/>
          <w:sz w:val="23"/>
        </w:rPr>
        <w:t>textilií</w:t>
      </w:r>
      <w:proofErr w:type="spellEnd"/>
      <w:r>
        <w:rPr>
          <w:color w:val="62646B"/>
          <w:w w:val="105"/>
          <w:sz w:val="23"/>
        </w:rPr>
        <w:t xml:space="preserve">" </w:t>
      </w:r>
      <w:proofErr w:type="spellStart"/>
      <w:r>
        <w:rPr>
          <w:color w:val="4D4F56"/>
          <w:w w:val="105"/>
          <w:sz w:val="23"/>
        </w:rPr>
        <w:t>včetně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jejího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Dodatku</w:t>
      </w:r>
      <w:proofErr w:type="spellEnd"/>
      <w:r>
        <w:rPr>
          <w:color w:val="383D41"/>
          <w:w w:val="105"/>
          <w:sz w:val="23"/>
        </w:rPr>
        <w:t xml:space="preserve"> </w:t>
      </w:r>
      <w:r>
        <w:rPr>
          <w:color w:val="4D4F56"/>
          <w:w w:val="105"/>
          <w:sz w:val="23"/>
        </w:rPr>
        <w:t xml:space="preserve">č. </w:t>
      </w:r>
      <w:r>
        <w:rPr>
          <w:rFonts w:ascii="Arial" w:hAnsi="Arial"/>
          <w:b/>
          <w:color w:val="383D41"/>
          <w:w w:val="105"/>
        </w:rPr>
        <w:t xml:space="preserve">1 </w:t>
      </w:r>
      <w:proofErr w:type="spellStart"/>
      <w:r>
        <w:rPr>
          <w:color w:val="4D4F56"/>
          <w:w w:val="105"/>
          <w:sz w:val="23"/>
        </w:rPr>
        <w:t>ze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dne</w:t>
      </w:r>
      <w:proofErr w:type="spellEnd"/>
      <w:r>
        <w:rPr>
          <w:color w:val="383D41"/>
          <w:w w:val="105"/>
          <w:sz w:val="23"/>
        </w:rPr>
        <w:t xml:space="preserve"> 4. </w:t>
      </w:r>
      <w:r>
        <w:rPr>
          <w:color w:val="4D4F56"/>
          <w:w w:val="105"/>
          <w:sz w:val="23"/>
        </w:rPr>
        <w:t>6. 2018 (</w:t>
      </w:r>
      <w:proofErr w:type="spellStart"/>
      <w:r>
        <w:rPr>
          <w:color w:val="4D4F56"/>
          <w:w w:val="105"/>
          <w:sz w:val="23"/>
        </w:rPr>
        <w:t>dále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jen</w:t>
      </w:r>
      <w:proofErr w:type="spellEnd"/>
      <w:r>
        <w:rPr>
          <w:color w:val="383D41"/>
          <w:w w:val="105"/>
          <w:sz w:val="23"/>
        </w:rPr>
        <w:t xml:space="preserve"> </w:t>
      </w:r>
      <w:r>
        <w:rPr>
          <w:color w:val="62646B"/>
          <w:w w:val="105"/>
          <w:sz w:val="23"/>
        </w:rPr>
        <w:t>„</w:t>
      </w:r>
      <w:proofErr w:type="spellStart"/>
      <w:r>
        <w:rPr>
          <w:color w:val="62646B"/>
          <w:w w:val="105"/>
          <w:sz w:val="23"/>
        </w:rPr>
        <w:t>S</w:t>
      </w:r>
      <w:r>
        <w:rPr>
          <w:color w:val="383D41"/>
          <w:w w:val="105"/>
          <w:sz w:val="23"/>
        </w:rPr>
        <w:t>mlouva</w:t>
      </w:r>
      <w:proofErr w:type="spellEnd"/>
      <w:r>
        <w:rPr>
          <w:color w:val="383D41"/>
          <w:w w:val="105"/>
          <w:sz w:val="23"/>
        </w:rPr>
        <w:t xml:space="preserve"> </w:t>
      </w:r>
      <w:r>
        <w:rPr>
          <w:color w:val="4D4F56"/>
          <w:w w:val="105"/>
          <w:sz w:val="23"/>
        </w:rPr>
        <w:t>o</w:t>
      </w:r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účasti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na</w:t>
      </w:r>
      <w:proofErr w:type="spellEnd"/>
      <w:r>
        <w:rPr>
          <w:color w:val="383D41"/>
          <w:w w:val="105"/>
          <w:sz w:val="23"/>
        </w:rPr>
        <w:t xml:space="preserve"> </w:t>
      </w:r>
      <w:proofErr w:type="spellStart"/>
      <w:r>
        <w:rPr>
          <w:color w:val="4D4F56"/>
          <w:w w:val="105"/>
          <w:sz w:val="23"/>
        </w:rPr>
        <w:t>řešení</w:t>
      </w:r>
      <w:proofErr w:type="spellEnd"/>
      <w:r>
        <w:rPr>
          <w:color w:val="4D4F56"/>
          <w:w w:val="105"/>
          <w:sz w:val="23"/>
        </w:rPr>
        <w:t xml:space="preserve"> </w:t>
      </w:r>
      <w:proofErr w:type="spellStart"/>
      <w:r>
        <w:rPr>
          <w:color w:val="383D41"/>
          <w:w w:val="105"/>
          <w:sz w:val="23"/>
        </w:rPr>
        <w:t>projektu</w:t>
      </w:r>
      <w:proofErr w:type="spellEnd"/>
      <w:r>
        <w:rPr>
          <w:color w:val="62646B"/>
          <w:w w:val="105"/>
          <w:sz w:val="23"/>
        </w:rPr>
        <w:t>").</w:t>
      </w:r>
    </w:p>
    <w:p w:rsidR="003C2D4C" w:rsidRDefault="003C2D4C">
      <w:pPr>
        <w:spacing w:line="252" w:lineRule="auto"/>
        <w:jc w:val="both"/>
        <w:rPr>
          <w:sz w:val="23"/>
        </w:rPr>
        <w:sectPr w:rsidR="003C2D4C">
          <w:type w:val="continuous"/>
          <w:pgSz w:w="11910" w:h="16850"/>
          <w:pgMar w:top="1280" w:right="1180" w:bottom="280" w:left="1400" w:header="708" w:footer="708" w:gutter="0"/>
          <w:cols w:space="708"/>
        </w:sectPr>
      </w:pPr>
    </w:p>
    <w:p w:rsidR="003C2D4C" w:rsidRDefault="00E4343D">
      <w:pPr>
        <w:pStyle w:val="Zkladntext"/>
        <w:spacing w:before="67"/>
        <w:ind w:left="129"/>
        <w:jc w:val="both"/>
      </w:pPr>
      <w:proofErr w:type="spellStart"/>
      <w:r>
        <w:rPr>
          <w:color w:val="4D5059"/>
        </w:rPr>
        <w:lastRenderedPageBreak/>
        <w:t>Smluvní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646770"/>
        </w:rPr>
        <w:t>stra</w:t>
      </w:r>
      <w:r>
        <w:rPr>
          <w:color w:val="3B3F48"/>
        </w:rPr>
        <w:t>ny</w:t>
      </w:r>
      <w:proofErr w:type="spellEnd"/>
      <w:r>
        <w:rPr>
          <w:color w:val="3B3F48"/>
        </w:rPr>
        <w:t xml:space="preserve"> </w:t>
      </w:r>
      <w:r>
        <w:rPr>
          <w:color w:val="4D5059"/>
        </w:rPr>
        <w:t xml:space="preserve">se </w:t>
      </w:r>
      <w:proofErr w:type="spellStart"/>
      <w:r>
        <w:rPr>
          <w:color w:val="4D5059"/>
        </w:rPr>
        <w:t>domluvily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na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3B3F48"/>
        </w:rPr>
        <w:t>ná</w:t>
      </w:r>
      <w:r>
        <w:rPr>
          <w:color w:val="646770"/>
        </w:rPr>
        <w:t>s</w:t>
      </w:r>
      <w:r>
        <w:rPr>
          <w:color w:val="3B3F48"/>
        </w:rPr>
        <w:t>ledu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jící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úpravě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Smlouv</w:t>
      </w:r>
      <w:r>
        <w:rPr>
          <w:color w:val="646770"/>
        </w:rPr>
        <w:t>y</w:t>
      </w:r>
      <w:proofErr w:type="spellEnd"/>
      <w:r>
        <w:rPr>
          <w:color w:val="646770"/>
        </w:rPr>
        <w:t xml:space="preserve"> </w:t>
      </w:r>
      <w:r>
        <w:rPr>
          <w:color w:val="4D5059"/>
        </w:rPr>
        <w:t xml:space="preserve">o </w:t>
      </w:r>
      <w:proofErr w:type="spellStart"/>
      <w:r>
        <w:rPr>
          <w:color w:val="4D5059"/>
        </w:rPr>
        <w:t>účasti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na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646770"/>
        </w:rPr>
        <w:t>řešení</w:t>
      </w:r>
      <w:proofErr w:type="spellEnd"/>
      <w:r>
        <w:rPr>
          <w:color w:val="646770"/>
        </w:rPr>
        <w:t xml:space="preserve"> </w:t>
      </w:r>
      <w:proofErr w:type="spellStart"/>
      <w:r>
        <w:rPr>
          <w:color w:val="4D5059"/>
        </w:rPr>
        <w:t>projektu</w:t>
      </w:r>
      <w:proofErr w:type="spellEnd"/>
      <w:r>
        <w:rPr>
          <w:color w:val="4D5059"/>
        </w:rPr>
        <w:t>:</w:t>
      </w:r>
    </w:p>
    <w:p w:rsidR="003C2D4C" w:rsidRDefault="003C2D4C">
      <w:pPr>
        <w:pStyle w:val="Zkladntext"/>
        <w:spacing w:before="2"/>
      </w:pPr>
    </w:p>
    <w:p w:rsidR="003C2D4C" w:rsidRDefault="00E4343D">
      <w:pPr>
        <w:pStyle w:val="Zkladntext"/>
        <w:ind w:left="129"/>
        <w:jc w:val="both"/>
      </w:pPr>
      <w:r>
        <w:rPr>
          <w:color w:val="4D5059"/>
          <w:w w:val="105"/>
        </w:rPr>
        <w:t xml:space="preserve">a)  do </w:t>
      </w:r>
      <w:proofErr w:type="spellStart"/>
      <w:r>
        <w:rPr>
          <w:color w:val="4D5059"/>
          <w:w w:val="105"/>
        </w:rPr>
        <w:t>čl</w:t>
      </w:r>
      <w:proofErr w:type="spellEnd"/>
      <w:r>
        <w:rPr>
          <w:color w:val="4D5059"/>
          <w:w w:val="105"/>
        </w:rPr>
        <w:t xml:space="preserve">. XIV </w:t>
      </w:r>
      <w:proofErr w:type="spellStart"/>
      <w:r>
        <w:rPr>
          <w:color w:val="646770"/>
          <w:w w:val="105"/>
        </w:rPr>
        <w:t>Závě</w:t>
      </w:r>
      <w:r>
        <w:rPr>
          <w:color w:val="3B3F48"/>
          <w:w w:val="105"/>
        </w:rPr>
        <w:t>rečná</w:t>
      </w:r>
      <w:proofErr w:type="spellEnd"/>
      <w:r>
        <w:rPr>
          <w:color w:val="3B3F48"/>
          <w:w w:val="105"/>
        </w:rPr>
        <w:t xml:space="preserve"> </w:t>
      </w:r>
      <w:proofErr w:type="spellStart"/>
      <w:r>
        <w:rPr>
          <w:color w:val="3B3F48"/>
          <w:w w:val="105"/>
        </w:rPr>
        <w:t>ustanovení</w:t>
      </w:r>
      <w:proofErr w:type="spellEnd"/>
      <w:r>
        <w:rPr>
          <w:color w:val="3B3F48"/>
          <w:w w:val="105"/>
        </w:rPr>
        <w:t xml:space="preserve"> </w:t>
      </w:r>
      <w:r>
        <w:rPr>
          <w:color w:val="646770"/>
          <w:w w:val="105"/>
        </w:rPr>
        <w:t xml:space="preserve">se </w:t>
      </w:r>
      <w:proofErr w:type="spellStart"/>
      <w:r>
        <w:rPr>
          <w:color w:val="3B3F48"/>
          <w:w w:val="105"/>
        </w:rPr>
        <w:t>doplňuje</w:t>
      </w:r>
      <w:proofErr w:type="spellEnd"/>
      <w:r>
        <w:rPr>
          <w:color w:val="3B3F48"/>
          <w:w w:val="105"/>
        </w:rPr>
        <w:t xml:space="preserve"> </w:t>
      </w:r>
      <w:proofErr w:type="spellStart"/>
      <w:r>
        <w:rPr>
          <w:color w:val="3B3F48"/>
          <w:w w:val="105"/>
        </w:rPr>
        <w:t>nov</w:t>
      </w:r>
      <w:r>
        <w:rPr>
          <w:color w:val="646770"/>
          <w:w w:val="105"/>
        </w:rPr>
        <w:t>ý</w:t>
      </w:r>
      <w:proofErr w:type="spellEnd"/>
      <w:r>
        <w:rPr>
          <w:color w:val="646770"/>
          <w:w w:val="105"/>
        </w:rPr>
        <w:t xml:space="preserve"> </w:t>
      </w:r>
      <w:proofErr w:type="spellStart"/>
      <w:r>
        <w:rPr>
          <w:color w:val="4D5059"/>
          <w:w w:val="105"/>
        </w:rPr>
        <w:t>odstavec</w:t>
      </w:r>
      <w:proofErr w:type="spellEnd"/>
      <w:r>
        <w:rPr>
          <w:color w:val="4D5059"/>
          <w:w w:val="105"/>
        </w:rPr>
        <w:t xml:space="preserve"> 8, </w:t>
      </w:r>
      <w:proofErr w:type="spellStart"/>
      <w:r>
        <w:rPr>
          <w:color w:val="4D5059"/>
          <w:w w:val="105"/>
        </w:rPr>
        <w:t>který</w:t>
      </w:r>
      <w:proofErr w:type="spellEnd"/>
      <w:r>
        <w:rPr>
          <w:color w:val="4D5059"/>
          <w:w w:val="105"/>
        </w:rPr>
        <w:t xml:space="preserve"> </w:t>
      </w:r>
      <w:proofErr w:type="spellStart"/>
      <w:r>
        <w:rPr>
          <w:color w:val="4D5059"/>
          <w:w w:val="105"/>
        </w:rPr>
        <w:t>zní</w:t>
      </w:r>
      <w:proofErr w:type="spellEnd"/>
      <w:r>
        <w:rPr>
          <w:color w:val="4D5059"/>
          <w:w w:val="105"/>
        </w:rPr>
        <w:t>:</w:t>
      </w:r>
    </w:p>
    <w:p w:rsidR="003C2D4C" w:rsidRDefault="00E4343D">
      <w:pPr>
        <w:pStyle w:val="Zkladntext"/>
        <w:spacing w:before="227"/>
        <w:ind w:left="560" w:right="173" w:firstLine="2"/>
        <w:jc w:val="both"/>
      </w:pPr>
      <w:r>
        <w:rPr>
          <w:color w:val="4D5059"/>
          <w:sz w:val="23"/>
        </w:rPr>
        <w:t xml:space="preserve">8. </w:t>
      </w:r>
      <w:r>
        <w:rPr>
          <w:color w:val="4D5059"/>
        </w:rPr>
        <w:t xml:space="preserve">V </w:t>
      </w:r>
      <w:proofErr w:type="spellStart"/>
      <w:r>
        <w:rPr>
          <w:color w:val="3B3F48"/>
        </w:rPr>
        <w:t>případě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dalších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4D5059"/>
        </w:rPr>
        <w:t>povinností</w:t>
      </w:r>
      <w:proofErr w:type="spellEnd"/>
      <w:r>
        <w:rPr>
          <w:color w:val="7E828E"/>
        </w:rPr>
        <w:t xml:space="preserve">, </w:t>
      </w:r>
      <w:proofErr w:type="spellStart"/>
      <w:r>
        <w:rPr>
          <w:color w:val="3B3F48"/>
        </w:rPr>
        <w:t>které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nejsou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upraveny</w:t>
      </w:r>
      <w:proofErr w:type="spellEnd"/>
      <w:r>
        <w:rPr>
          <w:color w:val="3B3F48"/>
        </w:rPr>
        <w:t xml:space="preserve"> </w:t>
      </w:r>
      <w:r>
        <w:rPr>
          <w:color w:val="4D5059"/>
        </w:rPr>
        <w:t xml:space="preserve">v </w:t>
      </w:r>
      <w:proofErr w:type="spellStart"/>
      <w:r>
        <w:rPr>
          <w:color w:val="3B3F48"/>
        </w:rPr>
        <w:t>této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4D5059"/>
        </w:rPr>
        <w:t>Smlouvě</w:t>
      </w:r>
      <w:proofErr w:type="spellEnd"/>
      <w:r>
        <w:rPr>
          <w:color w:val="4D5059"/>
        </w:rPr>
        <w:t xml:space="preserve"> o </w:t>
      </w:r>
      <w:proofErr w:type="spellStart"/>
      <w:r>
        <w:rPr>
          <w:color w:val="4D5059"/>
        </w:rPr>
        <w:t>účasti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na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řešení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projektu</w:t>
      </w:r>
      <w:proofErr w:type="spellEnd"/>
      <w:r>
        <w:rPr>
          <w:color w:val="4D5059"/>
        </w:rPr>
        <w:t xml:space="preserve">, se </w:t>
      </w:r>
      <w:proofErr w:type="spellStart"/>
      <w:r>
        <w:rPr>
          <w:color w:val="3B3F48"/>
        </w:rPr>
        <w:t>postupuje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dle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4D5059"/>
        </w:rPr>
        <w:t>Smlouvy</w:t>
      </w:r>
      <w:proofErr w:type="spellEnd"/>
      <w:r>
        <w:rPr>
          <w:color w:val="4D5059"/>
        </w:rPr>
        <w:t xml:space="preserve"> o </w:t>
      </w:r>
      <w:proofErr w:type="spellStart"/>
      <w:r>
        <w:rPr>
          <w:color w:val="3B3F48"/>
        </w:rPr>
        <w:t>poskytnutí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4D5059"/>
        </w:rPr>
        <w:t>účelové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3B3F48"/>
        </w:rPr>
        <w:t>podpory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4D5059"/>
        </w:rPr>
        <w:t>na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řešení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projektu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uzavřené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3B3F48"/>
        </w:rPr>
        <w:t>dne</w:t>
      </w:r>
      <w:proofErr w:type="spellEnd"/>
      <w:r>
        <w:rPr>
          <w:color w:val="3B3F48"/>
        </w:rPr>
        <w:t xml:space="preserve"> </w:t>
      </w:r>
      <w:r>
        <w:rPr>
          <w:color w:val="4D5059"/>
        </w:rPr>
        <w:t xml:space="preserve">20. 03. 2018 </w:t>
      </w:r>
      <w:proofErr w:type="spellStart"/>
      <w:r>
        <w:rPr>
          <w:color w:val="3B3F48"/>
        </w:rPr>
        <w:t>mezi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4D5059"/>
        </w:rPr>
        <w:t>Poskytovatelem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dotace</w:t>
      </w:r>
      <w:proofErr w:type="spellEnd"/>
      <w:r>
        <w:rPr>
          <w:color w:val="4D5059"/>
        </w:rPr>
        <w:t xml:space="preserve"> a </w:t>
      </w:r>
      <w:proofErr w:type="spellStart"/>
      <w:r>
        <w:rPr>
          <w:color w:val="3B3F48"/>
        </w:rPr>
        <w:t>Příjemcem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4D5059"/>
        </w:rPr>
        <w:t>účelové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podpory</w:t>
      </w:r>
      <w:proofErr w:type="spellEnd"/>
      <w:r>
        <w:rPr>
          <w:color w:val="4D5059"/>
        </w:rPr>
        <w:t xml:space="preserve"> VÚB </w:t>
      </w:r>
      <w:proofErr w:type="spellStart"/>
      <w:r>
        <w:rPr>
          <w:color w:val="4D5059"/>
        </w:rPr>
        <w:t>a.s</w:t>
      </w:r>
      <w:proofErr w:type="spellEnd"/>
      <w:r>
        <w:rPr>
          <w:color w:val="4D5059"/>
        </w:rPr>
        <w:t xml:space="preserve">. a </w:t>
      </w:r>
      <w:proofErr w:type="spellStart"/>
      <w:r>
        <w:rPr>
          <w:color w:val="4D5059"/>
        </w:rPr>
        <w:t>jejích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případných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3B3F48"/>
        </w:rPr>
        <w:t>dodatků</w:t>
      </w:r>
      <w:proofErr w:type="spellEnd"/>
      <w:r>
        <w:rPr>
          <w:color w:val="646770"/>
        </w:rPr>
        <w:t xml:space="preserve">, </w:t>
      </w:r>
      <w:proofErr w:type="spellStart"/>
      <w:r>
        <w:rPr>
          <w:color w:val="4D5059"/>
        </w:rPr>
        <w:t>která</w:t>
      </w:r>
      <w:proofErr w:type="spellEnd"/>
      <w:r>
        <w:rPr>
          <w:color w:val="4D5059"/>
        </w:rPr>
        <w:t xml:space="preserve"> </w:t>
      </w:r>
      <w:r>
        <w:rPr>
          <w:color w:val="3B3F48"/>
        </w:rPr>
        <w:t xml:space="preserve">je </w:t>
      </w:r>
      <w:proofErr w:type="spellStart"/>
      <w:r>
        <w:rPr>
          <w:color w:val="3B3F48"/>
        </w:rPr>
        <w:t>přílohou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4D5059"/>
        </w:rPr>
        <w:t>této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Smlouvy</w:t>
      </w:r>
      <w:proofErr w:type="spellEnd"/>
      <w:r>
        <w:rPr>
          <w:color w:val="4D5059"/>
        </w:rPr>
        <w:t xml:space="preserve"> o </w:t>
      </w:r>
      <w:proofErr w:type="spellStart"/>
      <w:r>
        <w:rPr>
          <w:color w:val="4D5059"/>
        </w:rPr>
        <w:t>účasti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3B3F48"/>
        </w:rPr>
        <w:t>na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4D5059"/>
        </w:rPr>
        <w:t>řešení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projektu</w:t>
      </w:r>
      <w:proofErr w:type="spellEnd"/>
      <w:r>
        <w:rPr>
          <w:color w:val="4D5059"/>
        </w:rPr>
        <w:t>."</w:t>
      </w:r>
    </w:p>
    <w:p w:rsidR="003C2D4C" w:rsidRDefault="003C2D4C">
      <w:pPr>
        <w:pStyle w:val="Zkladntext"/>
        <w:rPr>
          <w:sz w:val="26"/>
        </w:rPr>
      </w:pPr>
    </w:p>
    <w:p w:rsidR="003C2D4C" w:rsidRDefault="003C2D4C">
      <w:pPr>
        <w:pStyle w:val="Zkladntext"/>
        <w:spacing w:before="3"/>
        <w:rPr>
          <w:sz w:val="21"/>
        </w:rPr>
      </w:pPr>
    </w:p>
    <w:p w:rsidR="003C2D4C" w:rsidRDefault="00E4343D">
      <w:pPr>
        <w:ind w:left="3506" w:right="3547"/>
        <w:jc w:val="center"/>
        <w:rPr>
          <w:rFonts w:ascii="Arial" w:hAnsi="Arial"/>
          <w:sz w:val="23"/>
        </w:rPr>
      </w:pPr>
      <w:proofErr w:type="spellStart"/>
      <w:r>
        <w:rPr>
          <w:color w:val="4D5059"/>
          <w:w w:val="105"/>
          <w:sz w:val="24"/>
        </w:rPr>
        <w:t>Čl</w:t>
      </w:r>
      <w:proofErr w:type="spellEnd"/>
      <w:r>
        <w:rPr>
          <w:color w:val="4D5059"/>
          <w:w w:val="105"/>
          <w:sz w:val="24"/>
        </w:rPr>
        <w:t xml:space="preserve">. </w:t>
      </w:r>
      <w:r>
        <w:rPr>
          <w:rFonts w:ascii="Arial" w:hAnsi="Arial"/>
          <w:color w:val="3B3F48"/>
          <w:w w:val="105"/>
          <w:sz w:val="23"/>
        </w:rPr>
        <w:t>II.</w:t>
      </w:r>
    </w:p>
    <w:p w:rsidR="003C2D4C" w:rsidRDefault="00E4343D">
      <w:pPr>
        <w:spacing w:before="13"/>
        <w:ind w:left="3522" w:right="3547"/>
        <w:jc w:val="center"/>
        <w:rPr>
          <w:b/>
          <w:sz w:val="23"/>
        </w:rPr>
      </w:pPr>
      <w:proofErr w:type="spellStart"/>
      <w:r>
        <w:rPr>
          <w:b/>
          <w:color w:val="3B3F48"/>
          <w:w w:val="105"/>
          <w:sz w:val="23"/>
        </w:rPr>
        <w:t>Závěrečná</w:t>
      </w:r>
      <w:proofErr w:type="spellEnd"/>
      <w:r>
        <w:rPr>
          <w:b/>
          <w:color w:val="3B3F48"/>
          <w:w w:val="105"/>
          <w:sz w:val="23"/>
        </w:rPr>
        <w:t xml:space="preserve"> </w:t>
      </w:r>
      <w:proofErr w:type="spellStart"/>
      <w:r>
        <w:rPr>
          <w:b/>
          <w:color w:val="3B3F48"/>
          <w:w w:val="105"/>
          <w:sz w:val="23"/>
        </w:rPr>
        <w:t>ustanovení</w:t>
      </w:r>
      <w:proofErr w:type="spellEnd"/>
    </w:p>
    <w:p w:rsidR="003C2D4C" w:rsidRDefault="003C2D4C">
      <w:pPr>
        <w:pStyle w:val="Zkladntext"/>
        <w:spacing w:before="8"/>
        <w:rPr>
          <w:b/>
          <w:sz w:val="23"/>
        </w:rPr>
      </w:pPr>
    </w:p>
    <w:p w:rsidR="003C2D4C" w:rsidRDefault="00E4343D">
      <w:pPr>
        <w:pStyle w:val="Zkladntext"/>
        <w:spacing w:line="244" w:lineRule="auto"/>
        <w:ind w:left="140" w:right="165" w:hanging="3"/>
        <w:jc w:val="both"/>
      </w:pPr>
      <w:proofErr w:type="spellStart"/>
      <w:r>
        <w:rPr>
          <w:color w:val="4D5059"/>
        </w:rPr>
        <w:t>Tento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dodatek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nabývá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3B3F48"/>
        </w:rPr>
        <w:t>platnosti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dnem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jeho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podpisu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4D5059"/>
        </w:rPr>
        <w:t>smluvními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stranami</w:t>
      </w:r>
      <w:proofErr w:type="spellEnd"/>
      <w:r>
        <w:rPr>
          <w:color w:val="4D5059"/>
        </w:rPr>
        <w:t xml:space="preserve"> a </w:t>
      </w:r>
      <w:proofErr w:type="spellStart"/>
      <w:r>
        <w:rPr>
          <w:color w:val="4D5059"/>
        </w:rPr>
        <w:t>účinnosti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dnem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zveřejnění</w:t>
      </w:r>
      <w:proofErr w:type="spellEnd"/>
      <w:r>
        <w:rPr>
          <w:color w:val="4D5059"/>
        </w:rPr>
        <w:t xml:space="preserve"> v </w:t>
      </w:r>
      <w:proofErr w:type="spellStart"/>
      <w:r>
        <w:rPr>
          <w:color w:val="4D5059"/>
        </w:rPr>
        <w:t>registru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smluv</w:t>
      </w:r>
      <w:proofErr w:type="spellEnd"/>
      <w:r>
        <w:rPr>
          <w:color w:val="4D5059"/>
        </w:rPr>
        <w:t>.</w:t>
      </w:r>
    </w:p>
    <w:p w:rsidR="003C2D4C" w:rsidRDefault="003C2D4C">
      <w:pPr>
        <w:pStyle w:val="Zkladntext"/>
        <w:spacing w:before="5"/>
        <w:rPr>
          <w:sz w:val="23"/>
        </w:rPr>
      </w:pPr>
    </w:p>
    <w:p w:rsidR="003C2D4C" w:rsidRDefault="00E4343D">
      <w:pPr>
        <w:pStyle w:val="Zkladntext"/>
        <w:spacing w:before="1" w:line="274" w:lineRule="exact"/>
        <w:ind w:left="144" w:right="161" w:hanging="7"/>
        <w:jc w:val="both"/>
      </w:pPr>
      <w:proofErr w:type="spellStart"/>
      <w:r>
        <w:rPr>
          <w:color w:val="4D5059"/>
        </w:rPr>
        <w:t>Tento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3B3F48"/>
        </w:rPr>
        <w:t>dodatek</w:t>
      </w:r>
      <w:proofErr w:type="spellEnd"/>
      <w:r>
        <w:rPr>
          <w:color w:val="3B3F48"/>
        </w:rPr>
        <w:t xml:space="preserve"> </w:t>
      </w:r>
      <w:r>
        <w:rPr>
          <w:color w:val="4D5059"/>
        </w:rPr>
        <w:t xml:space="preserve">je </w:t>
      </w:r>
      <w:proofErr w:type="spellStart"/>
      <w:r>
        <w:rPr>
          <w:color w:val="4D5059"/>
        </w:rPr>
        <w:t>vyhotoven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ve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čtyřech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vyhotoveních</w:t>
      </w:r>
      <w:proofErr w:type="spellEnd"/>
      <w:r>
        <w:rPr>
          <w:color w:val="4D5059"/>
        </w:rPr>
        <w:t xml:space="preserve">, z </w:t>
      </w:r>
      <w:proofErr w:type="spellStart"/>
      <w:r>
        <w:rPr>
          <w:color w:val="3B3F48"/>
        </w:rPr>
        <w:t>nichž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4D5059"/>
        </w:rPr>
        <w:t>každé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má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platnost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originálu</w:t>
      </w:r>
      <w:proofErr w:type="spellEnd"/>
      <w:r>
        <w:rPr>
          <w:color w:val="4D5059"/>
        </w:rPr>
        <w:t xml:space="preserve">, </w:t>
      </w:r>
      <w:proofErr w:type="spellStart"/>
      <w:r>
        <w:rPr>
          <w:color w:val="3B3F48"/>
        </w:rPr>
        <w:t>přičemž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Příjemce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4D5059"/>
        </w:rPr>
        <w:t>obdrží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3B3F48"/>
        </w:rPr>
        <w:t>dvě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4D5059"/>
        </w:rPr>
        <w:t>vyhotovení</w:t>
      </w:r>
      <w:proofErr w:type="spellEnd"/>
      <w:r>
        <w:rPr>
          <w:color w:val="4D5059"/>
        </w:rPr>
        <w:t xml:space="preserve"> a </w:t>
      </w:r>
      <w:proofErr w:type="spellStart"/>
      <w:r>
        <w:rPr>
          <w:color w:val="3B3F48"/>
        </w:rPr>
        <w:t>Další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účastníci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projektu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po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4D5059"/>
        </w:rPr>
        <w:t>jednom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vyhotovení</w:t>
      </w:r>
      <w:proofErr w:type="spellEnd"/>
    </w:p>
    <w:p w:rsidR="003C2D4C" w:rsidRDefault="003C2D4C">
      <w:pPr>
        <w:pStyle w:val="Zkladntext"/>
        <w:spacing w:before="11"/>
        <w:rPr>
          <w:sz w:val="23"/>
        </w:rPr>
      </w:pPr>
    </w:p>
    <w:p w:rsidR="003C2D4C" w:rsidRDefault="00E4343D">
      <w:pPr>
        <w:pStyle w:val="Zkladntext"/>
        <w:ind w:left="145" w:right="161" w:hanging="2"/>
        <w:jc w:val="both"/>
      </w:pPr>
      <w:proofErr w:type="spellStart"/>
      <w:r>
        <w:rPr>
          <w:color w:val="4D5059"/>
        </w:rPr>
        <w:t>Smluvní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strany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3B3F48"/>
        </w:rPr>
        <w:t>prohlašují</w:t>
      </w:r>
      <w:proofErr w:type="spellEnd"/>
      <w:r>
        <w:rPr>
          <w:color w:val="646770"/>
        </w:rPr>
        <w:t xml:space="preserve">, </w:t>
      </w:r>
      <w:proofErr w:type="spellStart"/>
      <w:r>
        <w:rPr>
          <w:color w:val="4D5059"/>
        </w:rPr>
        <w:t>že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si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3B3F48"/>
        </w:rPr>
        <w:t>Dodatek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přečetly</w:t>
      </w:r>
      <w:proofErr w:type="spellEnd"/>
      <w:r>
        <w:rPr>
          <w:color w:val="3B3F48"/>
        </w:rPr>
        <w:t xml:space="preserve"> </w:t>
      </w:r>
      <w:r>
        <w:rPr>
          <w:color w:val="4D5059"/>
        </w:rPr>
        <w:t xml:space="preserve">a s </w:t>
      </w:r>
      <w:proofErr w:type="spellStart"/>
      <w:r>
        <w:rPr>
          <w:color w:val="4D5059"/>
        </w:rPr>
        <w:t>jeho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obsahem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souhlasí</w:t>
      </w:r>
      <w:proofErr w:type="spellEnd"/>
      <w:r>
        <w:rPr>
          <w:color w:val="4D5059"/>
        </w:rPr>
        <w:t xml:space="preserve">. </w:t>
      </w:r>
      <w:proofErr w:type="spellStart"/>
      <w:r>
        <w:rPr>
          <w:color w:val="4D5059"/>
        </w:rPr>
        <w:t>Zároveň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prohlašu</w:t>
      </w:r>
      <w:r>
        <w:rPr>
          <w:color w:val="4D5059"/>
        </w:rPr>
        <w:t>jí</w:t>
      </w:r>
      <w:proofErr w:type="spellEnd"/>
      <w:r>
        <w:rPr>
          <w:color w:val="4D5059"/>
        </w:rPr>
        <w:t xml:space="preserve">, </w:t>
      </w:r>
      <w:proofErr w:type="spellStart"/>
      <w:r>
        <w:rPr>
          <w:color w:val="4D5059"/>
        </w:rPr>
        <w:t>že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tento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Dodatek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3B3F48"/>
        </w:rPr>
        <w:t>není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uzavírán</w:t>
      </w:r>
      <w:proofErr w:type="spellEnd"/>
      <w:r>
        <w:rPr>
          <w:color w:val="3B3F48"/>
        </w:rPr>
        <w:t xml:space="preserve">  </w:t>
      </w:r>
      <w:r>
        <w:rPr>
          <w:color w:val="4D5059"/>
        </w:rPr>
        <w:t xml:space="preserve">v </w:t>
      </w:r>
      <w:proofErr w:type="spellStart"/>
      <w:r>
        <w:rPr>
          <w:color w:val="3B3F48"/>
        </w:rPr>
        <w:t>tísni</w:t>
      </w:r>
      <w:proofErr w:type="spellEnd"/>
      <w:r>
        <w:rPr>
          <w:color w:val="3B3F48"/>
        </w:rPr>
        <w:t xml:space="preserve">  </w:t>
      </w:r>
      <w:proofErr w:type="spellStart"/>
      <w:r>
        <w:rPr>
          <w:color w:val="3B3F48"/>
        </w:rPr>
        <w:t>nebo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4D5059"/>
        </w:rPr>
        <w:t>za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3B3F48"/>
        </w:rPr>
        <w:t>nápadně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nev</w:t>
      </w:r>
      <w:r>
        <w:rPr>
          <w:color w:val="646770"/>
        </w:rPr>
        <w:t>ý</w:t>
      </w:r>
      <w:r>
        <w:rPr>
          <w:color w:val="3B3F48"/>
        </w:rPr>
        <w:t>hodných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podmínek</w:t>
      </w:r>
      <w:proofErr w:type="spellEnd"/>
      <w:r>
        <w:rPr>
          <w:color w:val="646770"/>
        </w:rPr>
        <w:t xml:space="preserve">, </w:t>
      </w:r>
      <w:proofErr w:type="spellStart"/>
      <w:r>
        <w:rPr>
          <w:color w:val="4D5059"/>
        </w:rPr>
        <w:t>na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důkaz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čehož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připojují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4D5059"/>
        </w:rPr>
        <w:t>své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3B3F48"/>
        </w:rPr>
        <w:t>podpisy</w:t>
      </w:r>
      <w:proofErr w:type="spellEnd"/>
      <w:r>
        <w:rPr>
          <w:color w:val="3B3F48"/>
        </w:rPr>
        <w:t>.</w:t>
      </w: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spacing w:before="6"/>
        <w:rPr>
          <w:sz w:val="23"/>
        </w:rPr>
      </w:pPr>
    </w:p>
    <w:p w:rsidR="003C2D4C" w:rsidRDefault="003C2D4C">
      <w:pPr>
        <w:rPr>
          <w:sz w:val="23"/>
        </w:rPr>
        <w:sectPr w:rsidR="003C2D4C">
          <w:pgSz w:w="11910" w:h="16850"/>
          <w:pgMar w:top="1400" w:right="1360" w:bottom="280" w:left="1180" w:header="708" w:footer="708" w:gutter="0"/>
          <w:cols w:space="708"/>
        </w:sectPr>
      </w:pPr>
    </w:p>
    <w:p w:rsidR="003C2D4C" w:rsidRDefault="00E4343D">
      <w:pPr>
        <w:pStyle w:val="Zkladntext"/>
        <w:spacing w:before="95" w:line="274" w:lineRule="exact"/>
        <w:ind w:left="151" w:right="-16" w:hanging="2"/>
      </w:pPr>
      <w:r>
        <w:rPr>
          <w:color w:val="4D5059"/>
        </w:rPr>
        <w:lastRenderedPageBreak/>
        <w:t xml:space="preserve">V </w:t>
      </w:r>
      <w:proofErr w:type="spellStart"/>
      <w:r>
        <w:rPr>
          <w:color w:val="4D5059"/>
        </w:rPr>
        <w:t>Ústí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3B3F48"/>
        </w:rPr>
        <w:t>nad</w:t>
      </w:r>
      <w:proofErr w:type="spellEnd"/>
      <w:r>
        <w:rPr>
          <w:color w:val="3B3F48"/>
          <w:spacing w:val="-14"/>
        </w:rPr>
        <w:t xml:space="preserve"> </w:t>
      </w:r>
      <w:proofErr w:type="spellStart"/>
      <w:r>
        <w:rPr>
          <w:color w:val="4D5059"/>
        </w:rPr>
        <w:t>Orlicí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3B3F48"/>
        </w:rPr>
        <w:t>dne</w:t>
      </w:r>
      <w:proofErr w:type="spellEnd"/>
    </w:p>
    <w:p w:rsidR="003C2D4C" w:rsidRDefault="00E4343D">
      <w:pPr>
        <w:pStyle w:val="Zkladntext"/>
        <w:spacing w:before="95" w:line="274" w:lineRule="exact"/>
        <w:ind w:left="2920" w:right="3866" w:hanging="2"/>
      </w:pPr>
      <w:r>
        <w:br w:type="column"/>
      </w:r>
      <w:r>
        <w:rPr>
          <w:color w:val="4D5059"/>
        </w:rPr>
        <w:lastRenderedPageBreak/>
        <w:t xml:space="preserve">V </w:t>
      </w:r>
      <w:proofErr w:type="spellStart"/>
      <w:r>
        <w:rPr>
          <w:color w:val="4D5059"/>
        </w:rPr>
        <w:t>Plzni</w:t>
      </w:r>
      <w:proofErr w:type="spellEnd"/>
      <w:r>
        <w:rPr>
          <w:color w:val="4D5059"/>
        </w:rPr>
        <w:t xml:space="preserve"> </w:t>
      </w:r>
      <w:proofErr w:type="spellStart"/>
      <w:r>
        <w:rPr>
          <w:color w:val="3B3F48"/>
        </w:rPr>
        <w:t>dne</w:t>
      </w:r>
      <w:proofErr w:type="spellEnd"/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E4343D">
      <w:pPr>
        <w:pStyle w:val="Zkladntext"/>
        <w:spacing w:before="4"/>
        <w:rPr>
          <w:sz w:val="10"/>
        </w:rPr>
      </w:pPr>
      <w:r>
        <w:pict>
          <v:line id="_x0000_s1028" style="position:absolute;z-index:251656704;mso-wrap-distance-left:0;mso-wrap-distance-right:0;mso-position-horizontal-relative:page" from="295.9pt,8.65pt" to="521.3pt,8.65pt" strokecolor="#383f44" strokeweight="1.44pt">
            <w10:wrap type="topAndBottom" anchorx="page"/>
          </v:line>
        </w:pict>
      </w:r>
    </w:p>
    <w:p w:rsidR="003C2D4C" w:rsidRDefault="00E4343D">
      <w:pPr>
        <w:pStyle w:val="Zkladntext"/>
        <w:tabs>
          <w:tab w:val="left" w:pos="3954"/>
        </w:tabs>
        <w:ind w:left="116"/>
        <w:rPr>
          <w:rFonts w:ascii="Arial" w:hAnsi="Arial"/>
          <w:b/>
          <w:sz w:val="23"/>
        </w:rPr>
      </w:pPr>
      <w:proofErr w:type="spellStart"/>
      <w:r>
        <w:rPr>
          <w:color w:val="4D5059"/>
        </w:rPr>
        <w:t>Příjemce</w:t>
      </w:r>
      <w:proofErr w:type="spellEnd"/>
      <w:r>
        <w:rPr>
          <w:color w:val="4D5059"/>
        </w:rPr>
        <w:tab/>
      </w:r>
      <w:proofErr w:type="spellStart"/>
      <w:r>
        <w:rPr>
          <w:color w:val="3B3F48"/>
          <w:position w:val="1"/>
        </w:rPr>
        <w:t>Další</w:t>
      </w:r>
      <w:proofErr w:type="spellEnd"/>
      <w:r>
        <w:rPr>
          <w:color w:val="3B3F48"/>
          <w:position w:val="1"/>
        </w:rPr>
        <w:t xml:space="preserve"> </w:t>
      </w:r>
      <w:proofErr w:type="spellStart"/>
      <w:r>
        <w:rPr>
          <w:color w:val="4D5059"/>
          <w:position w:val="1"/>
        </w:rPr>
        <w:t>účastník</w:t>
      </w:r>
      <w:proofErr w:type="spellEnd"/>
      <w:r>
        <w:rPr>
          <w:color w:val="4D5059"/>
          <w:position w:val="1"/>
        </w:rPr>
        <w:t xml:space="preserve"> </w:t>
      </w:r>
      <w:proofErr w:type="spellStart"/>
      <w:r>
        <w:rPr>
          <w:color w:val="4D5059"/>
          <w:position w:val="1"/>
        </w:rPr>
        <w:t>projektu</w:t>
      </w:r>
      <w:proofErr w:type="spellEnd"/>
      <w:r>
        <w:rPr>
          <w:color w:val="4D5059"/>
          <w:spacing w:val="-1"/>
          <w:position w:val="1"/>
        </w:rPr>
        <w:t xml:space="preserve"> </w:t>
      </w:r>
      <w:r>
        <w:rPr>
          <w:rFonts w:ascii="Arial" w:hAnsi="Arial"/>
          <w:b/>
          <w:color w:val="4D5059"/>
          <w:position w:val="1"/>
          <w:sz w:val="23"/>
        </w:rPr>
        <w:t>1</w:t>
      </w:r>
    </w:p>
    <w:p w:rsidR="003C2D4C" w:rsidRDefault="003C2D4C">
      <w:pPr>
        <w:rPr>
          <w:rFonts w:ascii="Arial" w:hAnsi="Arial"/>
          <w:sz w:val="23"/>
        </w:rPr>
        <w:sectPr w:rsidR="003C2D4C">
          <w:type w:val="continuous"/>
          <w:pgSz w:w="11910" w:h="16850"/>
          <w:pgMar w:top="1280" w:right="1360" w:bottom="280" w:left="1180" w:header="708" w:footer="708" w:gutter="0"/>
          <w:cols w:num="2" w:space="708" w:equalWidth="0">
            <w:col w:w="1799" w:space="40"/>
            <w:col w:w="7531"/>
          </w:cols>
        </w:sectPr>
      </w:pPr>
    </w:p>
    <w:p w:rsidR="003C2D4C" w:rsidRDefault="003C2D4C">
      <w:pPr>
        <w:pStyle w:val="Zkladntext"/>
        <w:rPr>
          <w:rFonts w:ascii="Arial"/>
          <w:b/>
          <w:sz w:val="20"/>
        </w:rPr>
      </w:pPr>
    </w:p>
    <w:p w:rsidR="003C2D4C" w:rsidRDefault="003C2D4C">
      <w:pPr>
        <w:pStyle w:val="Zkladntext"/>
        <w:spacing w:before="9"/>
        <w:rPr>
          <w:rFonts w:ascii="Arial"/>
          <w:b/>
          <w:sz w:val="20"/>
        </w:rPr>
      </w:pPr>
    </w:p>
    <w:p w:rsidR="003C2D4C" w:rsidRDefault="00E4343D">
      <w:pPr>
        <w:pStyle w:val="Zkladntext"/>
        <w:spacing w:before="95" w:line="274" w:lineRule="exact"/>
        <w:ind w:left="151" w:right="8151" w:firstLine="6"/>
      </w:pPr>
      <w:r>
        <w:pict>
          <v:line id="_x0000_s1027" style="position:absolute;left:0;text-align:left;z-index:-251657728;mso-position-horizontal-relative:page" from="65.5pt,-37.2pt" to="291.6pt,-37.2pt" strokecolor="#3f444b" strokeweight="1.44pt">
            <w10:wrap anchorx="page"/>
          </v:line>
        </w:pict>
      </w:r>
      <w:r>
        <w:rPr>
          <w:rFonts w:ascii="Arial" w:hAnsi="Arial"/>
          <w:color w:val="4D5059"/>
          <w:w w:val="105"/>
          <w:sz w:val="23"/>
        </w:rPr>
        <w:t xml:space="preserve">V </w:t>
      </w:r>
      <w:proofErr w:type="spellStart"/>
      <w:r>
        <w:rPr>
          <w:color w:val="4D5059"/>
          <w:w w:val="105"/>
        </w:rPr>
        <w:t>Brně</w:t>
      </w:r>
      <w:proofErr w:type="spellEnd"/>
      <w:r>
        <w:rPr>
          <w:color w:val="4D5059"/>
          <w:w w:val="105"/>
        </w:rPr>
        <w:t xml:space="preserve"> </w:t>
      </w:r>
      <w:proofErr w:type="spellStart"/>
      <w:r>
        <w:rPr>
          <w:color w:val="3B3F48"/>
          <w:w w:val="105"/>
        </w:rPr>
        <w:t>dne</w:t>
      </w:r>
      <w:proofErr w:type="spellEnd"/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E4343D">
      <w:pPr>
        <w:pStyle w:val="Zkladntext"/>
        <w:spacing w:before="8"/>
        <w:rPr>
          <w:sz w:val="10"/>
        </w:rPr>
      </w:pPr>
      <w:r>
        <w:pict>
          <v:line id="_x0000_s1026" style="position:absolute;z-index:251657728;mso-wrap-distance-left:0;mso-wrap-distance-right:0;mso-position-horizontal-relative:page" from="65.9pt,8.85pt" to="292.3pt,8.85pt" strokecolor="#3b3b44" strokeweight="1.44pt">
            <w10:wrap type="topAndBottom" anchorx="page"/>
          </v:line>
        </w:pict>
      </w:r>
    </w:p>
    <w:p w:rsidR="003C2D4C" w:rsidRDefault="00E4343D">
      <w:pPr>
        <w:pStyle w:val="Zkladntext"/>
        <w:spacing w:line="239" w:lineRule="exact"/>
        <w:ind w:left="1220"/>
      </w:pPr>
      <w:proofErr w:type="spellStart"/>
      <w:r>
        <w:rPr>
          <w:color w:val="3B3F48"/>
        </w:rPr>
        <w:t>Další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účastník</w:t>
      </w:r>
      <w:proofErr w:type="spellEnd"/>
      <w:r>
        <w:rPr>
          <w:color w:val="3B3F48"/>
        </w:rPr>
        <w:t xml:space="preserve"> </w:t>
      </w:r>
      <w:proofErr w:type="spellStart"/>
      <w:r>
        <w:rPr>
          <w:color w:val="3B3F48"/>
        </w:rPr>
        <w:t>projektu</w:t>
      </w:r>
      <w:proofErr w:type="spellEnd"/>
      <w:r>
        <w:rPr>
          <w:color w:val="3B3F48"/>
        </w:rPr>
        <w:t xml:space="preserve"> </w:t>
      </w:r>
      <w:r>
        <w:rPr>
          <w:color w:val="4D5059"/>
        </w:rPr>
        <w:t>2</w:t>
      </w: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rPr>
          <w:sz w:val="20"/>
        </w:rPr>
      </w:pPr>
    </w:p>
    <w:p w:rsidR="003C2D4C" w:rsidRDefault="003C2D4C">
      <w:pPr>
        <w:pStyle w:val="Zkladntext"/>
        <w:spacing w:before="2"/>
        <w:rPr>
          <w:sz w:val="27"/>
        </w:rPr>
      </w:pPr>
    </w:p>
    <w:p w:rsidR="003C2D4C" w:rsidRDefault="00E4343D">
      <w:pPr>
        <w:spacing w:before="94"/>
        <w:ind w:right="128"/>
        <w:jc w:val="right"/>
        <w:rPr>
          <w:rFonts w:ascii="Arial"/>
          <w:sz w:val="19"/>
        </w:rPr>
      </w:pPr>
      <w:r>
        <w:rPr>
          <w:rFonts w:ascii="Arial"/>
          <w:color w:val="646770"/>
          <w:w w:val="99"/>
          <w:sz w:val="19"/>
        </w:rPr>
        <w:t>2</w:t>
      </w:r>
    </w:p>
    <w:sectPr w:rsidR="003C2D4C">
      <w:type w:val="continuous"/>
      <w:pgSz w:w="11910" w:h="16850"/>
      <w:pgMar w:top="128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B7673"/>
    <w:multiLevelType w:val="hybridMultilevel"/>
    <w:tmpl w:val="CB120EBC"/>
    <w:lvl w:ilvl="0" w:tplc="A710C008">
      <w:start w:val="1"/>
      <w:numFmt w:val="decimal"/>
      <w:lvlText w:val="%1."/>
      <w:lvlJc w:val="left"/>
      <w:pPr>
        <w:ind w:left="498" w:hanging="359"/>
        <w:jc w:val="left"/>
      </w:pPr>
      <w:rPr>
        <w:rFonts w:ascii="Times New Roman" w:eastAsia="Times New Roman" w:hAnsi="Times New Roman" w:cs="Times New Roman" w:hint="default"/>
        <w:b/>
        <w:bCs/>
        <w:color w:val="383D41"/>
        <w:w w:val="110"/>
        <w:sz w:val="22"/>
        <w:szCs w:val="22"/>
      </w:rPr>
    </w:lvl>
    <w:lvl w:ilvl="1" w:tplc="93E2CFD4">
      <w:numFmt w:val="bullet"/>
      <w:lvlText w:val="•"/>
      <w:lvlJc w:val="left"/>
      <w:pPr>
        <w:ind w:left="560" w:hanging="359"/>
      </w:pPr>
      <w:rPr>
        <w:rFonts w:hint="default"/>
      </w:rPr>
    </w:lvl>
    <w:lvl w:ilvl="2" w:tplc="B1EC4D80">
      <w:numFmt w:val="bullet"/>
      <w:lvlText w:val="•"/>
      <w:lvlJc w:val="left"/>
      <w:pPr>
        <w:ind w:left="1513" w:hanging="359"/>
      </w:pPr>
      <w:rPr>
        <w:rFonts w:hint="default"/>
      </w:rPr>
    </w:lvl>
    <w:lvl w:ilvl="3" w:tplc="BF84B0F0">
      <w:numFmt w:val="bullet"/>
      <w:lvlText w:val="•"/>
      <w:lvlJc w:val="left"/>
      <w:pPr>
        <w:ind w:left="2467" w:hanging="359"/>
      </w:pPr>
      <w:rPr>
        <w:rFonts w:hint="default"/>
      </w:rPr>
    </w:lvl>
    <w:lvl w:ilvl="4" w:tplc="6D303B1A">
      <w:numFmt w:val="bullet"/>
      <w:lvlText w:val="•"/>
      <w:lvlJc w:val="left"/>
      <w:pPr>
        <w:ind w:left="3420" w:hanging="359"/>
      </w:pPr>
      <w:rPr>
        <w:rFonts w:hint="default"/>
      </w:rPr>
    </w:lvl>
    <w:lvl w:ilvl="5" w:tplc="AA7CCD16">
      <w:numFmt w:val="bullet"/>
      <w:lvlText w:val="•"/>
      <w:lvlJc w:val="left"/>
      <w:pPr>
        <w:ind w:left="4374" w:hanging="359"/>
      </w:pPr>
      <w:rPr>
        <w:rFonts w:hint="default"/>
      </w:rPr>
    </w:lvl>
    <w:lvl w:ilvl="6" w:tplc="427C2210">
      <w:numFmt w:val="bullet"/>
      <w:lvlText w:val="•"/>
      <w:lvlJc w:val="left"/>
      <w:pPr>
        <w:ind w:left="5327" w:hanging="359"/>
      </w:pPr>
      <w:rPr>
        <w:rFonts w:hint="default"/>
      </w:rPr>
    </w:lvl>
    <w:lvl w:ilvl="7" w:tplc="2FA40706">
      <w:numFmt w:val="bullet"/>
      <w:lvlText w:val="•"/>
      <w:lvlJc w:val="left"/>
      <w:pPr>
        <w:ind w:left="6281" w:hanging="359"/>
      </w:pPr>
      <w:rPr>
        <w:rFonts w:hint="default"/>
      </w:rPr>
    </w:lvl>
    <w:lvl w:ilvl="8" w:tplc="C66A67DE">
      <w:numFmt w:val="bullet"/>
      <w:lvlText w:val="•"/>
      <w:lvlJc w:val="left"/>
      <w:pPr>
        <w:ind w:left="7234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C2D4C"/>
    <w:rsid w:val="003C2D4C"/>
    <w:rsid w:val="00E4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7"/>
      <w:ind w:left="1543" w:right="1510"/>
      <w:jc w:val="center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8" w:hanging="36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2342</Characters>
  <Application>Microsoft Office Word</Application>
  <DocSecurity>0</DocSecurity>
  <Lines>19</Lines>
  <Paragraphs>5</Paragraphs>
  <ScaleCrop>false</ScaleCrop>
  <Company>Západočeská Univerzita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2019-02-18T13:58:00Z</dcterms:created>
  <dcterms:modified xsi:type="dcterms:W3CDTF">2019-02-18T12:59:00Z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EIS MAGION</vt:lpwstr>
  </property>
  <property fmtid="{D5CDD505-2E9C-101B-9397-08002B2CF9AE}" pid="4" name="LastSaved">
    <vt:filetime>2019-02-13T00:00:00Z</vt:filetime>
  </property>
</Properties>
</file>