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BEA48" w14:textId="77777777" w:rsidR="00965700" w:rsidRPr="00965700" w:rsidRDefault="00965700" w:rsidP="00253B69">
      <w:pPr>
        <w:pStyle w:val="Nzov1"/>
        <w:tabs>
          <w:tab w:val="left" w:pos="9204"/>
        </w:tabs>
        <w:rPr>
          <w:rFonts w:asciiTheme="minorHAnsi" w:hAnsiTheme="minorHAnsi"/>
          <w:b/>
          <w:i/>
          <w:color w:val="FF0000"/>
          <w:sz w:val="22"/>
          <w:szCs w:val="22"/>
          <w:lang w:val="cs-CZ"/>
        </w:rPr>
      </w:pPr>
      <w:r w:rsidRPr="00965700">
        <w:rPr>
          <w:rFonts w:asciiTheme="minorHAnsi" w:hAnsiTheme="minorHAnsi"/>
          <w:b/>
          <w:i/>
          <w:color w:val="FF0000"/>
          <w:sz w:val="22"/>
          <w:szCs w:val="22"/>
          <w:lang w:val="cs-CZ"/>
        </w:rPr>
        <w:t>JAKÉKOLI ÚPRAVY SMLOUVY LZE DĚLAT POUZE FORMOU</w:t>
      </w:r>
      <w:r>
        <w:rPr>
          <w:rFonts w:asciiTheme="minorHAnsi" w:hAnsiTheme="minorHAnsi"/>
          <w:b/>
          <w:i/>
          <w:color w:val="FF0000"/>
          <w:sz w:val="22"/>
          <w:szCs w:val="22"/>
          <w:lang w:val="cs-CZ"/>
        </w:rPr>
        <w:t xml:space="preserve"> VIDITELNÉ</w:t>
      </w:r>
      <w:r w:rsidRPr="00965700">
        <w:rPr>
          <w:rFonts w:asciiTheme="minorHAnsi" w:hAnsiTheme="minorHAnsi"/>
          <w:b/>
          <w:i/>
          <w:color w:val="FF0000"/>
          <w:sz w:val="22"/>
          <w:szCs w:val="22"/>
          <w:lang w:val="cs-CZ"/>
        </w:rPr>
        <w:t xml:space="preserve"> REVIZE!</w:t>
      </w:r>
    </w:p>
    <w:p w14:paraId="6827A71E" w14:textId="77777777" w:rsidR="00965700" w:rsidRDefault="00965700" w:rsidP="00253B69">
      <w:pPr>
        <w:pStyle w:val="Nzov1"/>
        <w:tabs>
          <w:tab w:val="left" w:pos="9204"/>
        </w:tabs>
        <w:rPr>
          <w:b/>
          <w:sz w:val="22"/>
          <w:szCs w:val="22"/>
          <w:lang w:val="cs-CZ"/>
        </w:rPr>
      </w:pPr>
    </w:p>
    <w:p w14:paraId="5443175E" w14:textId="77777777" w:rsidR="00253B69" w:rsidRPr="009477F9" w:rsidRDefault="00253B69" w:rsidP="00253B69">
      <w:pPr>
        <w:pStyle w:val="Nzov1"/>
        <w:tabs>
          <w:tab w:val="left" w:pos="9204"/>
        </w:tabs>
        <w:rPr>
          <w:b/>
          <w:sz w:val="22"/>
          <w:szCs w:val="22"/>
          <w:lang w:val="cs-CZ"/>
        </w:rPr>
      </w:pPr>
      <w:r w:rsidRPr="009477F9">
        <w:rPr>
          <w:b/>
          <w:sz w:val="22"/>
          <w:szCs w:val="22"/>
          <w:lang w:val="cs-CZ"/>
        </w:rPr>
        <w:t>Smlouva o zajištění hudební produkce</w:t>
      </w:r>
    </w:p>
    <w:p w14:paraId="2CE45973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b/>
          <w:sz w:val="22"/>
          <w:szCs w:val="22"/>
          <w:lang w:val="cs-CZ"/>
        </w:rPr>
      </w:pPr>
    </w:p>
    <w:p w14:paraId="4F48649F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27490B6B" w14:textId="77777777" w:rsidR="00253B69" w:rsidRPr="009477F9" w:rsidRDefault="00253B69" w:rsidP="00253B69">
      <w:pPr>
        <w:pStyle w:val="Nadpis11"/>
        <w:tabs>
          <w:tab w:val="left" w:pos="4536"/>
          <w:tab w:val="left" w:pos="9204"/>
        </w:tabs>
        <w:rPr>
          <w:b/>
          <w:sz w:val="22"/>
          <w:szCs w:val="22"/>
          <w:lang w:val="cs-CZ"/>
        </w:rPr>
      </w:pPr>
      <w:r w:rsidRPr="009477F9">
        <w:rPr>
          <w:b/>
          <w:sz w:val="22"/>
          <w:szCs w:val="22"/>
          <w:lang w:val="cs-CZ"/>
        </w:rPr>
        <w:t>I. SMLUVNÍ STRANY</w:t>
      </w:r>
    </w:p>
    <w:p w14:paraId="3847D1AD" w14:textId="77777777" w:rsidR="00253B69" w:rsidRPr="009477F9" w:rsidRDefault="00253B69" w:rsidP="00253B69">
      <w:pPr>
        <w:jc w:val="both"/>
        <w:rPr>
          <w:sz w:val="22"/>
          <w:szCs w:val="22"/>
        </w:rPr>
      </w:pPr>
    </w:p>
    <w:p w14:paraId="3643B077" w14:textId="77777777" w:rsidR="00253B69" w:rsidRPr="009477F9" w:rsidRDefault="00253B69" w:rsidP="00253B69">
      <w:pPr>
        <w:pStyle w:val="Prosttext"/>
        <w:rPr>
          <w:sz w:val="22"/>
          <w:szCs w:val="22"/>
        </w:rPr>
      </w:pPr>
    </w:p>
    <w:p w14:paraId="5DD59E2B" w14:textId="77777777" w:rsidR="00C513D1" w:rsidRDefault="00C513D1" w:rsidP="00C513D1">
      <w:pPr>
        <w:pStyle w:val="Normln1"/>
        <w:numPr>
          <w:ilvl w:val="0"/>
          <w:numId w:val="9"/>
        </w:numPr>
        <w:jc w:val="both"/>
        <w:rPr>
          <w:rStyle w:val="platne1"/>
          <w:b/>
          <w:sz w:val="22"/>
          <w:szCs w:val="22"/>
        </w:rPr>
      </w:pPr>
      <w:r>
        <w:rPr>
          <w:rStyle w:val="platne1"/>
          <w:b/>
          <w:sz w:val="22"/>
          <w:szCs w:val="22"/>
        </w:rPr>
        <w:t xml:space="preserve">Potoky 310 s.r.o. </w:t>
      </w:r>
    </w:p>
    <w:p w14:paraId="6721C8C3" w14:textId="77777777" w:rsidR="00C513D1" w:rsidRDefault="00C513D1" w:rsidP="00C513D1">
      <w:pPr>
        <w:pStyle w:val="Normlnweb"/>
        <w:spacing w:before="0" w:beforeAutospacing="0" w:after="0" w:afterAutospacing="0"/>
        <w:ind w:left="709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se sídlem: Chopinova 14, Praha 2, 12000</w:t>
      </w:r>
    </w:p>
    <w:p w14:paraId="161FC552" w14:textId="77777777" w:rsidR="00C513D1" w:rsidRDefault="00C513D1" w:rsidP="00C513D1">
      <w:pPr>
        <w:pStyle w:val="Normlnweb"/>
        <w:spacing w:before="0" w:beforeAutospacing="0" w:after="0" w:afterAutospacing="0"/>
        <w:ind w:left="709"/>
      </w:pPr>
      <w:r>
        <w:rPr>
          <w:sz w:val="22"/>
          <w:szCs w:val="22"/>
        </w:rPr>
        <w:t xml:space="preserve">IČ: </w:t>
      </w:r>
      <w:r>
        <w:rPr>
          <w:rStyle w:val="nowrap"/>
          <w:sz w:val="22"/>
          <w:szCs w:val="22"/>
        </w:rPr>
        <w:t>05494834</w:t>
      </w:r>
    </w:p>
    <w:p w14:paraId="5BE1A484" w14:textId="77777777" w:rsidR="00C513D1" w:rsidRDefault="00C513D1" w:rsidP="00C513D1">
      <w:pPr>
        <w:ind w:left="709"/>
        <w:rPr>
          <w:sz w:val="22"/>
          <w:szCs w:val="22"/>
        </w:rPr>
      </w:pPr>
      <w:r>
        <w:rPr>
          <w:sz w:val="22"/>
          <w:szCs w:val="22"/>
        </w:rPr>
        <w:t>Vedená u Městského soudu v Praze, oddíl C, vložka 264630</w:t>
      </w:r>
    </w:p>
    <w:p w14:paraId="7A7151F6" w14:textId="77777777" w:rsidR="00253B69" w:rsidRPr="009477F9" w:rsidRDefault="00211CF8" w:rsidP="00C513D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 na základě plné moci </w:t>
      </w:r>
      <w:r w:rsidR="00BD0363">
        <w:rPr>
          <w:sz w:val="22"/>
          <w:szCs w:val="22"/>
        </w:rPr>
        <w:t>Alexandrou Wolfovou</w:t>
      </w:r>
    </w:p>
    <w:p w14:paraId="68624DCA" w14:textId="77777777" w:rsidR="00253B69" w:rsidRPr="009477F9" w:rsidRDefault="00BD0363" w:rsidP="00C513D1">
      <w:pPr>
        <w:pStyle w:val="Prosttext"/>
        <w:ind w:left="709" w:hang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„Produkce</w:t>
      </w:r>
      <w:r w:rsidR="00253B69" w:rsidRPr="009477F9">
        <w:rPr>
          <w:rFonts w:ascii="Times New Roman" w:hAnsi="Times New Roman"/>
          <w:sz w:val="22"/>
          <w:szCs w:val="22"/>
        </w:rPr>
        <w:t>“)</w:t>
      </w:r>
    </w:p>
    <w:p w14:paraId="1E4F2F4D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ED66C8C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    a</w:t>
      </w:r>
    </w:p>
    <w:p w14:paraId="630F0CF3" w14:textId="77777777" w:rsidR="00253B69" w:rsidRPr="009477F9" w:rsidRDefault="00253B69" w:rsidP="00253B69">
      <w:pPr>
        <w:pStyle w:val="Normlny1"/>
        <w:tabs>
          <w:tab w:val="left" w:pos="2410"/>
          <w:tab w:val="left" w:pos="2552"/>
          <w:tab w:val="left" w:pos="9204"/>
        </w:tabs>
        <w:ind w:left="284"/>
        <w:jc w:val="both"/>
        <w:rPr>
          <w:sz w:val="22"/>
          <w:szCs w:val="22"/>
          <w:lang w:val="cs-CZ"/>
        </w:rPr>
      </w:pPr>
    </w:p>
    <w:p w14:paraId="5370BB2A" w14:textId="2908A73E" w:rsidR="00253B69" w:rsidRPr="009477F9" w:rsidRDefault="00F34A61" w:rsidP="00C513D1">
      <w:pPr>
        <w:pStyle w:val="Normlny1"/>
        <w:numPr>
          <w:ilvl w:val="0"/>
          <w:numId w:val="9"/>
        </w:numPr>
        <w:tabs>
          <w:tab w:val="left" w:pos="9204"/>
        </w:tabs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Městské kultu</w:t>
      </w:r>
      <w:r w:rsidR="003D1ED2">
        <w:rPr>
          <w:b/>
          <w:sz w:val="22"/>
          <w:szCs w:val="22"/>
          <w:lang w:val="cs-CZ"/>
        </w:rPr>
        <w:t>rní středisko Strakonice</w:t>
      </w:r>
    </w:p>
    <w:p w14:paraId="26C921E3" w14:textId="2155E8F0" w:rsidR="00C513D1" w:rsidRDefault="00C513D1" w:rsidP="00C513D1">
      <w:pPr>
        <w:pStyle w:val="Normlnweb"/>
        <w:spacing w:before="0" w:beforeAutospacing="0" w:after="0" w:afterAutospacing="0"/>
        <w:ind w:left="720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 xml:space="preserve">se sídlem: </w:t>
      </w:r>
      <w:r w:rsidR="003D1ED2">
        <w:rPr>
          <w:rStyle w:val="platne1"/>
          <w:sz w:val="22"/>
          <w:szCs w:val="22"/>
        </w:rPr>
        <w:t>Mírová 831, Strakonice 38601</w:t>
      </w:r>
    </w:p>
    <w:p w14:paraId="0D25BCF6" w14:textId="4D13C316" w:rsidR="00C513D1" w:rsidRDefault="00C513D1" w:rsidP="00C513D1">
      <w:pPr>
        <w:pStyle w:val="Normlnweb"/>
        <w:spacing w:before="0" w:beforeAutospacing="0" w:after="0" w:afterAutospacing="0"/>
        <w:ind w:left="720"/>
      </w:pPr>
      <w:r>
        <w:rPr>
          <w:sz w:val="22"/>
          <w:szCs w:val="22"/>
        </w:rPr>
        <w:t>IČ:</w:t>
      </w:r>
      <w:r w:rsidR="003D1ED2">
        <w:rPr>
          <w:sz w:val="22"/>
          <w:szCs w:val="22"/>
        </w:rPr>
        <w:t>0367869</w:t>
      </w:r>
    </w:p>
    <w:p w14:paraId="7BCEE562" w14:textId="6C823675" w:rsidR="00C513D1" w:rsidRPr="00C513D1" w:rsidRDefault="00C513D1" w:rsidP="00C513D1">
      <w:pPr>
        <w:pStyle w:val="Normlny1"/>
        <w:tabs>
          <w:tab w:val="left" w:pos="9204"/>
        </w:tabs>
        <w:ind w:left="720"/>
        <w:rPr>
          <w:sz w:val="22"/>
          <w:szCs w:val="22"/>
          <w:lang w:val="cs-CZ"/>
        </w:rPr>
      </w:pPr>
      <w:r w:rsidRPr="00C513D1">
        <w:rPr>
          <w:sz w:val="22"/>
          <w:szCs w:val="22"/>
          <w:lang w:val="cs-CZ"/>
        </w:rPr>
        <w:t>DIČ:</w:t>
      </w:r>
      <w:r w:rsidR="003D1ED2">
        <w:rPr>
          <w:sz w:val="22"/>
          <w:szCs w:val="22"/>
          <w:lang w:val="cs-CZ"/>
        </w:rPr>
        <w:t xml:space="preserve"> CZ0367869</w:t>
      </w:r>
    </w:p>
    <w:p w14:paraId="4B42CD66" w14:textId="33B01676" w:rsidR="00C513D1" w:rsidRPr="00C513D1" w:rsidRDefault="00C513D1" w:rsidP="00C513D1">
      <w:pPr>
        <w:pStyle w:val="Odstavecseseznamem"/>
        <w:ind w:left="720"/>
        <w:rPr>
          <w:sz w:val="22"/>
          <w:szCs w:val="22"/>
        </w:rPr>
      </w:pPr>
      <w:r w:rsidRPr="00C513D1">
        <w:rPr>
          <w:sz w:val="22"/>
          <w:szCs w:val="22"/>
        </w:rPr>
        <w:t xml:space="preserve">Vedená u </w:t>
      </w:r>
      <w:r w:rsidR="003D1ED2">
        <w:rPr>
          <w:sz w:val="22"/>
          <w:szCs w:val="22"/>
        </w:rPr>
        <w:t xml:space="preserve">Krajského soudu </w:t>
      </w:r>
      <w:proofErr w:type="spellStart"/>
      <w:r w:rsidRPr="00C513D1">
        <w:rPr>
          <w:sz w:val="22"/>
          <w:szCs w:val="22"/>
        </w:rPr>
        <w:t>soudu</w:t>
      </w:r>
      <w:proofErr w:type="spellEnd"/>
      <w:r w:rsidRPr="00C513D1">
        <w:rPr>
          <w:sz w:val="22"/>
          <w:szCs w:val="22"/>
        </w:rPr>
        <w:t xml:space="preserve"> v</w:t>
      </w:r>
      <w:r w:rsidR="003D1ED2">
        <w:rPr>
          <w:sz w:val="22"/>
          <w:szCs w:val="22"/>
        </w:rPr>
        <w:t> Českých Budějovicích</w:t>
      </w:r>
      <w:r w:rsidRPr="00C513D1">
        <w:rPr>
          <w:sz w:val="22"/>
          <w:szCs w:val="22"/>
        </w:rPr>
        <w:t>, oddíl</w:t>
      </w:r>
      <w:r w:rsidR="003D1ED2">
        <w:rPr>
          <w:sz w:val="22"/>
          <w:szCs w:val="22"/>
        </w:rPr>
        <w:t xml:space="preserve"> </w:t>
      </w:r>
      <w:proofErr w:type="spellStart"/>
      <w:r w:rsidR="003D1ED2">
        <w:rPr>
          <w:sz w:val="22"/>
          <w:szCs w:val="22"/>
        </w:rPr>
        <w:t>pr</w:t>
      </w:r>
      <w:proofErr w:type="spellEnd"/>
      <w:r w:rsidR="003D1ED2">
        <w:rPr>
          <w:sz w:val="22"/>
          <w:szCs w:val="22"/>
        </w:rPr>
        <w:t>., vložka 46 č. výpisu 6455/2002</w:t>
      </w:r>
      <w:r w:rsidRPr="00C513D1">
        <w:rPr>
          <w:sz w:val="22"/>
          <w:szCs w:val="22"/>
        </w:rPr>
        <w:t xml:space="preserve">, vložka </w:t>
      </w:r>
    </w:p>
    <w:p w14:paraId="5CCE9200" w14:textId="686E8BD0" w:rsidR="00C513D1" w:rsidRPr="00C513D1" w:rsidRDefault="00C513D1" w:rsidP="00C513D1">
      <w:pPr>
        <w:pStyle w:val="Odstavecseseznamem"/>
        <w:ind w:left="720"/>
        <w:jc w:val="both"/>
        <w:rPr>
          <w:sz w:val="22"/>
          <w:szCs w:val="22"/>
        </w:rPr>
      </w:pPr>
      <w:r w:rsidRPr="00C513D1">
        <w:rPr>
          <w:sz w:val="22"/>
          <w:szCs w:val="22"/>
        </w:rPr>
        <w:t xml:space="preserve">Jejímž jménem jedná: </w:t>
      </w:r>
      <w:r w:rsidR="003D1ED2">
        <w:rPr>
          <w:sz w:val="22"/>
          <w:szCs w:val="22"/>
        </w:rPr>
        <w:t xml:space="preserve">František </w:t>
      </w:r>
      <w:proofErr w:type="spellStart"/>
      <w:r w:rsidR="003D1ED2">
        <w:rPr>
          <w:sz w:val="22"/>
          <w:szCs w:val="22"/>
        </w:rPr>
        <w:t>Christelbauer</w:t>
      </w:r>
      <w:proofErr w:type="spellEnd"/>
      <w:r w:rsidR="003D1ED2">
        <w:rPr>
          <w:sz w:val="22"/>
          <w:szCs w:val="22"/>
        </w:rPr>
        <w:t xml:space="preserve"> ředitel MěKS Strakonice</w:t>
      </w:r>
    </w:p>
    <w:p w14:paraId="7BC402EE" w14:textId="77777777" w:rsidR="00253B69" w:rsidRPr="009477F9" w:rsidRDefault="00253B69" w:rsidP="00253B69">
      <w:pPr>
        <w:pStyle w:val="Normlny1"/>
        <w:tabs>
          <w:tab w:val="left" w:pos="567"/>
          <w:tab w:val="left" w:pos="2552"/>
          <w:tab w:val="left" w:pos="9204"/>
        </w:tabs>
        <w:spacing w:line="240" w:lineRule="atLeast"/>
        <w:ind w:left="709" w:hanging="283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ab/>
      </w:r>
      <w:r w:rsidRPr="009477F9">
        <w:rPr>
          <w:sz w:val="22"/>
          <w:szCs w:val="22"/>
          <w:lang w:val="cs-CZ"/>
        </w:rPr>
        <w:tab/>
        <w:t xml:space="preserve">(dále jen </w:t>
      </w:r>
      <w:r w:rsidRPr="009477F9">
        <w:rPr>
          <w:rFonts w:ascii="Times New Roman Bold" w:hAnsi="Times New Roman Bold"/>
          <w:sz w:val="22"/>
          <w:szCs w:val="22"/>
          <w:lang w:val="cs-CZ"/>
        </w:rPr>
        <w:t>„Pořadatel“</w:t>
      </w:r>
      <w:r w:rsidRPr="009477F9">
        <w:rPr>
          <w:sz w:val="22"/>
          <w:szCs w:val="22"/>
          <w:lang w:val="cs-CZ"/>
        </w:rPr>
        <w:t>)</w:t>
      </w:r>
    </w:p>
    <w:p w14:paraId="29B16B1C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1666D463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01EE8AD2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37505E40" w14:textId="77777777" w:rsidR="00253B69" w:rsidRPr="009477F9" w:rsidRDefault="00253B69" w:rsidP="00253B69">
      <w:pPr>
        <w:pStyle w:val="Normlny1"/>
        <w:tabs>
          <w:tab w:val="left" w:pos="9204"/>
        </w:tabs>
        <w:jc w:val="center"/>
        <w:rPr>
          <w:rFonts w:ascii="Times New Roman Bold" w:hAnsi="Times New Roman Bold"/>
          <w:sz w:val="22"/>
          <w:szCs w:val="22"/>
          <w:lang w:val="cs-CZ"/>
        </w:rPr>
      </w:pPr>
      <w:r w:rsidRPr="009477F9">
        <w:rPr>
          <w:rFonts w:ascii="Times New Roman Bold" w:hAnsi="Times New Roman Bold"/>
          <w:sz w:val="22"/>
          <w:szCs w:val="22"/>
          <w:lang w:val="cs-CZ"/>
        </w:rPr>
        <w:t xml:space="preserve">uzavírají tuto smlouvu o zajištění hudební produkce </w:t>
      </w:r>
    </w:p>
    <w:p w14:paraId="213C8D6E" w14:textId="77777777" w:rsidR="00253B69" w:rsidRPr="009477F9" w:rsidRDefault="00253B69" w:rsidP="00253B69">
      <w:pPr>
        <w:pStyle w:val="Normlny1"/>
        <w:tabs>
          <w:tab w:val="left" w:pos="9204"/>
        </w:tabs>
        <w:rPr>
          <w:rFonts w:ascii="Times New Roman Bold" w:hAnsi="Times New Roman Bold"/>
          <w:sz w:val="22"/>
          <w:szCs w:val="22"/>
          <w:lang w:val="cs-CZ"/>
        </w:rPr>
      </w:pPr>
    </w:p>
    <w:p w14:paraId="2B0A66B7" w14:textId="77777777" w:rsidR="00253B69" w:rsidRPr="009477F9" w:rsidRDefault="00253B69" w:rsidP="00253B69">
      <w:pPr>
        <w:pStyle w:val="Normlny1"/>
        <w:tabs>
          <w:tab w:val="left" w:pos="4536"/>
          <w:tab w:val="left" w:pos="9204"/>
        </w:tabs>
        <w:rPr>
          <w:sz w:val="22"/>
          <w:szCs w:val="22"/>
          <w:lang w:val="cs-CZ"/>
        </w:rPr>
      </w:pPr>
    </w:p>
    <w:p w14:paraId="49134555" w14:textId="77777777" w:rsidR="00253B69" w:rsidRPr="009477F9" w:rsidRDefault="00253B69" w:rsidP="00253B69">
      <w:pPr>
        <w:pStyle w:val="Nadpis11"/>
        <w:tabs>
          <w:tab w:val="left" w:pos="9204"/>
        </w:tabs>
        <w:rPr>
          <w:b/>
          <w:sz w:val="22"/>
          <w:szCs w:val="22"/>
          <w:lang w:val="cs-CZ"/>
        </w:rPr>
      </w:pPr>
      <w:r w:rsidRPr="009477F9">
        <w:rPr>
          <w:b/>
          <w:sz w:val="22"/>
          <w:szCs w:val="22"/>
          <w:lang w:val="cs-CZ"/>
        </w:rPr>
        <w:t>II. ÚVODNÍ USTANOVENÍ</w:t>
      </w:r>
    </w:p>
    <w:p w14:paraId="0357B955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76D911F" w14:textId="77777777" w:rsidR="00253B69" w:rsidRPr="009477F9" w:rsidRDefault="00BD0363" w:rsidP="00253B69">
      <w:pPr>
        <w:pStyle w:val="Zkladntext1"/>
        <w:tabs>
          <w:tab w:val="left" w:pos="9204"/>
        </w:tabs>
        <w:rPr>
          <w:rFonts w:ascii="Times New Roman Bold" w:hAnsi="Times New Roman Bold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Produkce</w:t>
      </w:r>
      <w:r w:rsidR="00253B69" w:rsidRPr="009477F9">
        <w:rPr>
          <w:sz w:val="22"/>
          <w:szCs w:val="22"/>
          <w:lang w:val="cs-CZ"/>
        </w:rPr>
        <w:t xml:space="preserve"> prohlašuje, že zastupuje výkonné</w:t>
      </w:r>
      <w:r w:rsidR="00253B69">
        <w:rPr>
          <w:sz w:val="22"/>
          <w:szCs w:val="22"/>
          <w:lang w:val="cs-CZ"/>
        </w:rPr>
        <w:t>ho</w:t>
      </w:r>
      <w:r w:rsidR="00253B69" w:rsidRPr="009477F9">
        <w:rPr>
          <w:sz w:val="22"/>
          <w:szCs w:val="22"/>
          <w:lang w:val="cs-CZ"/>
        </w:rPr>
        <w:t xml:space="preserve"> umělce </w:t>
      </w:r>
      <w:r w:rsidR="00C513D1">
        <w:rPr>
          <w:sz w:val="22"/>
          <w:szCs w:val="22"/>
          <w:lang w:val="cs-CZ"/>
        </w:rPr>
        <w:t xml:space="preserve">Barboru </w:t>
      </w:r>
      <w:r w:rsidR="00185D99">
        <w:rPr>
          <w:sz w:val="22"/>
          <w:szCs w:val="22"/>
          <w:lang w:val="cs-CZ"/>
        </w:rPr>
        <w:t>Polákovou</w:t>
      </w:r>
      <w:r w:rsidR="008028E8">
        <w:rPr>
          <w:sz w:val="22"/>
          <w:szCs w:val="22"/>
          <w:lang w:val="cs-CZ"/>
        </w:rPr>
        <w:t xml:space="preserve"> </w:t>
      </w:r>
      <w:r w:rsidR="008C4C5D">
        <w:rPr>
          <w:sz w:val="22"/>
          <w:szCs w:val="22"/>
          <w:lang w:val="cs-CZ"/>
        </w:rPr>
        <w:t xml:space="preserve">a </w:t>
      </w:r>
      <w:r w:rsidR="0083580C" w:rsidRPr="009477F9">
        <w:rPr>
          <w:sz w:val="22"/>
          <w:szCs w:val="22"/>
          <w:lang w:val="cs-CZ"/>
        </w:rPr>
        <w:t>je oprávněna uz</w:t>
      </w:r>
      <w:r w:rsidR="0083580C">
        <w:rPr>
          <w:sz w:val="22"/>
          <w:szCs w:val="22"/>
          <w:lang w:val="cs-CZ"/>
        </w:rPr>
        <w:t xml:space="preserve">avřít tuto smlouvu. </w:t>
      </w:r>
      <w:r>
        <w:rPr>
          <w:sz w:val="22"/>
          <w:szCs w:val="22"/>
          <w:lang w:val="cs-CZ"/>
        </w:rPr>
        <w:t>Produkce</w:t>
      </w:r>
      <w:r w:rsidR="0083580C">
        <w:rPr>
          <w:sz w:val="22"/>
          <w:szCs w:val="22"/>
          <w:lang w:val="cs-CZ"/>
        </w:rPr>
        <w:t xml:space="preserve"> dále prohlašuje, že spolu s Barborou Polákovou je schopna zajistit provedení uměleckého výkonu interprety doprovázejícími</w:t>
      </w:r>
      <w:r w:rsidR="00BC1C43">
        <w:rPr>
          <w:sz w:val="22"/>
          <w:szCs w:val="22"/>
          <w:lang w:val="cs-CZ"/>
        </w:rPr>
        <w:t xml:space="preserve"> Barboru Polákovou</w:t>
      </w:r>
      <w:r w:rsidR="0083580C">
        <w:rPr>
          <w:sz w:val="22"/>
          <w:szCs w:val="22"/>
          <w:lang w:val="cs-CZ"/>
        </w:rPr>
        <w:t xml:space="preserve"> (společně dále také jako „interpreti</w:t>
      </w:r>
      <w:r w:rsidR="0083580C" w:rsidRPr="009477F9">
        <w:rPr>
          <w:sz w:val="22"/>
          <w:szCs w:val="22"/>
          <w:lang w:val="cs-CZ"/>
        </w:rPr>
        <w:t>“)</w:t>
      </w:r>
      <w:r w:rsidR="0083580C">
        <w:rPr>
          <w:sz w:val="22"/>
          <w:szCs w:val="22"/>
          <w:lang w:val="cs-CZ"/>
        </w:rPr>
        <w:t xml:space="preserve"> v rámci níže specifikovaného Koncertu</w:t>
      </w:r>
      <w:r w:rsidR="004D352F">
        <w:rPr>
          <w:sz w:val="22"/>
          <w:szCs w:val="22"/>
          <w:lang w:val="cs-CZ"/>
        </w:rPr>
        <w:t xml:space="preserve"> tak</w:t>
      </w:r>
      <w:r>
        <w:rPr>
          <w:sz w:val="22"/>
          <w:szCs w:val="22"/>
          <w:lang w:val="cs-CZ"/>
        </w:rPr>
        <w:t>,</w:t>
      </w:r>
      <w:r w:rsidR="004D352F">
        <w:rPr>
          <w:sz w:val="22"/>
          <w:szCs w:val="22"/>
          <w:lang w:val="cs-CZ"/>
        </w:rPr>
        <w:t xml:space="preserve"> aby byla zaručena umělecká kvalita Koncertu</w:t>
      </w:r>
      <w:r w:rsidR="0083580C">
        <w:rPr>
          <w:sz w:val="22"/>
          <w:szCs w:val="22"/>
          <w:lang w:val="cs-CZ"/>
        </w:rPr>
        <w:t xml:space="preserve">. Výběr výkonných umělců doprovázejících Barboru Polákovou v rámci Koncertu je zcela na uvážení </w:t>
      </w:r>
      <w:r>
        <w:rPr>
          <w:sz w:val="22"/>
          <w:szCs w:val="22"/>
          <w:lang w:val="cs-CZ"/>
        </w:rPr>
        <w:t>Produkce</w:t>
      </w:r>
      <w:r w:rsidR="00CE1B0F">
        <w:rPr>
          <w:sz w:val="22"/>
          <w:szCs w:val="22"/>
          <w:lang w:val="cs-CZ"/>
        </w:rPr>
        <w:t>.</w:t>
      </w:r>
    </w:p>
    <w:p w14:paraId="216548A7" w14:textId="77777777" w:rsidR="00253B69" w:rsidRPr="009477F9" w:rsidRDefault="00253B69" w:rsidP="00253B69">
      <w:pPr>
        <w:pStyle w:val="Zkladntext1"/>
        <w:tabs>
          <w:tab w:val="left" w:pos="9204"/>
        </w:tabs>
        <w:rPr>
          <w:sz w:val="22"/>
          <w:szCs w:val="22"/>
          <w:lang w:val="cs-CZ"/>
        </w:rPr>
      </w:pPr>
    </w:p>
    <w:p w14:paraId="45A0E1D8" w14:textId="77777777" w:rsidR="00253B69" w:rsidRPr="009477F9" w:rsidRDefault="00253B69" w:rsidP="00253B69">
      <w:pPr>
        <w:pStyle w:val="Nadpis11"/>
        <w:tabs>
          <w:tab w:val="left" w:pos="9204"/>
        </w:tabs>
        <w:rPr>
          <w:b/>
          <w:sz w:val="22"/>
          <w:szCs w:val="22"/>
          <w:lang w:val="cs-CZ"/>
        </w:rPr>
      </w:pPr>
      <w:r w:rsidRPr="009477F9">
        <w:rPr>
          <w:b/>
          <w:sz w:val="22"/>
          <w:szCs w:val="22"/>
          <w:lang w:val="cs-CZ"/>
        </w:rPr>
        <w:t>III. PŘEDMĚT SMLOUVY</w:t>
      </w:r>
    </w:p>
    <w:p w14:paraId="4804F7A1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019CC55E" w14:textId="42D370E2" w:rsidR="00253B69" w:rsidRPr="009477F9" w:rsidRDefault="00253B69" w:rsidP="00253B69">
      <w:pPr>
        <w:pStyle w:val="Zarkazkladnhotextu1"/>
        <w:ind w:left="0" w:firstLine="0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Předmětem této smlouvy je </w:t>
      </w:r>
      <w:r w:rsidR="004D352F">
        <w:rPr>
          <w:sz w:val="22"/>
          <w:szCs w:val="22"/>
          <w:lang w:val="cs-CZ"/>
        </w:rPr>
        <w:t xml:space="preserve">zajištění </w:t>
      </w:r>
      <w:r w:rsidRPr="009477F9">
        <w:rPr>
          <w:sz w:val="22"/>
          <w:szCs w:val="22"/>
          <w:lang w:val="cs-CZ"/>
        </w:rPr>
        <w:t xml:space="preserve">vystoupení </w:t>
      </w:r>
      <w:r w:rsidR="004D352F">
        <w:rPr>
          <w:sz w:val="22"/>
          <w:szCs w:val="22"/>
          <w:lang w:val="cs-CZ"/>
        </w:rPr>
        <w:t xml:space="preserve">Barbory Polákové spolu s výkonnými umělci </w:t>
      </w:r>
      <w:proofErr w:type="gramStart"/>
      <w:r w:rsidR="004D352F">
        <w:rPr>
          <w:sz w:val="22"/>
          <w:szCs w:val="22"/>
          <w:lang w:val="cs-CZ"/>
        </w:rPr>
        <w:t xml:space="preserve">dle </w:t>
      </w:r>
      <w:r w:rsidRPr="009477F9">
        <w:rPr>
          <w:sz w:val="22"/>
          <w:szCs w:val="22"/>
          <w:lang w:val="cs-CZ"/>
        </w:rPr>
        <w:t xml:space="preserve"> článku</w:t>
      </w:r>
      <w:proofErr w:type="gramEnd"/>
      <w:r w:rsidRPr="009477F9">
        <w:rPr>
          <w:sz w:val="22"/>
          <w:szCs w:val="22"/>
          <w:lang w:val="cs-CZ"/>
        </w:rPr>
        <w:t xml:space="preserve"> II. této smlouvy v rámci </w:t>
      </w:r>
      <w:r w:rsidRPr="001A4AE1">
        <w:rPr>
          <w:sz w:val="22"/>
          <w:szCs w:val="22"/>
          <w:lang w:val="cs-CZ"/>
        </w:rPr>
        <w:t>akce:</w:t>
      </w:r>
      <w:r w:rsidR="001A4AE1" w:rsidRPr="001A4AE1">
        <w:rPr>
          <w:sz w:val="22"/>
          <w:szCs w:val="22"/>
          <w:lang w:val="cs-CZ"/>
        </w:rPr>
        <w:t xml:space="preserve"> </w:t>
      </w:r>
      <w:r w:rsidR="003D1ED2">
        <w:rPr>
          <w:sz w:val="22"/>
          <w:szCs w:val="22"/>
          <w:lang w:val="cs-CZ"/>
        </w:rPr>
        <w:t>koncert</w:t>
      </w:r>
      <w:r w:rsidRPr="009477F9">
        <w:rPr>
          <w:sz w:val="22"/>
          <w:szCs w:val="22"/>
          <w:lang w:val="cs-CZ"/>
        </w:rPr>
        <w:t xml:space="preserve">  (dále</w:t>
      </w:r>
      <w:r w:rsidR="0083580C">
        <w:rPr>
          <w:sz w:val="22"/>
          <w:szCs w:val="22"/>
          <w:lang w:val="cs-CZ"/>
        </w:rPr>
        <w:t xml:space="preserve"> a výše</w:t>
      </w:r>
      <w:r w:rsidRPr="009477F9">
        <w:rPr>
          <w:sz w:val="22"/>
          <w:szCs w:val="22"/>
          <w:lang w:val="cs-CZ"/>
        </w:rPr>
        <w:t xml:space="preserve"> jen “Koncert”):</w:t>
      </w:r>
    </w:p>
    <w:p w14:paraId="764C4D82" w14:textId="77777777" w:rsidR="00253B69" w:rsidRPr="009477F9" w:rsidRDefault="00253B69" w:rsidP="00253B69">
      <w:pPr>
        <w:pStyle w:val="Zarkazkladnhotextu1"/>
        <w:tabs>
          <w:tab w:val="left" w:pos="9204"/>
        </w:tabs>
        <w:rPr>
          <w:sz w:val="22"/>
          <w:szCs w:val="22"/>
          <w:lang w:val="cs-CZ"/>
        </w:rPr>
      </w:pPr>
    </w:p>
    <w:p w14:paraId="6846746E" w14:textId="42BB64BC" w:rsidR="00253B69" w:rsidRDefault="00253B69" w:rsidP="00253B69">
      <w:pPr>
        <w:pStyle w:val="Zarkazkladnhotextu1"/>
        <w:tabs>
          <w:tab w:val="left" w:pos="9204"/>
        </w:tabs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1. </w:t>
      </w:r>
      <w:r w:rsidRPr="009477F9">
        <w:rPr>
          <w:sz w:val="22"/>
          <w:szCs w:val="22"/>
          <w:lang w:val="cs-CZ"/>
        </w:rPr>
        <w:tab/>
        <w:t xml:space="preserve">Koncert se uskuteční dne: </w:t>
      </w:r>
      <w:r w:rsidR="003D1ED2">
        <w:rPr>
          <w:sz w:val="22"/>
          <w:szCs w:val="22"/>
          <w:lang w:val="cs-CZ"/>
        </w:rPr>
        <w:t>19.10. 2019</w:t>
      </w:r>
      <w:r w:rsidRPr="009477F9">
        <w:rPr>
          <w:sz w:val="22"/>
          <w:szCs w:val="22"/>
          <w:lang w:val="cs-CZ"/>
        </w:rPr>
        <w:t xml:space="preserve"> v čase od cca </w:t>
      </w:r>
      <w:r w:rsidR="00800CEE">
        <w:rPr>
          <w:sz w:val="22"/>
          <w:szCs w:val="22"/>
          <w:highlight w:val="yellow"/>
          <w:lang w:val="cs-CZ"/>
        </w:rPr>
        <w:t>19</w:t>
      </w:r>
      <w:r w:rsidR="008A01FE">
        <w:rPr>
          <w:sz w:val="22"/>
          <w:szCs w:val="22"/>
          <w:highlight w:val="yellow"/>
          <w:lang w:val="cs-CZ"/>
        </w:rPr>
        <w:t>.00</w:t>
      </w:r>
      <w:r w:rsidRPr="009477F9">
        <w:rPr>
          <w:sz w:val="22"/>
          <w:szCs w:val="22"/>
          <w:highlight w:val="yellow"/>
          <w:lang w:val="cs-CZ"/>
        </w:rPr>
        <w:t xml:space="preserve"> hod do cca </w:t>
      </w:r>
      <w:r w:rsidR="001458FC">
        <w:rPr>
          <w:sz w:val="22"/>
          <w:szCs w:val="22"/>
          <w:highlight w:val="yellow"/>
          <w:lang w:val="cs-CZ"/>
        </w:rPr>
        <w:t>2</w:t>
      </w:r>
      <w:r w:rsidR="00800CEE">
        <w:rPr>
          <w:sz w:val="22"/>
          <w:szCs w:val="22"/>
          <w:highlight w:val="yellow"/>
          <w:lang w:val="cs-CZ"/>
        </w:rPr>
        <w:t>1</w:t>
      </w:r>
      <w:r w:rsidR="001458FC">
        <w:rPr>
          <w:sz w:val="22"/>
          <w:szCs w:val="22"/>
          <w:highlight w:val="yellow"/>
          <w:lang w:val="cs-CZ"/>
        </w:rPr>
        <w:t>.00</w:t>
      </w:r>
      <w:r w:rsidRPr="009477F9">
        <w:rPr>
          <w:sz w:val="22"/>
          <w:szCs w:val="22"/>
          <w:highlight w:val="yellow"/>
          <w:lang w:val="cs-CZ"/>
        </w:rPr>
        <w:t xml:space="preserve"> </w:t>
      </w:r>
      <w:r>
        <w:rPr>
          <w:sz w:val="22"/>
          <w:szCs w:val="22"/>
          <w:highlight w:val="yellow"/>
          <w:lang w:val="cs-CZ"/>
        </w:rPr>
        <w:t>h</w:t>
      </w:r>
      <w:r w:rsidRPr="009477F9">
        <w:rPr>
          <w:sz w:val="22"/>
          <w:szCs w:val="22"/>
          <w:highlight w:val="yellow"/>
          <w:lang w:val="cs-CZ"/>
        </w:rPr>
        <w:t>od</w:t>
      </w:r>
      <w:r>
        <w:rPr>
          <w:sz w:val="22"/>
          <w:szCs w:val="22"/>
          <w:lang w:val="cs-CZ"/>
        </w:rPr>
        <w:t xml:space="preserve"> (případné změny v čase nutno konzultovat s </w:t>
      </w:r>
      <w:r w:rsidR="00BD0363">
        <w:rPr>
          <w:sz w:val="22"/>
          <w:szCs w:val="22"/>
          <w:lang w:val="cs-CZ"/>
        </w:rPr>
        <w:t>Produkcí</w:t>
      </w:r>
      <w:r>
        <w:rPr>
          <w:sz w:val="22"/>
          <w:szCs w:val="22"/>
          <w:lang w:val="cs-CZ"/>
        </w:rPr>
        <w:t>)</w:t>
      </w:r>
    </w:p>
    <w:p w14:paraId="71ED7D3E" w14:textId="77777777" w:rsidR="00253B69" w:rsidRDefault="00253B69" w:rsidP="00253B69">
      <w:pPr>
        <w:pStyle w:val="Zarkazkladnhotextu1"/>
        <w:tabs>
          <w:tab w:val="left" w:pos="9204"/>
        </w:tabs>
        <w:rPr>
          <w:sz w:val="22"/>
          <w:szCs w:val="22"/>
          <w:lang w:val="cs-CZ"/>
        </w:rPr>
      </w:pPr>
    </w:p>
    <w:p w14:paraId="3EEAB932" w14:textId="2F2A5CCE" w:rsidR="00253B69" w:rsidRPr="00612461" w:rsidRDefault="00253B69" w:rsidP="00253B69">
      <w:pPr>
        <w:jc w:val="both"/>
        <w:rPr>
          <w:sz w:val="22"/>
          <w:szCs w:val="22"/>
        </w:rPr>
      </w:pPr>
      <w:r w:rsidRPr="00C513D1">
        <w:rPr>
          <w:sz w:val="22"/>
          <w:szCs w:val="22"/>
        </w:rPr>
        <w:t xml:space="preserve">Příjezd na místo konání Koncertu a možnost veškeré technické a zvukové instalace bude technikům a zvukařům s aparaturou umožněn od </w:t>
      </w:r>
      <w:r w:rsidR="008A01FE">
        <w:rPr>
          <w:sz w:val="22"/>
          <w:szCs w:val="22"/>
        </w:rPr>
        <w:t>1</w:t>
      </w:r>
      <w:r w:rsidR="00800CEE">
        <w:rPr>
          <w:sz w:val="22"/>
          <w:szCs w:val="22"/>
        </w:rPr>
        <w:t>6</w:t>
      </w:r>
      <w:r w:rsidR="008A01FE">
        <w:rPr>
          <w:sz w:val="22"/>
          <w:szCs w:val="22"/>
        </w:rPr>
        <w:t>.00</w:t>
      </w:r>
      <w:r w:rsidRPr="00C513D1">
        <w:rPr>
          <w:sz w:val="22"/>
          <w:szCs w:val="22"/>
        </w:rPr>
        <w:t xml:space="preserve"> hod (minimálně však 60 minut před zvukovou zkouškou).</w:t>
      </w:r>
    </w:p>
    <w:p w14:paraId="4DCF8ECD" w14:textId="77777777" w:rsidR="00253B69" w:rsidRPr="009477F9" w:rsidRDefault="00253B69" w:rsidP="00253B69">
      <w:pPr>
        <w:pStyle w:val="Zarkazkladnhotextu1"/>
        <w:tabs>
          <w:tab w:val="left" w:pos="9204"/>
        </w:tabs>
        <w:ind w:left="360" w:firstLine="0"/>
        <w:rPr>
          <w:sz w:val="22"/>
          <w:szCs w:val="22"/>
          <w:lang w:val="cs-CZ"/>
        </w:rPr>
      </w:pPr>
    </w:p>
    <w:p w14:paraId="2EA62DEF" w14:textId="278F39CE" w:rsidR="00253B69" w:rsidRDefault="00253B69" w:rsidP="00253B69">
      <w:pPr>
        <w:pStyle w:val="Zarkazkladnhotextu1"/>
        <w:tabs>
          <w:tab w:val="left" w:pos="9204"/>
        </w:tabs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2.  Koncert se uskuteční na místě</w:t>
      </w:r>
      <w:r w:rsidR="00C513D1">
        <w:rPr>
          <w:sz w:val="22"/>
          <w:szCs w:val="22"/>
          <w:lang w:val="cs-CZ"/>
        </w:rPr>
        <w:t xml:space="preserve"> (adresa konání K</w:t>
      </w:r>
      <w:r>
        <w:rPr>
          <w:sz w:val="22"/>
          <w:szCs w:val="22"/>
          <w:lang w:val="cs-CZ"/>
        </w:rPr>
        <w:t>oncertu)</w:t>
      </w:r>
      <w:r w:rsidRPr="009477F9">
        <w:rPr>
          <w:sz w:val="22"/>
          <w:szCs w:val="22"/>
          <w:lang w:val="cs-CZ"/>
        </w:rPr>
        <w:t xml:space="preserve">: </w:t>
      </w:r>
      <w:r w:rsidR="008A01FE">
        <w:rPr>
          <w:sz w:val="22"/>
          <w:szCs w:val="22"/>
          <w:lang w:val="cs-CZ"/>
        </w:rPr>
        <w:t>Dům kultury, Mírová 831, 38601 Strakonice</w:t>
      </w:r>
    </w:p>
    <w:p w14:paraId="383CED09" w14:textId="77777777" w:rsidR="00253B69" w:rsidRDefault="00253B69" w:rsidP="00253B69">
      <w:pPr>
        <w:pStyle w:val="Zarkazkladnhotextu1"/>
        <w:tabs>
          <w:tab w:val="left" w:pos="9204"/>
        </w:tabs>
        <w:rPr>
          <w:sz w:val="22"/>
          <w:szCs w:val="22"/>
          <w:lang w:val="cs-CZ"/>
        </w:rPr>
      </w:pPr>
    </w:p>
    <w:p w14:paraId="145E497D" w14:textId="77777777" w:rsidR="00253B69" w:rsidRDefault="00253B69" w:rsidP="00253B69">
      <w:pPr>
        <w:pStyle w:val="Zarkazkladnhotextu1"/>
        <w:tabs>
          <w:tab w:val="left" w:pos="9204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3.  </w:t>
      </w:r>
      <w:r w:rsidRPr="009477F9">
        <w:rPr>
          <w:sz w:val="22"/>
          <w:szCs w:val="22"/>
          <w:lang w:val="cs-CZ"/>
        </w:rPr>
        <w:t xml:space="preserve">Seznam skladeb </w:t>
      </w:r>
      <w:r>
        <w:rPr>
          <w:sz w:val="22"/>
          <w:szCs w:val="22"/>
          <w:lang w:val="cs-CZ"/>
        </w:rPr>
        <w:t>pro potřeby OSA</w:t>
      </w:r>
      <w:r w:rsidRPr="009477F9">
        <w:rPr>
          <w:sz w:val="22"/>
          <w:szCs w:val="22"/>
          <w:lang w:val="cs-CZ"/>
        </w:rPr>
        <w:t xml:space="preserve"> – v Příloze č. 1 </w:t>
      </w:r>
    </w:p>
    <w:p w14:paraId="00360460" w14:textId="77777777" w:rsidR="00253B69" w:rsidRPr="009477F9" w:rsidRDefault="00253B69" w:rsidP="00253B69">
      <w:pPr>
        <w:pStyle w:val="Normlny1"/>
        <w:tabs>
          <w:tab w:val="left" w:pos="9204"/>
        </w:tabs>
        <w:ind w:left="284"/>
        <w:jc w:val="both"/>
        <w:rPr>
          <w:sz w:val="22"/>
          <w:szCs w:val="22"/>
          <w:lang w:val="cs-CZ"/>
        </w:rPr>
      </w:pPr>
    </w:p>
    <w:p w14:paraId="335280B0" w14:textId="77777777" w:rsidR="00253B69" w:rsidRPr="009477F9" w:rsidRDefault="00253B69" w:rsidP="00253B69">
      <w:pPr>
        <w:pStyle w:val="Zarkazkladnhotextu1"/>
        <w:tabs>
          <w:tab w:val="left" w:pos="9204"/>
        </w:tabs>
        <w:rPr>
          <w:sz w:val="22"/>
          <w:szCs w:val="22"/>
          <w:lang w:val="cs-CZ"/>
        </w:rPr>
      </w:pPr>
    </w:p>
    <w:p w14:paraId="7F1FA10C" w14:textId="77777777" w:rsidR="00253B69" w:rsidRPr="009477F9" w:rsidRDefault="00BD0363" w:rsidP="00253B69">
      <w:pPr>
        <w:pStyle w:val="Nadpis21"/>
        <w:tabs>
          <w:tab w:val="left" w:pos="4536"/>
          <w:tab w:val="left" w:pos="9204"/>
        </w:tabs>
        <w:rPr>
          <w:rFonts w:ascii="Times New Roman Bold" w:hAnsi="Times New Roman Bold"/>
          <w:b/>
          <w:sz w:val="22"/>
          <w:szCs w:val="22"/>
          <w:lang w:val="cs-CZ"/>
        </w:rPr>
      </w:pPr>
      <w:r>
        <w:rPr>
          <w:rFonts w:ascii="Times New Roman Bold" w:hAnsi="Times New Roman Bold"/>
          <w:b/>
          <w:sz w:val="22"/>
          <w:szCs w:val="22"/>
          <w:lang w:val="cs-CZ"/>
        </w:rPr>
        <w:t>IV. PRÁVA A POVINNOSTI PRODUKCE</w:t>
      </w:r>
    </w:p>
    <w:p w14:paraId="7B725206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6BC1BC5E" w14:textId="77777777" w:rsidR="00253B69" w:rsidRPr="009477F9" w:rsidRDefault="00BD0363" w:rsidP="00253B69">
      <w:pPr>
        <w:pStyle w:val="Zkladntext1"/>
        <w:numPr>
          <w:ilvl w:val="0"/>
          <w:numId w:val="2"/>
        </w:numPr>
        <w:tabs>
          <w:tab w:val="left" w:pos="9204"/>
        </w:tabs>
        <w:ind w:left="426" w:hanging="36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Produkce</w:t>
      </w:r>
      <w:r w:rsidR="00253B69" w:rsidRPr="009477F9">
        <w:rPr>
          <w:sz w:val="22"/>
          <w:szCs w:val="22"/>
          <w:lang w:val="cs-CZ"/>
        </w:rPr>
        <w:t xml:space="preserve"> se zavazuje, že interpreti provedou v rámci společného vystoupení umělecký výkon v rozsahu dle článku III. této smlouvy.</w:t>
      </w:r>
    </w:p>
    <w:p w14:paraId="02645CA9" w14:textId="77777777" w:rsidR="00253B69" w:rsidRPr="009477F9" w:rsidRDefault="00253B69" w:rsidP="00253B69">
      <w:pPr>
        <w:pStyle w:val="Zkladntext1"/>
        <w:tabs>
          <w:tab w:val="left" w:pos="9204"/>
        </w:tabs>
        <w:ind w:left="426"/>
        <w:rPr>
          <w:sz w:val="22"/>
          <w:szCs w:val="22"/>
          <w:lang w:val="cs-CZ"/>
        </w:rPr>
      </w:pPr>
    </w:p>
    <w:p w14:paraId="5F437245" w14:textId="77777777" w:rsidR="00253B69" w:rsidRPr="009477F9" w:rsidRDefault="00BD0363" w:rsidP="00253B69">
      <w:pPr>
        <w:pStyle w:val="Normlny1"/>
        <w:numPr>
          <w:ilvl w:val="0"/>
          <w:numId w:val="2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>Produkce</w:t>
      </w:r>
      <w:r w:rsidR="00253B69" w:rsidRPr="009477F9">
        <w:rPr>
          <w:sz w:val="22"/>
          <w:szCs w:val="22"/>
          <w:lang w:val="cs-CZ"/>
        </w:rPr>
        <w:t xml:space="preserve"> ani žádný z interpretů neodpovídá a není povinen platit jakoukoli sankci či náhradu škody za případné zdržení, či neúčast některého z interpretů na Koncertě z důvodu nemoci, která brání účasti daného interpreta na Koncertě, úrazu interpreta či jiné události, která má charakter vyšší moci. </w:t>
      </w:r>
    </w:p>
    <w:p w14:paraId="3983A7B9" w14:textId="77777777" w:rsidR="00253B69" w:rsidRPr="009477F9" w:rsidRDefault="00253B69" w:rsidP="00253B69">
      <w:pPr>
        <w:pStyle w:val="Odstavecseseznamem"/>
        <w:ind w:left="426"/>
        <w:rPr>
          <w:sz w:val="22"/>
          <w:szCs w:val="22"/>
        </w:rPr>
      </w:pPr>
    </w:p>
    <w:p w14:paraId="0AC628D8" w14:textId="6B8324A1" w:rsidR="00253B69" w:rsidRPr="009477F9" w:rsidRDefault="00BD0363" w:rsidP="00C513D1">
      <w:pPr>
        <w:pStyle w:val="Normlny1"/>
        <w:numPr>
          <w:ilvl w:val="0"/>
          <w:numId w:val="2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Produkce</w:t>
      </w:r>
      <w:r w:rsidR="00253B69" w:rsidRPr="009477F9">
        <w:rPr>
          <w:sz w:val="22"/>
          <w:szCs w:val="22"/>
          <w:lang w:val="cs-CZ"/>
        </w:rPr>
        <w:t xml:space="preserve"> pověřila výkonem funkce koordinátora Koncertu: </w:t>
      </w:r>
      <w:r>
        <w:rPr>
          <w:sz w:val="22"/>
          <w:szCs w:val="22"/>
          <w:lang w:val="cs-CZ"/>
        </w:rPr>
        <w:t>Alexandra Wolfová</w:t>
      </w:r>
      <w:r w:rsidR="00253B69" w:rsidRPr="009477F9">
        <w:rPr>
          <w:sz w:val="22"/>
          <w:szCs w:val="22"/>
          <w:lang w:val="cs-CZ"/>
        </w:rPr>
        <w:t xml:space="preserve">, e-mail: </w:t>
      </w:r>
      <w:r>
        <w:rPr>
          <w:sz w:val="22"/>
          <w:szCs w:val="22"/>
          <w:lang w:val="cs-CZ"/>
        </w:rPr>
        <w:t>wolfova.alexandra@gmail.com</w:t>
      </w:r>
      <w:r w:rsidR="00253B69" w:rsidRPr="00C513D1">
        <w:rPr>
          <w:sz w:val="22"/>
          <w:szCs w:val="22"/>
          <w:lang w:val="cs-CZ"/>
        </w:rPr>
        <w:t>,</w:t>
      </w:r>
      <w:r w:rsidR="00253B69" w:rsidRPr="009477F9">
        <w:rPr>
          <w:sz w:val="22"/>
          <w:szCs w:val="22"/>
          <w:lang w:val="cs-CZ"/>
        </w:rPr>
        <w:t xml:space="preserve"> tel: </w:t>
      </w:r>
      <w:r>
        <w:rPr>
          <w:sz w:val="22"/>
          <w:szCs w:val="22"/>
          <w:lang w:val="cs-CZ"/>
        </w:rPr>
        <w:t>724 303 333</w:t>
      </w:r>
      <w:r w:rsidR="00253B69" w:rsidRPr="009477F9">
        <w:rPr>
          <w:sz w:val="22"/>
          <w:szCs w:val="22"/>
          <w:lang w:val="cs-CZ"/>
        </w:rPr>
        <w:t>, který je oprávněn konzultovat s Pořadatelem, který pověřil</w:t>
      </w:r>
      <w:r w:rsidR="00253B69" w:rsidRPr="00C6591D">
        <w:rPr>
          <w:sz w:val="22"/>
          <w:szCs w:val="22"/>
          <w:highlight w:val="yellow"/>
          <w:lang w:val="cs-CZ"/>
        </w:rPr>
        <w:t>:</w:t>
      </w:r>
      <w:r w:rsidR="008A01FE">
        <w:rPr>
          <w:sz w:val="22"/>
          <w:szCs w:val="22"/>
          <w:highlight w:val="yellow"/>
          <w:lang w:val="cs-CZ"/>
        </w:rPr>
        <w:t xml:space="preserve"> Dana Skoupilová, </w:t>
      </w:r>
      <w:r w:rsidR="00253B69" w:rsidRPr="00C6591D">
        <w:rPr>
          <w:sz w:val="22"/>
          <w:szCs w:val="22"/>
          <w:highlight w:val="yellow"/>
          <w:lang w:val="cs-CZ"/>
        </w:rPr>
        <w:t>e-mail:</w:t>
      </w:r>
      <w:r w:rsidR="008A01FE">
        <w:rPr>
          <w:sz w:val="22"/>
          <w:szCs w:val="22"/>
          <w:highlight w:val="yellow"/>
          <w:lang w:val="cs-CZ"/>
        </w:rPr>
        <w:t xml:space="preserve"> dana.skoupilova@meks-st.cz</w:t>
      </w:r>
      <w:r w:rsidR="00253B69" w:rsidRPr="00C6591D">
        <w:rPr>
          <w:sz w:val="22"/>
          <w:szCs w:val="22"/>
          <w:highlight w:val="yellow"/>
          <w:lang w:val="cs-CZ"/>
        </w:rPr>
        <w:t>, tel.:</w:t>
      </w:r>
      <w:r w:rsidR="008A01FE">
        <w:rPr>
          <w:sz w:val="22"/>
          <w:szCs w:val="22"/>
          <w:lang w:val="cs-CZ"/>
        </w:rPr>
        <w:t xml:space="preserve"> 602 106 130 </w:t>
      </w:r>
      <w:r w:rsidR="00253B69" w:rsidRPr="009477F9">
        <w:rPr>
          <w:sz w:val="22"/>
          <w:szCs w:val="22"/>
          <w:lang w:val="cs-CZ"/>
        </w:rPr>
        <w:t>všechny záležitosti týkající se zajištění Koncertu.</w:t>
      </w:r>
    </w:p>
    <w:p w14:paraId="6F19A8A1" w14:textId="77777777" w:rsidR="00253B69" w:rsidRPr="009477F9" w:rsidRDefault="00253B69" w:rsidP="00253B69">
      <w:pPr>
        <w:jc w:val="both"/>
        <w:rPr>
          <w:sz w:val="22"/>
          <w:szCs w:val="22"/>
        </w:rPr>
      </w:pPr>
    </w:p>
    <w:p w14:paraId="4667113D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7B0D2899" w14:textId="77777777" w:rsidR="00253B69" w:rsidRPr="009477F9" w:rsidRDefault="00185D99" w:rsidP="00253B69">
      <w:pPr>
        <w:pStyle w:val="Nadpis11"/>
        <w:tabs>
          <w:tab w:val="left" w:pos="9204"/>
        </w:tabs>
        <w:rPr>
          <w:sz w:val="22"/>
          <w:szCs w:val="22"/>
          <w:lang w:val="cs-CZ"/>
        </w:rPr>
      </w:pPr>
      <w:r w:rsidRPr="009477F9">
        <w:rPr>
          <w:b/>
          <w:sz w:val="22"/>
          <w:szCs w:val="22"/>
          <w:lang w:val="cs-CZ"/>
        </w:rPr>
        <w:t>V. PRÁVA</w:t>
      </w:r>
      <w:r w:rsidR="00253B69" w:rsidRPr="009477F9">
        <w:rPr>
          <w:b/>
          <w:sz w:val="22"/>
          <w:szCs w:val="22"/>
          <w:lang w:val="cs-CZ"/>
        </w:rPr>
        <w:t xml:space="preserve"> A POVINNOSTI POŘADATELEA TECHNICKÉ A DALŠÍ ZABEZPEČENÍ</w:t>
      </w:r>
    </w:p>
    <w:p w14:paraId="42DB74CF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center"/>
        <w:rPr>
          <w:sz w:val="22"/>
          <w:szCs w:val="22"/>
          <w:lang w:val="cs-CZ"/>
        </w:rPr>
      </w:pPr>
    </w:p>
    <w:p w14:paraId="781D1385" w14:textId="77777777" w:rsidR="00253B69" w:rsidRPr="009477F9" w:rsidRDefault="00253B69" w:rsidP="00253B69">
      <w:pPr>
        <w:pStyle w:val="Zkladntext1"/>
        <w:numPr>
          <w:ilvl w:val="0"/>
          <w:numId w:val="3"/>
        </w:numPr>
        <w:tabs>
          <w:tab w:val="left" w:pos="9204"/>
        </w:tabs>
        <w:ind w:left="426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Pořadatel organizuje Koncert zcela na vlastní odpovědnost a náklady a je povinen si zajistit veškerá potřebná povolení, souhlasy a splnit veškeré zákonné podmínky, tak aby mohl Koncert řádně proběhnout a nebyly porušeny žádné předpisy ani práva třetích osob.</w:t>
      </w:r>
    </w:p>
    <w:p w14:paraId="0E82CBDB" w14:textId="77777777" w:rsidR="00253B69" w:rsidRPr="009477F9" w:rsidRDefault="00253B69" w:rsidP="00253B69">
      <w:pPr>
        <w:pStyle w:val="Zkladntext1"/>
        <w:tabs>
          <w:tab w:val="left" w:pos="9204"/>
        </w:tabs>
        <w:ind w:left="426"/>
        <w:rPr>
          <w:sz w:val="22"/>
          <w:szCs w:val="22"/>
          <w:lang w:val="cs-CZ"/>
        </w:rPr>
      </w:pPr>
    </w:p>
    <w:p w14:paraId="4AD351D2" w14:textId="77777777" w:rsidR="00253B69" w:rsidRPr="009477F9" w:rsidRDefault="00253B69" w:rsidP="00253B69">
      <w:pPr>
        <w:pStyle w:val="Zkladntext1"/>
        <w:numPr>
          <w:ilvl w:val="0"/>
          <w:numId w:val="3"/>
        </w:numPr>
        <w:tabs>
          <w:tab w:val="left" w:pos="9204"/>
        </w:tabs>
        <w:ind w:left="426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 nese zejména plnou odpovědnost za dodržení hygienických, bezpečnostních a požárních předpisů v místě konání Koncertu. </w:t>
      </w:r>
    </w:p>
    <w:p w14:paraId="27F6C726" w14:textId="77777777" w:rsidR="00253B69" w:rsidRPr="009477F9" w:rsidRDefault="00253B69" w:rsidP="00253B69">
      <w:pPr>
        <w:pStyle w:val="Odstavecseseznamem"/>
        <w:ind w:left="426"/>
        <w:rPr>
          <w:sz w:val="22"/>
          <w:szCs w:val="22"/>
        </w:rPr>
      </w:pPr>
    </w:p>
    <w:p w14:paraId="4142B8D3" w14:textId="253FE021" w:rsidR="00253B69" w:rsidRPr="00C513D1" w:rsidRDefault="00253B69" w:rsidP="00253B69">
      <w:pPr>
        <w:pStyle w:val="Zkladntext1"/>
        <w:numPr>
          <w:ilvl w:val="0"/>
          <w:numId w:val="3"/>
        </w:numPr>
        <w:tabs>
          <w:tab w:val="left" w:pos="9204"/>
        </w:tabs>
        <w:ind w:left="426"/>
        <w:rPr>
          <w:sz w:val="22"/>
          <w:szCs w:val="22"/>
          <w:lang w:val="cs-CZ"/>
        </w:rPr>
      </w:pPr>
      <w:r w:rsidRPr="00C513D1">
        <w:rPr>
          <w:sz w:val="22"/>
          <w:szCs w:val="22"/>
          <w:lang w:val="cs-CZ"/>
        </w:rPr>
        <w:t xml:space="preserve">Pořadatel umožní interpretům zvukovou zkoušku na místě konání Koncertu, a to v den vystoupení </w:t>
      </w:r>
      <w:r w:rsidR="008A01FE">
        <w:rPr>
          <w:sz w:val="22"/>
          <w:szCs w:val="22"/>
          <w:highlight w:val="yellow"/>
          <w:lang w:val="cs-CZ"/>
        </w:rPr>
        <w:t xml:space="preserve">19. 10. 2019 </w:t>
      </w:r>
      <w:r w:rsidRPr="00C6591D">
        <w:rPr>
          <w:sz w:val="22"/>
          <w:szCs w:val="22"/>
          <w:highlight w:val="yellow"/>
          <w:lang w:val="cs-CZ"/>
        </w:rPr>
        <w:t xml:space="preserve">v čase: </w:t>
      </w:r>
      <w:r w:rsidR="008A01FE">
        <w:rPr>
          <w:sz w:val="22"/>
          <w:szCs w:val="22"/>
          <w:lang w:val="cs-CZ"/>
        </w:rPr>
        <w:t>1</w:t>
      </w:r>
      <w:r w:rsidR="00800CEE">
        <w:rPr>
          <w:sz w:val="22"/>
          <w:szCs w:val="22"/>
          <w:lang w:val="cs-CZ"/>
        </w:rPr>
        <w:t>7</w:t>
      </w:r>
      <w:r w:rsidR="008A01FE">
        <w:rPr>
          <w:sz w:val="22"/>
          <w:szCs w:val="22"/>
          <w:lang w:val="cs-CZ"/>
        </w:rPr>
        <w:t>.00 – 1</w:t>
      </w:r>
      <w:r w:rsidR="00800CEE">
        <w:rPr>
          <w:sz w:val="22"/>
          <w:szCs w:val="22"/>
          <w:lang w:val="cs-CZ"/>
        </w:rPr>
        <w:t>8</w:t>
      </w:r>
      <w:r w:rsidR="008A01FE">
        <w:rPr>
          <w:sz w:val="22"/>
          <w:szCs w:val="22"/>
          <w:lang w:val="cs-CZ"/>
        </w:rPr>
        <w:t xml:space="preserve">.00 </w:t>
      </w:r>
      <w:r w:rsidRPr="00C513D1">
        <w:rPr>
          <w:sz w:val="22"/>
          <w:szCs w:val="22"/>
          <w:lang w:val="cs-CZ"/>
        </w:rPr>
        <w:t xml:space="preserve">hodin, minimálně však </w:t>
      </w:r>
      <w:r w:rsidR="00F22F89">
        <w:rPr>
          <w:sz w:val="22"/>
          <w:szCs w:val="22"/>
          <w:lang w:val="cs-CZ"/>
        </w:rPr>
        <w:t>6</w:t>
      </w:r>
      <w:r w:rsidR="00A836A0">
        <w:rPr>
          <w:sz w:val="22"/>
          <w:szCs w:val="22"/>
          <w:lang w:val="cs-CZ"/>
        </w:rPr>
        <w:t>0</w:t>
      </w:r>
      <w:r w:rsidRPr="00C513D1">
        <w:rPr>
          <w:sz w:val="22"/>
          <w:szCs w:val="22"/>
          <w:lang w:val="cs-CZ"/>
        </w:rPr>
        <w:t xml:space="preserve"> minut před vystoupením. </w:t>
      </w:r>
    </w:p>
    <w:p w14:paraId="37B93D16" w14:textId="77777777" w:rsidR="00253B69" w:rsidRPr="009477F9" w:rsidRDefault="00253B69" w:rsidP="00253B69">
      <w:pPr>
        <w:pStyle w:val="Zkladntext1"/>
        <w:tabs>
          <w:tab w:val="left" w:pos="9204"/>
        </w:tabs>
        <w:ind w:left="426"/>
        <w:rPr>
          <w:sz w:val="22"/>
          <w:szCs w:val="22"/>
          <w:lang w:val="cs-CZ"/>
        </w:rPr>
      </w:pPr>
    </w:p>
    <w:p w14:paraId="586944F1" w14:textId="77777777" w:rsidR="00253B69" w:rsidRPr="009477F9" w:rsidRDefault="00253B69" w:rsidP="00253B69">
      <w:pPr>
        <w:pStyle w:val="Zkladntext1"/>
        <w:numPr>
          <w:ilvl w:val="0"/>
          <w:numId w:val="3"/>
        </w:numPr>
        <w:tabs>
          <w:tab w:val="left" w:pos="9204"/>
        </w:tabs>
        <w:ind w:left="426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 je povinen řádně na vlastní odpovědnost a náklady zajistit a dodržovat požadované Podmínky na technické a další zabezpečení dle příloh této smlouvy. Bližší specifikace včetně občerstvení a ubytování je v příloze č. </w:t>
      </w:r>
      <w:proofErr w:type="gramStart"/>
      <w:r w:rsidRPr="009477F9">
        <w:rPr>
          <w:sz w:val="22"/>
          <w:szCs w:val="22"/>
          <w:lang w:val="cs-CZ"/>
        </w:rPr>
        <w:t>2 - 5</w:t>
      </w:r>
      <w:proofErr w:type="gramEnd"/>
      <w:r w:rsidRPr="009477F9">
        <w:rPr>
          <w:sz w:val="22"/>
          <w:szCs w:val="22"/>
          <w:lang w:val="cs-CZ"/>
        </w:rPr>
        <w:t xml:space="preserve"> této smlouvy.  </w:t>
      </w:r>
    </w:p>
    <w:p w14:paraId="5986A41F" w14:textId="77777777" w:rsidR="00253B69" w:rsidRPr="009477F9" w:rsidRDefault="00253B69" w:rsidP="00253B69">
      <w:pPr>
        <w:pStyle w:val="Odstavecseseznamem"/>
        <w:rPr>
          <w:sz w:val="22"/>
          <w:szCs w:val="22"/>
        </w:rPr>
      </w:pPr>
    </w:p>
    <w:p w14:paraId="1D53198C" w14:textId="78621597" w:rsidR="009E1311" w:rsidRDefault="00253B69" w:rsidP="00253B69">
      <w:pPr>
        <w:pStyle w:val="Zkladntext1"/>
        <w:numPr>
          <w:ilvl w:val="0"/>
          <w:numId w:val="3"/>
        </w:numPr>
        <w:tabs>
          <w:tab w:val="left" w:pos="9204"/>
        </w:tabs>
        <w:ind w:left="426"/>
        <w:rPr>
          <w:rStyle w:val="apple-style-span"/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 zabezpečí na vlastní náklady a odpovědnost mj. koncertní zvukovou, světelnou aparaturu a podium pro řádnou realizaci Koncertu. </w:t>
      </w:r>
      <w:r w:rsidR="009E1311">
        <w:rPr>
          <w:sz w:val="22"/>
          <w:szCs w:val="22"/>
          <w:lang w:val="cs-CZ"/>
        </w:rPr>
        <w:t xml:space="preserve"> </w:t>
      </w:r>
      <w:r w:rsidR="00BD0363">
        <w:rPr>
          <w:sz w:val="22"/>
          <w:szCs w:val="22"/>
          <w:lang w:val="cs-CZ"/>
        </w:rPr>
        <w:t>Produkce</w:t>
      </w:r>
      <w:r w:rsidR="009E1311">
        <w:rPr>
          <w:sz w:val="22"/>
          <w:szCs w:val="22"/>
          <w:lang w:val="cs-CZ"/>
        </w:rPr>
        <w:t xml:space="preserve"> zajišťuje </w:t>
      </w:r>
      <w:r w:rsidR="00965700">
        <w:rPr>
          <w:sz w:val="22"/>
          <w:szCs w:val="22"/>
          <w:lang w:val="cs-CZ"/>
        </w:rPr>
        <w:t xml:space="preserve">kromě interpretů výlučně </w:t>
      </w:r>
      <w:r w:rsidR="009E1311">
        <w:rPr>
          <w:sz w:val="22"/>
          <w:szCs w:val="22"/>
          <w:lang w:val="cs-CZ"/>
        </w:rPr>
        <w:t xml:space="preserve">zvukový pult a zvukaře. </w:t>
      </w:r>
      <w:r w:rsidR="00965700">
        <w:rPr>
          <w:sz w:val="22"/>
          <w:szCs w:val="22"/>
          <w:lang w:val="cs-CZ"/>
        </w:rPr>
        <w:t xml:space="preserve">Veškeré ostatní potřebné technické a organizační náležitosti a technické vybavení zajišťuje na vlastní odpovědnost a náklady Pořadatel. </w:t>
      </w:r>
      <w:r w:rsidRPr="009477F9">
        <w:rPr>
          <w:rStyle w:val="apple-style-span"/>
          <w:sz w:val="22"/>
          <w:szCs w:val="22"/>
          <w:lang w:val="cs-CZ"/>
        </w:rPr>
        <w:t xml:space="preserve">Pořadatel </w:t>
      </w:r>
      <w:r w:rsidR="00965700">
        <w:rPr>
          <w:rStyle w:val="apple-style-span"/>
          <w:sz w:val="22"/>
          <w:szCs w:val="22"/>
          <w:lang w:val="cs-CZ"/>
        </w:rPr>
        <w:t xml:space="preserve">dále </w:t>
      </w:r>
      <w:r w:rsidRPr="009477F9">
        <w:rPr>
          <w:rStyle w:val="apple-style-span"/>
          <w:sz w:val="22"/>
          <w:szCs w:val="22"/>
          <w:lang w:val="cs-CZ"/>
        </w:rPr>
        <w:t xml:space="preserve">dodá kontakt na </w:t>
      </w:r>
      <w:r w:rsidR="00B8499F">
        <w:rPr>
          <w:rStyle w:val="apple-style-span"/>
          <w:sz w:val="22"/>
          <w:szCs w:val="22"/>
          <w:lang w:val="cs-CZ"/>
        </w:rPr>
        <w:t>Z</w:t>
      </w:r>
      <w:r w:rsidR="00BD65AB">
        <w:rPr>
          <w:rStyle w:val="apple-style-span"/>
          <w:sz w:val="22"/>
          <w:szCs w:val="22"/>
          <w:lang w:val="cs-CZ"/>
        </w:rPr>
        <w:t>vukového t</w:t>
      </w:r>
      <w:r w:rsidR="00BD0363">
        <w:rPr>
          <w:rStyle w:val="apple-style-span"/>
          <w:sz w:val="22"/>
          <w:szCs w:val="22"/>
          <w:lang w:val="cs-CZ"/>
        </w:rPr>
        <w:t xml:space="preserve">echnika </w:t>
      </w:r>
      <w:r w:rsidR="00BD0363" w:rsidRPr="009477F9">
        <w:rPr>
          <w:rStyle w:val="apple-style-span"/>
          <w:sz w:val="22"/>
          <w:szCs w:val="22"/>
          <w:lang w:val="cs-CZ"/>
        </w:rPr>
        <w:t>odpovědného</w:t>
      </w:r>
      <w:r w:rsidR="00BD0363">
        <w:rPr>
          <w:rStyle w:val="apple-style-span"/>
          <w:sz w:val="22"/>
          <w:szCs w:val="22"/>
          <w:lang w:val="cs-CZ"/>
        </w:rPr>
        <w:t xml:space="preserve"> za ozvučení a osvětlení</w:t>
      </w:r>
      <w:r w:rsidRPr="009477F9">
        <w:rPr>
          <w:rStyle w:val="apple-style-span"/>
          <w:sz w:val="22"/>
          <w:szCs w:val="22"/>
          <w:lang w:val="cs-CZ"/>
        </w:rPr>
        <w:t xml:space="preserve"> </w:t>
      </w:r>
      <w:r w:rsidR="00BD0363">
        <w:rPr>
          <w:rStyle w:val="apple-style-span"/>
          <w:sz w:val="22"/>
          <w:szCs w:val="22"/>
          <w:lang w:val="cs-CZ"/>
        </w:rPr>
        <w:t>Produkci</w:t>
      </w:r>
      <w:r w:rsidR="00DB5608">
        <w:rPr>
          <w:rStyle w:val="apple-style-span"/>
          <w:sz w:val="22"/>
          <w:szCs w:val="22"/>
          <w:lang w:val="cs-CZ"/>
        </w:rPr>
        <w:t xml:space="preserve">, který </w:t>
      </w:r>
      <w:r w:rsidRPr="009477F9">
        <w:rPr>
          <w:rStyle w:val="apple-style-span"/>
          <w:sz w:val="22"/>
          <w:szCs w:val="22"/>
          <w:lang w:val="cs-CZ"/>
        </w:rPr>
        <w:t xml:space="preserve">kontaktuje níže uvedeného </w:t>
      </w:r>
      <w:r w:rsidR="00DB5608">
        <w:rPr>
          <w:rStyle w:val="apple-style-span"/>
          <w:sz w:val="22"/>
          <w:szCs w:val="22"/>
          <w:lang w:val="cs-CZ"/>
        </w:rPr>
        <w:t xml:space="preserve">Zvukaře </w:t>
      </w:r>
      <w:r w:rsidR="00B8499F">
        <w:rPr>
          <w:rStyle w:val="apple-style-span"/>
          <w:sz w:val="22"/>
          <w:szCs w:val="22"/>
          <w:lang w:val="cs-CZ"/>
        </w:rPr>
        <w:t>Produkce</w:t>
      </w:r>
      <w:r w:rsidRPr="009477F9">
        <w:rPr>
          <w:rStyle w:val="apple-style-span"/>
          <w:sz w:val="22"/>
          <w:szCs w:val="22"/>
          <w:lang w:val="cs-CZ"/>
        </w:rPr>
        <w:t xml:space="preserve"> minimálně 14 dní před konáním Koncertu. </w:t>
      </w:r>
    </w:p>
    <w:p w14:paraId="1807D2FF" w14:textId="77777777" w:rsidR="009E1311" w:rsidRDefault="009E1311" w:rsidP="009E1311">
      <w:pPr>
        <w:pStyle w:val="Odstavecseseznamem"/>
        <w:rPr>
          <w:rStyle w:val="apple-style-span"/>
          <w:b/>
          <w:bCs/>
          <w:sz w:val="22"/>
          <w:szCs w:val="22"/>
        </w:rPr>
      </w:pPr>
    </w:p>
    <w:p w14:paraId="7F3650E2" w14:textId="21EA88CF" w:rsidR="00A836A0" w:rsidRDefault="00253B69" w:rsidP="009E1311">
      <w:pPr>
        <w:pStyle w:val="Zkladntext1"/>
        <w:tabs>
          <w:tab w:val="left" w:pos="9204"/>
        </w:tabs>
        <w:ind w:left="426"/>
        <w:rPr>
          <w:rStyle w:val="apple-style-span"/>
          <w:b/>
          <w:bCs/>
          <w:sz w:val="22"/>
          <w:szCs w:val="22"/>
          <w:lang w:val="cs-CZ"/>
        </w:rPr>
      </w:pPr>
      <w:r w:rsidRPr="009477F9">
        <w:rPr>
          <w:rStyle w:val="apple-style-span"/>
          <w:b/>
          <w:bCs/>
          <w:sz w:val="22"/>
          <w:szCs w:val="22"/>
          <w:lang w:val="cs-CZ"/>
        </w:rPr>
        <w:t>Zvukař</w:t>
      </w:r>
      <w:r w:rsidR="009E1311">
        <w:rPr>
          <w:rStyle w:val="apple-style-span"/>
          <w:b/>
          <w:bCs/>
          <w:sz w:val="22"/>
          <w:szCs w:val="22"/>
          <w:lang w:val="cs-CZ"/>
        </w:rPr>
        <w:t xml:space="preserve"> ze strany </w:t>
      </w:r>
      <w:r w:rsidR="00BD0363">
        <w:rPr>
          <w:rStyle w:val="apple-style-span"/>
          <w:b/>
          <w:bCs/>
          <w:sz w:val="22"/>
          <w:szCs w:val="22"/>
          <w:lang w:val="cs-CZ"/>
        </w:rPr>
        <w:t>Produkce</w:t>
      </w:r>
      <w:r w:rsidRPr="009477F9">
        <w:rPr>
          <w:rStyle w:val="apple-style-span"/>
          <w:b/>
          <w:bCs/>
          <w:sz w:val="22"/>
          <w:szCs w:val="22"/>
          <w:lang w:val="cs-CZ"/>
        </w:rPr>
        <w:t>:</w:t>
      </w:r>
      <w:r w:rsidR="001D74C1">
        <w:rPr>
          <w:rStyle w:val="apple-style-span"/>
          <w:b/>
          <w:bCs/>
          <w:sz w:val="22"/>
          <w:szCs w:val="22"/>
          <w:lang w:val="cs-CZ"/>
        </w:rPr>
        <w:t xml:space="preserve"> Jaromír Čížek</w:t>
      </w:r>
      <w:r w:rsidR="003260CF">
        <w:rPr>
          <w:rStyle w:val="apple-style-span"/>
          <w:b/>
          <w:bCs/>
          <w:sz w:val="22"/>
          <w:szCs w:val="22"/>
          <w:lang w:val="cs-CZ"/>
        </w:rPr>
        <w:t>, tel.:</w:t>
      </w:r>
      <w:r w:rsidR="001D74C1">
        <w:rPr>
          <w:rStyle w:val="apple-style-span"/>
          <w:b/>
          <w:bCs/>
          <w:sz w:val="22"/>
          <w:szCs w:val="22"/>
          <w:lang w:val="cs-CZ"/>
        </w:rPr>
        <w:t xml:space="preserve"> 608 863 </w:t>
      </w:r>
      <w:proofErr w:type="gramStart"/>
      <w:r w:rsidR="001D74C1">
        <w:rPr>
          <w:rStyle w:val="apple-style-span"/>
          <w:b/>
          <w:bCs/>
          <w:sz w:val="22"/>
          <w:szCs w:val="22"/>
          <w:lang w:val="cs-CZ"/>
        </w:rPr>
        <w:t xml:space="preserve">674 </w:t>
      </w:r>
      <w:r w:rsidR="003260CF">
        <w:rPr>
          <w:rStyle w:val="apple-style-span"/>
          <w:b/>
          <w:bCs/>
          <w:sz w:val="22"/>
          <w:szCs w:val="22"/>
          <w:lang w:val="cs-CZ"/>
        </w:rPr>
        <w:t xml:space="preserve"> </w:t>
      </w:r>
      <w:r w:rsidRPr="009477F9">
        <w:rPr>
          <w:rStyle w:val="apple-style-span"/>
          <w:b/>
          <w:bCs/>
          <w:sz w:val="22"/>
          <w:szCs w:val="22"/>
          <w:lang w:val="cs-CZ"/>
        </w:rPr>
        <w:t>mail</w:t>
      </w:r>
      <w:proofErr w:type="gramEnd"/>
      <w:r w:rsidRPr="009477F9">
        <w:rPr>
          <w:rStyle w:val="apple-style-span"/>
          <w:b/>
          <w:bCs/>
          <w:sz w:val="22"/>
          <w:szCs w:val="22"/>
          <w:lang w:val="cs-CZ"/>
        </w:rPr>
        <w:t>:</w:t>
      </w:r>
      <w:r w:rsidR="001D74C1">
        <w:rPr>
          <w:rStyle w:val="apple-style-span"/>
          <w:b/>
          <w:bCs/>
          <w:sz w:val="22"/>
          <w:szCs w:val="22"/>
          <w:lang w:val="cs-CZ"/>
        </w:rPr>
        <w:t xml:space="preserve"> info@jaromircizek.cz</w:t>
      </w:r>
    </w:p>
    <w:p w14:paraId="61C9DC8B" w14:textId="1DAA5D2D" w:rsidR="00253B69" w:rsidRPr="00DE78B5" w:rsidRDefault="00253B69" w:rsidP="009E1311">
      <w:pPr>
        <w:pStyle w:val="Zkladntext1"/>
        <w:tabs>
          <w:tab w:val="left" w:pos="9204"/>
        </w:tabs>
        <w:ind w:left="426"/>
        <w:rPr>
          <w:sz w:val="22"/>
          <w:szCs w:val="22"/>
          <w:lang w:val="cs-CZ"/>
        </w:rPr>
      </w:pPr>
      <w:r>
        <w:rPr>
          <w:rStyle w:val="apple-style-span"/>
          <w:sz w:val="22"/>
          <w:szCs w:val="22"/>
          <w:lang w:val="cs-CZ"/>
        </w:rPr>
        <w:br/>
      </w:r>
      <w:r w:rsidR="00B8499F">
        <w:rPr>
          <w:rStyle w:val="apple-style-span"/>
          <w:b/>
          <w:sz w:val="22"/>
          <w:szCs w:val="22"/>
          <w:lang w:val="cs-CZ"/>
        </w:rPr>
        <w:t>Zvukový t</w:t>
      </w:r>
      <w:r w:rsidR="00BD0363">
        <w:rPr>
          <w:rStyle w:val="apple-style-span"/>
          <w:b/>
          <w:sz w:val="22"/>
          <w:szCs w:val="22"/>
          <w:lang w:val="cs-CZ"/>
        </w:rPr>
        <w:t>echnik</w:t>
      </w:r>
      <w:r w:rsidR="009E1311" w:rsidRPr="009E1311">
        <w:rPr>
          <w:rStyle w:val="apple-style-span"/>
          <w:b/>
          <w:sz w:val="22"/>
          <w:szCs w:val="22"/>
          <w:lang w:val="cs-CZ"/>
        </w:rPr>
        <w:t xml:space="preserve"> ze strany P</w:t>
      </w:r>
      <w:r w:rsidRPr="009E1311">
        <w:rPr>
          <w:rStyle w:val="apple-style-span"/>
          <w:b/>
          <w:sz w:val="22"/>
          <w:szCs w:val="22"/>
          <w:lang w:val="cs-CZ"/>
        </w:rPr>
        <w:t>ořadatele:</w:t>
      </w:r>
      <w:r w:rsidR="002A314F">
        <w:rPr>
          <w:rStyle w:val="apple-style-span"/>
          <w:b/>
          <w:sz w:val="22"/>
          <w:szCs w:val="22"/>
          <w:lang w:val="cs-CZ"/>
        </w:rPr>
        <w:t xml:space="preserve"> Michal Brodec</w:t>
      </w:r>
      <w:r w:rsidR="009E1311" w:rsidRPr="00C6591D">
        <w:rPr>
          <w:rStyle w:val="apple-style-span"/>
          <w:b/>
          <w:bCs/>
          <w:sz w:val="22"/>
          <w:szCs w:val="22"/>
          <w:lang w:val="cs-CZ"/>
        </w:rPr>
        <w:t>, tel.:</w:t>
      </w:r>
      <w:r w:rsidR="002A314F">
        <w:rPr>
          <w:rStyle w:val="apple-style-span"/>
          <w:b/>
          <w:bCs/>
          <w:sz w:val="22"/>
          <w:szCs w:val="22"/>
          <w:lang w:val="cs-CZ"/>
        </w:rPr>
        <w:t>777 616 976</w:t>
      </w:r>
      <w:r w:rsidR="009E1311" w:rsidRPr="00C6591D">
        <w:rPr>
          <w:rStyle w:val="apple-style-span"/>
          <w:b/>
          <w:bCs/>
          <w:sz w:val="22"/>
          <w:szCs w:val="22"/>
          <w:lang w:val="cs-CZ"/>
        </w:rPr>
        <w:t xml:space="preserve">, mail: </w:t>
      </w:r>
      <w:r w:rsidR="002A314F">
        <w:rPr>
          <w:rStyle w:val="Hypertextovodkaz"/>
          <w:b/>
          <w:bCs/>
          <w:color w:val="auto"/>
          <w:sz w:val="22"/>
          <w:szCs w:val="22"/>
          <w:u w:val="none"/>
          <w:lang w:val="cs-CZ"/>
        </w:rPr>
        <w:t>michal.brodec@meks-st.cz</w:t>
      </w:r>
    </w:p>
    <w:p w14:paraId="181EB6D0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6D57F5C5" w14:textId="77777777" w:rsidR="00253B69" w:rsidRPr="009477F9" w:rsidRDefault="00253B69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Pořadatel se zavazuje za zajištění hudební produkce zahrnující provedení uměleckých výkonů v rámci Koncertu uhradit odměnu stanovenou v článku VI. této smlouvy.</w:t>
      </w:r>
    </w:p>
    <w:p w14:paraId="627C66D9" w14:textId="77777777" w:rsidR="00253B69" w:rsidRPr="009477F9" w:rsidRDefault="00253B69" w:rsidP="00253B69">
      <w:pPr>
        <w:pStyle w:val="Odstavecseseznamem"/>
        <w:rPr>
          <w:sz w:val="22"/>
          <w:szCs w:val="22"/>
        </w:rPr>
      </w:pPr>
    </w:p>
    <w:p w14:paraId="59827C68" w14:textId="77777777" w:rsidR="00253B69" w:rsidRPr="009477F9" w:rsidRDefault="00253B69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 je povinen na vlastní odpovědnost a náklady uzavřít pojistnou smlouvu – pojištění proti zrušení Koncertu a dojde-li ke zrušení Koncertu </w:t>
      </w:r>
      <w:r>
        <w:rPr>
          <w:sz w:val="22"/>
          <w:szCs w:val="22"/>
          <w:lang w:val="cs-CZ"/>
        </w:rPr>
        <w:t xml:space="preserve">vyjma důvodů stojících </w:t>
      </w:r>
      <w:r w:rsidR="00B2203B">
        <w:rPr>
          <w:sz w:val="22"/>
          <w:szCs w:val="22"/>
          <w:lang w:val="cs-CZ"/>
        </w:rPr>
        <w:t xml:space="preserve">výlučně </w:t>
      </w:r>
      <w:r w:rsidR="00C513D1">
        <w:rPr>
          <w:sz w:val="22"/>
          <w:szCs w:val="22"/>
          <w:lang w:val="cs-CZ"/>
        </w:rPr>
        <w:t xml:space="preserve">na straně </w:t>
      </w:r>
      <w:r w:rsidR="00DB5608">
        <w:rPr>
          <w:sz w:val="22"/>
          <w:szCs w:val="22"/>
          <w:lang w:val="cs-CZ"/>
        </w:rPr>
        <w:t>Produkce</w:t>
      </w:r>
      <w:r w:rsidR="00C513D1">
        <w:rPr>
          <w:sz w:val="22"/>
          <w:szCs w:val="22"/>
          <w:lang w:val="cs-CZ"/>
        </w:rPr>
        <w:t xml:space="preserve"> či interpretů</w:t>
      </w:r>
      <w:r w:rsidRPr="009477F9">
        <w:rPr>
          <w:sz w:val="22"/>
          <w:szCs w:val="22"/>
          <w:lang w:val="cs-CZ"/>
        </w:rPr>
        <w:t xml:space="preserve">, tak </w:t>
      </w:r>
      <w:r w:rsidR="00DB5608">
        <w:rPr>
          <w:sz w:val="22"/>
          <w:szCs w:val="22"/>
          <w:lang w:val="cs-CZ"/>
        </w:rPr>
        <w:t>Produkci</w:t>
      </w:r>
      <w:r w:rsidRPr="009477F9">
        <w:rPr>
          <w:sz w:val="22"/>
          <w:szCs w:val="22"/>
          <w:lang w:val="cs-CZ"/>
        </w:rPr>
        <w:t xml:space="preserve"> zůstává nárok na vyplacení odměny dle této smlouvy</w:t>
      </w:r>
      <w:r>
        <w:rPr>
          <w:sz w:val="22"/>
          <w:szCs w:val="22"/>
          <w:lang w:val="cs-CZ"/>
        </w:rPr>
        <w:t xml:space="preserve"> v plné výši</w:t>
      </w:r>
      <w:r w:rsidRPr="009477F9">
        <w:rPr>
          <w:sz w:val="22"/>
          <w:szCs w:val="22"/>
          <w:lang w:val="cs-CZ"/>
        </w:rPr>
        <w:t xml:space="preserve">.  Pořadatel je povinen na vlastní odpovědnost a náklady uzavřít pojištění pokrývající případné škody (zejména na majetku či zdraví) způsobené interpretům či třetím osobám v souvislosti s konáním Koncertu a tyto škody </w:t>
      </w:r>
      <w:r w:rsidR="00B2203B">
        <w:rPr>
          <w:sz w:val="22"/>
          <w:szCs w:val="22"/>
          <w:lang w:val="cs-CZ"/>
        </w:rPr>
        <w:t xml:space="preserve">bez zbytečného odkladu </w:t>
      </w:r>
      <w:r w:rsidRPr="009477F9">
        <w:rPr>
          <w:sz w:val="22"/>
          <w:szCs w:val="22"/>
          <w:lang w:val="cs-CZ"/>
        </w:rPr>
        <w:t xml:space="preserve">řádně uhradit. </w:t>
      </w:r>
    </w:p>
    <w:p w14:paraId="7DEB78FF" w14:textId="77777777" w:rsidR="00253B69" w:rsidRPr="009477F9" w:rsidRDefault="00253B69" w:rsidP="00253B69">
      <w:pPr>
        <w:pStyle w:val="Odstavecseseznamem"/>
        <w:rPr>
          <w:sz w:val="22"/>
          <w:szCs w:val="22"/>
        </w:rPr>
      </w:pPr>
    </w:p>
    <w:p w14:paraId="4D8DB8F6" w14:textId="77777777" w:rsidR="00253B69" w:rsidRPr="009477F9" w:rsidRDefault="00253B69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 zajišťuje ubytování dle Přílohy č. 3 této smlouvy: </w:t>
      </w:r>
      <w:r w:rsidRPr="00DB5608">
        <w:rPr>
          <w:sz w:val="22"/>
          <w:szCs w:val="22"/>
          <w:highlight w:val="yellow"/>
          <w:lang w:val="cs-CZ"/>
        </w:rPr>
        <w:t>ANO x NE</w:t>
      </w:r>
      <w:r w:rsidRPr="009477F9">
        <w:rPr>
          <w:sz w:val="22"/>
          <w:szCs w:val="22"/>
          <w:lang w:val="cs-CZ"/>
        </w:rPr>
        <w:t xml:space="preserve">.  </w:t>
      </w:r>
    </w:p>
    <w:p w14:paraId="50FD859D" w14:textId="77777777" w:rsidR="00253B69" w:rsidRPr="009477F9" w:rsidRDefault="00253B69" w:rsidP="00253B69">
      <w:pPr>
        <w:pStyle w:val="Odstavecseseznamem"/>
        <w:rPr>
          <w:sz w:val="22"/>
          <w:szCs w:val="22"/>
        </w:rPr>
      </w:pPr>
    </w:p>
    <w:p w14:paraId="28FBC67B" w14:textId="77777777" w:rsidR="00253B69" w:rsidRPr="009477F9" w:rsidRDefault="00253B69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V případě zrušení Koncertu ze strany Pořadatele, náleží </w:t>
      </w:r>
      <w:r w:rsidR="00DB5608">
        <w:rPr>
          <w:sz w:val="22"/>
          <w:szCs w:val="22"/>
          <w:lang w:val="cs-CZ"/>
        </w:rPr>
        <w:t>Produkci</w:t>
      </w:r>
      <w:r w:rsidRPr="009477F9">
        <w:rPr>
          <w:sz w:val="22"/>
          <w:szCs w:val="22"/>
          <w:lang w:val="cs-CZ"/>
        </w:rPr>
        <w:t xml:space="preserve"> dohodnutá odměna v této smlouvě</w:t>
      </w:r>
      <w:r>
        <w:rPr>
          <w:sz w:val="22"/>
          <w:szCs w:val="22"/>
          <w:lang w:val="cs-CZ"/>
        </w:rPr>
        <w:t xml:space="preserve"> v plné výši</w:t>
      </w:r>
      <w:r w:rsidRPr="009477F9">
        <w:rPr>
          <w:sz w:val="22"/>
          <w:szCs w:val="22"/>
          <w:lang w:val="cs-CZ"/>
        </w:rPr>
        <w:t xml:space="preserve">, nedohodnou-li se smluvní strany jinak. Stejně tak náleží </w:t>
      </w:r>
      <w:r w:rsidR="00DB5608">
        <w:rPr>
          <w:rStyle w:val="apple-style-span"/>
          <w:sz w:val="22"/>
          <w:szCs w:val="22"/>
          <w:lang w:val="cs-CZ"/>
        </w:rPr>
        <w:t>Produkci</w:t>
      </w:r>
      <w:r w:rsidRPr="009477F9">
        <w:rPr>
          <w:sz w:val="22"/>
          <w:szCs w:val="22"/>
          <w:lang w:val="cs-CZ"/>
        </w:rPr>
        <w:t xml:space="preserve"> sjednaná odměna v plné výši v případě, že dojde ke zkrácení původně plánovaného Koncertu, nejde-li o zavinění samotných interpretů. </w:t>
      </w:r>
    </w:p>
    <w:p w14:paraId="5DFA2C7B" w14:textId="77777777" w:rsidR="00253B69" w:rsidRPr="009477F9" w:rsidRDefault="00253B69" w:rsidP="00253B69">
      <w:pPr>
        <w:pStyle w:val="Odstavecseseznamem"/>
        <w:rPr>
          <w:sz w:val="22"/>
          <w:szCs w:val="22"/>
        </w:rPr>
      </w:pPr>
    </w:p>
    <w:p w14:paraId="618955AE" w14:textId="77777777" w:rsidR="00253B69" w:rsidRDefault="00DB5608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Produkce</w:t>
      </w:r>
      <w:r w:rsidR="00253B69" w:rsidRPr="009477F9">
        <w:rPr>
          <w:sz w:val="22"/>
          <w:szCs w:val="22"/>
          <w:lang w:val="cs-CZ"/>
        </w:rPr>
        <w:t xml:space="preserve"> si plně vyhrazuje právo nezajistit vystoupení interpretů či jejich vystoupení ukončit s nárokem na úhradu odměny</w:t>
      </w:r>
      <w:r w:rsidR="00253B69">
        <w:rPr>
          <w:sz w:val="22"/>
          <w:szCs w:val="22"/>
          <w:lang w:val="cs-CZ"/>
        </w:rPr>
        <w:t xml:space="preserve"> v plné výši</w:t>
      </w:r>
      <w:r w:rsidR="00253B69" w:rsidRPr="009477F9">
        <w:rPr>
          <w:sz w:val="22"/>
          <w:szCs w:val="22"/>
          <w:lang w:val="cs-CZ"/>
        </w:rPr>
        <w:t xml:space="preserve">, dojde-li k porušení závazků Pořadatele sjednaných v této smlouvě, tj. zejména v případě: nedostatečné dodávky elektrického proudu, nedostatečně zajištěného podia (ohrožení bezpečnosti </w:t>
      </w:r>
      <w:r w:rsidR="00C513D1">
        <w:rPr>
          <w:sz w:val="22"/>
          <w:szCs w:val="22"/>
          <w:lang w:val="cs-CZ"/>
        </w:rPr>
        <w:t>interpretů</w:t>
      </w:r>
      <w:r w:rsidR="00253B69" w:rsidRPr="009477F9">
        <w:rPr>
          <w:sz w:val="22"/>
          <w:szCs w:val="22"/>
          <w:lang w:val="cs-CZ"/>
        </w:rPr>
        <w:t>, nezas</w:t>
      </w:r>
      <w:r w:rsidR="00C513D1">
        <w:rPr>
          <w:sz w:val="22"/>
          <w:szCs w:val="22"/>
          <w:lang w:val="cs-CZ"/>
        </w:rPr>
        <w:t>třešení v případě venkovní akce</w:t>
      </w:r>
      <w:r w:rsidR="00253B69" w:rsidRPr="009477F9">
        <w:rPr>
          <w:sz w:val="22"/>
          <w:szCs w:val="22"/>
          <w:lang w:val="cs-CZ"/>
        </w:rPr>
        <w:t xml:space="preserve">), nedostatečného zajištění zvukové a světelné aparatury dle </w:t>
      </w:r>
      <w:r w:rsidR="00185D99">
        <w:rPr>
          <w:sz w:val="22"/>
          <w:szCs w:val="22"/>
          <w:lang w:val="cs-CZ"/>
        </w:rPr>
        <w:t>odst. 5</w:t>
      </w:r>
      <w:r>
        <w:rPr>
          <w:sz w:val="22"/>
          <w:szCs w:val="22"/>
          <w:lang w:val="cs-CZ"/>
        </w:rPr>
        <w:t xml:space="preserve"> </w:t>
      </w:r>
      <w:r w:rsidR="00185D99">
        <w:rPr>
          <w:sz w:val="22"/>
          <w:szCs w:val="22"/>
          <w:lang w:val="cs-CZ"/>
        </w:rPr>
        <w:t>tohoto</w:t>
      </w:r>
      <w:r w:rsidR="00C513D1">
        <w:rPr>
          <w:sz w:val="22"/>
          <w:szCs w:val="22"/>
          <w:lang w:val="cs-CZ"/>
        </w:rPr>
        <w:t xml:space="preserve"> článku</w:t>
      </w:r>
      <w:r w:rsidR="00253B69" w:rsidRPr="009477F9">
        <w:rPr>
          <w:sz w:val="22"/>
          <w:szCs w:val="22"/>
          <w:lang w:val="cs-CZ"/>
        </w:rPr>
        <w:t xml:space="preserve"> a přílohy této smlouvy, nedostatečné </w:t>
      </w:r>
      <w:r w:rsidR="00253B69" w:rsidRPr="009477F9">
        <w:rPr>
          <w:sz w:val="22"/>
          <w:szCs w:val="22"/>
          <w:lang w:val="cs-CZ"/>
        </w:rPr>
        <w:lastRenderedPageBreak/>
        <w:t xml:space="preserve">bariéry před pódiem, v případě proniknutí dešťové vody do prostoru konání Koncertu, nebo v případě dalších situací ohrožujících zdraví, bezpečnost či život samotných interpretů nebo poškozujících jejich zařízení. </w:t>
      </w:r>
    </w:p>
    <w:p w14:paraId="6CA8DCBC" w14:textId="77777777" w:rsidR="00151D92" w:rsidRDefault="00151D92" w:rsidP="00151D92">
      <w:pPr>
        <w:pStyle w:val="Odstavecseseznamem"/>
        <w:rPr>
          <w:sz w:val="22"/>
          <w:szCs w:val="22"/>
        </w:rPr>
      </w:pPr>
    </w:p>
    <w:p w14:paraId="2529010C" w14:textId="4E51777D" w:rsidR="00151D92" w:rsidRDefault="00151D92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Pořadatel se zavazuje umožnit </w:t>
      </w:r>
      <w:r w:rsidR="00DB5608">
        <w:rPr>
          <w:sz w:val="22"/>
          <w:szCs w:val="22"/>
          <w:lang w:val="cs-CZ"/>
        </w:rPr>
        <w:t>Produkci</w:t>
      </w:r>
      <w:r>
        <w:rPr>
          <w:sz w:val="22"/>
          <w:szCs w:val="22"/>
          <w:lang w:val="cs-CZ"/>
        </w:rPr>
        <w:t xml:space="preserve"> či osobě pověřené </w:t>
      </w:r>
      <w:r w:rsidR="00DB5608">
        <w:rPr>
          <w:sz w:val="22"/>
          <w:szCs w:val="22"/>
          <w:lang w:val="cs-CZ"/>
        </w:rPr>
        <w:t>Produkcí</w:t>
      </w:r>
      <w:r>
        <w:rPr>
          <w:sz w:val="22"/>
          <w:szCs w:val="22"/>
          <w:lang w:val="cs-CZ"/>
        </w:rPr>
        <w:t xml:space="preserve"> umístit</w:t>
      </w:r>
      <w:r w:rsidR="008028E8">
        <w:rPr>
          <w:sz w:val="22"/>
          <w:szCs w:val="22"/>
          <w:lang w:val="cs-CZ"/>
        </w:rPr>
        <w:t xml:space="preserve"> </w:t>
      </w:r>
      <w:r w:rsidR="00185D99">
        <w:rPr>
          <w:sz w:val="22"/>
          <w:szCs w:val="22"/>
          <w:lang w:val="cs-CZ"/>
        </w:rPr>
        <w:t>bezplatně</w:t>
      </w:r>
      <w:r w:rsidR="00795B9C">
        <w:rPr>
          <w:sz w:val="22"/>
          <w:szCs w:val="22"/>
          <w:lang w:val="cs-CZ"/>
        </w:rPr>
        <w:t xml:space="preserve"> prostorách konání Koncertu, kde se pohybují návštěvníci </w:t>
      </w:r>
      <w:r w:rsidR="00185D99">
        <w:rPr>
          <w:sz w:val="22"/>
          <w:szCs w:val="22"/>
          <w:lang w:val="cs-CZ"/>
        </w:rPr>
        <w:t>Koncertu, v</w:t>
      </w:r>
      <w:r w:rsidR="00800CEE">
        <w:rPr>
          <w:sz w:val="22"/>
          <w:szCs w:val="22"/>
          <w:lang w:val="cs-CZ"/>
        </w:rPr>
        <w:t> </w:t>
      </w:r>
      <w:r w:rsidR="00185D99">
        <w:rPr>
          <w:sz w:val="22"/>
          <w:szCs w:val="22"/>
          <w:lang w:val="cs-CZ"/>
        </w:rPr>
        <w:t>době</w:t>
      </w:r>
      <w:r w:rsidR="00800CEE">
        <w:rPr>
          <w:sz w:val="22"/>
          <w:szCs w:val="22"/>
          <w:lang w:val="cs-CZ"/>
        </w:rPr>
        <w:t xml:space="preserve"> </w:t>
      </w:r>
      <w:r w:rsidR="008A01FE">
        <w:rPr>
          <w:sz w:val="22"/>
          <w:szCs w:val="22"/>
          <w:lang w:val="cs-CZ"/>
        </w:rPr>
        <w:t>1</w:t>
      </w:r>
      <w:r w:rsidR="00800CEE">
        <w:rPr>
          <w:sz w:val="22"/>
          <w:szCs w:val="22"/>
          <w:lang w:val="cs-CZ"/>
        </w:rPr>
        <w:t>8</w:t>
      </w:r>
      <w:r w:rsidR="008A01FE">
        <w:rPr>
          <w:sz w:val="22"/>
          <w:szCs w:val="22"/>
          <w:lang w:val="cs-CZ"/>
        </w:rPr>
        <w:t>.00 – 2</w:t>
      </w:r>
      <w:r w:rsidR="00800CEE">
        <w:rPr>
          <w:sz w:val="22"/>
          <w:szCs w:val="22"/>
          <w:lang w:val="cs-CZ"/>
        </w:rPr>
        <w:t>1</w:t>
      </w:r>
      <w:r w:rsidR="008A01FE">
        <w:rPr>
          <w:sz w:val="22"/>
          <w:szCs w:val="22"/>
          <w:lang w:val="cs-CZ"/>
        </w:rPr>
        <w:t xml:space="preserve">.00 </w:t>
      </w:r>
      <w:r>
        <w:rPr>
          <w:sz w:val="22"/>
          <w:szCs w:val="22"/>
          <w:lang w:val="cs-CZ"/>
        </w:rPr>
        <w:t>hodin</w:t>
      </w:r>
      <w:r w:rsidR="00795B9C">
        <w:rPr>
          <w:sz w:val="22"/>
          <w:szCs w:val="22"/>
          <w:lang w:val="cs-CZ"/>
        </w:rPr>
        <w:t xml:space="preserve"> před začátkem Koncertu</w:t>
      </w:r>
      <w:r>
        <w:rPr>
          <w:sz w:val="22"/>
          <w:szCs w:val="22"/>
          <w:lang w:val="cs-CZ"/>
        </w:rPr>
        <w:t xml:space="preserve">, dále po celou dobu konání Koncertu </w:t>
      </w:r>
      <w:r w:rsidR="00795B9C">
        <w:rPr>
          <w:sz w:val="22"/>
          <w:szCs w:val="22"/>
          <w:lang w:val="cs-CZ"/>
        </w:rPr>
        <w:t>a po ukončení</w:t>
      </w:r>
      <w:r>
        <w:rPr>
          <w:sz w:val="22"/>
          <w:szCs w:val="22"/>
          <w:lang w:val="cs-CZ"/>
        </w:rPr>
        <w:t xml:space="preserve"> Koncertu </w:t>
      </w:r>
      <w:r w:rsidR="00795B9C">
        <w:rPr>
          <w:sz w:val="22"/>
          <w:szCs w:val="22"/>
          <w:lang w:val="cs-CZ"/>
        </w:rPr>
        <w:t>až do vyklizení prostor konání Koncertu prodejní místo – viditelně označený stánek (prodejní pult) o rozměrech minimálně</w:t>
      </w:r>
      <w:r w:rsidR="003260CF">
        <w:rPr>
          <w:sz w:val="22"/>
          <w:szCs w:val="22"/>
          <w:lang w:val="cs-CZ"/>
        </w:rPr>
        <w:t xml:space="preserve"> 1</w:t>
      </w:r>
      <w:r w:rsidR="00795B9C">
        <w:rPr>
          <w:sz w:val="22"/>
          <w:szCs w:val="22"/>
          <w:lang w:val="cs-CZ"/>
        </w:rPr>
        <w:t xml:space="preserve"> </w:t>
      </w:r>
      <w:proofErr w:type="gramStart"/>
      <w:r w:rsidR="00795B9C">
        <w:rPr>
          <w:sz w:val="22"/>
          <w:szCs w:val="22"/>
          <w:lang w:val="cs-CZ"/>
        </w:rPr>
        <w:t>m  x</w:t>
      </w:r>
      <w:proofErr w:type="gramEnd"/>
      <w:r w:rsidR="003260CF">
        <w:rPr>
          <w:sz w:val="22"/>
          <w:szCs w:val="22"/>
          <w:lang w:val="cs-CZ"/>
        </w:rPr>
        <w:t xml:space="preserve"> 2 </w:t>
      </w:r>
      <w:r w:rsidR="00795B9C">
        <w:rPr>
          <w:sz w:val="22"/>
          <w:szCs w:val="22"/>
          <w:lang w:val="cs-CZ"/>
        </w:rPr>
        <w:t xml:space="preserve">m,  za účelem </w:t>
      </w:r>
      <w:proofErr w:type="spellStart"/>
      <w:r w:rsidR="00795B9C">
        <w:rPr>
          <w:sz w:val="22"/>
          <w:szCs w:val="22"/>
          <w:lang w:val="cs-CZ"/>
        </w:rPr>
        <w:t>merchandisingu</w:t>
      </w:r>
      <w:proofErr w:type="spellEnd"/>
      <w:r w:rsidR="00795B9C">
        <w:rPr>
          <w:sz w:val="22"/>
          <w:szCs w:val="22"/>
          <w:lang w:val="cs-CZ"/>
        </w:rPr>
        <w:t xml:space="preserve"> – prodeje zboží souvisejícího s interprety, zejména s Barborou Polákovou. Konkrétní prostor pro umístění prodejního místa bude dohodnutý mezi </w:t>
      </w:r>
      <w:r w:rsidR="00DB5608">
        <w:rPr>
          <w:sz w:val="22"/>
          <w:szCs w:val="22"/>
          <w:lang w:val="cs-CZ"/>
        </w:rPr>
        <w:t>Produkcí</w:t>
      </w:r>
      <w:r w:rsidR="00795B9C">
        <w:rPr>
          <w:sz w:val="22"/>
          <w:szCs w:val="22"/>
          <w:lang w:val="cs-CZ"/>
        </w:rPr>
        <w:t xml:space="preserve"> a Pořadatelem</w:t>
      </w:r>
      <w:r w:rsidR="003260CF">
        <w:rPr>
          <w:sz w:val="22"/>
          <w:szCs w:val="22"/>
          <w:lang w:val="cs-CZ"/>
        </w:rPr>
        <w:t xml:space="preserve"> na místě pře zahájením koncertu</w:t>
      </w:r>
      <w:r w:rsidR="00795B9C">
        <w:rPr>
          <w:sz w:val="22"/>
          <w:szCs w:val="22"/>
          <w:lang w:val="cs-CZ"/>
        </w:rPr>
        <w:t>.</w:t>
      </w:r>
      <w:r w:rsidR="00CF1485">
        <w:rPr>
          <w:sz w:val="22"/>
          <w:szCs w:val="22"/>
          <w:lang w:val="cs-CZ"/>
        </w:rPr>
        <w:t xml:space="preserve"> K místu pro prodej </w:t>
      </w:r>
      <w:proofErr w:type="spellStart"/>
      <w:r w:rsidR="00CF1485">
        <w:rPr>
          <w:sz w:val="22"/>
          <w:szCs w:val="22"/>
          <w:lang w:val="cs-CZ"/>
        </w:rPr>
        <w:t>merchandisingu</w:t>
      </w:r>
      <w:proofErr w:type="spellEnd"/>
      <w:r w:rsidR="00CF1485">
        <w:rPr>
          <w:sz w:val="22"/>
          <w:szCs w:val="22"/>
          <w:lang w:val="cs-CZ"/>
        </w:rPr>
        <w:t xml:space="preserve"> požadujeme přívod elektřiny</w:t>
      </w:r>
      <w:r w:rsidR="00D07962">
        <w:rPr>
          <w:sz w:val="22"/>
          <w:szCs w:val="22"/>
          <w:lang w:val="cs-CZ"/>
        </w:rPr>
        <w:t xml:space="preserve"> (zásuvka, prodlužovačka).</w:t>
      </w:r>
    </w:p>
    <w:p w14:paraId="311A00CD" w14:textId="77777777" w:rsidR="00A836A0" w:rsidRDefault="00A836A0" w:rsidP="00A836A0">
      <w:pPr>
        <w:pStyle w:val="Odstavecseseznamem"/>
        <w:rPr>
          <w:sz w:val="22"/>
          <w:szCs w:val="22"/>
        </w:rPr>
      </w:pPr>
    </w:p>
    <w:p w14:paraId="4D9D9156" w14:textId="77777777" w:rsidR="00A836A0" w:rsidRPr="009477F9" w:rsidRDefault="00A836A0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 w:rsidRPr="001A4AE1">
        <w:rPr>
          <w:sz w:val="22"/>
          <w:szCs w:val="22"/>
          <w:lang w:val="cs-CZ"/>
        </w:rPr>
        <w:t>Pořadatel zajistí, že v místě konání Koncertu bude v době před zahájením Koncertu a po celou</w:t>
      </w:r>
      <w:r>
        <w:rPr>
          <w:sz w:val="22"/>
          <w:szCs w:val="22"/>
          <w:lang w:val="cs-CZ"/>
        </w:rPr>
        <w:t xml:space="preserve"> dobu trvání Koncertu platit zákaz kouření a bude dohlížet na to, aby všechny osoby přítomné v předmětných prostorách uvedený zákaz bezvýhradně dodržovaly.   </w:t>
      </w:r>
    </w:p>
    <w:p w14:paraId="30DD7A6B" w14:textId="77777777" w:rsidR="00253B69" w:rsidRPr="009477F9" w:rsidRDefault="00253B69" w:rsidP="00253B69">
      <w:pPr>
        <w:pStyle w:val="Normlny1"/>
        <w:tabs>
          <w:tab w:val="left" w:pos="9204"/>
        </w:tabs>
        <w:ind w:left="66"/>
        <w:jc w:val="both"/>
        <w:rPr>
          <w:sz w:val="22"/>
          <w:szCs w:val="22"/>
          <w:lang w:val="cs-CZ"/>
        </w:rPr>
      </w:pPr>
    </w:p>
    <w:p w14:paraId="3BAE1D1C" w14:textId="77777777" w:rsidR="00253B69" w:rsidRPr="009477F9" w:rsidRDefault="00253B69" w:rsidP="00253B69">
      <w:pPr>
        <w:pStyle w:val="Nadpis11"/>
        <w:tabs>
          <w:tab w:val="left" w:pos="9204"/>
        </w:tabs>
        <w:rPr>
          <w:b/>
          <w:sz w:val="22"/>
          <w:szCs w:val="22"/>
          <w:lang w:val="cs-CZ"/>
        </w:rPr>
      </w:pPr>
    </w:p>
    <w:p w14:paraId="219F8487" w14:textId="77777777" w:rsidR="00253B69" w:rsidRPr="009477F9" w:rsidRDefault="00795B9C" w:rsidP="00795B9C">
      <w:pPr>
        <w:pStyle w:val="Nadpis11"/>
        <w:tabs>
          <w:tab w:val="center" w:pos="4604"/>
          <w:tab w:val="left" w:pos="8089"/>
          <w:tab w:val="left" w:pos="9204"/>
        </w:tabs>
        <w:jc w:val="left"/>
        <w:rPr>
          <w:rFonts w:ascii="Times New Roman" w:hAnsi="Times New Roman"/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ab/>
      </w:r>
      <w:r w:rsidR="00253B69" w:rsidRPr="009477F9">
        <w:rPr>
          <w:b/>
          <w:sz w:val="22"/>
          <w:szCs w:val="22"/>
          <w:lang w:val="cs-CZ"/>
        </w:rPr>
        <w:t>VI. ODMĚNA ZA PROVEDENÍ UMĚLECKÝCH VÝKONŮ</w:t>
      </w:r>
      <w:r>
        <w:rPr>
          <w:b/>
          <w:sz w:val="22"/>
          <w:szCs w:val="22"/>
          <w:lang w:val="cs-CZ"/>
        </w:rPr>
        <w:tab/>
      </w:r>
    </w:p>
    <w:p w14:paraId="7FAC0236" w14:textId="77777777" w:rsidR="00253B69" w:rsidRPr="009477F9" w:rsidRDefault="00253B69" w:rsidP="00253B69">
      <w:pPr>
        <w:pStyle w:val="Normlny1"/>
        <w:tabs>
          <w:tab w:val="left" w:pos="9204"/>
        </w:tabs>
        <w:jc w:val="center"/>
        <w:rPr>
          <w:color w:val="auto"/>
          <w:sz w:val="22"/>
          <w:szCs w:val="22"/>
          <w:lang w:val="cs-CZ"/>
        </w:rPr>
      </w:pPr>
    </w:p>
    <w:p w14:paraId="7076E624" w14:textId="77777777" w:rsidR="009C430C" w:rsidRPr="009C430C" w:rsidRDefault="00253B69" w:rsidP="00253B69">
      <w:pPr>
        <w:pStyle w:val="Zkladntext1"/>
        <w:numPr>
          <w:ilvl w:val="0"/>
          <w:numId w:val="1"/>
        </w:numPr>
        <w:tabs>
          <w:tab w:val="left" w:pos="9204"/>
        </w:tabs>
        <w:ind w:left="426" w:hanging="426"/>
        <w:rPr>
          <w:color w:val="auto"/>
          <w:sz w:val="22"/>
          <w:szCs w:val="22"/>
          <w:lang w:val="cs-CZ"/>
        </w:rPr>
      </w:pPr>
      <w:r w:rsidRPr="009477F9">
        <w:rPr>
          <w:color w:val="auto"/>
          <w:sz w:val="22"/>
          <w:szCs w:val="22"/>
          <w:lang w:val="cs-CZ"/>
        </w:rPr>
        <w:t xml:space="preserve">Smluvní strany se dohodly na odměně ve </w:t>
      </w:r>
      <w:r w:rsidRPr="004E6340">
        <w:rPr>
          <w:color w:val="auto"/>
          <w:sz w:val="22"/>
          <w:szCs w:val="22"/>
          <w:highlight w:val="yellow"/>
          <w:lang w:val="cs-CZ"/>
        </w:rPr>
        <w:t xml:space="preserve">výši </w:t>
      </w:r>
      <w:r w:rsidR="007614DF">
        <w:rPr>
          <w:b/>
          <w:color w:val="auto"/>
          <w:sz w:val="22"/>
          <w:szCs w:val="22"/>
          <w:highlight w:val="yellow"/>
          <w:lang w:val="cs-CZ"/>
        </w:rPr>
        <w:t>85.000 Kč</w:t>
      </w:r>
      <w:r w:rsidRPr="004E6340">
        <w:rPr>
          <w:b/>
          <w:color w:val="auto"/>
          <w:sz w:val="22"/>
          <w:szCs w:val="22"/>
          <w:highlight w:val="yellow"/>
          <w:lang w:val="cs-CZ"/>
        </w:rPr>
        <w:t xml:space="preserve"> (slovy: </w:t>
      </w:r>
      <w:r w:rsidR="007614DF">
        <w:rPr>
          <w:b/>
          <w:color w:val="auto"/>
          <w:sz w:val="22"/>
          <w:szCs w:val="22"/>
          <w:highlight w:val="yellow"/>
          <w:lang w:val="cs-CZ"/>
        </w:rPr>
        <w:t xml:space="preserve">osmdesát pět tisíc </w:t>
      </w:r>
      <w:r w:rsidR="005F6F58" w:rsidRPr="004E6340">
        <w:rPr>
          <w:b/>
          <w:color w:val="auto"/>
          <w:sz w:val="22"/>
          <w:szCs w:val="22"/>
          <w:highlight w:val="yellow"/>
          <w:lang w:val="cs-CZ"/>
        </w:rPr>
        <w:t>korun českých</w:t>
      </w:r>
      <w:r w:rsidRPr="005F6F58">
        <w:rPr>
          <w:b/>
          <w:color w:val="auto"/>
          <w:sz w:val="22"/>
          <w:szCs w:val="22"/>
          <w:lang w:val="cs-CZ"/>
        </w:rPr>
        <w:t>)</w:t>
      </w:r>
      <w:r w:rsidR="008028E8">
        <w:rPr>
          <w:b/>
          <w:color w:val="auto"/>
          <w:sz w:val="22"/>
          <w:szCs w:val="22"/>
          <w:lang w:val="cs-CZ"/>
        </w:rPr>
        <w:t xml:space="preserve"> </w:t>
      </w:r>
      <w:r w:rsidR="00FC6707">
        <w:rPr>
          <w:b/>
          <w:color w:val="auto"/>
          <w:sz w:val="22"/>
          <w:szCs w:val="22"/>
          <w:lang w:val="cs-CZ"/>
        </w:rPr>
        <w:t xml:space="preserve">+ </w:t>
      </w:r>
      <w:proofErr w:type="gramStart"/>
      <w:r w:rsidR="00FC6707">
        <w:rPr>
          <w:b/>
          <w:color w:val="auto"/>
          <w:sz w:val="22"/>
          <w:szCs w:val="22"/>
          <w:lang w:val="cs-CZ"/>
        </w:rPr>
        <w:t>21%</w:t>
      </w:r>
      <w:proofErr w:type="gramEnd"/>
      <w:r w:rsidR="00FC6707">
        <w:rPr>
          <w:b/>
          <w:color w:val="auto"/>
          <w:sz w:val="22"/>
          <w:szCs w:val="22"/>
          <w:lang w:val="cs-CZ"/>
        </w:rPr>
        <w:t xml:space="preserve"> DPH </w:t>
      </w:r>
      <w:r w:rsidRPr="009477F9">
        <w:rPr>
          <w:sz w:val="22"/>
          <w:szCs w:val="22"/>
          <w:lang w:val="cs-CZ"/>
        </w:rPr>
        <w:t xml:space="preserve">za zajištění hudební produkce zahrnující provedení uměleckých výkonů </w:t>
      </w:r>
      <w:r w:rsidR="00B2203B">
        <w:rPr>
          <w:sz w:val="22"/>
          <w:szCs w:val="22"/>
          <w:lang w:val="cs-CZ"/>
        </w:rPr>
        <w:t xml:space="preserve">interpretů </w:t>
      </w:r>
      <w:r w:rsidRPr="009477F9">
        <w:rPr>
          <w:sz w:val="22"/>
          <w:szCs w:val="22"/>
          <w:lang w:val="cs-CZ"/>
        </w:rPr>
        <w:t xml:space="preserve">v rámci Koncertu. Splatnost odměny je nejpozději </w:t>
      </w:r>
      <w:r w:rsidR="005F6F58">
        <w:rPr>
          <w:sz w:val="22"/>
          <w:szCs w:val="22"/>
          <w:lang w:val="cs-CZ"/>
        </w:rPr>
        <w:t>týden před koncertem</w:t>
      </w:r>
      <w:r w:rsidRPr="009477F9">
        <w:rPr>
          <w:sz w:val="22"/>
          <w:szCs w:val="22"/>
          <w:lang w:val="cs-CZ"/>
        </w:rPr>
        <w:t xml:space="preserve"> na základě faktury vystavené </w:t>
      </w:r>
      <w:r w:rsidR="00DB5608">
        <w:rPr>
          <w:sz w:val="22"/>
          <w:szCs w:val="22"/>
          <w:lang w:val="cs-CZ"/>
        </w:rPr>
        <w:t>Produkcí</w:t>
      </w:r>
      <w:r w:rsidRPr="009477F9">
        <w:rPr>
          <w:sz w:val="22"/>
          <w:szCs w:val="22"/>
          <w:lang w:val="cs-CZ"/>
        </w:rPr>
        <w:t xml:space="preserve">. Nebude-li odměna do uvedeného data řádně uhrazena, má </w:t>
      </w:r>
      <w:r w:rsidR="00DB5608">
        <w:rPr>
          <w:sz w:val="22"/>
          <w:szCs w:val="22"/>
          <w:lang w:val="cs-CZ"/>
        </w:rPr>
        <w:t>Produkce</w:t>
      </w:r>
      <w:r w:rsidRPr="009477F9">
        <w:rPr>
          <w:sz w:val="22"/>
          <w:szCs w:val="22"/>
          <w:lang w:val="cs-CZ"/>
        </w:rPr>
        <w:t xml:space="preserve"> právo od této smlouvy jednostranně odstoupit. </w:t>
      </w:r>
      <w:r>
        <w:rPr>
          <w:sz w:val="22"/>
          <w:szCs w:val="22"/>
          <w:lang w:val="cs-CZ"/>
        </w:rPr>
        <w:t xml:space="preserve">V případě prodlení s úhradou odměny se sjednává úrok z prodlení ve výši </w:t>
      </w:r>
      <w:proofErr w:type="gramStart"/>
      <w:r>
        <w:rPr>
          <w:sz w:val="22"/>
          <w:szCs w:val="22"/>
          <w:lang w:val="cs-CZ"/>
        </w:rPr>
        <w:t>0,1%</w:t>
      </w:r>
      <w:proofErr w:type="gramEnd"/>
      <w:r>
        <w:rPr>
          <w:sz w:val="22"/>
          <w:szCs w:val="22"/>
          <w:lang w:val="cs-CZ"/>
        </w:rPr>
        <w:t xml:space="preserve"> denně z dlužné částky.</w:t>
      </w:r>
      <w:r w:rsidR="009C430C">
        <w:rPr>
          <w:sz w:val="22"/>
          <w:szCs w:val="22"/>
          <w:lang w:val="cs-CZ"/>
        </w:rPr>
        <w:t xml:space="preserve"> </w:t>
      </w:r>
    </w:p>
    <w:p w14:paraId="04DDC34A" w14:textId="5860602F" w:rsidR="007753CF" w:rsidRPr="00D45C74" w:rsidRDefault="009C430C" w:rsidP="00253B69">
      <w:pPr>
        <w:pStyle w:val="Zkladntext1"/>
        <w:numPr>
          <w:ilvl w:val="0"/>
          <w:numId w:val="1"/>
        </w:numPr>
        <w:tabs>
          <w:tab w:val="left" w:pos="9204"/>
        </w:tabs>
        <w:ind w:left="426" w:hanging="426"/>
        <w:rPr>
          <w:color w:val="auto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Zisk ze vstupného nad rámec výše uvedené odměny bude produkce s pořadatelem dělit poměrem </w:t>
      </w:r>
      <w:proofErr w:type="gramStart"/>
      <w:r w:rsidRPr="009C430C">
        <w:rPr>
          <w:sz w:val="22"/>
          <w:szCs w:val="22"/>
          <w:highlight w:val="yellow"/>
          <w:lang w:val="cs-CZ"/>
        </w:rPr>
        <w:t>70%</w:t>
      </w:r>
      <w:proofErr w:type="gramEnd"/>
      <w:r w:rsidRPr="009C430C">
        <w:rPr>
          <w:sz w:val="22"/>
          <w:szCs w:val="22"/>
          <w:highlight w:val="yellow"/>
          <w:lang w:val="cs-CZ"/>
        </w:rPr>
        <w:t xml:space="preserve"> pro produkci a 30% pro pořadatele.</w:t>
      </w:r>
      <w:r>
        <w:rPr>
          <w:sz w:val="22"/>
          <w:szCs w:val="22"/>
          <w:lang w:val="cs-CZ"/>
        </w:rPr>
        <w:t xml:space="preserve"> Tuto část odměny vyčíslí pořadatel na základě prodaných vstupenek nejpozději do 7 dní po Koncertu. Vyrovnání proběhne po vzájemné dohodě buď v hotovosti v den konání koncertu, nebo na základě Produkcí vystavené faktury.</w:t>
      </w:r>
    </w:p>
    <w:p w14:paraId="07A40A0E" w14:textId="77777777" w:rsidR="00D45C74" w:rsidRDefault="00D45C74" w:rsidP="00D45C74">
      <w:pPr>
        <w:pStyle w:val="Zkladntext1"/>
        <w:numPr>
          <w:ilvl w:val="0"/>
          <w:numId w:val="1"/>
        </w:numPr>
        <w:tabs>
          <w:tab w:val="left" w:pos="9204"/>
        </w:tabs>
        <w:ind w:left="426" w:hanging="426"/>
        <w:rPr>
          <w:color w:val="auto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Pořadatel se zavazuje nad rámec odměny stanovené v této smlouvě uhradit na základě vystavené faktury náklady spojené s dopravou všech osob podílejících se na přípravě a samotném provedení Koncertu dle následujícího výpočtu:</w:t>
      </w:r>
    </w:p>
    <w:p w14:paraId="2E9F2391" w14:textId="77777777" w:rsidR="00D45C74" w:rsidRDefault="00D45C74" w:rsidP="00D45C74">
      <w:pPr>
        <w:pStyle w:val="Zkladntext1"/>
        <w:numPr>
          <w:ilvl w:val="0"/>
          <w:numId w:val="1"/>
        </w:numPr>
        <w:tabs>
          <w:tab w:val="left" w:pos="9204"/>
        </w:tabs>
        <w:ind w:left="426" w:hanging="426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- dodávka 13 Kč / km</w:t>
      </w:r>
    </w:p>
    <w:p w14:paraId="70F60741" w14:textId="5F34A879" w:rsidR="007753CF" w:rsidRPr="009C430C" w:rsidRDefault="00D45C74" w:rsidP="009C430C">
      <w:pPr>
        <w:pStyle w:val="Zkladntext1"/>
        <w:numPr>
          <w:ilvl w:val="0"/>
          <w:numId w:val="1"/>
        </w:numPr>
        <w:tabs>
          <w:tab w:val="left" w:pos="9204"/>
        </w:tabs>
        <w:ind w:left="426" w:hanging="426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- osobní automobil 6 Kč / km</w:t>
      </w:r>
    </w:p>
    <w:p w14:paraId="298133C4" w14:textId="77777777" w:rsidR="00253B69" w:rsidRPr="009477F9" w:rsidRDefault="007753CF" w:rsidP="00B2203B">
      <w:pPr>
        <w:pStyle w:val="Zkladntext1"/>
        <w:tabs>
          <w:tab w:val="left" w:pos="9204"/>
        </w:tabs>
        <w:ind w:left="426"/>
        <w:rPr>
          <w:b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</w:p>
    <w:p w14:paraId="5CAB9E53" w14:textId="77777777" w:rsidR="00253B69" w:rsidRPr="009477F9" w:rsidRDefault="00253B69" w:rsidP="00253B69">
      <w:pPr>
        <w:pStyle w:val="Zkladntext1"/>
        <w:tabs>
          <w:tab w:val="num" w:pos="426"/>
          <w:tab w:val="left" w:pos="9204"/>
        </w:tabs>
        <w:ind w:left="426" w:hanging="426"/>
        <w:jc w:val="center"/>
        <w:rPr>
          <w:b/>
          <w:sz w:val="22"/>
          <w:szCs w:val="22"/>
          <w:lang w:val="cs-CZ"/>
        </w:rPr>
      </w:pPr>
      <w:r w:rsidRPr="009477F9">
        <w:rPr>
          <w:b/>
          <w:sz w:val="22"/>
          <w:szCs w:val="22"/>
          <w:lang w:val="cs-CZ"/>
        </w:rPr>
        <w:t>VII. AUTORSKÁ PRÁVA A PRÁVA SOUVISEJÍCÍ</w:t>
      </w:r>
    </w:p>
    <w:p w14:paraId="3EE5B1DD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0CE551B7" w14:textId="77777777" w:rsidR="00253B69" w:rsidRPr="009477F9" w:rsidRDefault="00253B69" w:rsidP="00253B69">
      <w:pPr>
        <w:pStyle w:val="Normlny1"/>
        <w:numPr>
          <w:ilvl w:val="0"/>
          <w:numId w:val="4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Pořadateli nevzniká podpisem této smlouvy právo k pořízení či užití jakýchkoli záznamů z Koncertu, jakož i přenosu Koncertu (např. TV vysílání, </w:t>
      </w:r>
      <w:proofErr w:type="gramStart"/>
      <w:r w:rsidRPr="009477F9">
        <w:rPr>
          <w:sz w:val="22"/>
          <w:szCs w:val="22"/>
          <w:lang w:val="cs-CZ"/>
        </w:rPr>
        <w:t>internet,</w:t>
      </w:r>
      <w:proofErr w:type="gramEnd"/>
      <w:r w:rsidRPr="009477F9">
        <w:rPr>
          <w:sz w:val="22"/>
          <w:szCs w:val="22"/>
          <w:lang w:val="cs-CZ"/>
        </w:rPr>
        <w:t xml:space="preserve"> atp.), a to ani prostřednictvím třetí osoby, není-li dále uvedeno jinak. Při porušení tohoto článku VII. se sjednává smluvní pokuta ve výši: </w:t>
      </w:r>
      <w:r w:rsidR="003F716A">
        <w:rPr>
          <w:sz w:val="22"/>
          <w:szCs w:val="22"/>
          <w:lang w:val="cs-CZ"/>
        </w:rPr>
        <w:t>500</w:t>
      </w:r>
      <w:r w:rsidRPr="009477F9">
        <w:rPr>
          <w:sz w:val="22"/>
          <w:szCs w:val="22"/>
          <w:lang w:val="cs-CZ"/>
        </w:rPr>
        <w:t xml:space="preserve"> 000,- Kč, která je splatná do 7 dnů od jejího vyúčtování. Smluvní pokutou není dotčeno právo </w:t>
      </w:r>
      <w:r w:rsidR="00DB5608">
        <w:rPr>
          <w:sz w:val="22"/>
          <w:szCs w:val="22"/>
          <w:lang w:val="cs-CZ"/>
        </w:rPr>
        <w:t>Produkce</w:t>
      </w:r>
      <w:r w:rsidRPr="009477F9">
        <w:rPr>
          <w:sz w:val="22"/>
          <w:szCs w:val="22"/>
          <w:lang w:val="cs-CZ"/>
        </w:rPr>
        <w:t xml:space="preserve"> či jednotlivých interpretů na náhradu škody. </w:t>
      </w:r>
      <w:r w:rsidR="00353CDB" w:rsidRPr="00353CDB">
        <w:rPr>
          <w:sz w:val="22"/>
          <w:szCs w:val="22"/>
          <w:lang w:val="cs-CZ"/>
        </w:rPr>
        <w:t xml:space="preserve">Pořadateli je umožněno, aby akreditovaní fotografové pořídili v průběhu </w:t>
      </w:r>
      <w:r w:rsidR="00353CDB">
        <w:rPr>
          <w:sz w:val="22"/>
          <w:szCs w:val="22"/>
          <w:lang w:val="cs-CZ"/>
        </w:rPr>
        <w:t>prvních třech písniček</w:t>
      </w:r>
      <w:r w:rsidR="00353CDB" w:rsidRPr="00353CDB">
        <w:rPr>
          <w:sz w:val="22"/>
          <w:szCs w:val="22"/>
          <w:lang w:val="cs-CZ"/>
        </w:rPr>
        <w:t xml:space="preserve"> Koncertu dle pokynů Pořadatele snímky </w:t>
      </w:r>
      <w:r w:rsidR="00A836A0">
        <w:rPr>
          <w:sz w:val="22"/>
          <w:szCs w:val="22"/>
          <w:lang w:val="cs-CZ"/>
        </w:rPr>
        <w:t xml:space="preserve">výlučně bez blesku </w:t>
      </w:r>
      <w:r w:rsidR="00353CDB" w:rsidRPr="00353CDB">
        <w:rPr>
          <w:sz w:val="22"/>
          <w:szCs w:val="22"/>
          <w:lang w:val="cs-CZ"/>
        </w:rPr>
        <w:t>s tím, že fotograf nebude jakkoli narušovat umělecký výkon interpretů</w:t>
      </w:r>
      <w:r w:rsidR="00A836A0">
        <w:rPr>
          <w:sz w:val="22"/>
          <w:szCs w:val="22"/>
          <w:lang w:val="cs-CZ"/>
        </w:rPr>
        <w:t xml:space="preserve"> a v žádném případě nesmí vstoupit na pódium</w:t>
      </w:r>
      <w:r w:rsidR="00353CDB" w:rsidRPr="00353CDB">
        <w:rPr>
          <w:sz w:val="22"/>
          <w:szCs w:val="22"/>
          <w:lang w:val="cs-CZ"/>
        </w:rPr>
        <w:t xml:space="preserve">. Takto pořízené fotografie lze užít </w:t>
      </w:r>
      <w:r w:rsidR="00433686">
        <w:rPr>
          <w:sz w:val="22"/>
          <w:szCs w:val="22"/>
          <w:lang w:val="cs-CZ"/>
        </w:rPr>
        <w:t>výlučně</w:t>
      </w:r>
      <w:r w:rsidR="00353CDB" w:rsidRPr="00353CDB">
        <w:rPr>
          <w:sz w:val="22"/>
          <w:szCs w:val="22"/>
          <w:lang w:val="cs-CZ"/>
        </w:rPr>
        <w:t xml:space="preserve"> způsobem pro </w:t>
      </w:r>
      <w:r w:rsidR="00353CDB">
        <w:rPr>
          <w:sz w:val="22"/>
          <w:szCs w:val="22"/>
          <w:lang w:val="cs-CZ"/>
        </w:rPr>
        <w:t xml:space="preserve">zdokumentování konání Koncertu a </w:t>
      </w:r>
      <w:r w:rsidR="00433686">
        <w:rPr>
          <w:sz w:val="22"/>
          <w:szCs w:val="22"/>
          <w:lang w:val="cs-CZ"/>
        </w:rPr>
        <w:t xml:space="preserve">obvyklým způsobem v rámci redakční části </w:t>
      </w:r>
      <w:r w:rsidR="00D77CD7">
        <w:rPr>
          <w:sz w:val="22"/>
          <w:szCs w:val="22"/>
          <w:lang w:val="cs-CZ"/>
        </w:rPr>
        <w:t>ve sdělovacích prostředcích</w:t>
      </w:r>
      <w:r w:rsidR="00433686">
        <w:rPr>
          <w:sz w:val="22"/>
          <w:szCs w:val="22"/>
          <w:lang w:val="cs-CZ"/>
        </w:rPr>
        <w:t xml:space="preserve"> v souvislosti s informací o konání Koncertu a dále jako referenci na internetových stránkách Pořadatele</w:t>
      </w:r>
      <w:r w:rsidR="00353CDB" w:rsidRPr="00353CDB">
        <w:rPr>
          <w:sz w:val="22"/>
          <w:szCs w:val="22"/>
          <w:lang w:val="cs-CZ"/>
        </w:rPr>
        <w:t>. Výslovně se zakazuje jejich užití pro jakékoli reklamní, obchodní či obdobné účely</w:t>
      </w:r>
      <w:r w:rsidR="00A836A0">
        <w:rPr>
          <w:sz w:val="22"/>
          <w:szCs w:val="22"/>
          <w:lang w:val="cs-CZ"/>
        </w:rPr>
        <w:t xml:space="preserve">. </w:t>
      </w:r>
    </w:p>
    <w:p w14:paraId="547C9892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4AF5F0A1" w14:textId="77777777" w:rsidR="003F716A" w:rsidRDefault="00253B69" w:rsidP="003F716A">
      <w:pPr>
        <w:pStyle w:val="Normlny1"/>
        <w:numPr>
          <w:ilvl w:val="0"/>
          <w:numId w:val="4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Touto smlouvou nezískává, není-li ve smlouvě stanoveno jinak, Pořadatel ani žádná třetí osoba jakákoli svolení k užití jména, podobizny, obrazových snímků a obrazových a zvukových záznamů či jiných projevů osobní povahy kteréhokoli z interpretů, vyjma užití jmen umělců za účelem informace o Koncertě s tím, že způsob informování o Koncertě bude předem projednán a odsouhlasen </w:t>
      </w:r>
      <w:r w:rsidR="00DB5608">
        <w:rPr>
          <w:sz w:val="22"/>
          <w:szCs w:val="22"/>
          <w:lang w:val="cs-CZ"/>
        </w:rPr>
        <w:t>Produkcí</w:t>
      </w:r>
      <w:r w:rsidRPr="009477F9">
        <w:rPr>
          <w:sz w:val="22"/>
          <w:szCs w:val="22"/>
          <w:lang w:val="cs-CZ"/>
        </w:rPr>
        <w:t>. Za porušení podm</w:t>
      </w:r>
      <w:r w:rsidR="00DB5608">
        <w:rPr>
          <w:sz w:val="22"/>
          <w:szCs w:val="22"/>
          <w:lang w:val="cs-CZ"/>
        </w:rPr>
        <w:t>ínek této smlouvy se nepovažuje</w:t>
      </w:r>
      <w:r w:rsidRPr="009477F9">
        <w:rPr>
          <w:sz w:val="22"/>
          <w:szCs w:val="22"/>
          <w:lang w:val="cs-CZ"/>
        </w:rPr>
        <w:t xml:space="preserve"> pořizování záznamů Koncertu návštěvníky Koncertu na jejich mobilní zařízení, byť Pořadatel se zavazuje, že vyvine maximální úsilí (forma </w:t>
      </w:r>
      <w:proofErr w:type="gramStart"/>
      <w:r w:rsidRPr="009477F9">
        <w:rPr>
          <w:sz w:val="22"/>
          <w:szCs w:val="22"/>
          <w:lang w:val="cs-CZ"/>
        </w:rPr>
        <w:t>upozornění,</w:t>
      </w:r>
      <w:proofErr w:type="gramEnd"/>
      <w:r w:rsidRPr="009477F9">
        <w:rPr>
          <w:sz w:val="22"/>
          <w:szCs w:val="22"/>
          <w:lang w:val="cs-CZ"/>
        </w:rPr>
        <w:t xml:space="preserve"> atd.), aby takové záznamy pořizovány nebyly.</w:t>
      </w:r>
    </w:p>
    <w:p w14:paraId="581D374A" w14:textId="77777777" w:rsidR="003F716A" w:rsidRPr="003F716A" w:rsidRDefault="003F716A" w:rsidP="003F716A">
      <w:pPr>
        <w:pStyle w:val="Odstavecseseznamem"/>
        <w:rPr>
          <w:sz w:val="22"/>
          <w:szCs w:val="22"/>
        </w:rPr>
      </w:pPr>
    </w:p>
    <w:p w14:paraId="73DEF3D0" w14:textId="77777777" w:rsidR="003F716A" w:rsidRPr="003F716A" w:rsidRDefault="00DB5608" w:rsidP="003F716A">
      <w:pPr>
        <w:pStyle w:val="Normlny1"/>
        <w:numPr>
          <w:ilvl w:val="0"/>
          <w:numId w:val="4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Produkce</w:t>
      </w:r>
      <w:r w:rsidR="00E47589">
        <w:rPr>
          <w:sz w:val="22"/>
          <w:szCs w:val="22"/>
          <w:lang w:val="cs-CZ"/>
        </w:rPr>
        <w:t xml:space="preserve"> dodá Pořadateli </w:t>
      </w:r>
      <w:r w:rsidR="003F716A" w:rsidRPr="003F716A">
        <w:rPr>
          <w:sz w:val="22"/>
          <w:szCs w:val="22"/>
          <w:lang w:val="cs-CZ"/>
        </w:rPr>
        <w:t xml:space="preserve">oficiální fotografii </w:t>
      </w:r>
      <w:r w:rsidR="003F716A">
        <w:rPr>
          <w:sz w:val="22"/>
          <w:szCs w:val="22"/>
          <w:lang w:val="cs-CZ"/>
        </w:rPr>
        <w:t>Barbory Polákové</w:t>
      </w:r>
      <w:r w:rsidR="003F716A" w:rsidRPr="003F716A">
        <w:rPr>
          <w:sz w:val="22"/>
          <w:szCs w:val="22"/>
          <w:lang w:val="cs-CZ"/>
        </w:rPr>
        <w:t xml:space="preserve">, kterou je Pořadatel oprávněn použít výlučně v rámci materiálů vztahujících se k propagaci Koncertu samotného. Na materiálech, které </w:t>
      </w:r>
      <w:r w:rsidR="003F716A" w:rsidRPr="003F716A">
        <w:rPr>
          <w:sz w:val="22"/>
          <w:szCs w:val="22"/>
          <w:lang w:val="cs-CZ"/>
        </w:rPr>
        <w:lastRenderedPageBreak/>
        <w:t xml:space="preserve">jsou určeny k propagaci Koncertu je Pořadatel oprávněn uvést obvyklým způsobem, tj. </w:t>
      </w:r>
      <w:proofErr w:type="gramStart"/>
      <w:r w:rsidR="003F716A" w:rsidRPr="003F716A">
        <w:rPr>
          <w:sz w:val="22"/>
          <w:szCs w:val="22"/>
          <w:lang w:val="cs-CZ"/>
        </w:rPr>
        <w:t>v  oddělené</w:t>
      </w:r>
      <w:proofErr w:type="gramEnd"/>
      <w:r w:rsidR="003F716A" w:rsidRPr="003F716A">
        <w:rPr>
          <w:sz w:val="22"/>
          <w:szCs w:val="22"/>
          <w:lang w:val="cs-CZ"/>
        </w:rPr>
        <w:t xml:space="preserve"> části těchto materiálů </w:t>
      </w:r>
      <w:r w:rsidR="003F716A">
        <w:rPr>
          <w:sz w:val="22"/>
          <w:szCs w:val="22"/>
          <w:lang w:val="cs-CZ"/>
        </w:rPr>
        <w:t xml:space="preserve">případné </w:t>
      </w:r>
      <w:r w:rsidR="003F716A" w:rsidRPr="003F716A">
        <w:rPr>
          <w:sz w:val="22"/>
          <w:szCs w:val="22"/>
          <w:lang w:val="cs-CZ"/>
        </w:rPr>
        <w:t xml:space="preserve">partnery a sponzory Koncertu. Propagaci Koncertu </w:t>
      </w:r>
      <w:r w:rsidR="003F716A">
        <w:rPr>
          <w:sz w:val="22"/>
          <w:szCs w:val="22"/>
          <w:lang w:val="cs-CZ"/>
        </w:rPr>
        <w:t xml:space="preserve">včetně výroby propagačních materiálů a nákupu mediálního prostoru </w:t>
      </w:r>
      <w:r w:rsidR="003F716A" w:rsidRPr="003F716A">
        <w:rPr>
          <w:sz w:val="22"/>
          <w:szCs w:val="22"/>
          <w:lang w:val="cs-CZ"/>
        </w:rPr>
        <w:t xml:space="preserve">provádí Pořadatel na svoje náklady a odpovědnost. Pořadatel se zavazuje vizuál materiálů vztahujících se k propagaci Koncertu zaslat </w:t>
      </w:r>
      <w:r>
        <w:rPr>
          <w:sz w:val="22"/>
          <w:szCs w:val="22"/>
          <w:lang w:val="cs-CZ"/>
        </w:rPr>
        <w:t>Produkci</w:t>
      </w:r>
      <w:r w:rsidR="003F716A" w:rsidRPr="003F716A">
        <w:rPr>
          <w:sz w:val="22"/>
          <w:szCs w:val="22"/>
          <w:lang w:val="cs-CZ"/>
        </w:rPr>
        <w:t xml:space="preserve"> před jejich zveřejněním k vyjádření. Nevyjádří-li se </w:t>
      </w:r>
      <w:r>
        <w:rPr>
          <w:sz w:val="22"/>
          <w:szCs w:val="22"/>
          <w:lang w:val="cs-CZ"/>
        </w:rPr>
        <w:t>Produkce</w:t>
      </w:r>
      <w:r w:rsidR="003F716A" w:rsidRPr="003F716A">
        <w:rPr>
          <w:sz w:val="22"/>
          <w:szCs w:val="22"/>
          <w:lang w:val="cs-CZ"/>
        </w:rPr>
        <w:t xml:space="preserve"> do 5 pracovních dnů od obdržení materiálů, pla</w:t>
      </w:r>
      <w:r w:rsidR="00965700">
        <w:rPr>
          <w:sz w:val="22"/>
          <w:szCs w:val="22"/>
          <w:lang w:val="cs-CZ"/>
        </w:rPr>
        <w:t xml:space="preserve">tí, že nemá k zaslanému vizuálu, respektive materiálům </w:t>
      </w:r>
      <w:r w:rsidR="003F716A" w:rsidRPr="003F716A">
        <w:rPr>
          <w:sz w:val="22"/>
          <w:szCs w:val="22"/>
          <w:lang w:val="cs-CZ"/>
        </w:rPr>
        <w:t xml:space="preserve">výhrady. V případě výhrad ze strany </w:t>
      </w:r>
      <w:r>
        <w:rPr>
          <w:sz w:val="22"/>
          <w:szCs w:val="22"/>
          <w:lang w:val="cs-CZ"/>
        </w:rPr>
        <w:t>Produkce</w:t>
      </w:r>
      <w:r w:rsidR="003F716A" w:rsidRPr="003F716A">
        <w:rPr>
          <w:sz w:val="22"/>
          <w:szCs w:val="22"/>
          <w:lang w:val="cs-CZ"/>
        </w:rPr>
        <w:t xml:space="preserve"> se obě smluvní strany dohodnou na konečné podobě daných materiálů. Pořadatel je oprávněn v rámci propagace Koncertu uvádět jméno a příjmení hlavního interpreta</w:t>
      </w:r>
      <w:r w:rsidR="00965700">
        <w:rPr>
          <w:sz w:val="22"/>
          <w:szCs w:val="22"/>
          <w:lang w:val="cs-CZ"/>
        </w:rPr>
        <w:t>, avšak je povine</w:t>
      </w:r>
      <w:r>
        <w:rPr>
          <w:sz w:val="22"/>
          <w:szCs w:val="22"/>
          <w:lang w:val="cs-CZ"/>
        </w:rPr>
        <w:t>n</w:t>
      </w:r>
      <w:r w:rsidR="00965700">
        <w:rPr>
          <w:sz w:val="22"/>
          <w:szCs w:val="22"/>
          <w:lang w:val="cs-CZ"/>
        </w:rPr>
        <w:t xml:space="preserve"> používat jméno a příjmení</w:t>
      </w:r>
      <w:r w:rsidR="003F716A" w:rsidRPr="003F716A">
        <w:rPr>
          <w:sz w:val="22"/>
          <w:szCs w:val="22"/>
          <w:lang w:val="cs-CZ"/>
        </w:rPr>
        <w:t xml:space="preserve"> výlučně ve znění: </w:t>
      </w:r>
      <w:r w:rsidR="003F716A" w:rsidRPr="00E47589">
        <w:rPr>
          <w:b/>
          <w:sz w:val="22"/>
          <w:szCs w:val="22"/>
          <w:lang w:val="cs-CZ"/>
        </w:rPr>
        <w:t>Barbora Poláková.</w:t>
      </w:r>
    </w:p>
    <w:p w14:paraId="4B3C5BE9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659EE278" w14:textId="77777777" w:rsidR="00253B69" w:rsidRDefault="00253B69" w:rsidP="00253B69">
      <w:pPr>
        <w:pStyle w:val="Normlny1"/>
        <w:numPr>
          <w:ilvl w:val="0"/>
          <w:numId w:val="4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 se zavazuje, že na vlastní náklady a odpovědnost požádá oprávněné ochranné organizace (OSA, </w:t>
      </w:r>
      <w:proofErr w:type="spellStart"/>
      <w:r w:rsidRPr="009477F9">
        <w:rPr>
          <w:sz w:val="22"/>
          <w:szCs w:val="22"/>
          <w:lang w:val="cs-CZ"/>
        </w:rPr>
        <w:t>Intergram</w:t>
      </w:r>
      <w:proofErr w:type="spellEnd"/>
      <w:r w:rsidRPr="009477F9">
        <w:rPr>
          <w:sz w:val="22"/>
          <w:szCs w:val="22"/>
          <w:lang w:val="cs-CZ"/>
        </w:rPr>
        <w:t xml:space="preserve">, či jiné oprávněné ochranné organizace) o udělení svolení s užitím uměleckých děl, jež budou prováděna při Koncertu dle této smlouvy, je-li to pro řádnou realizaci Koncertu nutné. Pořadatel se </w:t>
      </w:r>
      <w:r w:rsidR="008C4C5D" w:rsidRPr="009477F9">
        <w:rPr>
          <w:sz w:val="22"/>
          <w:szCs w:val="22"/>
          <w:lang w:val="cs-CZ"/>
        </w:rPr>
        <w:t>zavazuje,</w:t>
      </w:r>
      <w:r w:rsidR="008C4C5D" w:rsidRPr="009477F9">
        <w:rPr>
          <w:color w:val="auto"/>
          <w:sz w:val="22"/>
          <w:szCs w:val="22"/>
          <w:lang w:val="cs-CZ"/>
        </w:rPr>
        <w:t xml:space="preserve"> že</w:t>
      </w:r>
      <w:r w:rsidRPr="009477F9">
        <w:rPr>
          <w:color w:val="auto"/>
          <w:sz w:val="22"/>
          <w:szCs w:val="22"/>
          <w:lang w:val="cs-CZ"/>
        </w:rPr>
        <w:t xml:space="preserve"> řádně a včas uhradí</w:t>
      </w:r>
      <w:r w:rsidRPr="009477F9">
        <w:rPr>
          <w:sz w:val="22"/>
          <w:szCs w:val="22"/>
          <w:lang w:val="cs-CZ"/>
        </w:rPr>
        <w:t xml:space="preserve"> předepsané autorské honoráře a poplatky, na které mají tyto ochranné organizace případně právní nárok. Pořadatel nese případné náklady spojené se zaplacením poplatku obci ve smyslu zákona o místních poplatcích, popř. náklady spojené se zaplacením jiných poplatků vyplývajících z obecních vyhlášek nebo jiných obecně závazných právních předpisů.</w:t>
      </w:r>
    </w:p>
    <w:p w14:paraId="1B62F3DB" w14:textId="77777777" w:rsidR="00D77CD7" w:rsidRDefault="00D77CD7" w:rsidP="00D77CD7">
      <w:pPr>
        <w:pStyle w:val="Odstavecseseznamem"/>
        <w:rPr>
          <w:sz w:val="22"/>
          <w:szCs w:val="22"/>
        </w:rPr>
      </w:pPr>
    </w:p>
    <w:p w14:paraId="3E31DF5E" w14:textId="6E5499EE" w:rsidR="00D77CD7" w:rsidRPr="00D77CD7" w:rsidRDefault="00873347" w:rsidP="00D77CD7">
      <w:pPr>
        <w:pStyle w:val="Zkladntext1"/>
        <w:numPr>
          <w:ilvl w:val="0"/>
          <w:numId w:val="4"/>
        </w:numPr>
        <w:suppressAutoHyphens/>
        <w:spacing w:line="100" w:lineRule="atLeast"/>
        <w:ind w:left="426" w:hanging="426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Produkce</w:t>
      </w:r>
      <w:r w:rsidR="00D77CD7" w:rsidRPr="00D77CD7">
        <w:rPr>
          <w:sz w:val="22"/>
          <w:szCs w:val="22"/>
          <w:lang w:val="cs-CZ"/>
        </w:rPr>
        <w:t xml:space="preserve"> je oprávněna pořídit si na své náklady vlastní audiovizuální záznam a/nebo audio záznam vystoupení interpretů pro účely Agentury a účely interpretů bez jakéhokoli omezení způsobu užití záznamu (územní, množstevní, časový, způsob a účel šíření a užití). V této souvislosti není </w:t>
      </w:r>
      <w:r>
        <w:rPr>
          <w:sz w:val="22"/>
          <w:szCs w:val="22"/>
          <w:lang w:val="cs-CZ"/>
        </w:rPr>
        <w:t>Produkce</w:t>
      </w:r>
      <w:r w:rsidR="00D77CD7" w:rsidRPr="00D77CD7">
        <w:rPr>
          <w:sz w:val="22"/>
          <w:szCs w:val="22"/>
          <w:lang w:val="cs-CZ"/>
        </w:rPr>
        <w:t xml:space="preserve"> povinna hradit Pořadateli jakoukoli úplatu.  </w:t>
      </w:r>
    </w:p>
    <w:p w14:paraId="1A52E594" w14:textId="77777777" w:rsidR="00D77CD7" w:rsidRPr="009477F9" w:rsidRDefault="00D77CD7" w:rsidP="00D77CD7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793E1CBA" w14:textId="7F742FB0" w:rsidR="00253B69" w:rsidRPr="009477F9" w:rsidRDefault="00253B69" w:rsidP="00253B69">
      <w:pPr>
        <w:keepLines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9477F9">
        <w:rPr>
          <w:sz w:val="22"/>
          <w:szCs w:val="22"/>
        </w:rPr>
        <w:t xml:space="preserve">Smlouvu s vlastními sponzory nebo jinými třetími osobami, jejichž obchodní jméno nebo činnost mají být při Koncertu propagovány, může Pořadatel uzavřít pouze </w:t>
      </w:r>
      <w:r w:rsidR="00151D92">
        <w:rPr>
          <w:sz w:val="22"/>
          <w:szCs w:val="22"/>
        </w:rPr>
        <w:t>po předchozím projednání s</w:t>
      </w:r>
      <w:r w:rsidR="00873347">
        <w:rPr>
          <w:sz w:val="22"/>
          <w:szCs w:val="22"/>
        </w:rPr>
        <w:t> Produkcí</w:t>
      </w:r>
      <w:r w:rsidR="008C4C5D">
        <w:rPr>
          <w:sz w:val="22"/>
          <w:szCs w:val="22"/>
        </w:rPr>
        <w:t xml:space="preserve"> z</w:t>
      </w:r>
      <w:r w:rsidR="00D77CD7">
        <w:rPr>
          <w:sz w:val="22"/>
          <w:szCs w:val="22"/>
        </w:rPr>
        <w:t> důvodů, aby nebyly</w:t>
      </w:r>
      <w:r w:rsidR="008028E8">
        <w:rPr>
          <w:sz w:val="22"/>
          <w:szCs w:val="22"/>
        </w:rPr>
        <w:t xml:space="preserve"> </w:t>
      </w:r>
      <w:r w:rsidR="00151D92">
        <w:rPr>
          <w:sz w:val="22"/>
          <w:szCs w:val="22"/>
        </w:rPr>
        <w:t xml:space="preserve">porušeny </w:t>
      </w:r>
      <w:r w:rsidRPr="009477F9">
        <w:rPr>
          <w:sz w:val="22"/>
          <w:szCs w:val="22"/>
        </w:rPr>
        <w:t xml:space="preserve">závazky </w:t>
      </w:r>
      <w:r w:rsidR="00873347">
        <w:rPr>
          <w:sz w:val="22"/>
          <w:szCs w:val="22"/>
        </w:rPr>
        <w:t>Produkce</w:t>
      </w:r>
      <w:r w:rsidRPr="009477F9">
        <w:rPr>
          <w:sz w:val="22"/>
          <w:szCs w:val="22"/>
        </w:rPr>
        <w:t xml:space="preserve"> </w:t>
      </w:r>
      <w:r w:rsidR="00151D92">
        <w:rPr>
          <w:sz w:val="22"/>
          <w:szCs w:val="22"/>
        </w:rPr>
        <w:t>anebo interpretů</w:t>
      </w:r>
      <w:r w:rsidRPr="009477F9">
        <w:rPr>
          <w:sz w:val="22"/>
          <w:szCs w:val="22"/>
        </w:rPr>
        <w:t xml:space="preserve"> s</w:t>
      </w:r>
      <w:r w:rsidR="00151D92">
        <w:rPr>
          <w:sz w:val="22"/>
          <w:szCs w:val="22"/>
        </w:rPr>
        <w:t xml:space="preserve"> jejich </w:t>
      </w:r>
      <w:r w:rsidRPr="009477F9">
        <w:rPr>
          <w:sz w:val="22"/>
          <w:szCs w:val="22"/>
        </w:rPr>
        <w:t xml:space="preserve">výhradními sponzory. </w:t>
      </w:r>
    </w:p>
    <w:p w14:paraId="5EE11417" w14:textId="77777777" w:rsidR="00253B69" w:rsidRPr="009477F9" w:rsidRDefault="00253B69" w:rsidP="00253B69">
      <w:pPr>
        <w:pStyle w:val="Odstavecseseznamem"/>
        <w:rPr>
          <w:sz w:val="22"/>
          <w:szCs w:val="22"/>
        </w:rPr>
      </w:pPr>
    </w:p>
    <w:p w14:paraId="7BCC8E65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717FA2F0" w14:textId="77777777" w:rsidR="00253B69" w:rsidRPr="009477F9" w:rsidRDefault="00151D92" w:rsidP="00253B69">
      <w:pPr>
        <w:pStyle w:val="Nadpis11"/>
        <w:tabs>
          <w:tab w:val="left" w:pos="9204"/>
        </w:tabs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V</w:t>
      </w:r>
      <w:r w:rsidR="00253B69" w:rsidRPr="009477F9">
        <w:rPr>
          <w:b/>
          <w:sz w:val="22"/>
          <w:szCs w:val="22"/>
          <w:lang w:val="cs-CZ"/>
        </w:rPr>
        <w:t>III. ZÁVĚREČNÁ USTANOVENÍ</w:t>
      </w:r>
    </w:p>
    <w:p w14:paraId="489AC0E8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73E75786" w14:textId="77777777" w:rsidR="00253B69" w:rsidRPr="009477F9" w:rsidRDefault="00253B69" w:rsidP="00253B69">
      <w:pPr>
        <w:pStyle w:val="Zkladntext1"/>
        <w:numPr>
          <w:ilvl w:val="0"/>
          <w:numId w:val="5"/>
        </w:numPr>
        <w:tabs>
          <w:tab w:val="left" w:pos="9204"/>
        </w:tabs>
        <w:ind w:left="426" w:hanging="375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Tato smlouva nabývá platnosti a účinnosti okamžikem jejího podpisu oběma smluvními stranami.</w:t>
      </w:r>
    </w:p>
    <w:p w14:paraId="0D15A851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12E6EFFD" w14:textId="77777777" w:rsidR="00253B69" w:rsidRPr="009477F9" w:rsidRDefault="00253B69" w:rsidP="00253B69">
      <w:pPr>
        <w:pStyle w:val="Normlny1"/>
        <w:numPr>
          <w:ilvl w:val="0"/>
          <w:numId w:val="5"/>
        </w:numPr>
        <w:tabs>
          <w:tab w:val="left" w:pos="9204"/>
        </w:tabs>
        <w:ind w:left="426" w:hanging="375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Změny smlouvy mohou být uskutečňované výlučně formou očíslovaných dodatků, podepsaných oběma smluvními stranami.</w:t>
      </w:r>
    </w:p>
    <w:p w14:paraId="4091781B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27B96A51" w14:textId="77777777" w:rsidR="00253B69" w:rsidRPr="009477F9" w:rsidRDefault="00253B69" w:rsidP="00253B69">
      <w:pPr>
        <w:pStyle w:val="Normlny1"/>
        <w:numPr>
          <w:ilvl w:val="0"/>
          <w:numId w:val="5"/>
        </w:numPr>
        <w:tabs>
          <w:tab w:val="left" w:pos="9204"/>
        </w:tabs>
        <w:ind w:left="426" w:hanging="375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Přílohy smlouvy jsou její neoddělitelnou součástí a jejich změna je možná jen způsobem, uvedeným v bodu 2. tohoto článku</w:t>
      </w:r>
      <w:r w:rsidR="003F716A">
        <w:rPr>
          <w:sz w:val="22"/>
          <w:szCs w:val="22"/>
          <w:lang w:val="cs-CZ"/>
        </w:rPr>
        <w:t>, není-li ve smlouvě stanoveno pro jednotlivou přílohu jinak</w:t>
      </w:r>
      <w:r w:rsidRPr="009477F9">
        <w:rPr>
          <w:sz w:val="22"/>
          <w:szCs w:val="22"/>
          <w:lang w:val="cs-CZ"/>
        </w:rPr>
        <w:t>.</w:t>
      </w:r>
    </w:p>
    <w:p w14:paraId="0F307C59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521F0A6B" w14:textId="3B079857" w:rsidR="00253B69" w:rsidRPr="009477F9" w:rsidRDefault="00253B69" w:rsidP="00253B69">
      <w:pPr>
        <w:pStyle w:val="Normlny1"/>
        <w:numPr>
          <w:ilvl w:val="0"/>
          <w:numId w:val="5"/>
        </w:numPr>
        <w:tabs>
          <w:tab w:val="left" w:pos="9204"/>
        </w:tabs>
        <w:ind w:left="426" w:hanging="375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Smlouva je vyhotovena ve </w:t>
      </w:r>
      <w:r w:rsidR="003F716A">
        <w:rPr>
          <w:sz w:val="22"/>
          <w:szCs w:val="22"/>
          <w:lang w:val="cs-CZ"/>
        </w:rPr>
        <w:t>dvou</w:t>
      </w:r>
      <w:r w:rsidRPr="009477F9">
        <w:rPr>
          <w:sz w:val="22"/>
          <w:szCs w:val="22"/>
          <w:lang w:val="cs-CZ"/>
        </w:rPr>
        <w:t xml:space="preserve"> identických exemplářích s tím, že Pořadatel obdrží 1 a </w:t>
      </w:r>
      <w:r w:rsidR="00873347">
        <w:rPr>
          <w:sz w:val="22"/>
          <w:szCs w:val="22"/>
          <w:lang w:val="cs-CZ"/>
        </w:rPr>
        <w:t>Produkce</w:t>
      </w:r>
      <w:r w:rsidRPr="009477F9">
        <w:rPr>
          <w:sz w:val="22"/>
          <w:szCs w:val="22"/>
          <w:lang w:val="cs-CZ"/>
        </w:rPr>
        <w:t xml:space="preserve"> </w:t>
      </w:r>
      <w:r w:rsidR="00C513D1">
        <w:rPr>
          <w:sz w:val="22"/>
          <w:szCs w:val="22"/>
          <w:lang w:val="cs-CZ"/>
        </w:rPr>
        <w:t>1 exemplář</w:t>
      </w:r>
      <w:r w:rsidRPr="009477F9">
        <w:rPr>
          <w:sz w:val="22"/>
          <w:szCs w:val="22"/>
          <w:lang w:val="cs-CZ"/>
        </w:rPr>
        <w:t>.</w:t>
      </w:r>
    </w:p>
    <w:p w14:paraId="0BDF8B88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19F8A006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Přílohy: </w:t>
      </w:r>
    </w:p>
    <w:p w14:paraId="721FC1D2" w14:textId="77777777" w:rsidR="00253B69" w:rsidRPr="009477F9" w:rsidRDefault="00253B69" w:rsidP="00253B69">
      <w:pPr>
        <w:pStyle w:val="Normlny1"/>
        <w:numPr>
          <w:ilvl w:val="3"/>
          <w:numId w:val="1"/>
        </w:numPr>
        <w:ind w:hanging="360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Příloha č. 1 Seznam skladeb </w:t>
      </w:r>
    </w:p>
    <w:p w14:paraId="475B859B" w14:textId="77777777" w:rsidR="00253B69" w:rsidRPr="009477F9" w:rsidRDefault="00253B69" w:rsidP="00253B69">
      <w:pPr>
        <w:pStyle w:val="Normlny1"/>
        <w:numPr>
          <w:ilvl w:val="3"/>
          <w:numId w:val="1"/>
        </w:numPr>
        <w:ind w:hanging="360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Příloha č. 2 Podmínky na technické zabezpečení</w:t>
      </w:r>
    </w:p>
    <w:p w14:paraId="1D216FF1" w14:textId="77777777" w:rsidR="00253B69" w:rsidRPr="009477F9" w:rsidRDefault="00253B69" w:rsidP="00253B69">
      <w:pPr>
        <w:pStyle w:val="Normlny1"/>
        <w:numPr>
          <w:ilvl w:val="3"/>
          <w:numId w:val="1"/>
        </w:numPr>
        <w:ind w:hanging="360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Příloha č. 3 Podmínky na další zabezpečení </w:t>
      </w:r>
    </w:p>
    <w:p w14:paraId="26D021DB" w14:textId="77777777" w:rsidR="00253B69" w:rsidRPr="009477F9" w:rsidRDefault="00253B69" w:rsidP="00253B69">
      <w:pPr>
        <w:pStyle w:val="Normlny1"/>
        <w:numPr>
          <w:ilvl w:val="3"/>
          <w:numId w:val="1"/>
        </w:numPr>
        <w:ind w:hanging="360"/>
        <w:rPr>
          <w:sz w:val="22"/>
          <w:szCs w:val="22"/>
          <w:lang w:val="cs-CZ"/>
        </w:rPr>
      </w:pPr>
      <w:proofErr w:type="spellStart"/>
      <w:r w:rsidRPr="009477F9">
        <w:rPr>
          <w:rFonts w:eastAsiaTheme="minorHAnsi" w:cs="Arial"/>
          <w:color w:val="1A1A1A"/>
          <w:sz w:val="22"/>
          <w:szCs w:val="22"/>
        </w:rPr>
        <w:t>Příloha</w:t>
      </w:r>
      <w:proofErr w:type="spellEnd"/>
      <w:r w:rsidRPr="009477F9">
        <w:rPr>
          <w:rFonts w:eastAsiaTheme="minorHAnsi" w:cs="Arial"/>
          <w:color w:val="1A1A1A"/>
          <w:sz w:val="22"/>
          <w:szCs w:val="22"/>
        </w:rPr>
        <w:t xml:space="preserve"> č. 4 Input list, stage plan</w:t>
      </w:r>
    </w:p>
    <w:p w14:paraId="19AF95F8" w14:textId="77777777" w:rsidR="009E1311" w:rsidRDefault="00253B69" w:rsidP="00253B69">
      <w:pPr>
        <w:pStyle w:val="Normlny1"/>
        <w:numPr>
          <w:ilvl w:val="3"/>
          <w:numId w:val="1"/>
        </w:numPr>
        <w:ind w:hanging="360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Příloha č. 5 Soupis cateringu do šatny</w:t>
      </w:r>
    </w:p>
    <w:p w14:paraId="0019028B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A8351DB" w14:textId="42ABBAB2" w:rsidR="00253B69" w:rsidRPr="009477F9" w:rsidRDefault="00253B69" w:rsidP="00253B69">
      <w:pPr>
        <w:pStyle w:val="Normlny1"/>
        <w:tabs>
          <w:tab w:val="left" w:pos="4962"/>
          <w:tab w:val="left" w:pos="9204"/>
        </w:tabs>
        <w:jc w:val="both"/>
        <w:rPr>
          <w:rFonts w:ascii="Times New Roman Bold" w:hAnsi="Times New Roman Bold"/>
          <w:sz w:val="22"/>
          <w:szCs w:val="22"/>
          <w:lang w:val="cs-CZ"/>
        </w:rPr>
      </w:pPr>
      <w:r w:rsidRPr="009477F9">
        <w:rPr>
          <w:rFonts w:ascii="Times New Roman Bold" w:hAnsi="Times New Roman Bold"/>
          <w:sz w:val="22"/>
          <w:szCs w:val="22"/>
          <w:lang w:val="cs-CZ"/>
        </w:rPr>
        <w:t>V Praze,</w:t>
      </w:r>
      <w:r w:rsidR="001A42BC">
        <w:rPr>
          <w:rFonts w:ascii="Times New Roman Bold" w:hAnsi="Times New Roman Bold"/>
          <w:sz w:val="22"/>
          <w:szCs w:val="22"/>
          <w:lang w:val="cs-CZ"/>
        </w:rPr>
        <w:t xml:space="preserve"> dne …………… 2018</w:t>
      </w:r>
      <w:r>
        <w:rPr>
          <w:rFonts w:ascii="Times New Roman Bold" w:hAnsi="Times New Roman Bold"/>
          <w:sz w:val="22"/>
          <w:szCs w:val="22"/>
          <w:lang w:val="cs-CZ"/>
        </w:rPr>
        <w:tab/>
      </w:r>
      <w:r w:rsidRPr="009477F9">
        <w:rPr>
          <w:rFonts w:ascii="Times New Roman Bold" w:hAnsi="Times New Roman Bold"/>
          <w:sz w:val="22"/>
          <w:szCs w:val="22"/>
          <w:lang w:val="cs-CZ"/>
        </w:rPr>
        <w:t xml:space="preserve">V </w:t>
      </w:r>
      <w:r w:rsidR="002A314F">
        <w:rPr>
          <w:rFonts w:ascii="Times New Roman Bold" w:hAnsi="Times New Roman Bold"/>
          <w:sz w:val="22"/>
          <w:szCs w:val="22"/>
          <w:lang w:val="cs-CZ"/>
        </w:rPr>
        <w:t>Strakonicích</w:t>
      </w:r>
      <w:r w:rsidR="001A42BC">
        <w:rPr>
          <w:rFonts w:ascii="Times New Roman Bold" w:hAnsi="Times New Roman Bold"/>
          <w:sz w:val="22"/>
          <w:szCs w:val="22"/>
          <w:lang w:val="cs-CZ"/>
        </w:rPr>
        <w:t xml:space="preserve">, dne </w:t>
      </w:r>
      <w:r w:rsidR="002A314F">
        <w:rPr>
          <w:rFonts w:ascii="Times New Roman Bold" w:hAnsi="Times New Roman Bold"/>
          <w:sz w:val="22"/>
          <w:szCs w:val="22"/>
          <w:lang w:val="cs-CZ"/>
        </w:rPr>
        <w:t>05. 02. 2019</w:t>
      </w:r>
    </w:p>
    <w:p w14:paraId="7AE823B6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36AEECD6" w14:textId="77777777" w:rsidR="00253B6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6FC0A0FC" w14:textId="77777777" w:rsidR="00253B69" w:rsidRPr="009477F9" w:rsidRDefault="00253B69" w:rsidP="00253B69">
      <w:pPr>
        <w:pStyle w:val="Normlny1"/>
        <w:tabs>
          <w:tab w:val="left" w:pos="4962"/>
          <w:tab w:val="left" w:pos="9204"/>
        </w:tabs>
        <w:jc w:val="both"/>
        <w:rPr>
          <w:rFonts w:ascii="Times New Roman Bold" w:hAnsi="Times New Roman Bold"/>
          <w:sz w:val="22"/>
          <w:szCs w:val="22"/>
          <w:lang w:val="cs-CZ"/>
        </w:rPr>
      </w:pPr>
      <w:r>
        <w:rPr>
          <w:rFonts w:ascii="Times New Roman Bold" w:hAnsi="Times New Roman Bold"/>
          <w:sz w:val="22"/>
          <w:szCs w:val="22"/>
          <w:lang w:val="cs-CZ"/>
        </w:rPr>
        <w:t>……………………………</w:t>
      </w:r>
      <w:r>
        <w:rPr>
          <w:rFonts w:ascii="Times New Roman Bold" w:hAnsi="Times New Roman Bold"/>
          <w:sz w:val="22"/>
          <w:szCs w:val="22"/>
          <w:lang w:val="cs-CZ"/>
        </w:rPr>
        <w:tab/>
        <w:t>……………………………</w:t>
      </w:r>
    </w:p>
    <w:p w14:paraId="3FBA4530" w14:textId="390B57A2" w:rsidR="002A314F" w:rsidRPr="002A314F" w:rsidRDefault="00211CF8" w:rsidP="00253B69">
      <w:pPr>
        <w:pStyle w:val="Normlny1"/>
        <w:tabs>
          <w:tab w:val="left" w:pos="4962"/>
          <w:tab w:val="left" w:pos="9204"/>
        </w:tabs>
        <w:jc w:val="both"/>
        <w:rPr>
          <w:rFonts w:ascii="Times New Roman Bold" w:hAnsi="Times New Roman Bold"/>
          <w:sz w:val="22"/>
          <w:szCs w:val="22"/>
          <w:lang w:val="cs-CZ"/>
        </w:rPr>
      </w:pPr>
      <w:r w:rsidRPr="00211CF8">
        <w:rPr>
          <w:rStyle w:val="platne1"/>
          <w:b/>
          <w:sz w:val="22"/>
          <w:szCs w:val="22"/>
          <w:lang w:val="cs-CZ"/>
        </w:rPr>
        <w:t xml:space="preserve">Potoky 310 s.r.o. </w:t>
      </w:r>
      <w:r>
        <w:rPr>
          <w:rStyle w:val="platne1"/>
          <w:b/>
          <w:sz w:val="22"/>
          <w:szCs w:val="22"/>
          <w:lang w:val="cs-CZ"/>
        </w:rPr>
        <w:tab/>
      </w:r>
      <w:r w:rsidR="002A314F">
        <w:rPr>
          <w:rFonts w:ascii="Times New Roman Bold" w:hAnsi="Times New Roman Bold"/>
          <w:sz w:val="22"/>
          <w:szCs w:val="22"/>
          <w:lang w:val="cs-CZ"/>
        </w:rPr>
        <w:t xml:space="preserve">MěKS </w:t>
      </w:r>
      <w:proofErr w:type="gramStart"/>
      <w:r w:rsidR="002A314F">
        <w:rPr>
          <w:rFonts w:ascii="Times New Roman Bold" w:hAnsi="Times New Roman Bold"/>
          <w:sz w:val="22"/>
          <w:szCs w:val="22"/>
          <w:lang w:val="cs-CZ"/>
        </w:rPr>
        <w:t>Strakonice - pořadatel</w:t>
      </w:r>
      <w:proofErr w:type="gramEnd"/>
    </w:p>
    <w:p w14:paraId="58C7BBA2" w14:textId="6C9DCDA3" w:rsidR="00253B69" w:rsidRDefault="005861D9" w:rsidP="00253B69">
      <w:pPr>
        <w:pStyle w:val="Normlny1"/>
        <w:tabs>
          <w:tab w:val="left" w:pos="9204"/>
        </w:tabs>
        <w:jc w:val="both"/>
        <w:rPr>
          <w:rStyle w:val="preformatted"/>
          <w:b/>
          <w:sz w:val="22"/>
          <w:szCs w:val="22"/>
          <w:lang w:val="cs-CZ"/>
        </w:rPr>
      </w:pPr>
      <w:r>
        <w:rPr>
          <w:rStyle w:val="preformatted"/>
          <w:b/>
          <w:sz w:val="22"/>
          <w:szCs w:val="22"/>
          <w:lang w:val="cs-CZ"/>
        </w:rPr>
        <w:t>V z</w:t>
      </w:r>
      <w:r w:rsidR="00BD0363">
        <w:rPr>
          <w:rStyle w:val="preformatted"/>
          <w:b/>
          <w:sz w:val="22"/>
          <w:szCs w:val="22"/>
          <w:lang w:val="cs-CZ"/>
        </w:rPr>
        <w:t>astoupení</w:t>
      </w:r>
      <w:r w:rsidR="00211CF8">
        <w:rPr>
          <w:rStyle w:val="preformatted"/>
          <w:b/>
          <w:sz w:val="22"/>
          <w:szCs w:val="22"/>
          <w:lang w:val="cs-CZ"/>
        </w:rPr>
        <w:t xml:space="preserve"> na základě plné moci</w:t>
      </w:r>
    </w:p>
    <w:p w14:paraId="0176176A" w14:textId="77777777" w:rsidR="00211CF8" w:rsidRPr="009477F9" w:rsidRDefault="00BD0363" w:rsidP="00253B69">
      <w:pPr>
        <w:pStyle w:val="Normlny1"/>
        <w:tabs>
          <w:tab w:val="left" w:pos="9204"/>
        </w:tabs>
        <w:jc w:val="both"/>
        <w:rPr>
          <w:rStyle w:val="preformatted"/>
          <w:b/>
          <w:sz w:val="22"/>
          <w:szCs w:val="22"/>
          <w:lang w:val="cs-CZ"/>
        </w:rPr>
      </w:pPr>
      <w:r>
        <w:rPr>
          <w:rStyle w:val="preformatted"/>
          <w:b/>
          <w:sz w:val="22"/>
          <w:szCs w:val="22"/>
          <w:lang w:val="cs-CZ"/>
        </w:rPr>
        <w:t>Alexandra Wolfová</w:t>
      </w:r>
    </w:p>
    <w:p w14:paraId="2A6CDDA7" w14:textId="77777777" w:rsidR="00253B69" w:rsidRDefault="00253B69" w:rsidP="00253B69">
      <w:pPr>
        <w:spacing w:after="200" w:line="276" w:lineRule="auto"/>
        <w:rPr>
          <w:sz w:val="22"/>
          <w:szCs w:val="22"/>
        </w:rPr>
      </w:pPr>
    </w:p>
    <w:p w14:paraId="2D802696" w14:textId="77777777" w:rsidR="00A170DB" w:rsidRDefault="00A170DB" w:rsidP="00253B69">
      <w:pPr>
        <w:spacing w:after="200" w:line="276" w:lineRule="auto"/>
        <w:rPr>
          <w:sz w:val="22"/>
          <w:szCs w:val="22"/>
        </w:rPr>
      </w:pPr>
    </w:p>
    <w:p w14:paraId="6517385B" w14:textId="77777777" w:rsidR="00A170DB" w:rsidRDefault="00A170DB" w:rsidP="00253B69">
      <w:pPr>
        <w:spacing w:after="200" w:line="276" w:lineRule="auto"/>
        <w:rPr>
          <w:sz w:val="22"/>
          <w:szCs w:val="22"/>
        </w:rPr>
      </w:pPr>
    </w:p>
    <w:p w14:paraId="46D9E173" w14:textId="77777777" w:rsidR="00253B69" w:rsidRDefault="00253B69" w:rsidP="00253B69">
      <w:pPr>
        <w:rPr>
          <w:bCs/>
          <w:color w:val="000000"/>
        </w:rPr>
      </w:pPr>
      <w:r w:rsidRPr="00775E36">
        <w:rPr>
          <w:bCs/>
          <w:color w:val="000000"/>
        </w:rPr>
        <w:t>Příloha č. 1</w:t>
      </w:r>
    </w:p>
    <w:p w14:paraId="2FAAC79A" w14:textId="77777777" w:rsidR="00253B69" w:rsidRPr="00775E36" w:rsidRDefault="00253B69" w:rsidP="00253B69">
      <w:pPr>
        <w:rPr>
          <w:bCs/>
          <w:color w:val="000000"/>
        </w:rPr>
      </w:pPr>
    </w:p>
    <w:p w14:paraId="45B83C15" w14:textId="77777777" w:rsidR="00253B69" w:rsidRPr="00B5788A" w:rsidRDefault="00253B69" w:rsidP="00253B69">
      <w:pPr>
        <w:jc w:val="center"/>
        <w:rPr>
          <w:rFonts w:ascii="Times" w:hAnsi="Times"/>
          <w:b/>
          <w:bCs/>
          <w:sz w:val="22"/>
          <w:szCs w:val="22"/>
        </w:rPr>
      </w:pPr>
      <w:r w:rsidRPr="00B5788A">
        <w:rPr>
          <w:rFonts w:ascii="Times" w:hAnsi="Times"/>
          <w:b/>
          <w:bCs/>
          <w:sz w:val="22"/>
          <w:szCs w:val="22"/>
        </w:rPr>
        <w:t>Ochranný svaz autorský pro práva k dílům hudebním</w:t>
      </w:r>
    </w:p>
    <w:p w14:paraId="47E5C300" w14:textId="77777777" w:rsidR="00253B69" w:rsidRPr="00B5788A" w:rsidRDefault="00253B69" w:rsidP="00253B69">
      <w:pPr>
        <w:jc w:val="center"/>
        <w:rPr>
          <w:rFonts w:ascii="Times" w:hAnsi="Times"/>
          <w:b/>
          <w:bCs/>
          <w:sz w:val="22"/>
          <w:szCs w:val="22"/>
        </w:rPr>
      </w:pPr>
      <w:r w:rsidRPr="00B5788A">
        <w:rPr>
          <w:rFonts w:ascii="Times" w:hAnsi="Times"/>
          <w:b/>
          <w:bCs/>
          <w:sz w:val="22"/>
          <w:szCs w:val="22"/>
        </w:rPr>
        <w:t>160 56 Praha 6, Čs. Armády 20, pošt.</w:t>
      </w:r>
      <w:r w:rsidR="008028E8">
        <w:rPr>
          <w:rFonts w:ascii="Times" w:hAnsi="Times"/>
          <w:b/>
          <w:bCs/>
          <w:sz w:val="22"/>
          <w:szCs w:val="22"/>
        </w:rPr>
        <w:t xml:space="preserve"> </w:t>
      </w:r>
      <w:r w:rsidRPr="00B5788A">
        <w:rPr>
          <w:rFonts w:ascii="Times" w:hAnsi="Times"/>
          <w:b/>
          <w:bCs/>
          <w:sz w:val="22"/>
          <w:szCs w:val="22"/>
        </w:rPr>
        <w:t>schránka 100</w:t>
      </w:r>
    </w:p>
    <w:p w14:paraId="5476BAE1" w14:textId="77777777" w:rsidR="00253B69" w:rsidRPr="00B5788A" w:rsidRDefault="00253B69" w:rsidP="00253B69">
      <w:pPr>
        <w:rPr>
          <w:rFonts w:ascii="Times" w:hAnsi="Times"/>
          <w:b/>
          <w:bCs/>
          <w:sz w:val="22"/>
          <w:szCs w:val="22"/>
        </w:rPr>
      </w:pPr>
    </w:p>
    <w:p w14:paraId="69EC2872" w14:textId="77777777" w:rsidR="00253B69" w:rsidRPr="00B5788A" w:rsidRDefault="00253B69" w:rsidP="00253B69">
      <w:pPr>
        <w:rPr>
          <w:rFonts w:ascii="Times" w:hAnsi="Times"/>
          <w:b/>
          <w:bCs/>
          <w:sz w:val="22"/>
          <w:szCs w:val="22"/>
        </w:rPr>
      </w:pPr>
    </w:p>
    <w:p w14:paraId="23D88E09" w14:textId="77777777" w:rsidR="00253B69" w:rsidRPr="00B70B19" w:rsidRDefault="00253B69" w:rsidP="00253B69">
      <w:pPr>
        <w:jc w:val="center"/>
        <w:rPr>
          <w:rFonts w:ascii="Times" w:hAnsi="Times"/>
          <w:b/>
          <w:bCs/>
          <w:i/>
          <w:sz w:val="22"/>
          <w:szCs w:val="22"/>
        </w:rPr>
      </w:pPr>
      <w:r w:rsidRPr="00B70B19">
        <w:rPr>
          <w:rFonts w:ascii="Times" w:hAnsi="Times"/>
          <w:b/>
          <w:bCs/>
          <w:i/>
          <w:sz w:val="22"/>
          <w:szCs w:val="22"/>
        </w:rPr>
        <w:t>Oznámení o konání koncertu a užití hudebních děl</w:t>
      </w:r>
    </w:p>
    <w:p w14:paraId="45CDA2F8" w14:textId="77777777" w:rsidR="00253B69" w:rsidRDefault="00253B69" w:rsidP="00253B69">
      <w:pPr>
        <w:rPr>
          <w:b/>
          <w:bCs/>
          <w:sz w:val="22"/>
          <w:szCs w:val="22"/>
        </w:rPr>
      </w:pPr>
    </w:p>
    <w:p w14:paraId="7CF1EAAB" w14:textId="77777777" w:rsidR="00253B69" w:rsidRPr="00B70B19" w:rsidRDefault="00253B69" w:rsidP="00253B69">
      <w:pPr>
        <w:rPr>
          <w:b/>
          <w:bCs/>
          <w:sz w:val="22"/>
          <w:szCs w:val="22"/>
        </w:rPr>
      </w:pPr>
    </w:p>
    <w:p w14:paraId="67C49582" w14:textId="77777777" w:rsidR="00253B69" w:rsidRPr="00B5788A" w:rsidRDefault="00253B69" w:rsidP="00253B69">
      <w:pPr>
        <w:ind w:left="2832" w:hanging="2832"/>
        <w:rPr>
          <w:rFonts w:ascii="Times" w:hAnsi="Times"/>
          <w:b/>
          <w:bCs/>
          <w:sz w:val="22"/>
          <w:szCs w:val="22"/>
        </w:rPr>
      </w:pPr>
      <w:r w:rsidRPr="00B5788A">
        <w:rPr>
          <w:rFonts w:ascii="Times" w:hAnsi="Times"/>
          <w:b/>
          <w:bCs/>
          <w:sz w:val="22"/>
          <w:szCs w:val="22"/>
        </w:rPr>
        <w:t xml:space="preserve">Druh hudební produkce: </w:t>
      </w:r>
      <w:r w:rsidRPr="00B5788A">
        <w:rPr>
          <w:rFonts w:ascii="Times" w:hAnsi="Times"/>
          <w:b/>
          <w:bCs/>
          <w:sz w:val="22"/>
          <w:szCs w:val="22"/>
        </w:rPr>
        <w:tab/>
        <w:t>živé provozování – zábavná hudba v koncertním provedení</w:t>
      </w:r>
    </w:p>
    <w:p w14:paraId="7BA891F0" w14:textId="77777777" w:rsidR="00253B69" w:rsidRPr="00B5788A" w:rsidRDefault="00253B69" w:rsidP="00253B69">
      <w:pPr>
        <w:rPr>
          <w:rFonts w:ascii="Times" w:hAnsi="Times"/>
          <w:b/>
          <w:bCs/>
          <w:sz w:val="22"/>
          <w:szCs w:val="22"/>
        </w:rPr>
      </w:pPr>
      <w:r w:rsidRPr="00B5788A">
        <w:rPr>
          <w:rFonts w:ascii="Times" w:hAnsi="Times"/>
          <w:b/>
          <w:bCs/>
          <w:sz w:val="22"/>
          <w:szCs w:val="22"/>
        </w:rPr>
        <w:tab/>
      </w:r>
      <w:r w:rsidRPr="00B5788A">
        <w:rPr>
          <w:rFonts w:ascii="Times" w:hAnsi="Times"/>
          <w:b/>
          <w:bCs/>
          <w:sz w:val="22"/>
          <w:szCs w:val="22"/>
        </w:rPr>
        <w:tab/>
      </w:r>
      <w:r w:rsidRPr="00B5788A">
        <w:rPr>
          <w:rFonts w:ascii="Times" w:hAnsi="Times"/>
          <w:b/>
          <w:bCs/>
          <w:sz w:val="22"/>
          <w:szCs w:val="22"/>
        </w:rPr>
        <w:tab/>
      </w:r>
      <w:r w:rsidRPr="00B5788A">
        <w:rPr>
          <w:rFonts w:ascii="Times" w:hAnsi="Times"/>
          <w:b/>
          <w:bCs/>
          <w:sz w:val="22"/>
          <w:szCs w:val="22"/>
        </w:rPr>
        <w:tab/>
        <w:t>(výlučně k poslechu)</w:t>
      </w:r>
    </w:p>
    <w:p w14:paraId="0CF38BBE" w14:textId="77777777" w:rsidR="00253B69" w:rsidRPr="00B5788A" w:rsidRDefault="00253B69" w:rsidP="00253B69">
      <w:pPr>
        <w:rPr>
          <w:rFonts w:ascii="Times" w:hAnsi="Times"/>
          <w:b/>
          <w:bCs/>
          <w:sz w:val="22"/>
          <w:szCs w:val="22"/>
        </w:rPr>
      </w:pPr>
    </w:p>
    <w:p w14:paraId="7644ACB2" w14:textId="0663BE2D" w:rsidR="00253B69" w:rsidRPr="00B5788A" w:rsidRDefault="008C4C5D" w:rsidP="00253B69">
      <w:pPr>
        <w:rPr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Datum:</w:t>
      </w:r>
      <w:r w:rsidR="00BD0579">
        <w:rPr>
          <w:rFonts w:ascii="Times" w:hAnsi="Times"/>
          <w:b/>
          <w:bCs/>
          <w:sz w:val="22"/>
          <w:szCs w:val="22"/>
        </w:rPr>
        <w:t xml:space="preserve"> </w:t>
      </w:r>
      <w:r w:rsidR="008A01FE">
        <w:rPr>
          <w:rFonts w:ascii="Times" w:hAnsi="Times"/>
          <w:b/>
          <w:bCs/>
          <w:sz w:val="22"/>
          <w:szCs w:val="22"/>
        </w:rPr>
        <w:t>19.</w:t>
      </w:r>
      <w:r w:rsidR="00BD0579">
        <w:rPr>
          <w:rFonts w:ascii="Times" w:hAnsi="Times"/>
          <w:b/>
          <w:bCs/>
          <w:sz w:val="22"/>
          <w:szCs w:val="22"/>
        </w:rPr>
        <w:t xml:space="preserve"> </w:t>
      </w:r>
      <w:r w:rsidR="008A01FE">
        <w:rPr>
          <w:rFonts w:ascii="Times" w:hAnsi="Times"/>
          <w:b/>
          <w:bCs/>
          <w:sz w:val="22"/>
          <w:szCs w:val="22"/>
        </w:rPr>
        <w:t>10.</w:t>
      </w:r>
      <w:r w:rsidR="00BD0579">
        <w:rPr>
          <w:rFonts w:ascii="Times" w:hAnsi="Times"/>
          <w:b/>
          <w:bCs/>
          <w:sz w:val="22"/>
          <w:szCs w:val="22"/>
        </w:rPr>
        <w:t xml:space="preserve"> </w:t>
      </w:r>
      <w:r w:rsidR="008A01FE">
        <w:rPr>
          <w:rFonts w:ascii="Times" w:hAnsi="Times"/>
          <w:b/>
          <w:bCs/>
          <w:sz w:val="22"/>
          <w:szCs w:val="22"/>
        </w:rPr>
        <w:t>2019</w:t>
      </w:r>
      <w:r w:rsidR="00253B69">
        <w:rPr>
          <w:rFonts w:ascii="Times" w:hAnsi="Times"/>
          <w:b/>
          <w:bCs/>
          <w:sz w:val="22"/>
          <w:szCs w:val="22"/>
        </w:rPr>
        <w:tab/>
      </w:r>
      <w:r w:rsidR="00253B69">
        <w:rPr>
          <w:rFonts w:ascii="Times" w:hAnsi="Times"/>
          <w:b/>
          <w:bCs/>
          <w:sz w:val="22"/>
          <w:szCs w:val="22"/>
        </w:rPr>
        <w:tab/>
      </w:r>
    </w:p>
    <w:p w14:paraId="43A21D1A" w14:textId="7B2CB755" w:rsidR="00253B69" w:rsidRDefault="00253B69" w:rsidP="00253B69">
      <w:pPr>
        <w:rPr>
          <w:b/>
          <w:bCs/>
          <w:sz w:val="22"/>
          <w:szCs w:val="22"/>
        </w:rPr>
      </w:pPr>
      <w:r w:rsidRPr="00B5788A">
        <w:rPr>
          <w:rFonts w:ascii="Times" w:hAnsi="Times"/>
          <w:b/>
          <w:bCs/>
          <w:sz w:val="22"/>
          <w:szCs w:val="22"/>
        </w:rPr>
        <w:t xml:space="preserve">kapacita místa </w:t>
      </w:r>
      <w:proofErr w:type="gramStart"/>
      <w:r w:rsidR="008C4C5D" w:rsidRPr="00B5788A">
        <w:rPr>
          <w:rFonts w:ascii="Times" w:hAnsi="Times"/>
          <w:b/>
          <w:bCs/>
          <w:sz w:val="22"/>
          <w:szCs w:val="22"/>
        </w:rPr>
        <w:t>konání:</w:t>
      </w:r>
      <w:r w:rsidR="00BD0579">
        <w:rPr>
          <w:rFonts w:ascii="Times" w:hAnsi="Times"/>
          <w:b/>
          <w:bCs/>
          <w:sz w:val="22"/>
          <w:szCs w:val="22"/>
        </w:rPr>
        <w:t xml:space="preserve">  </w:t>
      </w:r>
      <w:r w:rsidR="008A01FE">
        <w:rPr>
          <w:rFonts w:ascii="Times" w:hAnsi="Times"/>
          <w:b/>
          <w:bCs/>
          <w:sz w:val="22"/>
          <w:szCs w:val="22"/>
        </w:rPr>
        <w:t>600</w:t>
      </w:r>
      <w:proofErr w:type="gramEnd"/>
    </w:p>
    <w:p w14:paraId="3D4352C6" w14:textId="1EF5661C" w:rsidR="00253B69" w:rsidRPr="00B5788A" w:rsidRDefault="00253B69" w:rsidP="00253B69">
      <w:pPr>
        <w:rPr>
          <w:b/>
          <w:bCs/>
          <w:sz w:val="22"/>
          <w:szCs w:val="22"/>
        </w:rPr>
      </w:pPr>
      <w:r w:rsidRPr="00B5788A">
        <w:rPr>
          <w:rFonts w:ascii="Times" w:hAnsi="Times"/>
          <w:b/>
          <w:bCs/>
          <w:sz w:val="22"/>
          <w:szCs w:val="22"/>
        </w:rPr>
        <w:t xml:space="preserve">ceny </w:t>
      </w:r>
      <w:r w:rsidR="008C4C5D" w:rsidRPr="00B5788A">
        <w:rPr>
          <w:rFonts w:ascii="Times" w:hAnsi="Times"/>
          <w:b/>
          <w:bCs/>
          <w:sz w:val="22"/>
          <w:szCs w:val="22"/>
        </w:rPr>
        <w:t>vstupného:</w:t>
      </w:r>
      <w:r w:rsidR="00BD0579">
        <w:rPr>
          <w:b/>
          <w:bCs/>
          <w:sz w:val="22"/>
          <w:szCs w:val="22"/>
        </w:rPr>
        <w:t xml:space="preserve"> </w:t>
      </w:r>
      <w:r w:rsidR="00800CEE">
        <w:rPr>
          <w:b/>
          <w:bCs/>
          <w:sz w:val="22"/>
          <w:szCs w:val="22"/>
        </w:rPr>
        <w:t>330</w:t>
      </w:r>
      <w:r w:rsidR="008A01FE">
        <w:rPr>
          <w:b/>
          <w:bCs/>
          <w:sz w:val="22"/>
          <w:szCs w:val="22"/>
        </w:rPr>
        <w:t>.- Kč</w:t>
      </w:r>
      <w:r>
        <w:rPr>
          <w:b/>
          <w:bCs/>
          <w:sz w:val="22"/>
          <w:szCs w:val="22"/>
        </w:rPr>
        <w:tab/>
      </w:r>
    </w:p>
    <w:p w14:paraId="5ACB5816" w14:textId="77777777" w:rsidR="00253B69" w:rsidRPr="00B5788A" w:rsidRDefault="00253B69" w:rsidP="00253B69">
      <w:pPr>
        <w:rPr>
          <w:b/>
          <w:bCs/>
          <w:sz w:val="22"/>
          <w:szCs w:val="22"/>
        </w:rPr>
      </w:pPr>
    </w:p>
    <w:p w14:paraId="45FF1BE2" w14:textId="77777777" w:rsidR="00253B69" w:rsidRPr="00B5788A" w:rsidRDefault="00253B69" w:rsidP="00253B69">
      <w:pPr>
        <w:rPr>
          <w:rFonts w:ascii="Times" w:hAnsi="Times"/>
          <w:b/>
          <w:bCs/>
          <w:sz w:val="22"/>
          <w:szCs w:val="22"/>
        </w:rPr>
      </w:pPr>
    </w:p>
    <w:p w14:paraId="66DD8969" w14:textId="2739262E" w:rsidR="00253B69" w:rsidRPr="00B5788A" w:rsidRDefault="00253B69" w:rsidP="00253B69">
      <w:pPr>
        <w:rPr>
          <w:rFonts w:ascii="Times" w:hAnsi="Times"/>
          <w:b/>
          <w:bCs/>
          <w:sz w:val="22"/>
          <w:szCs w:val="22"/>
        </w:rPr>
      </w:pPr>
      <w:r w:rsidRPr="00B5788A">
        <w:rPr>
          <w:rFonts w:ascii="Times" w:hAnsi="Times"/>
          <w:b/>
          <w:bCs/>
          <w:sz w:val="22"/>
          <w:szCs w:val="22"/>
        </w:rPr>
        <w:t xml:space="preserve">Jméno, adresa pořadatele: </w:t>
      </w:r>
      <w:r w:rsidR="008A01FE">
        <w:rPr>
          <w:rFonts w:ascii="Times" w:hAnsi="Times"/>
          <w:b/>
          <w:bCs/>
          <w:sz w:val="22"/>
          <w:szCs w:val="22"/>
        </w:rPr>
        <w:t>MěKS Strakonice, Mírová 831, Strakonice</w:t>
      </w:r>
    </w:p>
    <w:p w14:paraId="5BED78F4" w14:textId="77777777" w:rsidR="00253B69" w:rsidRPr="00B5788A" w:rsidRDefault="00253B69" w:rsidP="00253B69">
      <w:pPr>
        <w:rPr>
          <w:rFonts w:ascii="Times" w:hAnsi="Times"/>
          <w:b/>
          <w:bCs/>
          <w:sz w:val="22"/>
          <w:szCs w:val="22"/>
        </w:rPr>
      </w:pPr>
    </w:p>
    <w:p w14:paraId="4046137D" w14:textId="77777777" w:rsidR="00253B69" w:rsidRPr="00B5788A" w:rsidRDefault="00253B69" w:rsidP="00253B69">
      <w:pPr>
        <w:rPr>
          <w:b/>
          <w:bCs/>
          <w:sz w:val="22"/>
          <w:szCs w:val="22"/>
        </w:rPr>
      </w:pPr>
    </w:p>
    <w:p w14:paraId="05D633A2" w14:textId="4D2A232B" w:rsidR="00253B69" w:rsidRPr="008A01FE" w:rsidRDefault="00253B69" w:rsidP="00253B69">
      <w:pPr>
        <w:rPr>
          <w:b/>
          <w:bCs/>
          <w:sz w:val="22"/>
          <w:szCs w:val="22"/>
        </w:rPr>
      </w:pPr>
      <w:proofErr w:type="gramStart"/>
      <w:r w:rsidRPr="00B5788A">
        <w:rPr>
          <w:rFonts w:ascii="Times" w:hAnsi="Times"/>
          <w:b/>
          <w:bCs/>
          <w:sz w:val="22"/>
          <w:szCs w:val="22"/>
        </w:rPr>
        <w:t>IČO :</w:t>
      </w:r>
      <w:proofErr w:type="gramEnd"/>
      <w:r w:rsidRPr="00B5788A">
        <w:rPr>
          <w:rFonts w:ascii="Times" w:hAnsi="Times"/>
          <w:b/>
          <w:bCs/>
          <w:sz w:val="22"/>
          <w:szCs w:val="22"/>
        </w:rPr>
        <w:tab/>
      </w:r>
      <w:r w:rsidR="008A01FE">
        <w:rPr>
          <w:rFonts w:ascii="Times" w:hAnsi="Times"/>
          <w:b/>
          <w:bCs/>
          <w:sz w:val="22"/>
          <w:szCs w:val="22"/>
        </w:rPr>
        <w:t>00367869</w:t>
      </w:r>
      <w:r w:rsidRPr="00B5788A">
        <w:rPr>
          <w:rFonts w:ascii="Times" w:hAnsi="Times"/>
          <w:b/>
          <w:bCs/>
          <w:sz w:val="22"/>
          <w:szCs w:val="22"/>
        </w:rPr>
        <w:tab/>
      </w:r>
      <w:r w:rsidRPr="00B5788A">
        <w:rPr>
          <w:rFonts w:ascii="Times" w:hAnsi="Times"/>
          <w:b/>
          <w:bCs/>
          <w:sz w:val="22"/>
          <w:szCs w:val="22"/>
        </w:rPr>
        <w:tab/>
      </w:r>
      <w:r>
        <w:rPr>
          <w:rFonts w:ascii="Times" w:hAnsi="Times"/>
          <w:b/>
          <w:bCs/>
          <w:sz w:val="22"/>
          <w:szCs w:val="22"/>
        </w:rPr>
        <w:tab/>
      </w:r>
      <w:r>
        <w:rPr>
          <w:rFonts w:ascii="Times" w:hAnsi="Times"/>
          <w:b/>
          <w:bCs/>
          <w:sz w:val="22"/>
          <w:szCs w:val="22"/>
        </w:rPr>
        <w:tab/>
      </w:r>
      <w:r>
        <w:rPr>
          <w:rFonts w:ascii="Times" w:hAnsi="Times"/>
          <w:b/>
          <w:bCs/>
          <w:sz w:val="22"/>
          <w:szCs w:val="22"/>
        </w:rPr>
        <w:tab/>
      </w:r>
    </w:p>
    <w:p w14:paraId="05877E09" w14:textId="101CFB1D" w:rsidR="00253B69" w:rsidRPr="00B5788A" w:rsidRDefault="008C4C5D" w:rsidP="00253B69">
      <w:pPr>
        <w:rPr>
          <w:rFonts w:ascii="Times" w:hAnsi="Times"/>
          <w:b/>
          <w:bCs/>
          <w:sz w:val="22"/>
          <w:szCs w:val="22"/>
        </w:rPr>
      </w:pPr>
      <w:r w:rsidRPr="00B5788A">
        <w:rPr>
          <w:rFonts w:ascii="Times" w:hAnsi="Times"/>
          <w:b/>
          <w:bCs/>
          <w:sz w:val="22"/>
          <w:szCs w:val="22"/>
        </w:rPr>
        <w:t>Tel:</w:t>
      </w:r>
      <w:r w:rsidR="008A01FE">
        <w:rPr>
          <w:rFonts w:ascii="Times" w:hAnsi="Times"/>
          <w:b/>
          <w:bCs/>
          <w:sz w:val="22"/>
          <w:szCs w:val="22"/>
        </w:rPr>
        <w:t xml:space="preserve"> 383 311 530</w:t>
      </w:r>
    </w:p>
    <w:p w14:paraId="39FACAE1" w14:textId="77777777" w:rsidR="00253B69" w:rsidRDefault="00253B69" w:rsidP="00253B69">
      <w:pPr>
        <w:rPr>
          <w:b/>
          <w:bCs/>
          <w:sz w:val="22"/>
          <w:szCs w:val="22"/>
        </w:rPr>
      </w:pPr>
    </w:p>
    <w:p w14:paraId="6545E8A3" w14:textId="77777777" w:rsidR="00253B69" w:rsidRPr="00B5788A" w:rsidRDefault="00253B69" w:rsidP="00253B69">
      <w:pPr>
        <w:rPr>
          <w:b/>
          <w:bCs/>
          <w:sz w:val="22"/>
          <w:szCs w:val="22"/>
        </w:rPr>
      </w:pPr>
    </w:p>
    <w:p w14:paraId="45FA9952" w14:textId="4E2045CA" w:rsidR="00253B69" w:rsidRPr="00B5788A" w:rsidRDefault="00253B69" w:rsidP="00253B69">
      <w:pPr>
        <w:rPr>
          <w:rFonts w:ascii="Times" w:hAnsi="Times"/>
          <w:b/>
          <w:bCs/>
          <w:sz w:val="22"/>
          <w:szCs w:val="22"/>
        </w:rPr>
      </w:pPr>
      <w:r w:rsidRPr="00B5788A">
        <w:rPr>
          <w:rFonts w:ascii="Times" w:hAnsi="Times"/>
          <w:b/>
          <w:bCs/>
          <w:sz w:val="22"/>
          <w:szCs w:val="22"/>
        </w:rPr>
        <w:t xml:space="preserve">Adresa a název konání </w:t>
      </w:r>
      <w:r w:rsidR="008C4C5D" w:rsidRPr="00B5788A">
        <w:rPr>
          <w:rFonts w:ascii="Times" w:hAnsi="Times"/>
          <w:b/>
          <w:bCs/>
          <w:sz w:val="22"/>
          <w:szCs w:val="22"/>
        </w:rPr>
        <w:t>produkce:</w:t>
      </w:r>
      <w:r w:rsidR="008A01FE">
        <w:rPr>
          <w:rFonts w:ascii="Times" w:hAnsi="Times"/>
          <w:b/>
          <w:bCs/>
          <w:sz w:val="22"/>
          <w:szCs w:val="22"/>
        </w:rPr>
        <w:t xml:space="preserve"> Dům kultury, Mírová 831, 38601 Strakonice</w:t>
      </w:r>
    </w:p>
    <w:p w14:paraId="39D8AC0A" w14:textId="77777777" w:rsidR="00253B69" w:rsidRDefault="00253B69" w:rsidP="00253B69">
      <w:pPr>
        <w:rPr>
          <w:sz w:val="22"/>
          <w:szCs w:val="22"/>
        </w:rPr>
      </w:pPr>
    </w:p>
    <w:p w14:paraId="484CDFE3" w14:textId="77777777" w:rsidR="00253B69" w:rsidRDefault="00253B69" w:rsidP="00253B69">
      <w:pPr>
        <w:rPr>
          <w:sz w:val="22"/>
          <w:szCs w:val="22"/>
        </w:rPr>
      </w:pPr>
    </w:p>
    <w:p w14:paraId="4835E2A7" w14:textId="77777777" w:rsidR="00253B69" w:rsidRPr="00B5788A" w:rsidRDefault="00253B69" w:rsidP="00253B69">
      <w:pPr>
        <w:rPr>
          <w:sz w:val="22"/>
          <w:szCs w:val="22"/>
        </w:rPr>
      </w:pPr>
    </w:p>
    <w:p w14:paraId="5644FCAE" w14:textId="77777777" w:rsidR="00253B69" w:rsidRPr="00B5788A" w:rsidRDefault="00253B69" w:rsidP="00253B69">
      <w:pPr>
        <w:rPr>
          <w:rFonts w:ascii="Times" w:hAnsi="Times"/>
          <w:b/>
          <w:bCs/>
          <w:sz w:val="22"/>
          <w:szCs w:val="22"/>
          <w:u w:val="single"/>
        </w:rPr>
      </w:pPr>
      <w:r>
        <w:rPr>
          <w:rFonts w:ascii="Times" w:hAnsi="Times"/>
          <w:b/>
          <w:bCs/>
          <w:sz w:val="22"/>
          <w:szCs w:val="22"/>
          <w:u w:val="single"/>
        </w:rPr>
        <w:t xml:space="preserve">Repertoárový list </w:t>
      </w:r>
      <w:r w:rsidR="00C513D1">
        <w:rPr>
          <w:rFonts w:ascii="Times" w:hAnsi="Times"/>
          <w:b/>
          <w:bCs/>
          <w:sz w:val="22"/>
          <w:szCs w:val="22"/>
          <w:u w:val="single"/>
        </w:rPr>
        <w:t>Barbory Polákové</w:t>
      </w:r>
    </w:p>
    <w:p w14:paraId="2F9E7B26" w14:textId="77777777" w:rsidR="00253B69" w:rsidRPr="00B5788A" w:rsidRDefault="00253B69" w:rsidP="00253B69">
      <w:pPr>
        <w:rPr>
          <w:sz w:val="22"/>
          <w:szCs w:val="22"/>
        </w:rPr>
      </w:pPr>
    </w:p>
    <w:p w14:paraId="6DE735C5" w14:textId="77777777" w:rsidR="00AE56A7" w:rsidRPr="00AE56A7" w:rsidRDefault="00C513D1" w:rsidP="00AE56A7">
      <w:pPr>
        <w:shd w:val="clear" w:color="auto" w:fill="FFFFFF"/>
        <w:rPr>
          <w:rFonts w:ascii="Times" w:hAnsi="Times" w:cs="Helvetica"/>
          <w:sz w:val="22"/>
          <w:szCs w:val="22"/>
          <w:shd w:val="clear" w:color="auto" w:fill="FFFFFF"/>
        </w:rPr>
      </w:pPr>
      <w:r>
        <w:rPr>
          <w:rFonts w:ascii="Times" w:hAnsi="Times" w:cs="Helvetica"/>
          <w:sz w:val="22"/>
          <w:szCs w:val="22"/>
          <w:shd w:val="clear" w:color="auto" w:fill="FFFFFF"/>
        </w:rPr>
        <w:t xml:space="preserve">Název skladby: </w:t>
      </w:r>
      <w:r>
        <w:rPr>
          <w:rFonts w:ascii="Times" w:hAnsi="Times" w:cs="Helvetica"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sz w:val="22"/>
          <w:szCs w:val="22"/>
          <w:shd w:val="clear" w:color="auto" w:fill="FFFFFF"/>
        </w:rPr>
        <w:tab/>
        <w:t xml:space="preserve">Autoři hudby/textu: </w:t>
      </w:r>
    </w:p>
    <w:p w14:paraId="5A06C605" w14:textId="77777777" w:rsidR="00AE56A7" w:rsidRPr="00AE56A7" w:rsidRDefault="00AE56A7" w:rsidP="00AE56A7">
      <w:pPr>
        <w:shd w:val="clear" w:color="auto" w:fill="FFFFFF"/>
        <w:rPr>
          <w:rFonts w:ascii="Times" w:hAnsi="Times" w:cs="Helvetica"/>
          <w:sz w:val="22"/>
          <w:szCs w:val="22"/>
          <w:shd w:val="clear" w:color="auto" w:fill="FFFFFF"/>
        </w:rPr>
      </w:pPr>
    </w:p>
    <w:p w14:paraId="50E7869B" w14:textId="77777777" w:rsidR="00AE56A7" w:rsidRPr="00AE56A7" w:rsidRDefault="00AE56A7" w:rsidP="00AE56A7">
      <w:pPr>
        <w:shd w:val="clear" w:color="auto" w:fill="FFFFFF"/>
        <w:rPr>
          <w:rFonts w:ascii="Times" w:hAnsi="Times" w:cs="Helvetica"/>
          <w:i/>
          <w:iCs/>
          <w:sz w:val="22"/>
          <w:szCs w:val="22"/>
          <w:shd w:val="clear" w:color="auto" w:fill="FFFFFF"/>
        </w:rPr>
      </w:pPr>
      <w:r w:rsidRPr="00AE56A7">
        <w:rPr>
          <w:rFonts w:ascii="Times" w:hAnsi="Times" w:cs="Helvetica"/>
          <w:b/>
          <w:bCs/>
          <w:sz w:val="22"/>
          <w:szCs w:val="22"/>
          <w:shd w:val="clear" w:color="auto" w:fill="FFFFFF"/>
        </w:rPr>
        <w:t>MILO</w:t>
      </w:r>
      <w:r>
        <w:rPr>
          <w:rFonts w:ascii="Times" w:hAnsi="Times" w:cs="Helvetica"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sz w:val="22"/>
          <w:szCs w:val="22"/>
          <w:shd w:val="clear" w:color="auto" w:fill="FFFFFF"/>
        </w:rPr>
        <w:tab/>
      </w:r>
      <w:r w:rsidR="008028E8">
        <w:rPr>
          <w:rFonts w:ascii="Times" w:hAnsi="Times" w:cs="Helvetica"/>
          <w:sz w:val="22"/>
          <w:szCs w:val="22"/>
          <w:shd w:val="clear" w:color="auto" w:fill="FFFFFF"/>
        </w:rPr>
        <w:tab/>
      </w:r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 xml:space="preserve">Jan </w:t>
      </w:r>
      <w:proofErr w:type="spellStart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P.Muchow</w:t>
      </w:r>
      <w:proofErr w:type="spellEnd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/Barbora Poláková</w:t>
      </w:r>
    </w:p>
    <w:p w14:paraId="5D23CB83" w14:textId="77777777" w:rsidR="00AE56A7" w:rsidRPr="00965700" w:rsidRDefault="00AE56A7" w:rsidP="00AE56A7">
      <w:pPr>
        <w:shd w:val="clear" w:color="auto" w:fill="FFFFFF"/>
        <w:rPr>
          <w:rFonts w:ascii="Times" w:hAnsi="Times" w:cs="Helvetica"/>
          <w:i/>
          <w:iCs/>
          <w:sz w:val="22"/>
          <w:szCs w:val="22"/>
          <w:shd w:val="clear" w:color="auto" w:fill="FFFFFF"/>
        </w:rPr>
      </w:pPr>
      <w:r w:rsidRPr="00AE56A7">
        <w:rPr>
          <w:rFonts w:ascii="Times" w:hAnsi="Times" w:cs="Helvetica"/>
          <w:b/>
          <w:bCs/>
          <w:sz w:val="22"/>
          <w:szCs w:val="22"/>
          <w:shd w:val="clear" w:color="auto" w:fill="FFFFFF"/>
        </w:rPr>
        <w:t xml:space="preserve">GENERACE </w:t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Filip Kaňkovsk</w:t>
      </w:r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 xml:space="preserve">ý, </w:t>
      </w:r>
      <w:proofErr w:type="spellStart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B.Poláková</w:t>
      </w:r>
      <w:proofErr w:type="spellEnd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J.P.Muchow</w:t>
      </w:r>
      <w:proofErr w:type="spellEnd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/</w:t>
      </w:r>
      <w:proofErr w:type="spellStart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B.Poláková</w:t>
      </w:r>
      <w:proofErr w:type="spellEnd"/>
    </w:p>
    <w:p w14:paraId="41434D50" w14:textId="77777777" w:rsidR="00AE56A7" w:rsidRPr="00965700" w:rsidRDefault="00AE56A7" w:rsidP="00AE56A7">
      <w:pPr>
        <w:shd w:val="clear" w:color="auto" w:fill="FFFFFF"/>
        <w:rPr>
          <w:rFonts w:ascii="Times" w:hAnsi="Times" w:cs="Helvetica"/>
          <w:i/>
          <w:iCs/>
          <w:sz w:val="22"/>
          <w:szCs w:val="22"/>
          <w:shd w:val="clear" w:color="auto" w:fill="FFFFFF"/>
        </w:rPr>
      </w:pPr>
      <w:r w:rsidRPr="00AE56A7">
        <w:rPr>
          <w:rFonts w:ascii="Times" w:hAnsi="Times" w:cs="Helvetica"/>
          <w:b/>
          <w:bCs/>
          <w:sz w:val="22"/>
          <w:szCs w:val="22"/>
          <w:shd w:val="clear" w:color="auto" w:fill="FFFFFF"/>
        </w:rPr>
        <w:t xml:space="preserve">KROSNA      </w:t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Dav</w:t>
      </w:r>
      <w:r w:rsidR="008C4C5D">
        <w:rPr>
          <w:rFonts w:ascii="Times" w:hAnsi="Times" w:cs="Helvetica"/>
          <w:i/>
          <w:iCs/>
          <w:sz w:val="22"/>
          <w:szCs w:val="22"/>
          <w:shd w:val="clear" w:color="auto" w:fill="FFFFFF"/>
        </w:rPr>
        <w:t xml:space="preserve">id Hlaváč, Jan P. </w:t>
      </w:r>
      <w:proofErr w:type="spellStart"/>
      <w:r w:rsidR="008C4C5D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Muchow</w:t>
      </w:r>
      <w:proofErr w:type="spellEnd"/>
      <w:r w:rsidR="008C4C5D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, B. Poláková</w:t>
      </w:r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/</w:t>
      </w:r>
      <w:proofErr w:type="spellStart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B.Pol</w:t>
      </w:r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áková</w:t>
      </w:r>
      <w:proofErr w:type="spellEnd"/>
    </w:p>
    <w:p w14:paraId="4DF9BF0B" w14:textId="77777777" w:rsidR="00AE56A7" w:rsidRPr="00965700" w:rsidRDefault="00AE56A7" w:rsidP="00AE56A7">
      <w:pPr>
        <w:shd w:val="clear" w:color="auto" w:fill="FFFFFF"/>
        <w:rPr>
          <w:rFonts w:ascii="Times" w:hAnsi="Times" w:cs="Helvetica"/>
          <w:i/>
          <w:iCs/>
          <w:sz w:val="22"/>
          <w:szCs w:val="22"/>
          <w:shd w:val="clear" w:color="auto" w:fill="FFFFFF"/>
        </w:rPr>
      </w:pPr>
      <w:r w:rsidRPr="00AE56A7">
        <w:rPr>
          <w:rFonts w:ascii="Times" w:hAnsi="Times" w:cs="Helvetica"/>
          <w:b/>
          <w:bCs/>
          <w:sz w:val="22"/>
          <w:szCs w:val="22"/>
          <w:shd w:val="clear" w:color="auto" w:fill="FFFFFF"/>
        </w:rPr>
        <w:t xml:space="preserve">HLAVA          </w:t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proofErr w:type="spellStart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D.Hlaváč</w:t>
      </w:r>
      <w:proofErr w:type="spellEnd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/B. Pol</w:t>
      </w:r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áková</w:t>
      </w:r>
    </w:p>
    <w:p w14:paraId="0122DFB1" w14:textId="77777777" w:rsidR="00AE56A7" w:rsidRPr="00965700" w:rsidRDefault="00AE56A7" w:rsidP="00AE56A7">
      <w:pPr>
        <w:shd w:val="clear" w:color="auto" w:fill="FFFFFF"/>
        <w:rPr>
          <w:rFonts w:ascii="Times" w:hAnsi="Times" w:cs="Helvetica"/>
          <w:i/>
          <w:iCs/>
          <w:sz w:val="22"/>
          <w:szCs w:val="22"/>
          <w:shd w:val="clear" w:color="auto" w:fill="FFFFFF"/>
        </w:rPr>
      </w:pPr>
      <w:r w:rsidRPr="00AE56A7">
        <w:rPr>
          <w:rFonts w:ascii="Times" w:hAnsi="Times" w:cs="Helvetica"/>
          <w:b/>
          <w:bCs/>
          <w:sz w:val="22"/>
          <w:szCs w:val="22"/>
          <w:shd w:val="clear" w:color="auto" w:fill="FFFFFF"/>
        </w:rPr>
        <w:t xml:space="preserve">EGO              </w:t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proofErr w:type="spellStart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D.Hlaváč</w:t>
      </w:r>
      <w:proofErr w:type="spellEnd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J.P.Muchow</w:t>
      </w:r>
      <w:proofErr w:type="spellEnd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/Tom</w:t>
      </w:r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 xml:space="preserve">áš </w:t>
      </w:r>
      <w:proofErr w:type="spellStart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Belko</w:t>
      </w:r>
      <w:proofErr w:type="spellEnd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B.Poláková</w:t>
      </w:r>
      <w:proofErr w:type="spellEnd"/>
    </w:p>
    <w:p w14:paraId="31EC42D9" w14:textId="77777777" w:rsidR="00AE56A7" w:rsidRPr="00AE56A7" w:rsidRDefault="00AE56A7" w:rsidP="00AE56A7">
      <w:pPr>
        <w:shd w:val="clear" w:color="auto" w:fill="FFFFFF"/>
        <w:rPr>
          <w:rFonts w:ascii="Times" w:hAnsi="Times" w:cs="Helvetica"/>
          <w:i/>
          <w:iCs/>
          <w:sz w:val="22"/>
          <w:szCs w:val="22"/>
          <w:shd w:val="clear" w:color="auto" w:fill="FFFFFF"/>
        </w:rPr>
      </w:pPr>
      <w:r w:rsidRPr="00AE56A7">
        <w:rPr>
          <w:rFonts w:ascii="Times" w:hAnsi="Times" w:cs="Helvetica"/>
          <w:b/>
          <w:bCs/>
          <w:sz w:val="22"/>
          <w:szCs w:val="22"/>
          <w:shd w:val="clear" w:color="auto" w:fill="FFFFFF"/>
        </w:rPr>
        <w:t xml:space="preserve">NOC              </w:t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skupina Lucie</w:t>
      </w:r>
    </w:p>
    <w:p w14:paraId="4FCD457D" w14:textId="77777777" w:rsidR="00AE56A7" w:rsidRPr="00965700" w:rsidRDefault="00AE56A7" w:rsidP="00AE56A7">
      <w:pPr>
        <w:shd w:val="clear" w:color="auto" w:fill="FFFFFF"/>
        <w:rPr>
          <w:rFonts w:ascii="Times" w:hAnsi="Times" w:cs="Helvetica"/>
          <w:i/>
          <w:iCs/>
          <w:sz w:val="22"/>
          <w:szCs w:val="22"/>
          <w:shd w:val="clear" w:color="auto" w:fill="FFFFFF"/>
        </w:rPr>
      </w:pPr>
      <w:r w:rsidRPr="00AE56A7">
        <w:rPr>
          <w:rFonts w:ascii="Times" w:hAnsi="Times" w:cs="Helvetica"/>
          <w:b/>
          <w:bCs/>
          <w:sz w:val="22"/>
          <w:szCs w:val="22"/>
          <w:shd w:val="clear" w:color="auto" w:fill="FFFFFF"/>
        </w:rPr>
        <w:t xml:space="preserve">ONA           </w:t>
      </w:r>
      <w:r>
        <w:rPr>
          <w:rFonts w:ascii="Times" w:hAnsi="Times" w:cs="Helvetica"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sz w:val="22"/>
          <w:szCs w:val="22"/>
          <w:shd w:val="clear" w:color="auto" w:fill="FFFFFF"/>
        </w:rPr>
        <w:tab/>
      </w:r>
      <w:proofErr w:type="spellStart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D.Hlaváč</w:t>
      </w:r>
      <w:proofErr w:type="spellEnd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/</w:t>
      </w:r>
      <w:proofErr w:type="spellStart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B.Pol</w:t>
      </w:r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áková</w:t>
      </w:r>
      <w:proofErr w:type="spellEnd"/>
    </w:p>
    <w:p w14:paraId="10EFBCC5" w14:textId="77777777" w:rsidR="00AE56A7" w:rsidRPr="00AE56A7" w:rsidRDefault="00AE56A7" w:rsidP="00AE56A7">
      <w:pPr>
        <w:shd w:val="clear" w:color="auto" w:fill="FFFFFF"/>
        <w:rPr>
          <w:rFonts w:ascii="Times" w:hAnsi="Times" w:cs="Helvetica"/>
          <w:i/>
          <w:iCs/>
          <w:sz w:val="22"/>
          <w:szCs w:val="22"/>
          <w:shd w:val="clear" w:color="auto" w:fill="FFFFFF"/>
        </w:rPr>
      </w:pPr>
      <w:r w:rsidRPr="00AE56A7">
        <w:rPr>
          <w:rFonts w:ascii="Times" w:hAnsi="Times" w:cs="Helvetica"/>
          <w:b/>
          <w:bCs/>
          <w:sz w:val="22"/>
          <w:szCs w:val="22"/>
          <w:shd w:val="clear" w:color="auto" w:fill="FFFFFF"/>
        </w:rPr>
        <w:t xml:space="preserve">RÁDA            </w:t>
      </w:r>
      <w:proofErr w:type="gramStart"/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proofErr w:type="spellStart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J.P.Muchow</w:t>
      </w:r>
      <w:proofErr w:type="spellEnd"/>
      <w:proofErr w:type="gramEnd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B.Poláková</w:t>
      </w:r>
      <w:proofErr w:type="spellEnd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/</w:t>
      </w:r>
      <w:proofErr w:type="spellStart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B.Poláková</w:t>
      </w:r>
      <w:proofErr w:type="spellEnd"/>
    </w:p>
    <w:p w14:paraId="58298005" w14:textId="77777777" w:rsidR="00AE56A7" w:rsidRPr="00965700" w:rsidRDefault="00AE56A7" w:rsidP="00AE56A7">
      <w:pPr>
        <w:shd w:val="clear" w:color="auto" w:fill="FFFFFF"/>
        <w:rPr>
          <w:rFonts w:ascii="Times" w:hAnsi="Times" w:cs="Helvetica"/>
          <w:i/>
          <w:iCs/>
          <w:sz w:val="22"/>
          <w:szCs w:val="22"/>
          <w:shd w:val="clear" w:color="auto" w:fill="FFFFFF"/>
        </w:rPr>
      </w:pPr>
      <w:r w:rsidRPr="00AE56A7">
        <w:rPr>
          <w:rFonts w:ascii="Times" w:hAnsi="Times" w:cs="Helvetica"/>
          <w:b/>
          <w:bCs/>
          <w:sz w:val="22"/>
          <w:szCs w:val="22"/>
          <w:shd w:val="clear" w:color="auto" w:fill="FFFFFF"/>
        </w:rPr>
        <w:t>NAFRNĚN</w:t>
      </w:r>
      <w:r w:rsidRPr="00965700">
        <w:rPr>
          <w:rFonts w:ascii="Times" w:hAnsi="Times" w:cs="Helvetica"/>
          <w:b/>
          <w:bCs/>
          <w:sz w:val="22"/>
          <w:szCs w:val="22"/>
          <w:shd w:val="clear" w:color="auto" w:fill="FFFFFF"/>
        </w:rPr>
        <w:t>Á</w:t>
      </w:r>
      <w:r w:rsidRPr="00965700">
        <w:rPr>
          <w:rFonts w:ascii="Times" w:hAnsi="Times" w:cs="Helvetica"/>
          <w:sz w:val="22"/>
          <w:szCs w:val="22"/>
          <w:shd w:val="clear" w:color="auto" w:fill="FFFFFF"/>
        </w:rPr>
        <w:tab/>
      </w:r>
      <w:r w:rsidRPr="00965700">
        <w:rPr>
          <w:rFonts w:ascii="Times" w:hAnsi="Times" w:cs="Helvetica"/>
          <w:sz w:val="22"/>
          <w:szCs w:val="22"/>
          <w:shd w:val="clear" w:color="auto" w:fill="FFFFFF"/>
        </w:rPr>
        <w:tab/>
      </w:r>
      <w:r w:rsidRPr="00965700">
        <w:rPr>
          <w:rFonts w:ascii="Times" w:hAnsi="Times" w:cs="Helvetica"/>
          <w:sz w:val="22"/>
          <w:szCs w:val="22"/>
          <w:shd w:val="clear" w:color="auto" w:fill="FFFFFF"/>
        </w:rPr>
        <w:tab/>
      </w:r>
      <w:r w:rsidRPr="00965700">
        <w:rPr>
          <w:rFonts w:ascii="Times" w:hAnsi="Times" w:cs="Helvetica"/>
          <w:sz w:val="22"/>
          <w:szCs w:val="22"/>
          <w:shd w:val="clear" w:color="auto" w:fill="FFFFFF"/>
        </w:rPr>
        <w:tab/>
      </w:r>
      <w:proofErr w:type="spellStart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D.Hlaváč</w:t>
      </w:r>
      <w:proofErr w:type="spellEnd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B.Poláková</w:t>
      </w:r>
      <w:proofErr w:type="spellEnd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J.P.Muchow</w:t>
      </w:r>
      <w:proofErr w:type="spellEnd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/</w:t>
      </w:r>
      <w:proofErr w:type="spellStart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B.Poláková</w:t>
      </w:r>
      <w:proofErr w:type="spellEnd"/>
    </w:p>
    <w:p w14:paraId="4B213155" w14:textId="77777777" w:rsidR="00AE56A7" w:rsidRPr="00965700" w:rsidRDefault="00AE56A7" w:rsidP="00AE56A7">
      <w:pPr>
        <w:shd w:val="clear" w:color="auto" w:fill="FFFFFF"/>
        <w:rPr>
          <w:rFonts w:ascii="Times" w:hAnsi="Times" w:cs="Helvetica"/>
          <w:i/>
          <w:iCs/>
          <w:sz w:val="22"/>
          <w:szCs w:val="22"/>
          <w:shd w:val="clear" w:color="auto" w:fill="FFFFFF"/>
        </w:rPr>
      </w:pPr>
      <w:r w:rsidRPr="00AE56A7">
        <w:rPr>
          <w:rFonts w:ascii="Times" w:hAnsi="Times" w:cs="Helvetica"/>
          <w:b/>
          <w:bCs/>
          <w:sz w:val="22"/>
          <w:szCs w:val="22"/>
          <w:shd w:val="clear" w:color="auto" w:fill="FFFFFF"/>
        </w:rPr>
        <w:t>KRÁVA</w:t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proofErr w:type="spellStart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F.Kaňkovsk</w:t>
      </w:r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ý</w:t>
      </w:r>
      <w:proofErr w:type="spellEnd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B.Poláková</w:t>
      </w:r>
      <w:proofErr w:type="spellEnd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/</w:t>
      </w:r>
      <w:proofErr w:type="spellStart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B.Poláková</w:t>
      </w:r>
      <w:proofErr w:type="spellEnd"/>
    </w:p>
    <w:p w14:paraId="536E6AD6" w14:textId="77777777" w:rsidR="00AE56A7" w:rsidRPr="00965700" w:rsidRDefault="00AE56A7" w:rsidP="00AE56A7">
      <w:pPr>
        <w:shd w:val="clear" w:color="auto" w:fill="FFFFFF"/>
        <w:rPr>
          <w:rFonts w:ascii="Times" w:hAnsi="Times" w:cs="Helvetica"/>
          <w:i/>
          <w:iCs/>
          <w:sz w:val="22"/>
          <w:szCs w:val="22"/>
          <w:shd w:val="clear" w:color="auto" w:fill="FFFFFF"/>
        </w:rPr>
      </w:pPr>
      <w:r w:rsidRPr="00AE56A7">
        <w:rPr>
          <w:rFonts w:ascii="Times" w:hAnsi="Times" w:cs="Helvetica"/>
          <w:b/>
          <w:bCs/>
          <w:sz w:val="22"/>
          <w:szCs w:val="22"/>
          <w:shd w:val="clear" w:color="auto" w:fill="FFFFFF"/>
        </w:rPr>
        <w:t xml:space="preserve">KDO JE TADY VÍC </w:t>
      </w:r>
      <w:proofErr w:type="gramStart"/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proofErr w:type="spellStart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D.Hlaváč,B.Pol</w:t>
      </w:r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áková</w:t>
      </w:r>
      <w:proofErr w:type="gramEnd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,J.P.Muchow</w:t>
      </w:r>
      <w:proofErr w:type="spellEnd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/</w:t>
      </w:r>
      <w:proofErr w:type="spellStart"/>
      <w:r w:rsidRPr="00965700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B.Poláková</w:t>
      </w:r>
      <w:proofErr w:type="spellEnd"/>
    </w:p>
    <w:p w14:paraId="4E056F3B" w14:textId="77777777" w:rsidR="00AE56A7" w:rsidRPr="00AE56A7" w:rsidRDefault="00AE56A7" w:rsidP="00AE56A7">
      <w:pPr>
        <w:shd w:val="clear" w:color="auto" w:fill="FFFFFF"/>
        <w:rPr>
          <w:rFonts w:ascii="Times" w:hAnsi="Times" w:cs="Helvetica"/>
          <w:i/>
          <w:iCs/>
          <w:sz w:val="22"/>
          <w:szCs w:val="22"/>
          <w:shd w:val="clear" w:color="auto" w:fill="FFFFFF"/>
        </w:rPr>
      </w:pPr>
      <w:r w:rsidRPr="00AE56A7">
        <w:rPr>
          <w:rFonts w:ascii="Times" w:hAnsi="Times" w:cs="Helvetica"/>
          <w:b/>
          <w:bCs/>
          <w:sz w:val="22"/>
          <w:szCs w:val="22"/>
          <w:shd w:val="clear" w:color="auto" w:fill="FFFFFF"/>
        </w:rPr>
        <w:t xml:space="preserve">NEVINNÁ     </w:t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>
        <w:rPr>
          <w:rFonts w:ascii="Times" w:hAnsi="Times" w:cs="Helvetica"/>
          <w:b/>
          <w:bCs/>
          <w:sz w:val="22"/>
          <w:szCs w:val="22"/>
          <w:shd w:val="clear" w:color="auto" w:fill="FFFFFF"/>
        </w:rPr>
        <w:tab/>
      </w:r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Miki Jelínek/</w:t>
      </w:r>
      <w:proofErr w:type="spellStart"/>
      <w:r w:rsidRPr="00AE56A7">
        <w:rPr>
          <w:rFonts w:ascii="Times" w:hAnsi="Times" w:cs="Helvetica"/>
          <w:i/>
          <w:iCs/>
          <w:sz w:val="22"/>
          <w:szCs w:val="22"/>
          <w:shd w:val="clear" w:color="auto" w:fill="FFFFFF"/>
        </w:rPr>
        <w:t>B.Poláková</w:t>
      </w:r>
      <w:proofErr w:type="spellEnd"/>
    </w:p>
    <w:p w14:paraId="4188FBF5" w14:textId="77777777" w:rsidR="001A42BC" w:rsidRPr="004D2D4D" w:rsidRDefault="001A42BC" w:rsidP="001A42BC">
      <w:pPr>
        <w:shd w:val="clear" w:color="auto" w:fill="FFFFFF"/>
        <w:rPr>
          <w:rFonts w:ascii="Times" w:hAnsi="Times" w:cs="Helvetica"/>
          <w:b/>
          <w:sz w:val="22"/>
          <w:szCs w:val="22"/>
          <w:shd w:val="clear" w:color="auto" w:fill="FFFFFF"/>
        </w:rPr>
      </w:pPr>
      <w:r w:rsidRPr="004D2D4D">
        <w:rPr>
          <w:rFonts w:ascii="Times" w:hAnsi="Times" w:cs="Helvetica"/>
          <w:b/>
          <w:sz w:val="22"/>
          <w:szCs w:val="22"/>
          <w:shd w:val="clear" w:color="auto" w:fill="FFFFFF"/>
        </w:rPr>
        <w:t>MILO 2</w:t>
      </w:r>
    </w:p>
    <w:p w14:paraId="3F36B175" w14:textId="77777777" w:rsidR="001A42BC" w:rsidRPr="004D2D4D" w:rsidRDefault="001A42BC" w:rsidP="001A42BC">
      <w:pPr>
        <w:shd w:val="clear" w:color="auto" w:fill="FFFFFF"/>
        <w:rPr>
          <w:rFonts w:ascii="Times" w:hAnsi="Times" w:cs="Helvetica"/>
          <w:b/>
          <w:sz w:val="22"/>
          <w:szCs w:val="22"/>
          <w:shd w:val="clear" w:color="auto" w:fill="FFFFFF"/>
        </w:rPr>
      </w:pPr>
      <w:r w:rsidRPr="004D2D4D">
        <w:rPr>
          <w:rFonts w:ascii="Times" w:hAnsi="Times" w:cs="Helvetica"/>
          <w:b/>
          <w:sz w:val="22"/>
          <w:szCs w:val="22"/>
          <w:shd w:val="clear" w:color="auto" w:fill="FFFFFF"/>
        </w:rPr>
        <w:t>2,8,5,</w:t>
      </w:r>
      <w:r>
        <w:rPr>
          <w:rFonts w:ascii="Times" w:hAnsi="Times" w:cs="Helvetica"/>
          <w:b/>
          <w:sz w:val="22"/>
          <w:szCs w:val="22"/>
          <w:shd w:val="clear" w:color="auto" w:fill="FFFFFF"/>
        </w:rPr>
        <w:t xml:space="preserve"> </w:t>
      </w:r>
      <w:r w:rsidRPr="004D2D4D">
        <w:rPr>
          <w:rFonts w:ascii="Times" w:hAnsi="Times" w:cs="Helvetica"/>
          <w:b/>
          <w:sz w:val="22"/>
          <w:szCs w:val="22"/>
          <w:shd w:val="clear" w:color="auto" w:fill="FFFFFF"/>
        </w:rPr>
        <w:t>ŠVEC</w:t>
      </w:r>
    </w:p>
    <w:p w14:paraId="3042ABF9" w14:textId="77777777" w:rsidR="001A42BC" w:rsidRPr="004D2D4D" w:rsidRDefault="001A42BC" w:rsidP="001A42BC">
      <w:pPr>
        <w:shd w:val="clear" w:color="auto" w:fill="FFFFFF"/>
        <w:rPr>
          <w:rFonts w:ascii="Times" w:hAnsi="Times" w:cs="Helvetica"/>
          <w:b/>
          <w:sz w:val="22"/>
          <w:szCs w:val="22"/>
          <w:shd w:val="clear" w:color="auto" w:fill="FFFFFF"/>
        </w:rPr>
      </w:pPr>
      <w:r w:rsidRPr="004D2D4D">
        <w:rPr>
          <w:rFonts w:ascii="Times" w:hAnsi="Times" w:cs="Helvetica"/>
          <w:b/>
          <w:sz w:val="22"/>
          <w:szCs w:val="22"/>
          <w:shd w:val="clear" w:color="auto" w:fill="FFFFFF"/>
        </w:rPr>
        <w:t>VÁLKA</w:t>
      </w:r>
    </w:p>
    <w:p w14:paraId="08CC3A77" w14:textId="77777777" w:rsidR="001A42BC" w:rsidRPr="004D2D4D" w:rsidRDefault="001A42BC" w:rsidP="001A42BC">
      <w:pPr>
        <w:shd w:val="clear" w:color="auto" w:fill="FFFFFF"/>
        <w:rPr>
          <w:rFonts w:ascii="Times" w:hAnsi="Times" w:cs="Helvetica"/>
          <w:b/>
          <w:sz w:val="22"/>
          <w:szCs w:val="22"/>
          <w:shd w:val="clear" w:color="auto" w:fill="FFFFFF"/>
        </w:rPr>
      </w:pPr>
      <w:r w:rsidRPr="004D2D4D">
        <w:rPr>
          <w:rFonts w:ascii="Times" w:hAnsi="Times" w:cs="Helvetica"/>
          <w:b/>
          <w:sz w:val="22"/>
          <w:szCs w:val="22"/>
          <w:shd w:val="clear" w:color="auto" w:fill="FFFFFF"/>
        </w:rPr>
        <w:t>MÍRA</w:t>
      </w:r>
    </w:p>
    <w:p w14:paraId="1DEB93E4" w14:textId="77777777" w:rsidR="001A42BC" w:rsidRPr="004D2D4D" w:rsidRDefault="001A42BC" w:rsidP="001A42BC">
      <w:pPr>
        <w:shd w:val="clear" w:color="auto" w:fill="FFFFFF"/>
        <w:rPr>
          <w:rFonts w:ascii="Times" w:hAnsi="Times" w:cs="Helvetica"/>
          <w:b/>
          <w:sz w:val="22"/>
          <w:szCs w:val="22"/>
          <w:shd w:val="clear" w:color="auto" w:fill="FFFFFF"/>
        </w:rPr>
      </w:pPr>
      <w:r w:rsidRPr="004D2D4D">
        <w:rPr>
          <w:rFonts w:ascii="Times" w:hAnsi="Times" w:cs="Helvetica"/>
          <w:b/>
          <w:sz w:val="22"/>
          <w:szCs w:val="22"/>
          <w:shd w:val="clear" w:color="auto" w:fill="FFFFFF"/>
        </w:rPr>
        <w:t>TURCI</w:t>
      </w:r>
    </w:p>
    <w:p w14:paraId="71954F31" w14:textId="77777777" w:rsidR="001A42BC" w:rsidRPr="004D2D4D" w:rsidRDefault="001A42BC" w:rsidP="001A42BC">
      <w:pPr>
        <w:shd w:val="clear" w:color="auto" w:fill="FFFFFF"/>
        <w:rPr>
          <w:rFonts w:ascii="Times" w:hAnsi="Times" w:cs="Helvetica"/>
          <w:b/>
          <w:sz w:val="22"/>
          <w:szCs w:val="22"/>
          <w:shd w:val="clear" w:color="auto" w:fill="FFFFFF"/>
        </w:rPr>
      </w:pPr>
      <w:r w:rsidRPr="004D2D4D">
        <w:rPr>
          <w:rFonts w:ascii="Times" w:hAnsi="Times" w:cs="Helvetica"/>
          <w:b/>
          <w:sz w:val="22"/>
          <w:szCs w:val="22"/>
          <w:shd w:val="clear" w:color="auto" w:fill="FFFFFF"/>
        </w:rPr>
        <w:t>NECHÁPU</w:t>
      </w:r>
    </w:p>
    <w:p w14:paraId="080C01F1" w14:textId="77777777" w:rsidR="001A42BC" w:rsidRPr="004D2D4D" w:rsidRDefault="001A42BC" w:rsidP="001A42BC">
      <w:pPr>
        <w:shd w:val="clear" w:color="auto" w:fill="FFFFFF"/>
        <w:rPr>
          <w:rFonts w:ascii="Times" w:hAnsi="Times" w:cs="Helvetica"/>
          <w:b/>
          <w:sz w:val="22"/>
          <w:szCs w:val="22"/>
          <w:shd w:val="clear" w:color="auto" w:fill="FFFFFF"/>
        </w:rPr>
      </w:pPr>
      <w:r w:rsidRPr="004D2D4D">
        <w:rPr>
          <w:rFonts w:ascii="Times" w:hAnsi="Times" w:cs="Helvetica"/>
          <w:b/>
          <w:sz w:val="22"/>
          <w:szCs w:val="22"/>
          <w:shd w:val="clear" w:color="auto" w:fill="FFFFFF"/>
        </w:rPr>
        <w:t>VONO</w:t>
      </w:r>
    </w:p>
    <w:p w14:paraId="4FB326D5" w14:textId="77777777" w:rsidR="001A42BC" w:rsidRPr="004D2D4D" w:rsidRDefault="001A42BC" w:rsidP="001A42BC">
      <w:pPr>
        <w:shd w:val="clear" w:color="auto" w:fill="FFFFFF"/>
        <w:rPr>
          <w:rFonts w:ascii="Times" w:hAnsi="Times" w:cs="Helvetica"/>
          <w:b/>
          <w:sz w:val="22"/>
          <w:szCs w:val="22"/>
          <w:shd w:val="clear" w:color="auto" w:fill="FFFFFF"/>
        </w:rPr>
      </w:pPr>
      <w:r w:rsidRPr="004D2D4D">
        <w:rPr>
          <w:rFonts w:ascii="Times" w:hAnsi="Times" w:cs="Helvetica"/>
          <w:b/>
          <w:sz w:val="22"/>
          <w:szCs w:val="22"/>
          <w:shd w:val="clear" w:color="auto" w:fill="FFFFFF"/>
        </w:rPr>
        <w:t>SAMI 2</w:t>
      </w:r>
    </w:p>
    <w:p w14:paraId="26E5A0A2" w14:textId="77777777" w:rsidR="001A42BC" w:rsidRPr="004D2D4D" w:rsidRDefault="001A42BC" w:rsidP="001A42BC">
      <w:pPr>
        <w:shd w:val="clear" w:color="auto" w:fill="FFFFFF"/>
        <w:rPr>
          <w:rFonts w:ascii="Times" w:hAnsi="Times" w:cs="Helvetica"/>
          <w:b/>
          <w:sz w:val="22"/>
          <w:szCs w:val="22"/>
          <w:shd w:val="clear" w:color="auto" w:fill="FFFFFF"/>
        </w:rPr>
      </w:pPr>
      <w:r w:rsidRPr="004D2D4D">
        <w:rPr>
          <w:rFonts w:ascii="Times" w:hAnsi="Times" w:cs="Helvetica"/>
          <w:b/>
          <w:sz w:val="22"/>
          <w:szCs w:val="22"/>
          <w:shd w:val="clear" w:color="auto" w:fill="FFFFFF"/>
        </w:rPr>
        <w:t>BACKSTAGE</w:t>
      </w:r>
    </w:p>
    <w:p w14:paraId="525025DE" w14:textId="77777777" w:rsidR="001A42BC" w:rsidRPr="004D2D4D" w:rsidRDefault="001A42BC" w:rsidP="001A42BC">
      <w:pPr>
        <w:shd w:val="clear" w:color="auto" w:fill="FFFFFF"/>
        <w:rPr>
          <w:rFonts w:ascii="Times" w:hAnsi="Times" w:cs="Helvetica"/>
          <w:b/>
          <w:sz w:val="22"/>
          <w:szCs w:val="22"/>
          <w:shd w:val="clear" w:color="auto" w:fill="FFFFFF"/>
        </w:rPr>
      </w:pPr>
      <w:r w:rsidRPr="004D2D4D">
        <w:rPr>
          <w:rFonts w:ascii="Times" w:hAnsi="Times" w:cs="Helvetica"/>
          <w:b/>
          <w:sz w:val="22"/>
          <w:szCs w:val="22"/>
          <w:shd w:val="clear" w:color="auto" w:fill="FFFFFF"/>
        </w:rPr>
        <w:t>PŘED KONCEM</w:t>
      </w:r>
    </w:p>
    <w:p w14:paraId="67C98645" w14:textId="77777777" w:rsidR="001A42BC" w:rsidRPr="004D2D4D" w:rsidRDefault="001A42BC" w:rsidP="001A42BC">
      <w:pPr>
        <w:shd w:val="clear" w:color="auto" w:fill="FFFFFF"/>
        <w:rPr>
          <w:rFonts w:ascii="Times" w:hAnsi="Times" w:cs="Helvetica"/>
          <w:b/>
          <w:sz w:val="22"/>
          <w:szCs w:val="22"/>
          <w:shd w:val="clear" w:color="auto" w:fill="FFFFFF"/>
        </w:rPr>
      </w:pPr>
      <w:r w:rsidRPr="004D2D4D">
        <w:rPr>
          <w:rFonts w:ascii="Times" w:hAnsi="Times" w:cs="Helvetica"/>
          <w:b/>
          <w:sz w:val="22"/>
          <w:szCs w:val="22"/>
          <w:shd w:val="clear" w:color="auto" w:fill="FFFFFF"/>
        </w:rPr>
        <w:t>NA POTOM</w:t>
      </w:r>
    </w:p>
    <w:p w14:paraId="3930EFFD" w14:textId="77777777" w:rsidR="001A42BC" w:rsidRPr="004D2D4D" w:rsidRDefault="001A42BC" w:rsidP="001A42BC">
      <w:pPr>
        <w:shd w:val="clear" w:color="auto" w:fill="FFFFFF"/>
        <w:rPr>
          <w:rFonts w:ascii="Times" w:hAnsi="Times" w:cs="Helvetica"/>
          <w:b/>
          <w:sz w:val="22"/>
          <w:szCs w:val="22"/>
          <w:shd w:val="clear" w:color="auto" w:fill="FFFFFF"/>
        </w:rPr>
      </w:pPr>
      <w:r w:rsidRPr="004D2D4D">
        <w:rPr>
          <w:rFonts w:ascii="Times" w:hAnsi="Times" w:cs="Helvetica"/>
          <w:b/>
          <w:sz w:val="22"/>
          <w:szCs w:val="22"/>
          <w:shd w:val="clear" w:color="auto" w:fill="FFFFFF"/>
        </w:rPr>
        <w:t>POĎ SI</w:t>
      </w:r>
    </w:p>
    <w:p w14:paraId="25739E78" w14:textId="77777777" w:rsidR="001A42BC" w:rsidRPr="004D2D4D" w:rsidRDefault="001A42BC" w:rsidP="001A42BC">
      <w:pPr>
        <w:shd w:val="clear" w:color="auto" w:fill="FFFFFF"/>
        <w:rPr>
          <w:rFonts w:ascii="Times" w:hAnsi="Times" w:cs="Helvetica"/>
          <w:b/>
          <w:sz w:val="22"/>
          <w:szCs w:val="22"/>
          <w:shd w:val="clear" w:color="auto" w:fill="FFFFFF"/>
        </w:rPr>
      </w:pPr>
      <w:r w:rsidRPr="004D2D4D">
        <w:rPr>
          <w:rFonts w:ascii="Times" w:hAnsi="Times" w:cs="Helvetica"/>
          <w:b/>
          <w:sz w:val="22"/>
          <w:szCs w:val="22"/>
          <w:shd w:val="clear" w:color="auto" w:fill="FFFFFF"/>
        </w:rPr>
        <w:t>KDYBY</w:t>
      </w:r>
    </w:p>
    <w:p w14:paraId="5F93281A" w14:textId="77777777" w:rsidR="00253B69" w:rsidRPr="00B5788A" w:rsidRDefault="001A42BC" w:rsidP="001A42BC">
      <w:pPr>
        <w:shd w:val="clear" w:color="auto" w:fill="FFFFFF"/>
        <w:rPr>
          <w:rFonts w:ascii="Times" w:hAnsi="Times"/>
          <w:color w:val="000000"/>
          <w:sz w:val="22"/>
          <w:szCs w:val="22"/>
        </w:rPr>
      </w:pPr>
      <w:r>
        <w:rPr>
          <w:rFonts w:ascii="Times" w:hAnsi="Times" w:cs="Helvetica"/>
          <w:b/>
          <w:sz w:val="22"/>
          <w:szCs w:val="22"/>
          <w:shd w:val="clear" w:color="auto" w:fill="FFFFFF"/>
        </w:rPr>
        <w:t>VÁLKA UNPLUGGED</w:t>
      </w:r>
    </w:p>
    <w:p w14:paraId="2B76445D" w14:textId="77777777" w:rsidR="00253B69" w:rsidRDefault="00253B69" w:rsidP="00253B6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14:paraId="7329723B" w14:textId="77777777" w:rsidR="00253B69" w:rsidRPr="00B2148E" w:rsidRDefault="00253B69" w:rsidP="00253B69">
      <w:pPr>
        <w:rPr>
          <w:sz w:val="22"/>
          <w:szCs w:val="22"/>
        </w:rPr>
      </w:pPr>
    </w:p>
    <w:p w14:paraId="18104875" w14:textId="77777777" w:rsidR="00253B69" w:rsidRPr="00B2148E" w:rsidRDefault="00253B69" w:rsidP="00253B69">
      <w:pPr>
        <w:pStyle w:val="Podnadpis"/>
        <w:jc w:val="both"/>
        <w:rPr>
          <w:b w:val="0"/>
          <w:sz w:val="22"/>
          <w:szCs w:val="22"/>
        </w:rPr>
      </w:pPr>
      <w:r w:rsidRPr="00B2148E">
        <w:rPr>
          <w:b w:val="0"/>
          <w:sz w:val="22"/>
          <w:szCs w:val="22"/>
        </w:rPr>
        <w:t>Příloha č. 2</w:t>
      </w:r>
    </w:p>
    <w:p w14:paraId="43B87045" w14:textId="77777777" w:rsidR="00253B69" w:rsidRDefault="00253B69" w:rsidP="00253B69">
      <w:pPr>
        <w:pStyle w:val="Podnadpis"/>
        <w:jc w:val="both"/>
        <w:rPr>
          <w:b w:val="0"/>
          <w:sz w:val="22"/>
          <w:szCs w:val="22"/>
        </w:rPr>
      </w:pPr>
    </w:p>
    <w:p w14:paraId="15B7D0A6" w14:textId="17362F39" w:rsidR="00A836A0" w:rsidRPr="00A25DF8" w:rsidRDefault="00A836A0" w:rsidP="00A836A0">
      <w:pPr>
        <w:pStyle w:val="Zkladntext3"/>
        <w:jc w:val="both"/>
        <w:rPr>
          <w:sz w:val="20"/>
        </w:rPr>
      </w:pPr>
      <w:r w:rsidRPr="00A25DF8">
        <w:rPr>
          <w:sz w:val="20"/>
        </w:rPr>
        <w:t xml:space="preserve">Tyto podmínky jsou nedílnou součástí smlouvy a jejich nedodržení v jakémkoliv bodě bez předchozí konzultace s pověřeným zástupcem </w:t>
      </w:r>
      <w:r w:rsidR="005861D9">
        <w:rPr>
          <w:sz w:val="20"/>
        </w:rPr>
        <w:t>Produkce</w:t>
      </w:r>
      <w:r w:rsidRPr="00A25DF8">
        <w:rPr>
          <w:sz w:val="20"/>
        </w:rPr>
        <w:t xml:space="preserve"> vede k ohrožení realizace Koncertu vinou Pořadatele a k důvodu jednostranného zrušení Koncertu ze strany</w:t>
      </w:r>
      <w:r w:rsidR="005861D9">
        <w:rPr>
          <w:sz w:val="20"/>
        </w:rPr>
        <w:t xml:space="preserve"> Produkce</w:t>
      </w:r>
      <w:r>
        <w:rPr>
          <w:sz w:val="20"/>
        </w:rPr>
        <w:t xml:space="preserve"> s nárokem na zaplacení odměny v plné výši</w:t>
      </w:r>
      <w:r w:rsidRPr="00A25DF8">
        <w:rPr>
          <w:sz w:val="20"/>
        </w:rPr>
        <w:t>.</w:t>
      </w:r>
    </w:p>
    <w:p w14:paraId="47CC3204" w14:textId="77777777" w:rsidR="00A836A0" w:rsidRPr="00A836A0" w:rsidRDefault="00A836A0" w:rsidP="00253B69">
      <w:pPr>
        <w:pStyle w:val="Podnadpis"/>
        <w:jc w:val="both"/>
        <w:rPr>
          <w:b w:val="0"/>
          <w:sz w:val="20"/>
        </w:rPr>
      </w:pPr>
    </w:p>
    <w:p w14:paraId="7FA7A8C1" w14:textId="77777777" w:rsidR="00253B69" w:rsidRPr="00A836A0" w:rsidRDefault="00253B69" w:rsidP="00A836A0">
      <w:pPr>
        <w:ind w:firstLine="708"/>
      </w:pPr>
      <w:r w:rsidRPr="00A836A0">
        <w:t>Pořadatel na své náklady zajistí:</w:t>
      </w:r>
    </w:p>
    <w:p w14:paraId="5E01E421" w14:textId="77777777" w:rsidR="00A836A0" w:rsidRPr="00A836A0" w:rsidRDefault="00A836A0" w:rsidP="00A836A0">
      <w:pPr>
        <w:ind w:firstLine="708"/>
        <w:rPr>
          <w:b/>
        </w:rPr>
      </w:pPr>
    </w:p>
    <w:p w14:paraId="0999B51C" w14:textId="77777777" w:rsidR="00253B69" w:rsidRPr="00A836A0" w:rsidRDefault="00A836A0" w:rsidP="00A836A0">
      <w:pPr>
        <w:keepLines/>
        <w:numPr>
          <w:ilvl w:val="0"/>
          <w:numId w:val="7"/>
        </w:numPr>
        <w:tabs>
          <w:tab w:val="clear" w:pos="720"/>
          <w:tab w:val="num" w:pos="1068"/>
        </w:tabs>
        <w:ind w:left="1068"/>
        <w:jc w:val="both"/>
      </w:pPr>
      <w:r w:rsidRPr="00A836A0">
        <w:t>Ú</w:t>
      </w:r>
      <w:r w:rsidR="00253B69" w:rsidRPr="00A836A0">
        <w:t>pravu hlediště k stání - je zásadní podmínkou realizace vystoupení, sál/</w:t>
      </w:r>
      <w:proofErr w:type="gramStart"/>
      <w:r w:rsidR="00253B69" w:rsidRPr="00A836A0">
        <w:t>areál  musí</w:t>
      </w:r>
      <w:proofErr w:type="gramEnd"/>
      <w:r w:rsidR="00253B69" w:rsidRPr="00A836A0">
        <w:t xml:space="preserve"> být </w:t>
      </w:r>
    </w:p>
    <w:p w14:paraId="68C5B4F5" w14:textId="77777777" w:rsidR="00253B69" w:rsidRPr="00A836A0" w:rsidRDefault="00253B69" w:rsidP="00A836A0">
      <w:pPr>
        <w:keepLines/>
        <w:ind w:left="1068"/>
        <w:jc w:val="both"/>
      </w:pPr>
      <w:r w:rsidRPr="00A836A0">
        <w:t>čistý a na adekvátní společenské, bezpečnostní a hygienické úrovni</w:t>
      </w:r>
      <w:r w:rsidR="00A836A0" w:rsidRPr="00A836A0">
        <w:t>.</w:t>
      </w:r>
    </w:p>
    <w:p w14:paraId="03BC0747" w14:textId="77777777" w:rsidR="00A836A0" w:rsidRPr="00A836A0" w:rsidRDefault="00A836A0" w:rsidP="00A836A0">
      <w:pPr>
        <w:keepLines/>
        <w:numPr>
          <w:ilvl w:val="0"/>
          <w:numId w:val="8"/>
        </w:numPr>
        <w:tabs>
          <w:tab w:val="clear" w:pos="720"/>
          <w:tab w:val="num" w:pos="1068"/>
        </w:tabs>
        <w:ind w:left="1068"/>
        <w:jc w:val="both"/>
      </w:pPr>
      <w:r w:rsidRPr="00A836A0">
        <w:t xml:space="preserve">Profesionální, kvalitní, stabilní a dokonale zastřešené pódium zajišťuje Pořadatel. Pódium musí být pevné, vodorovné, čisté a suché. </w:t>
      </w:r>
      <w:r w:rsidRPr="00180676">
        <w:rPr>
          <w:b/>
        </w:rPr>
        <w:t xml:space="preserve">Minimální rozměry pódia jsou: 8 m šířka, 5 m hloubka a 1 – 1,5 m výška. </w:t>
      </w:r>
      <w:r w:rsidRPr="00A836A0">
        <w:t xml:space="preserve">Na jeviště musí být zajištěn snadný, pevný a dostatečně široký přístup z úrovně podlahy (schody, během stavby nájezdovou plošinu). </w:t>
      </w:r>
      <w:r w:rsidRPr="00A836A0">
        <w:rPr>
          <w:bCs/>
        </w:rPr>
        <w:t>Pevný, stabilní praktikábl pod bicí o rozměrech 2x3 m, výška min. 0,4 m zajišťuje také Pořadatel. Po celé pl</w:t>
      </w:r>
      <w:r w:rsidRPr="00A836A0">
        <w:t xml:space="preserve">oše praktikáblu pod bicí musí být přilepen koberec nebo jiná protiskluzová podložka. </w:t>
      </w:r>
      <w:r w:rsidRPr="00A836A0">
        <w:rPr>
          <w:bCs/>
        </w:rPr>
        <w:t xml:space="preserve">Na festivalové akce 2x </w:t>
      </w:r>
      <w:proofErr w:type="spellStart"/>
      <w:r w:rsidRPr="00A836A0">
        <w:rPr>
          <w:bCs/>
        </w:rPr>
        <w:t>riser</w:t>
      </w:r>
      <w:proofErr w:type="spellEnd"/>
      <w:r w:rsidRPr="00A836A0">
        <w:rPr>
          <w:bCs/>
        </w:rPr>
        <w:t xml:space="preserve"> o rozměrech 2x2m pro klávesové nástroje. </w:t>
      </w:r>
      <w:r w:rsidRPr="00A836A0">
        <w:t>Pořadatel se zavazuje zajistit teplotu na pódiu během přítomnosti účinkujících v minimální výši 16</w:t>
      </w:r>
      <w:r w:rsidRPr="00A836A0">
        <w:rPr>
          <w:vertAlign w:val="superscript"/>
        </w:rPr>
        <w:t xml:space="preserve"> o</w:t>
      </w:r>
      <w:r w:rsidRPr="00A836A0">
        <w:t xml:space="preserve"> C a maximální výši 35</w:t>
      </w:r>
      <w:r w:rsidRPr="00A836A0">
        <w:rPr>
          <w:vertAlign w:val="superscript"/>
        </w:rPr>
        <w:t xml:space="preserve"> o</w:t>
      </w:r>
      <w:r w:rsidRPr="00A836A0">
        <w:t xml:space="preserve"> C. Pódium musí být zajištěno zábranami, či nášlapy.</w:t>
      </w:r>
    </w:p>
    <w:p w14:paraId="5F6FF453" w14:textId="77777777" w:rsidR="00253B69" w:rsidRPr="00A836A0" w:rsidRDefault="00A836A0" w:rsidP="00A836A0">
      <w:pPr>
        <w:keepLines/>
        <w:numPr>
          <w:ilvl w:val="0"/>
          <w:numId w:val="8"/>
        </w:numPr>
        <w:tabs>
          <w:tab w:val="clear" w:pos="720"/>
          <w:tab w:val="num" w:pos="1068"/>
        </w:tabs>
        <w:ind w:left="1068"/>
        <w:jc w:val="both"/>
      </w:pPr>
      <w:r w:rsidRPr="00A836A0">
        <w:t>P</w:t>
      </w:r>
      <w:r w:rsidR="00253B69" w:rsidRPr="00A836A0">
        <w:t>řívody elektrického proudu musí odpovídat platné ČSN a je bezpodmínečně nutná přítomnost místního elektrikáře, oprávněného vyhláškou, znalého elektrických rozvodů v objektu po celou dobu montáže, koncertu a demontáže</w:t>
      </w:r>
      <w:r w:rsidRPr="00A836A0">
        <w:t>.</w:t>
      </w:r>
    </w:p>
    <w:p w14:paraId="64FD0392" w14:textId="77777777" w:rsidR="00253B69" w:rsidRPr="00A836A0" w:rsidRDefault="00A836A0" w:rsidP="00A836A0">
      <w:pPr>
        <w:keepLines/>
        <w:numPr>
          <w:ilvl w:val="0"/>
          <w:numId w:val="8"/>
        </w:numPr>
        <w:tabs>
          <w:tab w:val="clear" w:pos="720"/>
          <w:tab w:val="num" w:pos="1068"/>
        </w:tabs>
        <w:ind w:left="1068"/>
        <w:jc w:val="both"/>
      </w:pPr>
      <w:r w:rsidRPr="00A836A0">
        <w:t>T</w:t>
      </w:r>
      <w:r w:rsidR="00253B69" w:rsidRPr="00A836A0">
        <w:t xml:space="preserve">echnické specifikace (zvuková a světelná </w:t>
      </w:r>
      <w:proofErr w:type="gramStart"/>
      <w:r w:rsidR="00253B69" w:rsidRPr="00A836A0">
        <w:t xml:space="preserve">aparatura)   </w:t>
      </w:r>
      <w:proofErr w:type="gramEnd"/>
      <w:r w:rsidR="00253B69" w:rsidRPr="00A836A0">
        <w:t xml:space="preserve">- </w:t>
      </w:r>
      <w:r w:rsidR="00253B69" w:rsidRPr="00A836A0">
        <w:rPr>
          <w:b/>
        </w:rPr>
        <w:t xml:space="preserve">viz příloha </w:t>
      </w:r>
      <w:proofErr w:type="spellStart"/>
      <w:r w:rsidR="00253B69" w:rsidRPr="00A836A0">
        <w:rPr>
          <w:b/>
        </w:rPr>
        <w:t>technicalrider</w:t>
      </w:r>
      <w:proofErr w:type="spellEnd"/>
      <w:r w:rsidRPr="00A836A0">
        <w:rPr>
          <w:b/>
        </w:rPr>
        <w:t>.</w:t>
      </w:r>
    </w:p>
    <w:p w14:paraId="597ED5B3" w14:textId="7CDCF9C5" w:rsidR="00253B69" w:rsidRPr="00A836A0" w:rsidRDefault="00A836A0" w:rsidP="00A836A0">
      <w:pPr>
        <w:keepLines/>
        <w:numPr>
          <w:ilvl w:val="0"/>
          <w:numId w:val="8"/>
        </w:numPr>
        <w:tabs>
          <w:tab w:val="clear" w:pos="720"/>
          <w:tab w:val="num" w:pos="1068"/>
        </w:tabs>
        <w:ind w:left="1068"/>
        <w:jc w:val="both"/>
      </w:pPr>
      <w:r w:rsidRPr="00A836A0">
        <w:t>P</w:t>
      </w:r>
      <w:r w:rsidR="00253B69" w:rsidRPr="00A836A0">
        <w:t xml:space="preserve">ořadatel dodá kontakt na odpovědného </w:t>
      </w:r>
      <w:r w:rsidR="00BE66E8">
        <w:t>zvukového technika</w:t>
      </w:r>
      <w:r w:rsidR="00253B69" w:rsidRPr="00A836A0">
        <w:t xml:space="preserve"> </w:t>
      </w:r>
      <w:r w:rsidR="00BE66E8">
        <w:t>Produkci</w:t>
      </w:r>
      <w:r w:rsidR="00253B69" w:rsidRPr="00A836A0">
        <w:t xml:space="preserve"> a kontaktuje zvukaře </w:t>
      </w:r>
      <w:r w:rsidR="00BE66E8">
        <w:t>Produkce</w:t>
      </w:r>
      <w:r w:rsidRPr="00A836A0">
        <w:t xml:space="preserve"> </w:t>
      </w:r>
      <w:r w:rsidR="00C513D1" w:rsidRPr="00A836A0">
        <w:t>minimálně 14 dní před konáním K</w:t>
      </w:r>
      <w:r w:rsidR="00253B69" w:rsidRPr="00A836A0">
        <w:t xml:space="preserve">oncertu. </w:t>
      </w:r>
    </w:p>
    <w:p w14:paraId="71D90FD0" w14:textId="77777777" w:rsidR="00253B69" w:rsidRPr="00A836A0" w:rsidRDefault="00253B69" w:rsidP="00253B69">
      <w:pPr>
        <w:keepLines/>
      </w:pPr>
    </w:p>
    <w:p w14:paraId="2F408BF6" w14:textId="77777777" w:rsidR="00A836A0" w:rsidRPr="00A836A0" w:rsidRDefault="00A836A0" w:rsidP="00A836A0">
      <w:pPr>
        <w:keepLines/>
        <w:ind w:firstLine="708"/>
      </w:pPr>
      <w:r w:rsidRPr="00A836A0">
        <w:t xml:space="preserve">Další podmínky: </w:t>
      </w:r>
    </w:p>
    <w:p w14:paraId="5A461756" w14:textId="77777777" w:rsidR="00A836A0" w:rsidRPr="00A836A0" w:rsidRDefault="00A836A0" w:rsidP="00253B69">
      <w:pPr>
        <w:keepLines/>
      </w:pPr>
    </w:p>
    <w:p w14:paraId="4DFA1635" w14:textId="3E215FE0" w:rsidR="00253B69" w:rsidRPr="00A836A0" w:rsidRDefault="00253B69" w:rsidP="00A836A0">
      <w:pPr>
        <w:pStyle w:val="Odstavecseseznamem"/>
        <w:keepLines/>
        <w:numPr>
          <w:ilvl w:val="0"/>
          <w:numId w:val="12"/>
        </w:numPr>
        <w:ind w:left="1134" w:hanging="425"/>
        <w:jc w:val="both"/>
      </w:pPr>
      <w:r w:rsidRPr="00A836A0">
        <w:t xml:space="preserve">Manipulace s vybavením </w:t>
      </w:r>
      <w:r w:rsidR="00C513D1" w:rsidRPr="00A836A0">
        <w:t>interpretů</w:t>
      </w:r>
      <w:r w:rsidRPr="00A836A0">
        <w:t xml:space="preserve"> na podiu (netýká se nosičů v době přemisťování nástrojové aparatury) není povolena žádné jiné osobě než osobě pověřené </w:t>
      </w:r>
      <w:r w:rsidR="00BE66E8">
        <w:t>Produkcí</w:t>
      </w:r>
      <w:r w:rsidRPr="00A836A0">
        <w:t>. Vstup na podium po dokončení zvukové zkoušky není nikomu povolen vyjma osob zabezpečujících umělecký výkon</w:t>
      </w:r>
      <w:r w:rsidR="00A836A0" w:rsidRPr="00A836A0">
        <w:t xml:space="preserve"> a moderáto</w:t>
      </w:r>
      <w:r w:rsidR="00BE66E8">
        <w:t>rů</w:t>
      </w:r>
      <w:r w:rsidRPr="00A836A0">
        <w:t>.</w:t>
      </w:r>
    </w:p>
    <w:p w14:paraId="0E32D28A" w14:textId="77777777" w:rsidR="00253B69" w:rsidRPr="00A836A0" w:rsidRDefault="00253B69" w:rsidP="00A836A0">
      <w:pPr>
        <w:pStyle w:val="Odstavecseseznamem"/>
        <w:keepLines/>
        <w:numPr>
          <w:ilvl w:val="0"/>
          <w:numId w:val="12"/>
        </w:numPr>
        <w:ind w:left="1134" w:hanging="425"/>
        <w:jc w:val="both"/>
      </w:pPr>
      <w:r w:rsidRPr="00A836A0">
        <w:t>Pořadatel odpovídá za škodu způsobenou krádeží, poškozením či ztrátou vybavení interpretů, jestliže k tomu došlo zanedbáním ze strany Pořadatele.</w:t>
      </w:r>
    </w:p>
    <w:p w14:paraId="4EC39F18" w14:textId="77777777" w:rsidR="00253B69" w:rsidRPr="00A836A0" w:rsidRDefault="00253B69" w:rsidP="00A836A0">
      <w:pPr>
        <w:pStyle w:val="Odstavecseseznamem"/>
        <w:keepLines/>
        <w:numPr>
          <w:ilvl w:val="0"/>
          <w:numId w:val="12"/>
        </w:numPr>
        <w:ind w:left="1134" w:hanging="425"/>
        <w:jc w:val="both"/>
      </w:pPr>
      <w:r w:rsidRPr="00A836A0">
        <w:t>Pořadatel musí zabezpečit vhodným způsobem oddělení diváků od pódia a interpretů (bariéry, zábrany nebo pořadatelská služba apod.) dle typu sálu a pódia (jeviště).</w:t>
      </w:r>
    </w:p>
    <w:p w14:paraId="41BB46F1" w14:textId="280889BC" w:rsidR="00253B69" w:rsidRPr="00A836A0" w:rsidRDefault="00253B69" w:rsidP="00A836A0">
      <w:pPr>
        <w:pStyle w:val="Odstavecseseznamem"/>
        <w:keepLines/>
        <w:numPr>
          <w:ilvl w:val="0"/>
          <w:numId w:val="12"/>
        </w:numPr>
        <w:ind w:left="1134" w:hanging="425"/>
        <w:jc w:val="both"/>
      </w:pPr>
      <w:r w:rsidRPr="00A836A0">
        <w:t xml:space="preserve">V případě dodání vlastního zvukového a světelného aparátu přímo </w:t>
      </w:r>
      <w:r w:rsidR="00BE66E8">
        <w:t>Produkcí</w:t>
      </w:r>
      <w:r w:rsidRPr="00A836A0">
        <w:t>, zajistí Pořadatel okolo zvukové, světelné a projekční režie zábrany, zamezující vstupu diváků do bezprostředního prostoru kolem a na plošiny zvukové a světelné režie.</w:t>
      </w:r>
    </w:p>
    <w:p w14:paraId="489D629E" w14:textId="77777777" w:rsidR="00253B69" w:rsidRPr="00A836A0" w:rsidRDefault="00253B69" w:rsidP="00A836A0">
      <w:pPr>
        <w:pStyle w:val="Podnadpis"/>
        <w:ind w:left="1134" w:hanging="425"/>
        <w:jc w:val="both"/>
        <w:rPr>
          <w:b w:val="0"/>
          <w:sz w:val="20"/>
        </w:rPr>
      </w:pPr>
    </w:p>
    <w:p w14:paraId="58DD23C9" w14:textId="77777777" w:rsidR="00253B69" w:rsidRDefault="00253B69" w:rsidP="00253B6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B2AE70" w14:textId="77777777" w:rsidR="00253B69" w:rsidRPr="00A25DF8" w:rsidRDefault="00253B69" w:rsidP="00253B69"/>
    <w:p w14:paraId="7FDABF0C" w14:textId="77777777" w:rsidR="00253B69" w:rsidRPr="00A25DF8" w:rsidRDefault="00253B69" w:rsidP="00253B69">
      <w:pPr>
        <w:pStyle w:val="Podnadpis"/>
        <w:jc w:val="both"/>
        <w:rPr>
          <w:b w:val="0"/>
          <w:sz w:val="20"/>
        </w:rPr>
      </w:pPr>
      <w:r w:rsidRPr="00A25DF8">
        <w:rPr>
          <w:b w:val="0"/>
          <w:sz w:val="20"/>
        </w:rPr>
        <w:t>Příloha č. 3</w:t>
      </w:r>
    </w:p>
    <w:p w14:paraId="05E030B1" w14:textId="77777777" w:rsidR="00253B69" w:rsidRPr="00A25DF8" w:rsidRDefault="00253B69" w:rsidP="00253B69">
      <w:pPr>
        <w:pStyle w:val="Podnadpis"/>
        <w:jc w:val="both"/>
        <w:rPr>
          <w:sz w:val="20"/>
        </w:rPr>
      </w:pPr>
    </w:p>
    <w:p w14:paraId="04B89733" w14:textId="77777777" w:rsidR="00253B69" w:rsidRPr="00A25DF8" w:rsidRDefault="00253B69" w:rsidP="00253B69">
      <w:pPr>
        <w:pStyle w:val="Podnadpis"/>
        <w:jc w:val="both"/>
        <w:rPr>
          <w:sz w:val="20"/>
        </w:rPr>
      </w:pPr>
      <w:r w:rsidRPr="00A25DF8">
        <w:rPr>
          <w:sz w:val="20"/>
        </w:rPr>
        <w:t>Podmínky další</w:t>
      </w:r>
      <w:r>
        <w:rPr>
          <w:sz w:val="20"/>
        </w:rPr>
        <w:t>ho</w:t>
      </w:r>
      <w:r w:rsidRPr="00A25DF8">
        <w:rPr>
          <w:sz w:val="20"/>
        </w:rPr>
        <w:t xml:space="preserve"> zabezpečení </w:t>
      </w:r>
    </w:p>
    <w:p w14:paraId="388D290A" w14:textId="77777777" w:rsidR="00253B69" w:rsidRPr="00A25DF8" w:rsidRDefault="00253B69" w:rsidP="00253B69">
      <w:pPr>
        <w:pStyle w:val="Podnadpis"/>
        <w:jc w:val="both"/>
        <w:rPr>
          <w:sz w:val="20"/>
        </w:rPr>
      </w:pPr>
    </w:p>
    <w:p w14:paraId="1A6C303D" w14:textId="1672F708" w:rsidR="00253B69" w:rsidRPr="00A25DF8" w:rsidRDefault="00253B69" w:rsidP="00253B69">
      <w:pPr>
        <w:pStyle w:val="Zkladntext3"/>
        <w:jc w:val="both"/>
        <w:rPr>
          <w:sz w:val="20"/>
        </w:rPr>
      </w:pPr>
      <w:r w:rsidRPr="00A25DF8">
        <w:rPr>
          <w:sz w:val="20"/>
        </w:rPr>
        <w:t xml:space="preserve">Tyto podmínky jsou nedílnou součástí smlouvy a jejich nedodržení v jakémkoliv bodě bez předchozí konzultace s pověřeným zástupcem </w:t>
      </w:r>
      <w:r w:rsidR="00BE66E8">
        <w:rPr>
          <w:sz w:val="20"/>
        </w:rPr>
        <w:t>Produkce</w:t>
      </w:r>
      <w:r w:rsidRPr="00A25DF8">
        <w:rPr>
          <w:sz w:val="20"/>
        </w:rPr>
        <w:t xml:space="preserve"> vede k ohrožení realizace Koncertu vinou Pořadatele a k důvodu jednostranného zrušení Koncertu ze strany </w:t>
      </w:r>
      <w:r w:rsidR="00BE66E8">
        <w:rPr>
          <w:sz w:val="20"/>
        </w:rPr>
        <w:t>Produkce</w:t>
      </w:r>
      <w:r w:rsidR="00A836A0">
        <w:rPr>
          <w:sz w:val="20"/>
        </w:rPr>
        <w:t xml:space="preserve"> s nárokem na zaplacení odměny v plné výši</w:t>
      </w:r>
      <w:r w:rsidRPr="00A25DF8">
        <w:rPr>
          <w:sz w:val="20"/>
        </w:rPr>
        <w:t>.</w:t>
      </w:r>
    </w:p>
    <w:p w14:paraId="43835233" w14:textId="77777777" w:rsidR="00253B69" w:rsidRPr="00A25DF8" w:rsidRDefault="00253B69" w:rsidP="00253B69">
      <w:pPr>
        <w:pStyle w:val="Zkladntext3"/>
        <w:jc w:val="both"/>
        <w:rPr>
          <w:sz w:val="20"/>
        </w:rPr>
      </w:pPr>
    </w:p>
    <w:p w14:paraId="1FF557A7" w14:textId="77777777" w:rsidR="00253B69" w:rsidRPr="00A25DF8" w:rsidRDefault="00253B69" w:rsidP="00253B69">
      <w:pPr>
        <w:pStyle w:val="Zkladntext3"/>
        <w:jc w:val="both"/>
        <w:rPr>
          <w:sz w:val="20"/>
        </w:rPr>
      </w:pPr>
      <w:r w:rsidRPr="00A25DF8">
        <w:rPr>
          <w:sz w:val="20"/>
        </w:rPr>
        <w:t>Pořadatel se zavazuje konzultovat veškeré technické a organizační záležitost</w:t>
      </w:r>
      <w:r>
        <w:rPr>
          <w:sz w:val="20"/>
        </w:rPr>
        <w:t>i v době přípravy a realizace K</w:t>
      </w:r>
      <w:r w:rsidRPr="00A25DF8">
        <w:rPr>
          <w:sz w:val="20"/>
        </w:rPr>
        <w:t>oncertu pouze s kompetentními osobami</w:t>
      </w:r>
    </w:p>
    <w:p w14:paraId="22307571" w14:textId="77777777" w:rsidR="00253B69" w:rsidRPr="00A25DF8" w:rsidRDefault="00253B69" w:rsidP="00253B69">
      <w:pPr>
        <w:pStyle w:val="Zkladntext"/>
        <w:rPr>
          <w:sz w:val="20"/>
        </w:rPr>
      </w:pPr>
    </w:p>
    <w:p w14:paraId="38162660" w14:textId="77777777" w:rsidR="00253B69" w:rsidRPr="00A25DF8" w:rsidRDefault="00253B69" w:rsidP="00253B69">
      <w:pPr>
        <w:jc w:val="both"/>
        <w:rPr>
          <w:b/>
        </w:rPr>
      </w:pPr>
      <w:r w:rsidRPr="00A25DF8">
        <w:rPr>
          <w:b/>
        </w:rPr>
        <w:t>PŘÍSTUP A PŘÍSTUPOVÉ CESTY</w:t>
      </w:r>
    </w:p>
    <w:p w14:paraId="44CAFECD" w14:textId="77777777" w:rsidR="00253B69" w:rsidRPr="00A25DF8" w:rsidRDefault="00253B69" w:rsidP="00253B69">
      <w:pPr>
        <w:pStyle w:val="Zkladntext2"/>
        <w:jc w:val="both"/>
        <w:rPr>
          <w:sz w:val="20"/>
        </w:rPr>
      </w:pPr>
      <w:r w:rsidRPr="00A25DF8">
        <w:rPr>
          <w:sz w:val="20"/>
        </w:rPr>
        <w:t xml:space="preserve">Pro vykládání a nakládání aparatury je třeba zajistit dostatečně široké a bezpečné přístupové cesty, které musí být osvětleny až do skončení nakládání aparatury.   </w:t>
      </w:r>
    </w:p>
    <w:p w14:paraId="3A9DD4B7" w14:textId="77777777" w:rsidR="00253B69" w:rsidRPr="00A25DF8" w:rsidRDefault="00253B69" w:rsidP="00253B69">
      <w:pPr>
        <w:pStyle w:val="Zkladntext2"/>
        <w:jc w:val="both"/>
        <w:rPr>
          <w:sz w:val="20"/>
        </w:rPr>
      </w:pPr>
    </w:p>
    <w:p w14:paraId="53F64CF1" w14:textId="77777777" w:rsidR="00253B69" w:rsidRPr="00A25DF8" w:rsidRDefault="00253B69" w:rsidP="00253B69">
      <w:pPr>
        <w:pStyle w:val="Zkladntext2"/>
        <w:jc w:val="both"/>
        <w:rPr>
          <w:sz w:val="20"/>
        </w:rPr>
      </w:pPr>
      <w:r w:rsidRPr="00A25DF8">
        <w:rPr>
          <w:b/>
          <w:sz w:val="20"/>
        </w:rPr>
        <w:t>POŘADATEL A ZÁSTUPCE POŘADATELE</w:t>
      </w:r>
    </w:p>
    <w:p w14:paraId="2AF298F0" w14:textId="75445649" w:rsidR="00253B69" w:rsidRPr="00A25DF8" w:rsidRDefault="00253B69" w:rsidP="00253B69">
      <w:pPr>
        <w:pStyle w:val="Zkladntext2"/>
        <w:jc w:val="both"/>
        <w:rPr>
          <w:sz w:val="20"/>
        </w:rPr>
      </w:pPr>
      <w:r w:rsidRPr="00A25DF8">
        <w:rPr>
          <w:sz w:val="20"/>
        </w:rPr>
        <w:t xml:space="preserve">Je bezpodmínečnou nutností přítomnost Pořadatele nebo jeho zástupce po celou dobu příprav a průběhu koncertu, který je schopen a oprávněn řešit všechny požadavky zástupce </w:t>
      </w:r>
      <w:r w:rsidR="00BE66E8">
        <w:rPr>
          <w:sz w:val="20"/>
        </w:rPr>
        <w:t>Produkce</w:t>
      </w:r>
      <w:r w:rsidRPr="00A25DF8">
        <w:rPr>
          <w:sz w:val="20"/>
        </w:rPr>
        <w:t>.</w:t>
      </w:r>
    </w:p>
    <w:p w14:paraId="37E1EB6E" w14:textId="77777777" w:rsidR="00253B69" w:rsidRPr="00A25DF8" w:rsidRDefault="00253B69" w:rsidP="00253B69">
      <w:pPr>
        <w:pStyle w:val="Zkladntext"/>
        <w:rPr>
          <w:sz w:val="20"/>
        </w:rPr>
      </w:pPr>
    </w:p>
    <w:p w14:paraId="7111B64C" w14:textId="77777777" w:rsidR="00253B69" w:rsidRPr="00A25DF8" w:rsidRDefault="00253B69" w:rsidP="00253B69">
      <w:pPr>
        <w:pStyle w:val="Nadpis8"/>
        <w:rPr>
          <w:sz w:val="20"/>
        </w:rPr>
      </w:pPr>
      <w:r w:rsidRPr="00A25DF8">
        <w:rPr>
          <w:sz w:val="20"/>
        </w:rPr>
        <w:t>POMOCNÍCI</w:t>
      </w:r>
    </w:p>
    <w:p w14:paraId="4F8B6B8F" w14:textId="77777777" w:rsidR="00253B69" w:rsidRPr="00A25DF8" w:rsidRDefault="00253B69" w:rsidP="00253B69">
      <w:pPr>
        <w:jc w:val="both"/>
      </w:pPr>
      <w:r w:rsidRPr="00A25DF8">
        <w:t>Pro stěhování aparatury na jeviště a zpět do vozidel je nutno zajistit zdatné pomocníky.</w:t>
      </w:r>
    </w:p>
    <w:p w14:paraId="32AA20CC" w14:textId="77777777" w:rsidR="00253B69" w:rsidRPr="0047772C" w:rsidRDefault="00253B69" w:rsidP="0047772C">
      <w:pPr>
        <w:jc w:val="both"/>
      </w:pPr>
      <w:r w:rsidRPr="0047772C">
        <w:t>T</w:t>
      </w:r>
      <w:r w:rsidR="00A836A0" w:rsidRPr="0047772C">
        <w:t xml:space="preserve">yto osoby nesmí být pod vlivem alkoholu a jiných drog </w:t>
      </w:r>
      <w:r w:rsidRPr="0047772C">
        <w:t>po celou dobu jejich činnosti.</w:t>
      </w:r>
    </w:p>
    <w:p w14:paraId="43B8EF67" w14:textId="77777777" w:rsidR="00253B69" w:rsidRPr="0047772C" w:rsidRDefault="00253B69" w:rsidP="0047772C">
      <w:pPr>
        <w:jc w:val="both"/>
      </w:pPr>
      <w:r w:rsidRPr="0047772C">
        <w:t>Pro bezproblémovou instalaci a demontáž požadujeme následující počet pomocníků:</w:t>
      </w:r>
    </w:p>
    <w:p w14:paraId="28C50C39" w14:textId="77777777" w:rsidR="00253B69" w:rsidRPr="00BD0579" w:rsidRDefault="00253B69" w:rsidP="0047772C">
      <w:pPr>
        <w:jc w:val="both"/>
        <w:rPr>
          <w:color w:val="FF0000"/>
        </w:rPr>
      </w:pPr>
    </w:p>
    <w:p w14:paraId="2A72BD53" w14:textId="0D581D89" w:rsidR="00253B69" w:rsidRPr="0047772C" w:rsidRDefault="002A314F" w:rsidP="0047772C">
      <w:pPr>
        <w:jc w:val="both"/>
      </w:pPr>
      <w:r w:rsidRPr="00BD0579">
        <w:rPr>
          <w:color w:val="FF0000"/>
        </w:rPr>
        <w:t>3</w:t>
      </w:r>
      <w:r w:rsidR="00253B69" w:rsidRPr="00BD0579">
        <w:rPr>
          <w:color w:val="FF0000"/>
        </w:rPr>
        <w:t xml:space="preserve"> pomocníky</w:t>
      </w:r>
      <w:r w:rsidR="00253B69" w:rsidRPr="0047772C">
        <w:t xml:space="preserve">: při příjezdu nástrojů a techniky za účelem stavění nástrojové aparatury a zvukové techniky </w:t>
      </w:r>
    </w:p>
    <w:p w14:paraId="0ED5F218" w14:textId="105A23DE" w:rsidR="00253B69" w:rsidRPr="0047772C" w:rsidRDefault="002A314F" w:rsidP="0047772C">
      <w:pPr>
        <w:jc w:val="both"/>
      </w:pPr>
      <w:r w:rsidRPr="00BD0579">
        <w:rPr>
          <w:color w:val="FF0000"/>
        </w:rPr>
        <w:t>3</w:t>
      </w:r>
      <w:r w:rsidR="003F716A" w:rsidRPr="00BD0579">
        <w:rPr>
          <w:color w:val="FF0000"/>
        </w:rPr>
        <w:t xml:space="preserve"> </w:t>
      </w:r>
      <w:r w:rsidR="00253B69" w:rsidRPr="00BD0579">
        <w:rPr>
          <w:color w:val="FF0000"/>
        </w:rPr>
        <w:t>pomocníky</w:t>
      </w:r>
      <w:r w:rsidR="00253B69" w:rsidRPr="0047772C">
        <w:t xml:space="preserve">: ihned po skončení koncertu na pomoc při likvidaci, stěhování a nakládce zpět </w:t>
      </w:r>
    </w:p>
    <w:p w14:paraId="40B54D7F" w14:textId="77777777" w:rsidR="00253B69" w:rsidRPr="0047772C" w:rsidRDefault="00253B69" w:rsidP="0047772C">
      <w:pPr>
        <w:jc w:val="both"/>
      </w:pPr>
      <w:bookmarkStart w:id="0" w:name="_GoBack"/>
      <w:bookmarkEnd w:id="0"/>
    </w:p>
    <w:p w14:paraId="066AE59F" w14:textId="77777777" w:rsidR="00253B69" w:rsidRPr="00A25DF8" w:rsidRDefault="00253B69" w:rsidP="00253B69">
      <w:pPr>
        <w:jc w:val="both"/>
        <w:rPr>
          <w:b/>
        </w:rPr>
      </w:pPr>
    </w:p>
    <w:p w14:paraId="4DF7A821" w14:textId="77777777" w:rsidR="00253B69" w:rsidRPr="00A25DF8" w:rsidRDefault="00253B69" w:rsidP="00253B69">
      <w:pPr>
        <w:pStyle w:val="Nadpis3"/>
        <w:jc w:val="both"/>
        <w:rPr>
          <w:b/>
          <w:sz w:val="20"/>
        </w:rPr>
      </w:pPr>
      <w:r w:rsidRPr="00A25DF8">
        <w:rPr>
          <w:b/>
          <w:sz w:val="20"/>
        </w:rPr>
        <w:t>ŠATNA</w:t>
      </w:r>
    </w:p>
    <w:p w14:paraId="30F9C9A3" w14:textId="2E1F3DB8" w:rsidR="00253B69" w:rsidRDefault="00253B69" w:rsidP="00253B69">
      <w:pPr>
        <w:keepLines/>
        <w:jc w:val="both"/>
      </w:pPr>
      <w:r w:rsidRPr="00A25DF8">
        <w:t xml:space="preserve">Pořadatel zajistí šatnu (v případě festivalů nebo open air akcí uzamykatelný karavan či hlídaný stan) s odpovídající teplotou (min. </w:t>
      </w:r>
      <w:proofErr w:type="gramStart"/>
      <w:r w:rsidRPr="00A25DF8">
        <w:t>20°C</w:t>
      </w:r>
      <w:proofErr w:type="gramEnd"/>
      <w:r w:rsidRPr="00A25DF8">
        <w:t xml:space="preserve">). V případě, že klesne teplota pod uvedenou hodnotu, zajistí Pořadatel vyhřívání šatny. Šatny budou k dispozici </w:t>
      </w:r>
      <w:r>
        <w:t>interpretům</w:t>
      </w:r>
      <w:r w:rsidRPr="00A25DF8">
        <w:t xml:space="preserve"> ihned po jejich příjezdu a klíče od této šatny převezme zástupce</w:t>
      </w:r>
      <w:r w:rsidR="008028E8">
        <w:t xml:space="preserve"> </w:t>
      </w:r>
      <w:r w:rsidR="00BE66E8">
        <w:t>Produkce</w:t>
      </w:r>
      <w:r w:rsidRPr="00A25DF8">
        <w:t xml:space="preserve"> (management, technický tým)</w:t>
      </w:r>
      <w:r>
        <w:t>. Šatna m</w:t>
      </w:r>
      <w:r w:rsidRPr="00A25DF8">
        <w:t xml:space="preserve">usí být </w:t>
      </w:r>
      <w:r>
        <w:t>hlídaná</w:t>
      </w:r>
      <w:r w:rsidRPr="00A25DF8">
        <w:t xml:space="preserve">, </w:t>
      </w:r>
      <w:r>
        <w:t xml:space="preserve">čistá, osvětlená, </w:t>
      </w:r>
      <w:r w:rsidRPr="00A25DF8">
        <w:t>uzamykatelná</w:t>
      </w:r>
      <w:r>
        <w:t xml:space="preserve"> a označená jménem </w:t>
      </w:r>
      <w:r w:rsidR="00C513D1">
        <w:t>Barbora Poláková</w:t>
      </w:r>
      <w:r w:rsidR="003F716A">
        <w:t>.</w:t>
      </w:r>
    </w:p>
    <w:p w14:paraId="79B94F46" w14:textId="77777777" w:rsidR="00253B69" w:rsidRDefault="00253B69" w:rsidP="00253B69">
      <w:pPr>
        <w:keepLines/>
        <w:jc w:val="both"/>
      </w:pPr>
    </w:p>
    <w:p w14:paraId="55232132" w14:textId="77777777" w:rsidR="00253B69" w:rsidRPr="00A25DF8" w:rsidRDefault="00253B69" w:rsidP="00253B69">
      <w:pPr>
        <w:keepLines/>
        <w:jc w:val="both"/>
      </w:pPr>
      <w:r>
        <w:t>Pořadatel zajistí přístup ze šatny tak, že nebude vézt skrze publikum</w:t>
      </w:r>
      <w:r w:rsidR="003F716A">
        <w:t>, je-li to objektivně možné</w:t>
      </w:r>
      <w:r>
        <w:t>. Vstup do zákulisí a do okolí šaten musí být zabezpečen proti vstupu cizích osob bezpečnostní nebo pořadatelskou službou. Pořadatel nese plnou odpovědnost za bezpečnost šaten.</w:t>
      </w:r>
    </w:p>
    <w:p w14:paraId="3FBD633D" w14:textId="77777777" w:rsidR="00253B69" w:rsidRDefault="00253B69" w:rsidP="00253B69">
      <w:pPr>
        <w:jc w:val="both"/>
      </w:pPr>
    </w:p>
    <w:p w14:paraId="5F950076" w14:textId="62DEC7EE" w:rsidR="00253B69" w:rsidRPr="00A836A0" w:rsidRDefault="00253B69" w:rsidP="00253B69">
      <w:pPr>
        <w:jc w:val="both"/>
      </w:pPr>
      <w:r w:rsidRPr="00C513D1">
        <w:t>Vybavení šaten –</w:t>
      </w:r>
      <w:r w:rsidR="00A836A0">
        <w:t xml:space="preserve"> dle možností </w:t>
      </w:r>
      <w:proofErr w:type="gramStart"/>
      <w:r w:rsidR="00A836A0">
        <w:t>objektů -WC</w:t>
      </w:r>
      <w:proofErr w:type="gramEnd"/>
      <w:r w:rsidR="00A836A0">
        <w:t xml:space="preserve">, zásuvka 220V, umyvadlo s teplou a studenou vodou, </w:t>
      </w:r>
      <w:r w:rsidR="00A836A0" w:rsidRPr="00A836A0">
        <w:t>věšák, velké zrcadlo, žehlička a žehlicí prkno, příslušný počet židlí a stolů (min. 15ks), toaletní papír, mýdlo a celkem 10</w:t>
      </w:r>
      <w:r w:rsidR="00A836A0" w:rsidRPr="00A836A0">
        <w:rPr>
          <w:bCs/>
        </w:rPr>
        <w:t xml:space="preserve"> ks kvalitních čistých vypraných froté ručníků tmavé barvy.</w:t>
      </w:r>
      <w:r w:rsidR="00A836A0" w:rsidRPr="00A836A0">
        <w:t xml:space="preserve"> V </w:t>
      </w:r>
      <w:r w:rsidR="00A836A0" w:rsidRPr="00A836A0">
        <w:rPr>
          <w:szCs w:val="18"/>
        </w:rPr>
        <w:t>šatně</w:t>
      </w:r>
      <w:r w:rsidR="00AA3486">
        <w:t xml:space="preserve"> účinkujících požaduje Produkce</w:t>
      </w:r>
      <w:r w:rsidR="00A836A0" w:rsidRPr="00A836A0">
        <w:t xml:space="preserve"> skleničky nebo kelímky, otvírák na pivo a víno.</w:t>
      </w:r>
    </w:p>
    <w:p w14:paraId="723F9EE2" w14:textId="77777777" w:rsidR="00253B69" w:rsidRPr="00A25DF8" w:rsidRDefault="00253B69" w:rsidP="00253B69">
      <w:pPr>
        <w:jc w:val="both"/>
        <w:rPr>
          <w:b/>
        </w:rPr>
      </w:pPr>
    </w:p>
    <w:p w14:paraId="0DBF3326" w14:textId="77777777" w:rsidR="00253B69" w:rsidRPr="00A25DF8" w:rsidRDefault="00253B69" w:rsidP="00253B69">
      <w:pPr>
        <w:jc w:val="both"/>
      </w:pPr>
      <w:r w:rsidRPr="00A25DF8">
        <w:rPr>
          <w:b/>
        </w:rPr>
        <w:t xml:space="preserve">PARKOVÁNÍ VOZIDEL </w:t>
      </w:r>
    </w:p>
    <w:p w14:paraId="7B19F3C5" w14:textId="17A8E93A" w:rsidR="00A836A0" w:rsidRPr="00A836A0" w:rsidRDefault="00A836A0" w:rsidP="00A836A0">
      <w:pPr>
        <w:pStyle w:val="Zkladntext"/>
        <w:rPr>
          <w:sz w:val="20"/>
        </w:rPr>
      </w:pPr>
      <w:r w:rsidRPr="00A836A0">
        <w:rPr>
          <w:sz w:val="20"/>
        </w:rPr>
        <w:t>Pořadatel zajistí bezpečné, hlídané a dostatečně velké místo v areálu místa konání Koncertu nebo v bezprostřední blízkosti pro parkování následujícího počtu vozidel:</w:t>
      </w:r>
      <w:r w:rsidR="00AA3486">
        <w:rPr>
          <w:sz w:val="20"/>
        </w:rPr>
        <w:t xml:space="preserve"> </w:t>
      </w:r>
      <w:r w:rsidRPr="00A836A0">
        <w:rPr>
          <w:sz w:val="20"/>
        </w:rPr>
        <w:t xml:space="preserve">1x dodávka, 3x osobní auto. V případě ubytování tato povinnost platí do 12,00 hodin následujícího dne nebo do odjezdu posledního člena teamu. Pořadatel odpovídá za krádeže a škody způsobené na autech a jejich interiérovém vybavení. Případné náklady spojené s parkováním hradí Pořadatel. </w:t>
      </w:r>
    </w:p>
    <w:p w14:paraId="2DA9CAE6" w14:textId="77777777" w:rsidR="00253B69" w:rsidRPr="00A25DF8" w:rsidRDefault="00253B69" w:rsidP="00253B69">
      <w:pPr>
        <w:pStyle w:val="Zkladntext"/>
        <w:rPr>
          <w:sz w:val="20"/>
        </w:rPr>
      </w:pPr>
    </w:p>
    <w:p w14:paraId="65D9969F" w14:textId="77777777" w:rsidR="00253B69" w:rsidRPr="00A25DF8" w:rsidRDefault="00253B69" w:rsidP="00253B69">
      <w:pPr>
        <w:pStyle w:val="Zkladntext"/>
        <w:rPr>
          <w:b/>
          <w:sz w:val="20"/>
        </w:rPr>
      </w:pPr>
      <w:r w:rsidRPr="00A25DF8">
        <w:rPr>
          <w:b/>
          <w:sz w:val="20"/>
        </w:rPr>
        <w:t>POŘADATELSKÁ SLUŽBA A SECURITY</w:t>
      </w:r>
    </w:p>
    <w:p w14:paraId="67742D06" w14:textId="77777777" w:rsidR="00253B69" w:rsidRPr="00A25DF8" w:rsidRDefault="00253B69" w:rsidP="00253B69">
      <w:pPr>
        <w:pStyle w:val="Zkladntext"/>
        <w:rPr>
          <w:sz w:val="20"/>
        </w:rPr>
      </w:pPr>
      <w:r w:rsidRPr="00A25DF8">
        <w:rPr>
          <w:sz w:val="20"/>
        </w:rPr>
        <w:t xml:space="preserve">Pořadatel je povinen zajistit pořadatelskou službu a </w:t>
      </w:r>
      <w:proofErr w:type="spellStart"/>
      <w:r w:rsidRPr="00A25DF8">
        <w:rPr>
          <w:sz w:val="20"/>
        </w:rPr>
        <w:t>security</w:t>
      </w:r>
      <w:proofErr w:type="spellEnd"/>
      <w:r w:rsidRPr="00A25DF8">
        <w:rPr>
          <w:sz w:val="20"/>
        </w:rPr>
        <w:t>, která zajistí bezpečný průběh Koncertu. Pořadatel zajistí dostatečnou ochranu zákulisí, šaten a vozidel skupiny.</w:t>
      </w:r>
    </w:p>
    <w:p w14:paraId="6EF02228" w14:textId="77777777" w:rsidR="00253B69" w:rsidRPr="00A25DF8" w:rsidRDefault="00253B69" w:rsidP="00253B69">
      <w:pPr>
        <w:keepLines/>
        <w:jc w:val="both"/>
      </w:pPr>
      <w:r w:rsidRPr="00A25DF8">
        <w:t>Pořadatel zajistí co možná nejúčinnější kontrolu diváků a zamezí tak vnášení nebezpečných předmětů, které by mohly ohrozit zdraví jiných osob tj. např. střelné zbraně, výbušniny, nože, nápoje v plechových a skleněných obalech.</w:t>
      </w:r>
    </w:p>
    <w:p w14:paraId="0D5B56B7" w14:textId="77777777" w:rsidR="00253B69" w:rsidRDefault="00253B69" w:rsidP="00253B69">
      <w:pPr>
        <w:keepLines/>
        <w:jc w:val="both"/>
      </w:pPr>
      <w:r w:rsidRPr="00A25DF8">
        <w:t>Pořadatel je povinen vydat všem osobám, jejichž přítomnost je nutná v prostoru místa a zákulisí vystoupení, řádné označení</w:t>
      </w:r>
      <w:r>
        <w:t xml:space="preserve"> “</w:t>
      </w:r>
      <w:proofErr w:type="spellStart"/>
      <w:r w:rsidRPr="00A25DF8">
        <w:t>backstagepass</w:t>
      </w:r>
      <w:proofErr w:type="spellEnd"/>
      <w:r>
        <w:t>“</w:t>
      </w:r>
      <w:r w:rsidR="00A836A0">
        <w:t xml:space="preserve"> nebo pásku na ruku v jiné </w:t>
      </w:r>
      <w:proofErr w:type="gramStart"/>
      <w:r w:rsidR="00A836A0">
        <w:t>barvě</w:t>
      </w:r>
      <w:proofErr w:type="gramEnd"/>
      <w:r w:rsidR="00A836A0">
        <w:t xml:space="preserve"> než mají hosté</w:t>
      </w:r>
      <w:r w:rsidRPr="00A25DF8">
        <w:t>.</w:t>
      </w:r>
    </w:p>
    <w:p w14:paraId="041A5977" w14:textId="0CCA8C36" w:rsidR="00253B69" w:rsidRPr="00A25DF8" w:rsidRDefault="00253B69" w:rsidP="00253B69">
      <w:pPr>
        <w:keepLines/>
        <w:jc w:val="both"/>
      </w:pPr>
      <w:r w:rsidRPr="00B70B19">
        <w:t xml:space="preserve">Pořadatel zajistí </w:t>
      </w:r>
      <w:proofErr w:type="spellStart"/>
      <w:r w:rsidRPr="00B70B19">
        <w:t>guest</w:t>
      </w:r>
      <w:proofErr w:type="spellEnd"/>
      <w:r w:rsidRPr="00B70B19">
        <w:t xml:space="preserve"> list pro </w:t>
      </w:r>
      <w:r w:rsidR="00AA3486">
        <w:t>Produkci</w:t>
      </w:r>
      <w:r w:rsidRPr="00B70B19">
        <w:t xml:space="preserve">, a to pro sjednaný počet osob, minimálně však </w:t>
      </w:r>
      <w:r w:rsidR="00AE56A7">
        <w:t xml:space="preserve">15 </w:t>
      </w:r>
      <w:r w:rsidRPr="00B70B19">
        <w:t>volných vstupů</w:t>
      </w:r>
      <w:r w:rsidR="00C6591D">
        <w:t xml:space="preserve"> s tím, že </w:t>
      </w:r>
      <w:r w:rsidR="00AA3486">
        <w:t>Produkce</w:t>
      </w:r>
      <w:r w:rsidR="00C6591D">
        <w:t xml:space="preserve"> může požádat ještě o zvýšení počtu volných vstupů</w:t>
      </w:r>
      <w:r w:rsidRPr="00B70B19">
        <w:t>.</w:t>
      </w:r>
    </w:p>
    <w:p w14:paraId="01E6D970" w14:textId="77777777" w:rsidR="00253B69" w:rsidRPr="00A25DF8" w:rsidRDefault="00253B69" w:rsidP="00253B69">
      <w:pPr>
        <w:pStyle w:val="Zkladntext"/>
        <w:rPr>
          <w:b/>
          <w:sz w:val="20"/>
        </w:rPr>
      </w:pPr>
    </w:p>
    <w:p w14:paraId="103061CD" w14:textId="77777777" w:rsidR="00253B69" w:rsidRPr="00A25DF8" w:rsidRDefault="00253B69" w:rsidP="00253B69">
      <w:pPr>
        <w:pStyle w:val="Nadpis3"/>
        <w:jc w:val="both"/>
        <w:rPr>
          <w:b/>
          <w:sz w:val="20"/>
        </w:rPr>
      </w:pPr>
      <w:r w:rsidRPr="00A25DF8">
        <w:rPr>
          <w:b/>
          <w:sz w:val="20"/>
        </w:rPr>
        <w:t>ZÁKAZ FOTOGRAFOVÁNÍ, NAHRÁVÁNÍ, FILMOVÁNÍ</w:t>
      </w:r>
    </w:p>
    <w:p w14:paraId="2B24AD39" w14:textId="69C4B48B" w:rsidR="00253B69" w:rsidRPr="00A25DF8" w:rsidRDefault="00253B69" w:rsidP="00253B69">
      <w:pPr>
        <w:jc w:val="both"/>
      </w:pPr>
      <w:r w:rsidRPr="00A25DF8">
        <w:t xml:space="preserve">V průběhu koncertu je zakázáno filmovat, fotografovat a nahrávat, není-li </w:t>
      </w:r>
      <w:r>
        <w:t>s </w:t>
      </w:r>
      <w:r w:rsidR="00AA3486">
        <w:t>Produkcí</w:t>
      </w:r>
      <w:r>
        <w:t xml:space="preserve"> písemně domluveno</w:t>
      </w:r>
      <w:r w:rsidRPr="00A25DF8">
        <w:t xml:space="preserve"> jinak.</w:t>
      </w:r>
    </w:p>
    <w:p w14:paraId="39163395" w14:textId="77777777" w:rsidR="00253B69" w:rsidRPr="00A25DF8" w:rsidRDefault="00253B69" w:rsidP="00253B69">
      <w:pPr>
        <w:jc w:val="both"/>
      </w:pPr>
    </w:p>
    <w:p w14:paraId="23C5A6BC" w14:textId="77777777" w:rsidR="00253B69" w:rsidRPr="00A25DF8" w:rsidRDefault="00253B69" w:rsidP="00253B69">
      <w:pPr>
        <w:pStyle w:val="Nadpis3"/>
        <w:jc w:val="both"/>
        <w:rPr>
          <w:b/>
          <w:sz w:val="20"/>
        </w:rPr>
      </w:pPr>
      <w:r w:rsidRPr="00A25DF8">
        <w:rPr>
          <w:b/>
          <w:sz w:val="20"/>
        </w:rPr>
        <w:lastRenderedPageBreak/>
        <w:t>UBYTOVÁNÍ</w:t>
      </w:r>
    </w:p>
    <w:p w14:paraId="709A3856" w14:textId="6CC6D780" w:rsidR="00A836A0" w:rsidRPr="00A25DF8" w:rsidRDefault="00253B69" w:rsidP="00A836A0">
      <w:pPr>
        <w:keepLines/>
        <w:jc w:val="both"/>
      </w:pPr>
      <w:r w:rsidRPr="00A25DF8">
        <w:t>Pořadatel na svoje náklady zajistí ubytování se sníd</w:t>
      </w:r>
      <w:r>
        <w:t xml:space="preserve">aní pro </w:t>
      </w:r>
      <w:r w:rsidR="00A836A0">
        <w:t>minimálně 1</w:t>
      </w:r>
      <w:r w:rsidR="0047772C">
        <w:t>3</w:t>
      </w:r>
      <w:r>
        <w:t xml:space="preserve"> osob</w:t>
      </w:r>
      <w:r w:rsidR="003F716A">
        <w:t xml:space="preserve"> s tím, že specifikace počtu osob bude </w:t>
      </w:r>
      <w:r w:rsidR="00AA3486">
        <w:t>Produkcí</w:t>
      </w:r>
      <w:r w:rsidR="003F716A">
        <w:t xml:space="preserve"> oznámena Pořadateli cca 1 týden před Koncertem. Ubytování bude</w:t>
      </w:r>
      <w:r w:rsidR="008028E8">
        <w:t xml:space="preserve"> </w:t>
      </w:r>
      <w:r w:rsidR="003F716A">
        <w:t>v minimálně</w:t>
      </w:r>
      <w:r>
        <w:rPr>
          <w:rtl/>
        </w:rPr>
        <w:t xml:space="preserve"> ***</w:t>
      </w:r>
      <w:proofErr w:type="gramStart"/>
      <w:r>
        <w:rPr>
          <w:rtl/>
        </w:rPr>
        <w:t>*  </w:t>
      </w:r>
      <w:r w:rsidRPr="00A25DF8">
        <w:t>kvality</w:t>
      </w:r>
      <w:proofErr w:type="gramEnd"/>
      <w:r w:rsidRPr="00A25DF8">
        <w:t xml:space="preserve"> se samostatným sociálním zařízením a TV na pokoji. </w:t>
      </w:r>
      <w:r w:rsidR="00A836A0" w:rsidRPr="00A836A0">
        <w:t>Na pokojích musí být možnost zatemnění.</w:t>
      </w:r>
    </w:p>
    <w:p w14:paraId="6770245D" w14:textId="77777777" w:rsidR="00253B69" w:rsidRPr="00A25DF8" w:rsidRDefault="00253B69" w:rsidP="00253B69">
      <w:pPr>
        <w:keepLines/>
        <w:jc w:val="both"/>
      </w:pPr>
    </w:p>
    <w:p w14:paraId="542FFDFE" w14:textId="77777777" w:rsidR="00A836A0" w:rsidRDefault="00A836A0" w:rsidP="00253B69">
      <w:pPr>
        <w:keepLines/>
        <w:jc w:val="both"/>
      </w:pPr>
    </w:p>
    <w:p w14:paraId="502FDCED" w14:textId="77777777" w:rsidR="00253B69" w:rsidRPr="00A25DF8" w:rsidRDefault="00253B69" w:rsidP="00253B69">
      <w:pPr>
        <w:keepLines/>
        <w:jc w:val="both"/>
      </w:pPr>
      <w:r w:rsidRPr="00A25DF8">
        <w:t>Pokoje</w:t>
      </w:r>
      <w:r w:rsidR="0047772C">
        <w:t xml:space="preserve"> min</w:t>
      </w:r>
      <w:r w:rsidRPr="00A25DF8">
        <w:t>:</w:t>
      </w:r>
    </w:p>
    <w:p w14:paraId="573B6044" w14:textId="77777777" w:rsidR="00A836A0" w:rsidRDefault="00A836A0" w:rsidP="00253B69">
      <w:pPr>
        <w:keepLines/>
        <w:jc w:val="both"/>
      </w:pPr>
    </w:p>
    <w:p w14:paraId="1BE8E753" w14:textId="77777777" w:rsidR="00A836A0" w:rsidRDefault="00A836A0" w:rsidP="00A836A0">
      <w:pPr>
        <w:pStyle w:val="Odstavecseseznamem"/>
        <w:keepLines/>
        <w:numPr>
          <w:ilvl w:val="0"/>
          <w:numId w:val="14"/>
        </w:numPr>
        <w:jc w:val="both"/>
      </w:pPr>
      <w:r w:rsidRPr="00A836A0">
        <w:t>1 jednolůžkový</w:t>
      </w:r>
    </w:p>
    <w:p w14:paraId="50FF0DBA" w14:textId="77777777" w:rsidR="00A836A0" w:rsidRPr="00A836A0" w:rsidRDefault="00A836A0" w:rsidP="00A836A0">
      <w:pPr>
        <w:pStyle w:val="Odstavecseseznamem"/>
        <w:keepLines/>
        <w:ind w:left="720"/>
        <w:jc w:val="both"/>
      </w:pPr>
    </w:p>
    <w:p w14:paraId="63BE89B6" w14:textId="77777777" w:rsidR="00A836A0" w:rsidRPr="00A836A0" w:rsidRDefault="00C6591D" w:rsidP="00A836A0">
      <w:pPr>
        <w:pStyle w:val="Odstavecseseznamem"/>
        <w:keepLines/>
        <w:numPr>
          <w:ilvl w:val="0"/>
          <w:numId w:val="14"/>
        </w:numPr>
        <w:jc w:val="both"/>
      </w:pPr>
      <w:r>
        <w:t>6</w:t>
      </w:r>
      <w:r w:rsidR="00A836A0" w:rsidRPr="00A836A0">
        <w:t xml:space="preserve"> dvoulůžkových pokojů</w:t>
      </w:r>
    </w:p>
    <w:p w14:paraId="1FB5EF99" w14:textId="77777777" w:rsidR="00A836A0" w:rsidRDefault="00A836A0" w:rsidP="00253B69">
      <w:pPr>
        <w:keepLines/>
        <w:jc w:val="both"/>
      </w:pPr>
    </w:p>
    <w:p w14:paraId="21B58A50" w14:textId="0A0A765B" w:rsidR="00253B69" w:rsidRDefault="00253B69" w:rsidP="00253B69">
      <w:pPr>
        <w:keepLines/>
        <w:jc w:val="both"/>
      </w:pPr>
      <w:r w:rsidRPr="00A25DF8">
        <w:t>Datum ubytování</w:t>
      </w:r>
      <w:r w:rsidR="00A836A0">
        <w:t xml:space="preserve">: </w:t>
      </w:r>
      <w:r w:rsidR="008A01FE">
        <w:t>z 19.10. na 20.10. 2019</w:t>
      </w:r>
    </w:p>
    <w:p w14:paraId="4C87EEB6" w14:textId="77777777" w:rsidR="003F716A" w:rsidRDefault="003F716A" w:rsidP="00253B69">
      <w:pPr>
        <w:keepLines/>
        <w:jc w:val="both"/>
      </w:pPr>
    </w:p>
    <w:p w14:paraId="15DD992E" w14:textId="77777777" w:rsidR="003F716A" w:rsidRPr="00A25DF8" w:rsidRDefault="003F716A" w:rsidP="00253B69">
      <w:pPr>
        <w:keepLines/>
        <w:jc w:val="both"/>
      </w:pPr>
    </w:p>
    <w:p w14:paraId="714A441D" w14:textId="5E3DA551" w:rsidR="00253B69" w:rsidRDefault="00253B69" w:rsidP="00253B69">
      <w:pPr>
        <w:keepLines/>
        <w:jc w:val="both"/>
      </w:pPr>
      <w:r w:rsidRPr="00A25DF8">
        <w:t xml:space="preserve">V místě ubytování se musí nacházet uzavřené non-stop hlídané parkoviště. Náklady spojené s parkováním hradí Pořadatel. Výběr ubytování je nutno nechat odsouhlasit </w:t>
      </w:r>
      <w:r w:rsidR="00AA3486">
        <w:t>Produkcí</w:t>
      </w:r>
      <w:r w:rsidRPr="00A25DF8">
        <w:t xml:space="preserve">. Pořadatel se zavazuje dodat </w:t>
      </w:r>
      <w:r w:rsidR="00AA3486">
        <w:t>Produkci</w:t>
      </w:r>
      <w:r w:rsidRPr="00A25DF8">
        <w:t xml:space="preserve"> minimálně 14 dnů předem přesnou adresu místa ubytování. </w:t>
      </w:r>
    </w:p>
    <w:p w14:paraId="4923F489" w14:textId="77777777" w:rsidR="00A836A0" w:rsidRDefault="00A836A0" w:rsidP="00253B69">
      <w:pPr>
        <w:keepLines/>
        <w:jc w:val="both"/>
      </w:pPr>
    </w:p>
    <w:p w14:paraId="03690A1C" w14:textId="77777777" w:rsidR="00253B69" w:rsidRPr="00A25DF8" w:rsidRDefault="00253B69" w:rsidP="00253B69"/>
    <w:p w14:paraId="6FB57B95" w14:textId="77777777" w:rsidR="00253B69" w:rsidRDefault="00253B69" w:rsidP="00253B6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052F1CD" w14:textId="77777777" w:rsidR="00253B69" w:rsidRDefault="00253B69" w:rsidP="00253B69"/>
    <w:p w14:paraId="291303E4" w14:textId="77777777" w:rsidR="00253B69" w:rsidRPr="002F64F8" w:rsidRDefault="00253B69" w:rsidP="00253B69">
      <w:pPr>
        <w:pStyle w:val="Podnadpis"/>
        <w:jc w:val="both"/>
        <w:rPr>
          <w:b w:val="0"/>
          <w:sz w:val="20"/>
        </w:rPr>
      </w:pPr>
      <w:r w:rsidRPr="002F64F8">
        <w:rPr>
          <w:b w:val="0"/>
          <w:sz w:val="20"/>
        </w:rPr>
        <w:t>Příloha č. 4</w:t>
      </w:r>
    </w:p>
    <w:p w14:paraId="59890111" w14:textId="77777777" w:rsidR="00253B69" w:rsidRPr="002F64F8" w:rsidRDefault="00253B69" w:rsidP="00253B69">
      <w:pPr>
        <w:pStyle w:val="Podnadpis"/>
        <w:jc w:val="both"/>
        <w:rPr>
          <w:b w:val="0"/>
          <w:sz w:val="20"/>
        </w:rPr>
      </w:pPr>
    </w:p>
    <w:p w14:paraId="77FACEB3" w14:textId="77777777" w:rsidR="00253B69" w:rsidRDefault="00253B69" w:rsidP="00253B69">
      <w:pPr>
        <w:pStyle w:val="Podnadpis"/>
        <w:jc w:val="both"/>
        <w:rPr>
          <w:sz w:val="20"/>
        </w:rPr>
      </w:pPr>
      <w:proofErr w:type="spellStart"/>
      <w:r w:rsidRPr="002F64F8">
        <w:rPr>
          <w:sz w:val="20"/>
        </w:rPr>
        <w:t>Rider</w:t>
      </w:r>
      <w:proofErr w:type="spellEnd"/>
      <w:r w:rsidRPr="002F64F8">
        <w:rPr>
          <w:sz w:val="20"/>
        </w:rPr>
        <w:t xml:space="preserve">, input list, další zvukové podmínky: </w:t>
      </w:r>
    </w:p>
    <w:p w14:paraId="59FF6137" w14:textId="77777777" w:rsidR="002F64F8" w:rsidRDefault="002F64F8" w:rsidP="00253B69">
      <w:pPr>
        <w:pStyle w:val="Podnadpis"/>
        <w:jc w:val="both"/>
        <w:rPr>
          <w:sz w:val="20"/>
        </w:rPr>
      </w:pPr>
    </w:p>
    <w:p w14:paraId="35416B60" w14:textId="77777777" w:rsidR="002F64F8" w:rsidRDefault="002F64F8" w:rsidP="00253B69">
      <w:pPr>
        <w:pStyle w:val="Podnadpis"/>
        <w:jc w:val="both"/>
        <w:rPr>
          <w:sz w:val="20"/>
        </w:rPr>
      </w:pPr>
    </w:p>
    <w:p w14:paraId="0B9D104B" w14:textId="3E1D3E21" w:rsidR="002F64F8" w:rsidRDefault="002F64F8" w:rsidP="00253B69">
      <w:pPr>
        <w:pStyle w:val="Podnadpis"/>
        <w:jc w:val="both"/>
        <w:rPr>
          <w:sz w:val="20"/>
        </w:rPr>
      </w:pPr>
      <w:proofErr w:type="spellStart"/>
      <w:r>
        <w:rPr>
          <w:sz w:val="20"/>
        </w:rPr>
        <w:t>Technical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rider</w:t>
      </w:r>
      <w:proofErr w:type="spellEnd"/>
      <w:r>
        <w:rPr>
          <w:sz w:val="20"/>
        </w:rPr>
        <w:t xml:space="preserve"> – AUDIO:</w:t>
      </w:r>
    </w:p>
    <w:p w14:paraId="02E54924" w14:textId="77777777" w:rsidR="002F64F8" w:rsidRPr="002F64F8" w:rsidRDefault="002F64F8" w:rsidP="00253B69">
      <w:pPr>
        <w:pStyle w:val="Podnadpis"/>
        <w:jc w:val="both"/>
        <w:rPr>
          <w:sz w:val="20"/>
        </w:rPr>
      </w:pPr>
    </w:p>
    <w:p w14:paraId="6BD8ADF3" w14:textId="642E5472" w:rsidR="00253B69" w:rsidRPr="002F64F8" w:rsidRDefault="002F64F8" w:rsidP="00253B69">
      <w:pPr>
        <w:pStyle w:val="Podnadpis"/>
        <w:jc w:val="both"/>
        <w:rPr>
          <w:sz w:val="20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289EC49B" wp14:editId="09854D9E">
            <wp:extent cx="5847715" cy="654191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654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A3933" w14:textId="412877BA" w:rsidR="00AE56A7" w:rsidRPr="002F64F8" w:rsidRDefault="00AE56A7" w:rsidP="00AE56A7">
      <w:pPr>
        <w:spacing w:line="276" w:lineRule="auto"/>
      </w:pPr>
    </w:p>
    <w:p w14:paraId="1BF155E9" w14:textId="77777777" w:rsidR="00AE56A7" w:rsidRPr="002F64F8" w:rsidRDefault="00AE56A7" w:rsidP="00AE56A7">
      <w:pPr>
        <w:spacing w:line="276" w:lineRule="auto"/>
      </w:pPr>
    </w:p>
    <w:p w14:paraId="14799334" w14:textId="77777777" w:rsidR="00AE56A7" w:rsidRPr="002F64F8" w:rsidRDefault="00AE56A7" w:rsidP="00AE56A7">
      <w:pPr>
        <w:spacing w:line="276" w:lineRule="auto"/>
      </w:pPr>
      <w:r w:rsidRPr="002F64F8">
        <w:t>Všechny dotazy konzultujte prosím zde:</w:t>
      </w:r>
    </w:p>
    <w:p w14:paraId="63869297" w14:textId="77777777" w:rsidR="002F64F8" w:rsidRPr="002F64F8" w:rsidRDefault="00AE56A7" w:rsidP="002F64F8">
      <w:pPr>
        <w:widowControl w:val="0"/>
        <w:autoSpaceDE w:val="0"/>
        <w:autoSpaceDN w:val="0"/>
        <w:adjustRightInd w:val="0"/>
        <w:spacing w:after="240"/>
        <w:rPr>
          <w:rFonts w:eastAsiaTheme="minorHAnsi"/>
          <w:lang w:val="en-US" w:eastAsia="en-US"/>
        </w:rPr>
      </w:pPr>
      <w:r w:rsidRPr="002F64F8">
        <w:t>kontakt:</w:t>
      </w:r>
      <w:r w:rsidR="00257ED3" w:rsidRPr="002F64F8">
        <w:t xml:space="preserve"> </w:t>
      </w:r>
      <w:r w:rsidR="002F64F8" w:rsidRPr="002F64F8">
        <w:rPr>
          <w:rFonts w:eastAsiaTheme="minorHAnsi"/>
          <w:b/>
          <w:bCs/>
          <w:lang w:val="en-US" w:eastAsia="en-US"/>
        </w:rPr>
        <w:t xml:space="preserve">Jaromír </w:t>
      </w:r>
      <w:proofErr w:type="spellStart"/>
      <w:r w:rsidR="002F64F8" w:rsidRPr="002F64F8">
        <w:rPr>
          <w:rFonts w:eastAsiaTheme="minorHAnsi"/>
          <w:b/>
          <w:bCs/>
          <w:lang w:val="en-US" w:eastAsia="en-US"/>
        </w:rPr>
        <w:t>Čížek</w:t>
      </w:r>
      <w:proofErr w:type="spellEnd"/>
      <w:r w:rsidR="002F64F8" w:rsidRPr="002F64F8">
        <w:rPr>
          <w:rFonts w:eastAsiaTheme="minorHAnsi"/>
          <w:b/>
          <w:bCs/>
          <w:lang w:val="en-US" w:eastAsia="en-US"/>
        </w:rPr>
        <w:t xml:space="preserve">, </w:t>
      </w:r>
      <w:r w:rsidR="002F64F8" w:rsidRPr="002F64F8">
        <w:rPr>
          <w:rFonts w:eastAsiaTheme="minorHAnsi"/>
          <w:b/>
          <w:bCs/>
          <w:color w:val="000087"/>
          <w:lang w:val="en-US" w:eastAsia="en-US"/>
        </w:rPr>
        <w:t>info@jaromircizek.cz</w:t>
      </w:r>
      <w:r w:rsidR="002F64F8" w:rsidRPr="002F64F8">
        <w:rPr>
          <w:rFonts w:eastAsiaTheme="minorHAnsi"/>
          <w:b/>
          <w:bCs/>
          <w:lang w:val="en-US" w:eastAsia="en-US"/>
        </w:rPr>
        <w:t>, +420 608 863 674</w:t>
      </w:r>
    </w:p>
    <w:p w14:paraId="00EB19EA" w14:textId="1B8BCC01" w:rsidR="00AE56A7" w:rsidRPr="002F64F8" w:rsidRDefault="00AE56A7" w:rsidP="00257ED3">
      <w:pPr>
        <w:spacing w:line="276" w:lineRule="auto"/>
        <w:rPr>
          <w:b/>
          <w:bCs/>
        </w:rPr>
      </w:pPr>
    </w:p>
    <w:p w14:paraId="564DE58C" w14:textId="77777777" w:rsidR="00AE56A7" w:rsidRPr="002F64F8" w:rsidRDefault="00AE56A7" w:rsidP="00AE56A7">
      <w:pPr>
        <w:spacing w:after="200" w:line="276" w:lineRule="auto"/>
        <w:rPr>
          <w:b/>
          <w:bCs/>
        </w:rPr>
      </w:pPr>
    </w:p>
    <w:p w14:paraId="056C06E7" w14:textId="77777777" w:rsidR="00AE56A7" w:rsidRPr="002F64F8" w:rsidRDefault="00AE56A7" w:rsidP="00AE56A7">
      <w:pPr>
        <w:spacing w:after="200" w:line="276" w:lineRule="auto"/>
        <w:rPr>
          <w:b/>
          <w:bCs/>
        </w:rPr>
      </w:pPr>
    </w:p>
    <w:p w14:paraId="6029B9D4" w14:textId="77777777" w:rsidR="00AE56A7" w:rsidRDefault="00AE56A7" w:rsidP="00AE56A7">
      <w:pPr>
        <w:spacing w:line="276" w:lineRule="auto"/>
        <w:rPr>
          <w:sz w:val="22"/>
          <w:szCs w:val="22"/>
        </w:rPr>
      </w:pPr>
    </w:p>
    <w:p w14:paraId="3BCADBAF" w14:textId="2FF84612" w:rsidR="00AE56A7" w:rsidRDefault="002F64F8" w:rsidP="00AE56A7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6C4ECE24" wp14:editId="71340BB3">
            <wp:extent cx="5847715" cy="74098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740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ACAD" w14:textId="77777777" w:rsidR="00A34A32" w:rsidRDefault="00A34A32" w:rsidP="00AE56A7">
      <w:pPr>
        <w:spacing w:line="276" w:lineRule="auto"/>
        <w:rPr>
          <w:sz w:val="22"/>
          <w:szCs w:val="22"/>
        </w:rPr>
      </w:pPr>
    </w:p>
    <w:p w14:paraId="61D895D7" w14:textId="77777777" w:rsidR="002F64F8" w:rsidRDefault="002F64F8" w:rsidP="00736036">
      <w:pPr>
        <w:spacing w:line="276" w:lineRule="auto"/>
        <w:jc w:val="center"/>
        <w:rPr>
          <w:b/>
          <w:sz w:val="40"/>
          <w:szCs w:val="40"/>
        </w:rPr>
      </w:pPr>
    </w:p>
    <w:p w14:paraId="4CF93172" w14:textId="77777777" w:rsidR="002F64F8" w:rsidRDefault="002F64F8" w:rsidP="00736036">
      <w:pPr>
        <w:spacing w:line="276" w:lineRule="auto"/>
        <w:jc w:val="center"/>
        <w:rPr>
          <w:b/>
          <w:sz w:val="40"/>
          <w:szCs w:val="40"/>
        </w:rPr>
      </w:pPr>
    </w:p>
    <w:p w14:paraId="0EEAC22D" w14:textId="77777777" w:rsidR="002F64F8" w:rsidRDefault="002F64F8" w:rsidP="00736036">
      <w:pPr>
        <w:spacing w:line="276" w:lineRule="auto"/>
        <w:jc w:val="center"/>
        <w:rPr>
          <w:b/>
          <w:sz w:val="40"/>
          <w:szCs w:val="40"/>
        </w:rPr>
      </w:pPr>
    </w:p>
    <w:p w14:paraId="5F27F111" w14:textId="77777777" w:rsidR="002F64F8" w:rsidRDefault="002F64F8" w:rsidP="00736036">
      <w:pPr>
        <w:spacing w:line="276" w:lineRule="auto"/>
        <w:jc w:val="center"/>
        <w:rPr>
          <w:b/>
          <w:sz w:val="40"/>
          <w:szCs w:val="40"/>
        </w:rPr>
      </w:pPr>
    </w:p>
    <w:p w14:paraId="313392B1" w14:textId="77777777" w:rsidR="002F64F8" w:rsidRDefault="002F64F8" w:rsidP="00736036">
      <w:pPr>
        <w:spacing w:line="276" w:lineRule="auto"/>
        <w:jc w:val="center"/>
        <w:rPr>
          <w:b/>
          <w:sz w:val="40"/>
          <w:szCs w:val="40"/>
        </w:rPr>
      </w:pPr>
    </w:p>
    <w:p w14:paraId="1A580646" w14:textId="77777777" w:rsidR="002F64F8" w:rsidRDefault="002F64F8" w:rsidP="00736036">
      <w:pPr>
        <w:spacing w:line="276" w:lineRule="auto"/>
        <w:jc w:val="center"/>
        <w:rPr>
          <w:b/>
          <w:sz w:val="40"/>
          <w:szCs w:val="40"/>
        </w:rPr>
      </w:pPr>
    </w:p>
    <w:p w14:paraId="619F5C76" w14:textId="77777777" w:rsidR="00470295" w:rsidRPr="00736036" w:rsidRDefault="00736036" w:rsidP="00736036">
      <w:pPr>
        <w:spacing w:line="276" w:lineRule="auto"/>
        <w:jc w:val="center"/>
        <w:rPr>
          <w:b/>
          <w:sz w:val="40"/>
          <w:szCs w:val="40"/>
        </w:rPr>
      </w:pPr>
      <w:proofErr w:type="spellStart"/>
      <w:r w:rsidRPr="00736036">
        <w:rPr>
          <w:b/>
          <w:sz w:val="40"/>
          <w:szCs w:val="40"/>
        </w:rPr>
        <w:lastRenderedPageBreak/>
        <w:t>Stage</w:t>
      </w:r>
      <w:proofErr w:type="spellEnd"/>
      <w:r w:rsidRPr="00736036">
        <w:rPr>
          <w:b/>
          <w:sz w:val="40"/>
          <w:szCs w:val="40"/>
        </w:rPr>
        <w:t xml:space="preserve"> </w:t>
      </w:r>
      <w:proofErr w:type="spellStart"/>
      <w:r w:rsidRPr="00736036">
        <w:rPr>
          <w:b/>
          <w:sz w:val="40"/>
          <w:szCs w:val="40"/>
        </w:rPr>
        <w:t>plan</w:t>
      </w:r>
      <w:proofErr w:type="spellEnd"/>
    </w:p>
    <w:p w14:paraId="39AAFF32" w14:textId="77777777" w:rsidR="00470295" w:rsidRDefault="00470295" w:rsidP="00AE56A7">
      <w:pPr>
        <w:spacing w:line="276" w:lineRule="auto"/>
        <w:rPr>
          <w:sz w:val="22"/>
          <w:szCs w:val="22"/>
        </w:rPr>
      </w:pPr>
    </w:p>
    <w:p w14:paraId="700D0351" w14:textId="2DEFF56D" w:rsidR="00A34A32" w:rsidRDefault="002F64F8" w:rsidP="00AE56A7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inline distT="0" distB="0" distL="0" distR="0" wp14:anchorId="6EE086CB" wp14:editId="3223AC6A">
            <wp:extent cx="5847715" cy="4512582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451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538AE" w14:textId="77777777" w:rsidR="00AE56A7" w:rsidRDefault="00AE56A7" w:rsidP="00AE56A7">
      <w:pPr>
        <w:spacing w:line="276" w:lineRule="auto"/>
        <w:rPr>
          <w:sz w:val="22"/>
          <w:szCs w:val="22"/>
        </w:rPr>
      </w:pPr>
    </w:p>
    <w:p w14:paraId="009C479A" w14:textId="77777777" w:rsidR="00253B69" w:rsidRDefault="00253B69" w:rsidP="00253B69">
      <w:pPr>
        <w:rPr>
          <w:sz w:val="22"/>
          <w:szCs w:val="22"/>
        </w:rPr>
      </w:pPr>
    </w:p>
    <w:p w14:paraId="228F5504" w14:textId="77777777" w:rsidR="002F64F8" w:rsidRDefault="002F64F8" w:rsidP="00253B69">
      <w:pPr>
        <w:rPr>
          <w:sz w:val="22"/>
          <w:szCs w:val="22"/>
        </w:rPr>
      </w:pPr>
    </w:p>
    <w:p w14:paraId="6FBD3438" w14:textId="77777777" w:rsidR="002F64F8" w:rsidRDefault="002F64F8" w:rsidP="00253B69">
      <w:pPr>
        <w:rPr>
          <w:sz w:val="22"/>
          <w:szCs w:val="22"/>
        </w:rPr>
      </w:pPr>
    </w:p>
    <w:p w14:paraId="48894A45" w14:textId="77777777" w:rsidR="002F64F8" w:rsidRDefault="002F64F8" w:rsidP="00253B69">
      <w:pPr>
        <w:rPr>
          <w:sz w:val="22"/>
          <w:szCs w:val="22"/>
        </w:rPr>
      </w:pPr>
    </w:p>
    <w:p w14:paraId="55F311B5" w14:textId="77777777" w:rsidR="002F64F8" w:rsidRDefault="002F64F8" w:rsidP="00253B69">
      <w:pPr>
        <w:rPr>
          <w:sz w:val="22"/>
          <w:szCs w:val="22"/>
        </w:rPr>
      </w:pPr>
    </w:p>
    <w:p w14:paraId="68FB2205" w14:textId="77777777" w:rsidR="002F64F8" w:rsidRDefault="002F64F8" w:rsidP="00253B69">
      <w:pPr>
        <w:rPr>
          <w:sz w:val="22"/>
          <w:szCs w:val="22"/>
        </w:rPr>
      </w:pPr>
    </w:p>
    <w:p w14:paraId="05550EC9" w14:textId="77777777" w:rsidR="002F64F8" w:rsidRDefault="002F64F8" w:rsidP="00253B69">
      <w:pPr>
        <w:rPr>
          <w:sz w:val="22"/>
          <w:szCs w:val="22"/>
        </w:rPr>
      </w:pPr>
    </w:p>
    <w:p w14:paraId="2B24D6E4" w14:textId="77777777" w:rsidR="002F64F8" w:rsidRDefault="002F64F8" w:rsidP="00253B69">
      <w:pPr>
        <w:rPr>
          <w:sz w:val="22"/>
          <w:szCs w:val="22"/>
        </w:rPr>
      </w:pPr>
    </w:p>
    <w:p w14:paraId="3F54A033" w14:textId="77777777" w:rsidR="002F64F8" w:rsidRDefault="002F64F8" w:rsidP="00253B69">
      <w:pPr>
        <w:rPr>
          <w:sz w:val="22"/>
          <w:szCs w:val="22"/>
        </w:rPr>
      </w:pPr>
    </w:p>
    <w:p w14:paraId="2C92A749" w14:textId="77777777" w:rsidR="002F64F8" w:rsidRDefault="002F64F8" w:rsidP="00253B69">
      <w:pPr>
        <w:rPr>
          <w:sz w:val="22"/>
          <w:szCs w:val="22"/>
        </w:rPr>
      </w:pPr>
    </w:p>
    <w:p w14:paraId="11285E6F" w14:textId="77777777" w:rsidR="002F64F8" w:rsidRDefault="002F64F8" w:rsidP="00253B69">
      <w:pPr>
        <w:rPr>
          <w:sz w:val="22"/>
          <w:szCs w:val="22"/>
        </w:rPr>
      </w:pPr>
    </w:p>
    <w:p w14:paraId="54BB83AB" w14:textId="77777777" w:rsidR="002F64F8" w:rsidRDefault="002F64F8" w:rsidP="00253B69">
      <w:pPr>
        <w:rPr>
          <w:sz w:val="22"/>
          <w:szCs w:val="22"/>
        </w:rPr>
      </w:pPr>
    </w:p>
    <w:p w14:paraId="38B70B91" w14:textId="77777777" w:rsidR="002F64F8" w:rsidRDefault="002F64F8" w:rsidP="00253B69">
      <w:pPr>
        <w:rPr>
          <w:sz w:val="22"/>
          <w:szCs w:val="22"/>
        </w:rPr>
      </w:pPr>
    </w:p>
    <w:p w14:paraId="61438859" w14:textId="77777777" w:rsidR="002F64F8" w:rsidRDefault="002F64F8" w:rsidP="00253B69">
      <w:pPr>
        <w:rPr>
          <w:sz w:val="22"/>
          <w:szCs w:val="22"/>
        </w:rPr>
      </w:pPr>
    </w:p>
    <w:p w14:paraId="76D2B3E4" w14:textId="77777777" w:rsidR="002F64F8" w:rsidRDefault="002F64F8" w:rsidP="00253B69">
      <w:pPr>
        <w:rPr>
          <w:sz w:val="22"/>
          <w:szCs w:val="22"/>
        </w:rPr>
      </w:pPr>
    </w:p>
    <w:p w14:paraId="0C4C31CF" w14:textId="77777777" w:rsidR="002F64F8" w:rsidRDefault="002F64F8" w:rsidP="00253B69">
      <w:pPr>
        <w:rPr>
          <w:sz w:val="22"/>
          <w:szCs w:val="22"/>
        </w:rPr>
      </w:pPr>
    </w:p>
    <w:p w14:paraId="621F8EF7" w14:textId="77777777" w:rsidR="002F64F8" w:rsidRDefault="002F64F8" w:rsidP="00253B69">
      <w:pPr>
        <w:rPr>
          <w:sz w:val="22"/>
          <w:szCs w:val="22"/>
        </w:rPr>
      </w:pPr>
    </w:p>
    <w:p w14:paraId="6FBC7F7B" w14:textId="77777777" w:rsidR="002F64F8" w:rsidRDefault="002F64F8" w:rsidP="00253B69">
      <w:pPr>
        <w:rPr>
          <w:sz w:val="22"/>
          <w:szCs w:val="22"/>
        </w:rPr>
      </w:pPr>
    </w:p>
    <w:p w14:paraId="2D738526" w14:textId="77777777" w:rsidR="002F64F8" w:rsidRDefault="002F64F8" w:rsidP="00253B69">
      <w:pPr>
        <w:rPr>
          <w:sz w:val="22"/>
          <w:szCs w:val="22"/>
        </w:rPr>
      </w:pPr>
    </w:p>
    <w:p w14:paraId="43C7D932" w14:textId="77777777" w:rsidR="002F64F8" w:rsidRDefault="002F64F8" w:rsidP="00253B69">
      <w:pPr>
        <w:rPr>
          <w:sz w:val="22"/>
          <w:szCs w:val="22"/>
        </w:rPr>
      </w:pPr>
    </w:p>
    <w:p w14:paraId="64E43D8F" w14:textId="77777777" w:rsidR="002F64F8" w:rsidRDefault="002F64F8" w:rsidP="00253B69">
      <w:pPr>
        <w:rPr>
          <w:sz w:val="22"/>
          <w:szCs w:val="22"/>
        </w:rPr>
      </w:pPr>
    </w:p>
    <w:p w14:paraId="231A9475" w14:textId="77777777" w:rsidR="002F64F8" w:rsidRDefault="002F64F8" w:rsidP="00253B69">
      <w:pPr>
        <w:rPr>
          <w:sz w:val="22"/>
          <w:szCs w:val="22"/>
        </w:rPr>
      </w:pPr>
    </w:p>
    <w:p w14:paraId="4DBE097F" w14:textId="77777777" w:rsidR="002F64F8" w:rsidRDefault="002F64F8" w:rsidP="00253B69">
      <w:pPr>
        <w:rPr>
          <w:sz w:val="22"/>
          <w:szCs w:val="22"/>
        </w:rPr>
      </w:pPr>
    </w:p>
    <w:p w14:paraId="0E7F216F" w14:textId="77777777" w:rsidR="002F64F8" w:rsidRDefault="002F64F8" w:rsidP="00253B69">
      <w:pPr>
        <w:rPr>
          <w:sz w:val="22"/>
          <w:szCs w:val="22"/>
        </w:rPr>
      </w:pPr>
    </w:p>
    <w:p w14:paraId="3E326010" w14:textId="77777777" w:rsidR="002F64F8" w:rsidRDefault="002F64F8" w:rsidP="00253B69">
      <w:pPr>
        <w:rPr>
          <w:sz w:val="22"/>
          <w:szCs w:val="22"/>
        </w:rPr>
      </w:pPr>
    </w:p>
    <w:p w14:paraId="2D9C1D41" w14:textId="77777777" w:rsidR="002F64F8" w:rsidRDefault="002F64F8" w:rsidP="00253B69">
      <w:pPr>
        <w:rPr>
          <w:sz w:val="22"/>
          <w:szCs w:val="22"/>
        </w:rPr>
      </w:pPr>
    </w:p>
    <w:p w14:paraId="591B1F7A" w14:textId="77777777" w:rsidR="002F64F8" w:rsidRPr="009D451B" w:rsidRDefault="002F64F8" w:rsidP="00253B69">
      <w:pPr>
        <w:rPr>
          <w:sz w:val="22"/>
          <w:szCs w:val="22"/>
        </w:rPr>
      </w:pPr>
    </w:p>
    <w:p w14:paraId="06739100" w14:textId="77777777" w:rsidR="00253B69" w:rsidRPr="009D451B" w:rsidRDefault="00253B69" w:rsidP="00253B69">
      <w:pPr>
        <w:pStyle w:val="Podnadpis"/>
        <w:jc w:val="both"/>
        <w:rPr>
          <w:b w:val="0"/>
          <w:sz w:val="22"/>
          <w:szCs w:val="22"/>
        </w:rPr>
      </w:pPr>
      <w:r w:rsidRPr="009D451B">
        <w:rPr>
          <w:b w:val="0"/>
          <w:sz w:val="22"/>
          <w:szCs w:val="22"/>
        </w:rPr>
        <w:lastRenderedPageBreak/>
        <w:t>Příloha č. 5</w:t>
      </w:r>
    </w:p>
    <w:p w14:paraId="1A8E6D5E" w14:textId="77777777" w:rsidR="00253B69" w:rsidRPr="009D451B" w:rsidRDefault="00253B69" w:rsidP="00253B69">
      <w:pPr>
        <w:pStyle w:val="Podnadpis"/>
        <w:jc w:val="both"/>
        <w:rPr>
          <w:b w:val="0"/>
          <w:sz w:val="22"/>
          <w:szCs w:val="22"/>
        </w:rPr>
      </w:pPr>
    </w:p>
    <w:p w14:paraId="65066F3E" w14:textId="77777777" w:rsidR="00253B69" w:rsidRPr="009D451B" w:rsidRDefault="00253B69" w:rsidP="00253B69">
      <w:pPr>
        <w:pStyle w:val="Podnadpis"/>
        <w:jc w:val="both"/>
        <w:rPr>
          <w:sz w:val="22"/>
          <w:szCs w:val="22"/>
        </w:rPr>
      </w:pPr>
      <w:r w:rsidRPr="009D451B">
        <w:rPr>
          <w:sz w:val="22"/>
          <w:szCs w:val="22"/>
        </w:rPr>
        <w:t>Občerstvení</w:t>
      </w:r>
    </w:p>
    <w:p w14:paraId="42E69205" w14:textId="77777777" w:rsidR="00253B69" w:rsidRPr="009D451B" w:rsidRDefault="00253B69" w:rsidP="00253B69">
      <w:pPr>
        <w:pStyle w:val="Podnadpis"/>
        <w:jc w:val="both"/>
        <w:rPr>
          <w:b w:val="0"/>
          <w:sz w:val="22"/>
          <w:szCs w:val="22"/>
        </w:rPr>
      </w:pPr>
    </w:p>
    <w:p w14:paraId="227C9678" w14:textId="77777777" w:rsidR="00253B69" w:rsidRPr="00A836A0" w:rsidRDefault="00253B69" w:rsidP="00253B69">
      <w:pPr>
        <w:rPr>
          <w:b/>
          <w:sz w:val="22"/>
          <w:szCs w:val="22"/>
        </w:rPr>
      </w:pPr>
      <w:r w:rsidRPr="00A836A0">
        <w:rPr>
          <w:sz w:val="22"/>
          <w:szCs w:val="22"/>
        </w:rPr>
        <w:t>Pořadatel na své náklady zajistí toto občerstvení pro interprety v</w:t>
      </w:r>
      <w:r w:rsidR="00BC4F37" w:rsidRPr="00A836A0">
        <w:rPr>
          <w:sz w:val="22"/>
          <w:szCs w:val="22"/>
        </w:rPr>
        <w:t> </w:t>
      </w:r>
      <w:r w:rsidRPr="00A836A0">
        <w:rPr>
          <w:sz w:val="22"/>
          <w:szCs w:val="22"/>
        </w:rPr>
        <w:t>počtu</w:t>
      </w:r>
      <w:r w:rsidR="00BC4F37" w:rsidRPr="00A836A0">
        <w:rPr>
          <w:sz w:val="22"/>
          <w:szCs w:val="22"/>
        </w:rPr>
        <w:t xml:space="preserve"> 13 </w:t>
      </w:r>
      <w:r w:rsidRPr="00A836A0">
        <w:rPr>
          <w:sz w:val="22"/>
          <w:szCs w:val="22"/>
        </w:rPr>
        <w:t>osob:</w:t>
      </w:r>
    </w:p>
    <w:p w14:paraId="20A54C77" w14:textId="77777777" w:rsidR="00253B69" w:rsidRPr="00A836A0" w:rsidRDefault="00253B69" w:rsidP="00253B69">
      <w:pPr>
        <w:keepLines/>
        <w:ind w:left="360" w:firstLine="348"/>
        <w:jc w:val="both"/>
        <w:rPr>
          <w:sz w:val="22"/>
          <w:szCs w:val="22"/>
        </w:rPr>
      </w:pPr>
    </w:p>
    <w:p w14:paraId="00734707" w14:textId="77777777" w:rsidR="00253B69" w:rsidRPr="00A836A0" w:rsidRDefault="00253B69" w:rsidP="00253B69">
      <w:pPr>
        <w:keepLines/>
        <w:jc w:val="both"/>
        <w:rPr>
          <w:i/>
          <w:sz w:val="22"/>
          <w:szCs w:val="22"/>
        </w:rPr>
      </w:pPr>
    </w:p>
    <w:p w14:paraId="61788A31" w14:textId="3E0DF690" w:rsidR="00A836A0" w:rsidRPr="00A836A0" w:rsidRDefault="00435F98" w:rsidP="00A836A0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25</w:t>
      </w:r>
      <w:r w:rsidR="00A836A0" w:rsidRPr="00A836A0">
        <w:rPr>
          <w:sz w:val="22"/>
          <w:szCs w:val="22"/>
        </w:rPr>
        <w:t xml:space="preserve"> ks neperlivé vody v PET lahvích 0,5l</w:t>
      </w:r>
    </w:p>
    <w:p w14:paraId="685A71E9" w14:textId="77777777" w:rsidR="00A836A0" w:rsidRPr="00A836A0" w:rsidRDefault="00A836A0" w:rsidP="00A836A0">
      <w:pPr>
        <w:numPr>
          <w:ilvl w:val="0"/>
          <w:numId w:val="13"/>
        </w:numPr>
        <w:rPr>
          <w:sz w:val="22"/>
          <w:szCs w:val="22"/>
        </w:rPr>
      </w:pPr>
      <w:r w:rsidRPr="00A836A0">
        <w:rPr>
          <w:sz w:val="22"/>
          <w:szCs w:val="22"/>
        </w:rPr>
        <w:t xml:space="preserve">točené pivo dle dohody (popřípadě 12 balených </w:t>
      </w:r>
      <w:r w:rsidRPr="00A836A0">
        <w:rPr>
          <w:b/>
          <w:sz w:val="22"/>
          <w:szCs w:val="22"/>
        </w:rPr>
        <w:t xml:space="preserve">vychlazených </w:t>
      </w:r>
      <w:r w:rsidRPr="00A836A0">
        <w:rPr>
          <w:sz w:val="22"/>
          <w:szCs w:val="22"/>
        </w:rPr>
        <w:t>piv Pilsner</w:t>
      </w:r>
      <w:r w:rsidR="008028E8">
        <w:rPr>
          <w:sz w:val="22"/>
          <w:szCs w:val="22"/>
        </w:rPr>
        <w:t xml:space="preserve"> </w:t>
      </w:r>
      <w:r w:rsidRPr="00A836A0">
        <w:rPr>
          <w:sz w:val="22"/>
          <w:szCs w:val="22"/>
        </w:rPr>
        <w:t>Urquell 0,5 l)</w:t>
      </w:r>
    </w:p>
    <w:p w14:paraId="70D0E377" w14:textId="77777777" w:rsidR="00A836A0" w:rsidRPr="00A836A0" w:rsidRDefault="00A836A0" w:rsidP="00A836A0">
      <w:pPr>
        <w:numPr>
          <w:ilvl w:val="0"/>
          <w:numId w:val="13"/>
        </w:numPr>
        <w:rPr>
          <w:sz w:val="22"/>
          <w:szCs w:val="22"/>
        </w:rPr>
      </w:pPr>
      <w:r w:rsidRPr="00A836A0">
        <w:rPr>
          <w:sz w:val="22"/>
          <w:szCs w:val="22"/>
        </w:rPr>
        <w:t xml:space="preserve">1 ks </w:t>
      </w:r>
      <w:proofErr w:type="spellStart"/>
      <w:r w:rsidRPr="00A836A0">
        <w:rPr>
          <w:sz w:val="22"/>
          <w:szCs w:val="22"/>
        </w:rPr>
        <w:t>Coca</w:t>
      </w:r>
      <w:proofErr w:type="spellEnd"/>
      <w:r w:rsidR="008028E8">
        <w:rPr>
          <w:sz w:val="22"/>
          <w:szCs w:val="22"/>
        </w:rPr>
        <w:t xml:space="preserve"> </w:t>
      </w:r>
      <w:r w:rsidRPr="00A836A0">
        <w:rPr>
          <w:sz w:val="22"/>
          <w:szCs w:val="22"/>
        </w:rPr>
        <w:t xml:space="preserve">Cola </w:t>
      </w:r>
      <w:proofErr w:type="gramStart"/>
      <w:r w:rsidRPr="00A836A0">
        <w:rPr>
          <w:sz w:val="22"/>
          <w:szCs w:val="22"/>
        </w:rPr>
        <w:t>1l</w:t>
      </w:r>
      <w:proofErr w:type="gramEnd"/>
    </w:p>
    <w:p w14:paraId="18B334AF" w14:textId="77777777" w:rsidR="00A836A0" w:rsidRPr="00A836A0" w:rsidRDefault="00A836A0" w:rsidP="00A836A0">
      <w:pPr>
        <w:numPr>
          <w:ilvl w:val="0"/>
          <w:numId w:val="13"/>
        </w:numPr>
        <w:rPr>
          <w:sz w:val="22"/>
          <w:szCs w:val="22"/>
        </w:rPr>
      </w:pPr>
      <w:r w:rsidRPr="00A836A0">
        <w:rPr>
          <w:sz w:val="22"/>
          <w:szCs w:val="22"/>
        </w:rPr>
        <w:t xml:space="preserve">2 ks ovocných </w:t>
      </w:r>
      <w:proofErr w:type="spellStart"/>
      <w:r w:rsidRPr="00A836A0">
        <w:rPr>
          <w:sz w:val="22"/>
          <w:szCs w:val="22"/>
        </w:rPr>
        <w:t>juice</w:t>
      </w:r>
      <w:proofErr w:type="spellEnd"/>
      <w:r w:rsidRPr="00A836A0">
        <w:rPr>
          <w:sz w:val="22"/>
          <w:szCs w:val="22"/>
        </w:rPr>
        <w:t xml:space="preserve"> </w:t>
      </w:r>
      <w:proofErr w:type="gramStart"/>
      <w:r w:rsidRPr="00A836A0">
        <w:rPr>
          <w:sz w:val="22"/>
          <w:szCs w:val="22"/>
        </w:rPr>
        <w:t>1l</w:t>
      </w:r>
      <w:proofErr w:type="gramEnd"/>
      <w:r w:rsidRPr="00A836A0">
        <w:rPr>
          <w:sz w:val="22"/>
          <w:szCs w:val="22"/>
        </w:rPr>
        <w:t xml:space="preserve"> </w:t>
      </w:r>
    </w:p>
    <w:p w14:paraId="3EAF236D" w14:textId="24154A7F" w:rsidR="00A836A0" w:rsidRPr="00A836A0" w:rsidRDefault="00435F98" w:rsidP="00A836A0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2</w:t>
      </w:r>
      <w:r w:rsidR="00A836A0" w:rsidRPr="00A836A0">
        <w:rPr>
          <w:sz w:val="22"/>
          <w:szCs w:val="22"/>
        </w:rPr>
        <w:t xml:space="preserve"> láhve suchého kvalitního bílého vína</w:t>
      </w:r>
    </w:p>
    <w:p w14:paraId="5FEEF545" w14:textId="77777777" w:rsidR="00A836A0" w:rsidRPr="00A836A0" w:rsidRDefault="00A836A0" w:rsidP="00A836A0">
      <w:pPr>
        <w:numPr>
          <w:ilvl w:val="0"/>
          <w:numId w:val="13"/>
        </w:numPr>
        <w:rPr>
          <w:sz w:val="22"/>
          <w:szCs w:val="22"/>
        </w:rPr>
      </w:pPr>
      <w:r w:rsidRPr="00A836A0">
        <w:rPr>
          <w:sz w:val="22"/>
          <w:szCs w:val="22"/>
        </w:rPr>
        <w:t>2 láhve kvalitního Prosecca</w:t>
      </w:r>
    </w:p>
    <w:p w14:paraId="6D444EC0" w14:textId="77777777" w:rsidR="00A836A0" w:rsidRPr="00A836A0" w:rsidRDefault="00A836A0" w:rsidP="00A836A0">
      <w:pPr>
        <w:ind w:left="720"/>
        <w:rPr>
          <w:sz w:val="22"/>
          <w:szCs w:val="22"/>
        </w:rPr>
      </w:pPr>
    </w:p>
    <w:p w14:paraId="708E1129" w14:textId="77777777" w:rsidR="00A836A0" w:rsidRPr="00A836A0" w:rsidRDefault="00A836A0" w:rsidP="00A836A0">
      <w:pPr>
        <w:numPr>
          <w:ilvl w:val="0"/>
          <w:numId w:val="13"/>
        </w:numPr>
        <w:rPr>
          <w:b/>
          <w:bCs/>
          <w:sz w:val="22"/>
          <w:szCs w:val="22"/>
        </w:rPr>
      </w:pPr>
      <w:r w:rsidRPr="00A836A0">
        <w:rPr>
          <w:b/>
          <w:sz w:val="22"/>
          <w:szCs w:val="22"/>
        </w:rPr>
        <w:t>Občerstvení obsahující:</w:t>
      </w:r>
    </w:p>
    <w:p w14:paraId="377EF325" w14:textId="58DF50FA" w:rsidR="00A836A0" w:rsidRPr="004E6340" w:rsidRDefault="00A836A0" w:rsidP="00A836A0">
      <w:pPr>
        <w:numPr>
          <w:ilvl w:val="0"/>
          <w:numId w:val="13"/>
        </w:numPr>
        <w:rPr>
          <w:b/>
          <w:bCs/>
          <w:sz w:val="22"/>
          <w:szCs w:val="22"/>
        </w:rPr>
      </w:pPr>
      <w:r w:rsidRPr="00A836A0">
        <w:rPr>
          <w:sz w:val="22"/>
          <w:szCs w:val="22"/>
        </w:rPr>
        <w:t>Teplé jídlo dle doml</w:t>
      </w:r>
      <w:r w:rsidR="00584389">
        <w:rPr>
          <w:sz w:val="22"/>
          <w:szCs w:val="22"/>
        </w:rPr>
        <w:t>uvy (13 porcí)</w:t>
      </w:r>
      <w:r w:rsidR="004E6340">
        <w:rPr>
          <w:sz w:val="22"/>
          <w:szCs w:val="22"/>
        </w:rPr>
        <w:t xml:space="preserve"> – preferujeme občerstvení, které dodá kapele energii (např. Vietnamská polévka </w:t>
      </w:r>
      <w:proofErr w:type="spellStart"/>
      <w:r w:rsidR="004E6340">
        <w:rPr>
          <w:sz w:val="22"/>
          <w:szCs w:val="22"/>
        </w:rPr>
        <w:t>Pho</w:t>
      </w:r>
      <w:proofErr w:type="spellEnd"/>
      <w:r w:rsidR="004E6340">
        <w:rPr>
          <w:sz w:val="22"/>
          <w:szCs w:val="22"/>
        </w:rPr>
        <w:t xml:space="preserve"> </w:t>
      </w:r>
      <w:proofErr w:type="spellStart"/>
      <w:r w:rsidR="004E6340">
        <w:rPr>
          <w:sz w:val="22"/>
          <w:szCs w:val="22"/>
        </w:rPr>
        <w:t>Bo</w:t>
      </w:r>
      <w:proofErr w:type="spellEnd"/>
      <w:r w:rsidR="004E6340">
        <w:rPr>
          <w:sz w:val="22"/>
          <w:szCs w:val="22"/>
        </w:rPr>
        <w:t>, silný vývar či nějakou místní osvědčenou specialitu. Č</w:t>
      </w:r>
      <w:r w:rsidR="00584389">
        <w:rPr>
          <w:sz w:val="22"/>
          <w:szCs w:val="22"/>
        </w:rPr>
        <w:t xml:space="preserve">as vydání jídla </w:t>
      </w:r>
      <w:r w:rsidRPr="00A836A0">
        <w:rPr>
          <w:sz w:val="22"/>
          <w:szCs w:val="22"/>
        </w:rPr>
        <w:t>dle domluvy s</w:t>
      </w:r>
      <w:r w:rsidR="004E6340">
        <w:rPr>
          <w:sz w:val="22"/>
          <w:szCs w:val="22"/>
        </w:rPr>
        <w:t> </w:t>
      </w:r>
      <w:r w:rsidR="00584389">
        <w:rPr>
          <w:sz w:val="22"/>
          <w:szCs w:val="22"/>
        </w:rPr>
        <w:t>Produkcí</w:t>
      </w:r>
      <w:r w:rsidR="004E6340">
        <w:rPr>
          <w:sz w:val="22"/>
          <w:szCs w:val="22"/>
        </w:rPr>
        <w:t>.</w:t>
      </w:r>
    </w:p>
    <w:p w14:paraId="0A327E8F" w14:textId="1FE927CF" w:rsidR="004E6340" w:rsidRPr="00A836A0" w:rsidRDefault="004E6340" w:rsidP="00A836A0">
      <w:pPr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Zelenina a ovoce, celozrnné pečivo</w:t>
      </w:r>
    </w:p>
    <w:p w14:paraId="1C4293EE" w14:textId="2457937F" w:rsidR="00A836A0" w:rsidRPr="00A836A0" w:rsidRDefault="00584389" w:rsidP="00A836A0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="00A836A0" w:rsidRPr="00A836A0">
        <w:rPr>
          <w:sz w:val="22"/>
          <w:szCs w:val="22"/>
        </w:rPr>
        <w:t>áva, čaj (černý + výběr z ovocných), cukr, citron a neperlivá voda s rychlovarnou konvicí</w:t>
      </w:r>
    </w:p>
    <w:p w14:paraId="4131E1DC" w14:textId="77777777" w:rsidR="00C513D1" w:rsidRDefault="00C513D1" w:rsidP="00253B69">
      <w:pPr>
        <w:keepLines/>
        <w:jc w:val="both"/>
        <w:rPr>
          <w:sz w:val="22"/>
          <w:szCs w:val="22"/>
        </w:rPr>
      </w:pPr>
    </w:p>
    <w:p w14:paraId="31B28AF1" w14:textId="77777777" w:rsidR="00C513D1" w:rsidRDefault="00C513D1" w:rsidP="00253B69">
      <w:pPr>
        <w:keepLines/>
        <w:jc w:val="both"/>
        <w:rPr>
          <w:sz w:val="22"/>
          <w:szCs w:val="22"/>
        </w:rPr>
      </w:pPr>
    </w:p>
    <w:p w14:paraId="3A606914" w14:textId="77777777" w:rsidR="00253B69" w:rsidRPr="009477F9" w:rsidRDefault="00253B69" w:rsidP="00253B69">
      <w:pPr>
        <w:rPr>
          <w:sz w:val="22"/>
          <w:szCs w:val="22"/>
        </w:rPr>
      </w:pPr>
    </w:p>
    <w:p w14:paraId="1FABFF4E" w14:textId="77777777" w:rsidR="003F716A" w:rsidRDefault="003F716A">
      <w:pPr>
        <w:spacing w:after="200" w:line="276" w:lineRule="auto"/>
      </w:pPr>
    </w:p>
    <w:sectPr w:rsidR="003F716A" w:rsidSect="00CE1B0F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851" w:right="1274" w:bottom="426" w:left="1417" w:header="571" w:footer="4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35F61" w14:textId="77777777" w:rsidR="003508AF" w:rsidRDefault="003508AF">
      <w:r>
        <w:separator/>
      </w:r>
    </w:p>
  </w:endnote>
  <w:endnote w:type="continuationSeparator" w:id="0">
    <w:p w14:paraId="189897F5" w14:textId="77777777" w:rsidR="003508AF" w:rsidRDefault="0035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 Bold Italic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705E" w14:textId="77777777" w:rsidR="009C430C" w:rsidRDefault="009C430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D84BB" w14:textId="77777777" w:rsidR="009C430C" w:rsidRDefault="009C430C" w:rsidP="00CE1B0F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eastAsia="Times New Roman"/>
        <w:color w:val="auto"/>
      </w:rPr>
    </w:pPr>
    <w:r>
      <w:rPr>
        <w:rStyle w:val="slostrnky"/>
        <w:rFonts w:eastAsia="Times New Roman"/>
        <w:color w:val="auto"/>
        <w:lang w:val="cs-CZ" w:eastAsia="cs-CZ"/>
      </w:rPr>
      <w:fldChar w:fldCharType="begin"/>
    </w:r>
    <w:r>
      <w:rPr>
        <w:rStyle w:val="slostrnky"/>
        <w:rFonts w:eastAsia="Times New Roman"/>
        <w:color w:val="auto"/>
        <w:lang w:val="cs-CZ" w:eastAsia="cs-CZ"/>
      </w:rPr>
      <w:instrText xml:space="preserve"> PAGE </w:instrText>
    </w:r>
    <w:r>
      <w:rPr>
        <w:rStyle w:val="slostrnky"/>
        <w:rFonts w:eastAsia="Times New Roman"/>
        <w:color w:val="auto"/>
        <w:lang w:val="cs-CZ" w:eastAsia="cs-CZ"/>
      </w:rPr>
      <w:fldChar w:fldCharType="separate"/>
    </w:r>
    <w:r w:rsidR="001A4AE1">
      <w:rPr>
        <w:rStyle w:val="slostrnky"/>
        <w:rFonts w:eastAsia="Times New Roman"/>
        <w:noProof/>
        <w:color w:val="auto"/>
        <w:lang w:val="cs-CZ" w:eastAsia="cs-CZ"/>
      </w:rPr>
      <w:t>8</w:t>
    </w:r>
    <w:r>
      <w:rPr>
        <w:rStyle w:val="slostrnky"/>
        <w:rFonts w:eastAsia="Times New Roman"/>
        <w:color w:val="auto"/>
        <w:lang w:val="cs-CZ"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530C8" w14:textId="77777777" w:rsidR="003508AF" w:rsidRDefault="003508AF">
      <w:r>
        <w:separator/>
      </w:r>
    </w:p>
  </w:footnote>
  <w:footnote w:type="continuationSeparator" w:id="0">
    <w:p w14:paraId="5610E880" w14:textId="77777777" w:rsidR="003508AF" w:rsidRDefault="00350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4B567" w14:textId="77777777" w:rsidR="009C430C" w:rsidRDefault="009C430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60F5" w14:textId="77777777" w:rsidR="009C430C" w:rsidRDefault="009C430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FC9B3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F4E6AC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15AFD"/>
    <w:multiLevelType w:val="hybridMultilevel"/>
    <w:tmpl w:val="EF949F54"/>
    <w:lvl w:ilvl="0" w:tplc="04E40B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3C95"/>
    <w:multiLevelType w:val="hybridMultilevel"/>
    <w:tmpl w:val="3DE02772"/>
    <w:lvl w:ilvl="0" w:tplc="344CB7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C97081E"/>
    <w:multiLevelType w:val="hybridMultilevel"/>
    <w:tmpl w:val="1B305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05D3"/>
    <w:multiLevelType w:val="multilevel"/>
    <w:tmpl w:val="19A2A3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1F09A8"/>
    <w:multiLevelType w:val="hybridMultilevel"/>
    <w:tmpl w:val="456485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1506"/>
    <w:multiLevelType w:val="hybridMultilevel"/>
    <w:tmpl w:val="F92E1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73AAA"/>
    <w:multiLevelType w:val="hybridMultilevel"/>
    <w:tmpl w:val="97D08268"/>
    <w:lvl w:ilvl="0" w:tplc="22F691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93D9D"/>
    <w:multiLevelType w:val="multilevel"/>
    <w:tmpl w:val="FB06B4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511770"/>
    <w:multiLevelType w:val="hybridMultilevel"/>
    <w:tmpl w:val="D8A27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3124E"/>
    <w:multiLevelType w:val="hybridMultilevel"/>
    <w:tmpl w:val="BC78DEA0"/>
    <w:lvl w:ilvl="0" w:tplc="04E40B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6A84"/>
    <w:multiLevelType w:val="multilevel"/>
    <w:tmpl w:val="4246CC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790320"/>
    <w:multiLevelType w:val="hybridMultilevel"/>
    <w:tmpl w:val="C8E0DA06"/>
    <w:lvl w:ilvl="0" w:tplc="000883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14"/>
  </w:num>
  <w:num w:numId="14">
    <w:abstractNumId w:val="7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69"/>
    <w:rsid w:val="00025774"/>
    <w:rsid w:val="000265CE"/>
    <w:rsid w:val="00037164"/>
    <w:rsid w:val="000550E9"/>
    <w:rsid w:val="000742EA"/>
    <w:rsid w:val="000A1A09"/>
    <w:rsid w:val="001458FC"/>
    <w:rsid w:val="00151D92"/>
    <w:rsid w:val="00180676"/>
    <w:rsid w:val="00185D99"/>
    <w:rsid w:val="001A42BC"/>
    <w:rsid w:val="001A4AE1"/>
    <w:rsid w:val="001B2E8F"/>
    <w:rsid w:val="001D3145"/>
    <w:rsid w:val="001D74C1"/>
    <w:rsid w:val="00211CF8"/>
    <w:rsid w:val="002231BB"/>
    <w:rsid w:val="00236162"/>
    <w:rsid w:val="00253B69"/>
    <w:rsid w:val="00257ED3"/>
    <w:rsid w:val="002934D2"/>
    <w:rsid w:val="002936EC"/>
    <w:rsid w:val="002A314F"/>
    <w:rsid w:val="002F64F8"/>
    <w:rsid w:val="00307CA7"/>
    <w:rsid w:val="00321C00"/>
    <w:rsid w:val="00321E97"/>
    <w:rsid w:val="003260CF"/>
    <w:rsid w:val="003508AF"/>
    <w:rsid w:val="00353CDB"/>
    <w:rsid w:val="003C2707"/>
    <w:rsid w:val="003D1EBB"/>
    <w:rsid w:val="003D1ED2"/>
    <w:rsid w:val="003F716A"/>
    <w:rsid w:val="00433686"/>
    <w:rsid w:val="00435F98"/>
    <w:rsid w:val="00470295"/>
    <w:rsid w:val="0047772C"/>
    <w:rsid w:val="004B0281"/>
    <w:rsid w:val="004B43A9"/>
    <w:rsid w:val="004D352F"/>
    <w:rsid w:val="004E6340"/>
    <w:rsid w:val="00561329"/>
    <w:rsid w:val="00584389"/>
    <w:rsid w:val="005861D9"/>
    <w:rsid w:val="005B684C"/>
    <w:rsid w:val="005F6F58"/>
    <w:rsid w:val="00607B66"/>
    <w:rsid w:val="00616B1F"/>
    <w:rsid w:val="00631270"/>
    <w:rsid w:val="00715639"/>
    <w:rsid w:val="00736036"/>
    <w:rsid w:val="007614DF"/>
    <w:rsid w:val="007753CF"/>
    <w:rsid w:val="00795B9C"/>
    <w:rsid w:val="007A03B1"/>
    <w:rsid w:val="00800CEE"/>
    <w:rsid w:val="008028E8"/>
    <w:rsid w:val="00803561"/>
    <w:rsid w:val="00831677"/>
    <w:rsid w:val="0083580C"/>
    <w:rsid w:val="00873347"/>
    <w:rsid w:val="0087764B"/>
    <w:rsid w:val="00893B45"/>
    <w:rsid w:val="008A01FE"/>
    <w:rsid w:val="008C4C5D"/>
    <w:rsid w:val="0093340E"/>
    <w:rsid w:val="00964E6D"/>
    <w:rsid w:val="00965700"/>
    <w:rsid w:val="00972D94"/>
    <w:rsid w:val="009C430C"/>
    <w:rsid w:val="009E1311"/>
    <w:rsid w:val="00A06EDA"/>
    <w:rsid w:val="00A170DB"/>
    <w:rsid w:val="00A34A32"/>
    <w:rsid w:val="00A836A0"/>
    <w:rsid w:val="00AA3486"/>
    <w:rsid w:val="00AB02AD"/>
    <w:rsid w:val="00AD139E"/>
    <w:rsid w:val="00AE56A7"/>
    <w:rsid w:val="00B06F9A"/>
    <w:rsid w:val="00B15112"/>
    <w:rsid w:val="00B20574"/>
    <w:rsid w:val="00B2203B"/>
    <w:rsid w:val="00B8499F"/>
    <w:rsid w:val="00BC1C43"/>
    <w:rsid w:val="00BC4F37"/>
    <w:rsid w:val="00BD0363"/>
    <w:rsid w:val="00BD0579"/>
    <w:rsid w:val="00BD1B42"/>
    <w:rsid w:val="00BD65AB"/>
    <w:rsid w:val="00BE66E8"/>
    <w:rsid w:val="00C2563C"/>
    <w:rsid w:val="00C419B2"/>
    <w:rsid w:val="00C513D1"/>
    <w:rsid w:val="00C541D2"/>
    <w:rsid w:val="00C6591D"/>
    <w:rsid w:val="00CA1E61"/>
    <w:rsid w:val="00CD4CF4"/>
    <w:rsid w:val="00CE1B0F"/>
    <w:rsid w:val="00CE3A45"/>
    <w:rsid w:val="00CF1485"/>
    <w:rsid w:val="00D02E7A"/>
    <w:rsid w:val="00D07962"/>
    <w:rsid w:val="00D45C74"/>
    <w:rsid w:val="00D77CD7"/>
    <w:rsid w:val="00DA048E"/>
    <w:rsid w:val="00DB5608"/>
    <w:rsid w:val="00E0131E"/>
    <w:rsid w:val="00E16DA6"/>
    <w:rsid w:val="00E47589"/>
    <w:rsid w:val="00E7088C"/>
    <w:rsid w:val="00EB7BD6"/>
    <w:rsid w:val="00EF7E11"/>
    <w:rsid w:val="00F22F89"/>
    <w:rsid w:val="00F34A61"/>
    <w:rsid w:val="00FC6707"/>
    <w:rsid w:val="00FD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3C4D3"/>
  <w15:docId w15:val="{D22AFC67-C960-4D15-9775-E146357B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3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53B69"/>
    <w:pPr>
      <w:keepNext/>
      <w:outlineLvl w:val="2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253B69"/>
    <w:pPr>
      <w:keepNext/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53B6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53B6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FreeForm">
    <w:name w:val="Free Form"/>
    <w:rsid w:val="00253B6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Nzov1">
    <w:name w:val="Názov1"/>
    <w:rsid w:val="00253B69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8"/>
      <w:szCs w:val="20"/>
      <w:lang w:val="en-US"/>
    </w:rPr>
  </w:style>
  <w:style w:type="paragraph" w:customStyle="1" w:styleId="Normlny1">
    <w:name w:val="Normálny1"/>
    <w:rsid w:val="00253B6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Nadpis11">
    <w:name w:val="Nadpis 11"/>
    <w:next w:val="Normlny1"/>
    <w:rsid w:val="00253B69"/>
    <w:pPr>
      <w:keepNext/>
      <w:spacing w:after="0" w:line="240" w:lineRule="auto"/>
      <w:jc w:val="center"/>
      <w:outlineLvl w:val="0"/>
    </w:pPr>
    <w:rPr>
      <w:rFonts w:ascii="Times New Roman Bold" w:eastAsia="ヒラギノ角ゴ Pro W3" w:hAnsi="Times New Roman Bold" w:cs="Times New Roman"/>
      <w:color w:val="000000"/>
      <w:sz w:val="20"/>
      <w:szCs w:val="20"/>
      <w:lang w:val="en-US"/>
    </w:rPr>
  </w:style>
  <w:style w:type="paragraph" w:customStyle="1" w:styleId="Zkladntext1">
    <w:name w:val="Základný text1"/>
    <w:rsid w:val="00253B69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Zarkazkladnhotextu1">
    <w:name w:val="Zarážka základného textu1"/>
    <w:rsid w:val="00253B69"/>
    <w:pPr>
      <w:spacing w:after="0" w:line="240" w:lineRule="auto"/>
      <w:ind w:left="284" w:hanging="284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Nadpis21">
    <w:name w:val="Nadpis 21"/>
    <w:next w:val="Normlny1"/>
    <w:rsid w:val="00253B69"/>
    <w:pPr>
      <w:keepNext/>
      <w:spacing w:after="0" w:line="240" w:lineRule="auto"/>
      <w:jc w:val="center"/>
      <w:outlineLvl w:val="1"/>
    </w:pPr>
    <w:rPr>
      <w:rFonts w:ascii="Times New Roman Bold Italic" w:eastAsia="ヒラギノ角ゴ Pro W3" w:hAnsi="Times New Roman Bold Italic" w:cs="Times New Roman"/>
      <w:color w:val="000000"/>
      <w:sz w:val="20"/>
      <w:szCs w:val="20"/>
      <w:lang w:val="en-US"/>
    </w:rPr>
  </w:style>
  <w:style w:type="character" w:styleId="slostrnky">
    <w:name w:val="page number"/>
    <w:basedOn w:val="Standardnpsmoodstavce"/>
    <w:rsid w:val="00253B69"/>
  </w:style>
  <w:style w:type="paragraph" w:styleId="Odstavecseseznamem">
    <w:name w:val="List Paragraph"/>
    <w:basedOn w:val="Normln"/>
    <w:uiPriority w:val="72"/>
    <w:qFormat/>
    <w:rsid w:val="00253B69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253B6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53B69"/>
    <w:rPr>
      <w:rFonts w:ascii="Consolas" w:eastAsia="Calibri" w:hAnsi="Consolas" w:cs="Times New Roman"/>
      <w:sz w:val="21"/>
      <w:szCs w:val="21"/>
    </w:rPr>
  </w:style>
  <w:style w:type="character" w:customStyle="1" w:styleId="preformatted">
    <w:name w:val="preformatted"/>
    <w:basedOn w:val="Standardnpsmoodstavce"/>
    <w:rsid w:val="00253B69"/>
  </w:style>
  <w:style w:type="character" w:styleId="Odkaznakoment">
    <w:name w:val="annotation reference"/>
    <w:basedOn w:val="Standardnpsmoodstavce"/>
    <w:uiPriority w:val="99"/>
    <w:unhideWhenUsed/>
    <w:rsid w:val="00253B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3B69"/>
  </w:style>
  <w:style w:type="character" w:customStyle="1" w:styleId="TextkomenteChar">
    <w:name w:val="Text komentáře Char"/>
    <w:basedOn w:val="Standardnpsmoodstavce"/>
    <w:link w:val="Textkomente"/>
    <w:uiPriority w:val="99"/>
    <w:rsid w:val="00253B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1">
    <w:name w:val="Normální1"/>
    <w:uiPriority w:val="99"/>
    <w:rsid w:val="00253B6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customStyle="1" w:styleId="apple-style-span">
    <w:name w:val="apple-style-span"/>
    <w:rsid w:val="00253B69"/>
  </w:style>
  <w:style w:type="character" w:styleId="Hypertextovodkaz">
    <w:name w:val="Hyperlink"/>
    <w:basedOn w:val="Standardnpsmoodstavce"/>
    <w:uiPriority w:val="99"/>
    <w:unhideWhenUsed/>
    <w:rsid w:val="00253B6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53B69"/>
    <w:pPr>
      <w:spacing w:before="100" w:beforeAutospacing="1" w:after="100" w:afterAutospacing="1"/>
    </w:pPr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253B69"/>
    <w:pPr>
      <w:jc w:val="center"/>
    </w:pPr>
    <w:rPr>
      <w:b/>
      <w:sz w:val="40"/>
    </w:rPr>
  </w:style>
  <w:style w:type="character" w:customStyle="1" w:styleId="PodnadpisChar">
    <w:name w:val="Podnadpis Char"/>
    <w:basedOn w:val="Standardnpsmoodstavce"/>
    <w:link w:val="Podnadpis"/>
    <w:rsid w:val="00253B69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3">
    <w:name w:val="Body Text 3"/>
    <w:basedOn w:val="Normln"/>
    <w:link w:val="Zkladntext3Char"/>
    <w:rsid w:val="00253B69"/>
    <w:rPr>
      <w:sz w:val="28"/>
    </w:rPr>
  </w:style>
  <w:style w:type="character" w:customStyle="1" w:styleId="Zkladntext3Char">
    <w:name w:val="Základní text 3 Char"/>
    <w:basedOn w:val="Standardnpsmoodstavce"/>
    <w:link w:val="Zkladntext3"/>
    <w:rsid w:val="00253B6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253B6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53B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53B6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53B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B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B6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rsid w:val="00C513D1"/>
  </w:style>
  <w:style w:type="character" w:customStyle="1" w:styleId="nowrap">
    <w:name w:val="nowrap"/>
    <w:basedOn w:val="Standardnpsmoodstavce"/>
    <w:rsid w:val="00C513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3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3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53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3281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Skoupilová</cp:lastModifiedBy>
  <cp:revision>6</cp:revision>
  <dcterms:created xsi:type="dcterms:W3CDTF">2019-02-05T13:40:00Z</dcterms:created>
  <dcterms:modified xsi:type="dcterms:W3CDTF">2019-02-06T08:00:00Z</dcterms:modified>
</cp:coreProperties>
</file>