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779D7" w:rsidRPr="00732AE4" w:rsidRDefault="002779D7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CHRANO</w:t>
      </w:r>
      <w:r w:rsidR="004029B0">
        <w:t xml:space="preserve"> – Miluše Poživilová</w:t>
      </w:r>
    </w:p>
    <w:p w:rsidR="0085059E" w:rsidRDefault="00732AE4" w:rsidP="006E0280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2779D7">
        <w:t>Světelská 263</w:t>
      </w:r>
    </w:p>
    <w:p w:rsidR="006E0280" w:rsidRDefault="002779D7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460 08  Liberec</w:t>
      </w:r>
      <w:proofErr w:type="gramEnd"/>
    </w:p>
    <w:p w:rsidR="002779D7" w:rsidRDefault="002779D7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18330568</w:t>
      </w:r>
      <w:bookmarkStart w:id="0" w:name="_GoBack"/>
      <w:bookmarkEnd w:id="0"/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779D7">
        <w:t>15. 2. 2019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2779D7">
        <w:t>71/19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2779D7" w:rsidP="00732AE4">
      <w:pPr>
        <w:spacing w:after="0"/>
      </w:pPr>
      <w:r>
        <w:t>Rezervace náhradního plnění v roce 2019 – čerpání NP na učebnice a PS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732AE4" w:rsidRDefault="00732AE4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2779D7">
        <w:t>100 000,- Kč bez DPH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45FE5"/>
    <w:rsid w:val="003D27FC"/>
    <w:rsid w:val="004029B0"/>
    <w:rsid w:val="00461017"/>
    <w:rsid w:val="006E0280"/>
    <w:rsid w:val="006E5C3E"/>
    <w:rsid w:val="00732AE4"/>
    <w:rsid w:val="0085059E"/>
    <w:rsid w:val="008E023C"/>
    <w:rsid w:val="008E5795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dcterms:created xsi:type="dcterms:W3CDTF">2019-02-18T08:50:00Z</dcterms:created>
  <dcterms:modified xsi:type="dcterms:W3CDTF">2019-02-18T10:24:00Z</dcterms:modified>
</cp:coreProperties>
</file>