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96" w:rsidRDefault="00A36996"/>
    <w:p w:rsidR="002D52F8" w:rsidRPr="002D52F8" w:rsidRDefault="002D52F8">
      <w:pPr>
        <w:rPr>
          <w:rFonts w:ascii="Arial" w:hAnsi="Arial" w:cs="Arial"/>
          <w:b/>
          <w:sz w:val="20"/>
          <w:szCs w:val="20"/>
        </w:rPr>
      </w:pPr>
      <w:r w:rsidRPr="002D52F8">
        <w:rPr>
          <w:rFonts w:ascii="Arial" w:hAnsi="Arial" w:cs="Arial"/>
          <w:b/>
          <w:sz w:val="20"/>
          <w:szCs w:val="20"/>
        </w:rPr>
        <w:t>Dodatek</w:t>
      </w:r>
      <w:r w:rsidR="00B267C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267C4">
        <w:rPr>
          <w:rFonts w:ascii="Arial" w:hAnsi="Arial" w:cs="Arial"/>
          <w:b/>
          <w:sz w:val="20"/>
          <w:szCs w:val="20"/>
        </w:rPr>
        <w:t xml:space="preserve">č.2 </w:t>
      </w:r>
      <w:r w:rsidRPr="002D52F8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Pr="002D52F8">
        <w:rPr>
          <w:rFonts w:ascii="Arial" w:hAnsi="Arial" w:cs="Arial"/>
          <w:b/>
          <w:sz w:val="20"/>
          <w:szCs w:val="20"/>
        </w:rPr>
        <w:t xml:space="preserve"> FN Brno smlouva č. B /2116/2017/HG Závazek o obchodním zvýhodnění</w:t>
      </w:r>
    </w:p>
    <w:p w:rsidR="00B267C4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B267C4">
        <w:rPr>
          <w:rFonts w:ascii="Arial" w:hAnsi="Arial" w:cs="Arial"/>
          <w:b/>
          <w:sz w:val="20"/>
          <w:szCs w:val="20"/>
        </w:rPr>
        <w:t>I.</w:t>
      </w:r>
    </w:p>
    <w:p w:rsidR="002D52F8" w:rsidRPr="002D52F8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Ú</w:t>
      </w:r>
      <w:r w:rsidR="002D52F8" w:rsidRPr="002D52F8">
        <w:rPr>
          <w:rFonts w:ascii="Arial" w:hAnsi="Arial" w:cs="Arial"/>
          <w:b/>
          <w:sz w:val="20"/>
          <w:szCs w:val="20"/>
        </w:rPr>
        <w:t>častníci</w:t>
      </w:r>
    </w:p>
    <w:p w:rsidR="002D52F8" w:rsidRPr="002D52F8" w:rsidRDefault="002D52F8" w:rsidP="002D52F8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2D52F8" w:rsidRPr="002D52F8" w:rsidRDefault="002D52F8" w:rsidP="002D52F8">
      <w:pPr>
        <w:ind w:left="1418" w:hanging="1418"/>
        <w:rPr>
          <w:rFonts w:ascii="Arial" w:hAnsi="Arial" w:cs="Arial"/>
          <w:sz w:val="20"/>
          <w:szCs w:val="20"/>
        </w:rPr>
      </w:pPr>
      <w:proofErr w:type="gramStart"/>
      <w:r w:rsidRPr="002D52F8">
        <w:rPr>
          <w:rFonts w:ascii="Arial" w:hAnsi="Arial" w:cs="Arial"/>
          <w:sz w:val="20"/>
          <w:szCs w:val="20"/>
        </w:rPr>
        <w:t>1.Odběratel</w:t>
      </w:r>
      <w:proofErr w:type="gramEnd"/>
      <w:r w:rsidRPr="002D52F8">
        <w:rPr>
          <w:rFonts w:ascii="Arial" w:hAnsi="Arial" w:cs="Arial"/>
          <w:sz w:val="20"/>
          <w:szCs w:val="20"/>
        </w:rPr>
        <w:t xml:space="preserve">:     </w:t>
      </w:r>
      <w:r w:rsidRPr="00B267C4">
        <w:rPr>
          <w:rFonts w:ascii="Arial" w:hAnsi="Arial" w:cs="Arial"/>
          <w:b/>
          <w:sz w:val="20"/>
          <w:szCs w:val="20"/>
        </w:rPr>
        <w:t>Fakultní nemocnice Brno</w:t>
      </w: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:rsidR="002D52F8" w:rsidRPr="002D52F8" w:rsidRDefault="00B267C4" w:rsidP="002D52F8">
      <w:pPr>
        <w:pStyle w:val="Zpat"/>
        <w:tabs>
          <w:tab w:val="left" w:pos="708"/>
        </w:tabs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sídlo:</w:t>
      </w:r>
      <w:r>
        <w:rPr>
          <w:rFonts w:eastAsiaTheme="minorHAnsi" w:cs="Arial"/>
          <w:sz w:val="20"/>
          <w:lang w:eastAsia="en-US"/>
        </w:rPr>
        <w:tab/>
        <w:t xml:space="preserve">             </w:t>
      </w:r>
      <w:r w:rsidR="002D52F8" w:rsidRPr="002D52F8">
        <w:rPr>
          <w:rFonts w:eastAsiaTheme="minorHAnsi" w:cs="Arial"/>
          <w:sz w:val="20"/>
          <w:lang w:eastAsia="en-US"/>
        </w:rPr>
        <w:t xml:space="preserve">Jihlavská 20, 625 00 Brno                                 </w:t>
      </w:r>
    </w:p>
    <w:p w:rsidR="002D52F8" w:rsidRPr="002D52F8" w:rsidRDefault="00B267C4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="002D52F8" w:rsidRPr="002D52F8">
        <w:rPr>
          <w:rFonts w:ascii="Arial" w:hAnsi="Arial" w:cs="Arial"/>
          <w:sz w:val="20"/>
          <w:szCs w:val="20"/>
        </w:rPr>
        <w:t xml:space="preserve">:  </w:t>
      </w:r>
      <w:r w:rsidR="002D52F8" w:rsidRPr="002D52F8">
        <w:rPr>
          <w:rFonts w:ascii="Arial" w:hAnsi="Arial" w:cs="Arial"/>
          <w:sz w:val="20"/>
          <w:szCs w:val="20"/>
        </w:rPr>
        <w:tab/>
      </w:r>
      <w:r w:rsidR="00AB044D">
        <w:rPr>
          <w:rFonts w:ascii="Arial" w:hAnsi="Arial" w:cs="Arial"/>
          <w:sz w:val="20"/>
          <w:szCs w:val="20"/>
        </w:rPr>
        <w:t>………………………………</w:t>
      </w:r>
      <w:r w:rsidR="002D52F8" w:rsidRPr="002D52F8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="002D52F8" w:rsidRPr="002D52F8">
        <w:rPr>
          <w:rFonts w:ascii="Arial" w:hAnsi="Arial" w:cs="Arial"/>
          <w:sz w:val="20"/>
          <w:szCs w:val="20"/>
        </w:rPr>
        <w:t xml:space="preserve">: </w:t>
      </w:r>
      <w:r w:rsidR="002D52F8" w:rsidRPr="002D52F8">
        <w:rPr>
          <w:rFonts w:ascii="Arial" w:hAnsi="Arial" w:cs="Arial"/>
          <w:sz w:val="20"/>
          <w:szCs w:val="20"/>
        </w:rPr>
        <w:tab/>
        <w:t xml:space="preserve">    </w:t>
      </w:r>
      <w:r w:rsidR="002D52F8" w:rsidRPr="002D52F8">
        <w:rPr>
          <w:rFonts w:ascii="Arial" w:hAnsi="Arial" w:cs="Arial"/>
          <w:sz w:val="20"/>
          <w:szCs w:val="20"/>
        </w:rPr>
        <w:tab/>
      </w:r>
      <w:proofErr w:type="gramStart"/>
      <w:r w:rsidR="002D52F8" w:rsidRPr="002D52F8">
        <w:rPr>
          <w:rFonts w:ascii="Arial" w:hAnsi="Arial" w:cs="Arial"/>
          <w:sz w:val="20"/>
          <w:szCs w:val="20"/>
        </w:rPr>
        <w:t>65269705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>DIČ</w:t>
      </w:r>
      <w:proofErr w:type="gramEnd"/>
      <w:r w:rsidR="002D52F8" w:rsidRPr="002D52F8">
        <w:rPr>
          <w:rFonts w:ascii="Arial" w:hAnsi="Arial" w:cs="Arial"/>
          <w:sz w:val="20"/>
          <w:szCs w:val="20"/>
        </w:rPr>
        <w:t xml:space="preserve">: </w:t>
      </w:r>
      <w:r w:rsidR="002D52F8" w:rsidRPr="002D52F8">
        <w:rPr>
          <w:rFonts w:ascii="Arial" w:hAnsi="Arial" w:cs="Arial"/>
          <w:sz w:val="20"/>
          <w:szCs w:val="20"/>
        </w:rPr>
        <w:tab/>
      </w:r>
      <w:r w:rsidR="002D52F8" w:rsidRPr="002D52F8">
        <w:rPr>
          <w:rFonts w:ascii="Arial" w:hAnsi="Arial" w:cs="Arial"/>
          <w:sz w:val="20"/>
          <w:szCs w:val="20"/>
        </w:rPr>
        <w:tab/>
        <w:t xml:space="preserve">CZ65269705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 xml:space="preserve">bank. </w:t>
      </w:r>
      <w:proofErr w:type="gramStart"/>
      <w:r w:rsidR="002D52F8" w:rsidRPr="002D52F8">
        <w:rPr>
          <w:rFonts w:ascii="Arial" w:hAnsi="Arial" w:cs="Arial"/>
          <w:sz w:val="20"/>
          <w:szCs w:val="20"/>
        </w:rPr>
        <w:t>spojení</w:t>
      </w:r>
      <w:proofErr w:type="gramEnd"/>
      <w:r w:rsidR="002D52F8" w:rsidRPr="002D52F8">
        <w:rPr>
          <w:rFonts w:ascii="Arial" w:hAnsi="Arial" w:cs="Arial"/>
          <w:sz w:val="20"/>
          <w:szCs w:val="20"/>
        </w:rPr>
        <w:t xml:space="preserve">: </w:t>
      </w:r>
      <w:r w:rsidR="002D52F8" w:rsidRPr="002D52F8">
        <w:rPr>
          <w:rFonts w:ascii="Arial" w:hAnsi="Arial" w:cs="Arial"/>
          <w:sz w:val="20"/>
          <w:szCs w:val="20"/>
        </w:rPr>
        <w:tab/>
        <w:t xml:space="preserve">ĆNB, Rooseveltova 18, 601 010 </w:t>
      </w:r>
      <w:proofErr w:type="gramStart"/>
      <w:r w:rsidR="002D52F8" w:rsidRPr="002D52F8"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>č.</w:t>
      </w:r>
      <w:proofErr w:type="gramEnd"/>
      <w:r w:rsidR="002D52F8" w:rsidRPr="002D52F8">
        <w:rPr>
          <w:rFonts w:ascii="Arial" w:hAnsi="Arial" w:cs="Arial"/>
          <w:sz w:val="20"/>
          <w:szCs w:val="20"/>
        </w:rPr>
        <w:t xml:space="preserve"> účtu:</w:t>
      </w:r>
      <w:r w:rsidR="002D52F8" w:rsidRPr="002D52F8">
        <w:rPr>
          <w:rFonts w:ascii="Arial" w:hAnsi="Arial" w:cs="Arial"/>
          <w:sz w:val="20"/>
          <w:szCs w:val="20"/>
        </w:rPr>
        <w:tab/>
      </w:r>
      <w:r w:rsidR="002D52F8" w:rsidRPr="002D52F8">
        <w:rPr>
          <w:rFonts w:ascii="Arial" w:hAnsi="Arial" w:cs="Arial"/>
          <w:sz w:val="20"/>
          <w:szCs w:val="20"/>
        </w:rPr>
        <w:tab/>
      </w:r>
      <w:r w:rsidR="00AB044D">
        <w:rPr>
          <w:rFonts w:ascii="Arial" w:hAnsi="Arial" w:cs="Arial"/>
          <w:sz w:val="20"/>
          <w:szCs w:val="20"/>
        </w:rPr>
        <w:t>………………………………</w:t>
      </w: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Fakultní nemocnice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2. </w:t>
      </w:r>
      <w:r w:rsidR="00B267C4">
        <w:rPr>
          <w:rFonts w:ascii="Arial" w:hAnsi="Arial" w:cs="Arial"/>
          <w:sz w:val="20"/>
          <w:szCs w:val="20"/>
        </w:rPr>
        <w:t>Dodavatel</w:t>
      </w:r>
      <w:r w:rsidRPr="002D52F8">
        <w:rPr>
          <w:rFonts w:ascii="Arial" w:hAnsi="Arial" w:cs="Arial"/>
          <w:sz w:val="20"/>
          <w:szCs w:val="20"/>
        </w:rPr>
        <w:t xml:space="preserve">:    </w:t>
      </w:r>
      <w:r w:rsidRPr="002D52F8">
        <w:rPr>
          <w:rFonts w:ascii="Arial" w:hAnsi="Arial" w:cs="Arial"/>
          <w:sz w:val="20"/>
          <w:szCs w:val="20"/>
        </w:rPr>
        <w:tab/>
      </w:r>
      <w:proofErr w:type="spellStart"/>
      <w:r w:rsidRPr="008775BF">
        <w:rPr>
          <w:rFonts w:ascii="Arial" w:hAnsi="Arial" w:cs="Arial"/>
          <w:b/>
          <w:sz w:val="20"/>
          <w:szCs w:val="20"/>
        </w:rPr>
        <w:t>AbbVie</w:t>
      </w:r>
      <w:proofErr w:type="spellEnd"/>
      <w:r w:rsidRPr="008775BF">
        <w:rPr>
          <w:rFonts w:ascii="Arial" w:hAnsi="Arial" w:cs="Arial"/>
          <w:b/>
          <w:sz w:val="20"/>
          <w:szCs w:val="20"/>
        </w:rPr>
        <w:t xml:space="preserve"> s.r.o.</w:t>
      </w: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sídlo:</w:t>
      </w:r>
      <w:r w:rsidRPr="002D52F8">
        <w:rPr>
          <w:rFonts w:ascii="Arial" w:hAnsi="Arial" w:cs="Arial"/>
          <w:sz w:val="20"/>
          <w:szCs w:val="20"/>
        </w:rPr>
        <w:tab/>
      </w:r>
      <w:r w:rsidRPr="002D52F8">
        <w:rPr>
          <w:rFonts w:ascii="Arial" w:hAnsi="Arial" w:cs="Arial"/>
          <w:sz w:val="20"/>
          <w:szCs w:val="20"/>
        </w:rPr>
        <w:tab/>
        <w:t xml:space="preserve">Metronom Business Center, Bucharova 2817/13, Stodůlky, 158 00 </w:t>
      </w:r>
      <w:proofErr w:type="gramStart"/>
      <w:r w:rsidRPr="002D52F8">
        <w:rPr>
          <w:rFonts w:ascii="Arial" w:hAnsi="Arial" w:cs="Arial"/>
          <w:sz w:val="20"/>
          <w:szCs w:val="20"/>
        </w:rPr>
        <w:t xml:space="preserve">Praha, </w:t>
      </w:r>
      <w:r w:rsidR="00B267C4">
        <w:rPr>
          <w:rFonts w:ascii="Arial" w:hAnsi="Arial" w:cs="Arial"/>
          <w:sz w:val="20"/>
          <w:szCs w:val="20"/>
        </w:rPr>
        <w:t xml:space="preserve">        </w:t>
      </w:r>
      <w:r w:rsidRPr="002D52F8">
        <w:rPr>
          <w:rFonts w:ascii="Arial" w:hAnsi="Arial" w:cs="Arial"/>
          <w:sz w:val="20"/>
          <w:szCs w:val="20"/>
        </w:rPr>
        <w:t>jednající</w:t>
      </w:r>
      <w:proofErr w:type="gramEnd"/>
      <w:r w:rsidRPr="002D52F8">
        <w:rPr>
          <w:rFonts w:ascii="Arial" w:hAnsi="Arial" w:cs="Arial"/>
          <w:sz w:val="20"/>
          <w:szCs w:val="20"/>
        </w:rPr>
        <w:t xml:space="preserve">: </w:t>
      </w:r>
      <w:r w:rsidRPr="002D52F8">
        <w:rPr>
          <w:rFonts w:ascii="Arial" w:hAnsi="Arial" w:cs="Arial"/>
          <w:sz w:val="20"/>
          <w:szCs w:val="20"/>
        </w:rPr>
        <w:tab/>
      </w:r>
      <w:r w:rsidR="00AB044D">
        <w:rPr>
          <w:rFonts w:ascii="Arial" w:hAnsi="Arial" w:cs="Arial"/>
          <w:sz w:val="20"/>
          <w:szCs w:val="20"/>
        </w:rPr>
        <w:t>……………………………..</w:t>
      </w:r>
      <w:r w:rsidRPr="002D52F8">
        <w:rPr>
          <w:rFonts w:ascii="Arial" w:hAnsi="Arial" w:cs="Arial"/>
          <w:sz w:val="20"/>
          <w:szCs w:val="20"/>
        </w:rPr>
        <w:t xml:space="preserve">– jednatel, </w:t>
      </w:r>
      <w:r w:rsidR="00AB044D">
        <w:rPr>
          <w:rFonts w:ascii="Arial" w:hAnsi="Arial" w:cs="Arial"/>
          <w:sz w:val="20"/>
          <w:szCs w:val="20"/>
        </w:rPr>
        <w:t>…………………………</w:t>
      </w:r>
      <w:r w:rsidRPr="002D52F8">
        <w:rPr>
          <w:rFonts w:ascii="Arial" w:hAnsi="Arial" w:cs="Arial"/>
          <w:sz w:val="20"/>
          <w:szCs w:val="20"/>
        </w:rPr>
        <w:t xml:space="preserve"> – na základě plné moci</w:t>
      </w:r>
      <w:r w:rsidR="00B267C4">
        <w:rPr>
          <w:rFonts w:ascii="Arial" w:hAnsi="Arial" w:cs="Arial"/>
          <w:sz w:val="20"/>
          <w:szCs w:val="20"/>
        </w:rPr>
        <w:t xml:space="preserve">    </w:t>
      </w:r>
      <w:r w:rsidRPr="002D52F8">
        <w:rPr>
          <w:rFonts w:ascii="Arial" w:hAnsi="Arial" w:cs="Arial"/>
          <w:sz w:val="20"/>
          <w:szCs w:val="20"/>
        </w:rPr>
        <w:t xml:space="preserve">IČO: </w:t>
      </w:r>
      <w:r w:rsidRPr="002D52F8">
        <w:rPr>
          <w:rFonts w:ascii="Arial" w:hAnsi="Arial" w:cs="Arial"/>
          <w:sz w:val="20"/>
          <w:szCs w:val="20"/>
        </w:rPr>
        <w:tab/>
        <w:t xml:space="preserve"> </w:t>
      </w:r>
      <w:r w:rsidRPr="002D52F8">
        <w:rPr>
          <w:rFonts w:ascii="Arial" w:hAnsi="Arial" w:cs="Arial"/>
          <w:sz w:val="20"/>
          <w:szCs w:val="20"/>
        </w:rPr>
        <w:tab/>
      </w:r>
      <w:proofErr w:type="gramStart"/>
      <w:r w:rsidRPr="002D52F8">
        <w:rPr>
          <w:rFonts w:ascii="Arial" w:hAnsi="Arial" w:cs="Arial"/>
          <w:sz w:val="20"/>
          <w:szCs w:val="20"/>
        </w:rPr>
        <w:t>24148725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>DIČ</w:t>
      </w:r>
      <w:proofErr w:type="gramEnd"/>
      <w:r w:rsidRPr="002D52F8">
        <w:rPr>
          <w:rFonts w:ascii="Arial" w:hAnsi="Arial" w:cs="Arial"/>
          <w:sz w:val="20"/>
          <w:szCs w:val="20"/>
        </w:rPr>
        <w:t xml:space="preserve">: </w:t>
      </w:r>
      <w:r w:rsidRPr="002D52F8">
        <w:rPr>
          <w:rFonts w:ascii="Arial" w:hAnsi="Arial" w:cs="Arial"/>
          <w:sz w:val="20"/>
          <w:szCs w:val="20"/>
        </w:rPr>
        <w:tab/>
        <w:t xml:space="preserve">   </w:t>
      </w:r>
      <w:r w:rsidRPr="002D52F8">
        <w:rPr>
          <w:rFonts w:ascii="Arial" w:hAnsi="Arial" w:cs="Arial"/>
          <w:sz w:val="20"/>
          <w:szCs w:val="20"/>
        </w:rPr>
        <w:tab/>
        <w:t>CZ24148725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bank. </w:t>
      </w:r>
      <w:proofErr w:type="gramStart"/>
      <w:r w:rsidRPr="002D52F8">
        <w:rPr>
          <w:rFonts w:ascii="Arial" w:hAnsi="Arial" w:cs="Arial"/>
          <w:sz w:val="20"/>
          <w:szCs w:val="20"/>
        </w:rPr>
        <w:t>spojení</w:t>
      </w:r>
      <w:proofErr w:type="gramEnd"/>
      <w:r w:rsidRPr="002D52F8">
        <w:rPr>
          <w:rFonts w:ascii="Arial" w:hAnsi="Arial" w:cs="Arial"/>
          <w:sz w:val="20"/>
          <w:szCs w:val="20"/>
        </w:rPr>
        <w:t xml:space="preserve">: </w:t>
      </w:r>
      <w:r w:rsidRPr="002D52F8">
        <w:rPr>
          <w:rFonts w:ascii="Arial" w:hAnsi="Arial" w:cs="Arial"/>
          <w:sz w:val="20"/>
          <w:szCs w:val="20"/>
        </w:rPr>
        <w:tab/>
      </w:r>
      <w:proofErr w:type="spellStart"/>
      <w:r w:rsidRPr="002D52F8">
        <w:rPr>
          <w:rFonts w:ascii="Arial" w:hAnsi="Arial" w:cs="Arial"/>
          <w:sz w:val="20"/>
          <w:szCs w:val="20"/>
        </w:rPr>
        <w:t>Fortis</w:t>
      </w:r>
      <w:proofErr w:type="spellEnd"/>
      <w:r w:rsidRPr="002D52F8">
        <w:rPr>
          <w:rFonts w:ascii="Arial" w:hAnsi="Arial" w:cs="Arial"/>
          <w:sz w:val="20"/>
          <w:szCs w:val="20"/>
        </w:rPr>
        <w:t xml:space="preserve"> Bank, </w:t>
      </w:r>
      <w:proofErr w:type="gramStart"/>
      <w:r w:rsidRPr="002D52F8">
        <w:rPr>
          <w:rFonts w:ascii="Arial" w:hAnsi="Arial" w:cs="Arial"/>
          <w:sz w:val="20"/>
          <w:szCs w:val="20"/>
        </w:rPr>
        <w:t>Praha 1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>č.</w:t>
      </w:r>
      <w:proofErr w:type="gramEnd"/>
      <w:r w:rsidRPr="002D52F8">
        <w:rPr>
          <w:rFonts w:ascii="Arial" w:hAnsi="Arial" w:cs="Arial"/>
          <w:sz w:val="20"/>
          <w:szCs w:val="20"/>
        </w:rPr>
        <w:t xml:space="preserve"> účtu:  </w:t>
      </w:r>
      <w:r w:rsidRPr="002D52F8">
        <w:rPr>
          <w:rFonts w:ascii="Arial" w:hAnsi="Arial" w:cs="Arial"/>
          <w:sz w:val="20"/>
          <w:szCs w:val="20"/>
        </w:rPr>
        <w:tab/>
      </w:r>
      <w:r w:rsidR="00AB044D">
        <w:rPr>
          <w:rFonts w:ascii="Arial" w:hAnsi="Arial" w:cs="Arial"/>
          <w:sz w:val="20"/>
          <w:szCs w:val="20"/>
        </w:rPr>
        <w:t>…………………………………</w:t>
      </w:r>
    </w:p>
    <w:p w:rsid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Společnost je zapsána v obchodním rejstříku vedeném Městským soudem v Praze, oddíl C, vložka 183123</w:t>
      </w:r>
    </w:p>
    <w:p w:rsidR="002D52F8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775BF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Předmět dodatku</w:t>
      </w:r>
    </w:p>
    <w:p w:rsidR="005076D0" w:rsidRDefault="002D52F8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</w:t>
      </w:r>
      <w:r w:rsidR="008775BF">
        <w:rPr>
          <w:rFonts w:ascii="Arial" w:hAnsi="Arial" w:cs="Arial"/>
          <w:sz w:val="20"/>
          <w:szCs w:val="20"/>
        </w:rPr>
        <w:t xml:space="preserve">smluvní </w:t>
      </w:r>
      <w:r>
        <w:rPr>
          <w:rFonts w:ascii="Arial" w:hAnsi="Arial" w:cs="Arial"/>
          <w:sz w:val="20"/>
          <w:szCs w:val="20"/>
        </w:rPr>
        <w:t xml:space="preserve">strany se dohodly na </w:t>
      </w:r>
      <w:r w:rsidR="008775BF">
        <w:rPr>
          <w:rFonts w:ascii="Arial" w:hAnsi="Arial" w:cs="Arial"/>
          <w:sz w:val="20"/>
          <w:szCs w:val="20"/>
        </w:rPr>
        <w:t>nahrazení</w:t>
      </w:r>
      <w:r>
        <w:rPr>
          <w:rFonts w:ascii="Arial" w:hAnsi="Arial" w:cs="Arial"/>
          <w:sz w:val="20"/>
          <w:szCs w:val="20"/>
        </w:rPr>
        <w:t xml:space="preserve"> Příloh</w:t>
      </w:r>
      <w:r w:rsidR="008775BF">
        <w:rPr>
          <w:rFonts w:ascii="Arial" w:hAnsi="Arial" w:cs="Arial"/>
          <w:sz w:val="20"/>
          <w:szCs w:val="20"/>
        </w:rPr>
        <w:t xml:space="preserve">y </w:t>
      </w:r>
      <w:proofErr w:type="gramStart"/>
      <w:r w:rsidR="008775BF">
        <w:rPr>
          <w:rFonts w:ascii="Arial" w:hAnsi="Arial" w:cs="Arial"/>
          <w:sz w:val="20"/>
          <w:szCs w:val="20"/>
        </w:rPr>
        <w:t>č.1 a Přílohy</w:t>
      </w:r>
      <w:proofErr w:type="gramEnd"/>
      <w:r w:rsidR="008775BF">
        <w:rPr>
          <w:rFonts w:ascii="Arial" w:hAnsi="Arial" w:cs="Arial"/>
          <w:sz w:val="20"/>
          <w:szCs w:val="20"/>
        </w:rPr>
        <w:t xml:space="preserve"> č.2 ze závazku k obchodnímu</w:t>
      </w:r>
      <w:r>
        <w:rPr>
          <w:rFonts w:ascii="Arial" w:hAnsi="Arial" w:cs="Arial"/>
          <w:sz w:val="20"/>
          <w:szCs w:val="20"/>
        </w:rPr>
        <w:t xml:space="preserve"> </w:t>
      </w:r>
      <w:r w:rsidR="008775BF">
        <w:rPr>
          <w:rFonts w:ascii="Arial" w:hAnsi="Arial" w:cs="Arial"/>
          <w:sz w:val="20"/>
          <w:szCs w:val="20"/>
        </w:rPr>
        <w:t>zvýhodnění uzavřené mezi smluvními stranami dne 30.6.2017.</w:t>
      </w:r>
      <w:r w:rsidR="005076D0">
        <w:rPr>
          <w:rFonts w:ascii="Arial" w:hAnsi="Arial" w:cs="Arial"/>
          <w:sz w:val="20"/>
          <w:szCs w:val="20"/>
        </w:rPr>
        <w:t xml:space="preserve"> Nové znění Přílohyč.1a Přílohy č.2                                                                                                             je součástí tohoto dodatku, jako Příloha </w:t>
      </w:r>
      <w:proofErr w:type="gramStart"/>
      <w:r w:rsidR="005076D0">
        <w:rPr>
          <w:rFonts w:ascii="Arial" w:hAnsi="Arial" w:cs="Arial"/>
          <w:sz w:val="20"/>
          <w:szCs w:val="20"/>
        </w:rPr>
        <w:t>č.1 a příloha</w:t>
      </w:r>
      <w:proofErr w:type="gramEnd"/>
      <w:r w:rsidR="005076D0">
        <w:rPr>
          <w:rFonts w:ascii="Arial" w:hAnsi="Arial" w:cs="Arial"/>
          <w:sz w:val="20"/>
          <w:szCs w:val="20"/>
        </w:rPr>
        <w:t xml:space="preserve"> č.2</w:t>
      </w:r>
    </w:p>
    <w:p w:rsidR="005076D0" w:rsidRDefault="005076D0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5076D0" w:rsidRDefault="005076D0" w:rsidP="005076D0">
      <w:pPr>
        <w:ind w:left="2832" w:firstLine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5076D0" w:rsidRDefault="005076D0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Závěrečná ustanovení</w:t>
      </w:r>
    </w:p>
    <w:p w:rsidR="005076D0" w:rsidRDefault="005076D0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FN Brno se</w:t>
      </w:r>
      <w:r w:rsidR="00904AFA">
        <w:rPr>
          <w:rFonts w:ascii="Arial" w:hAnsi="Arial" w:cs="Arial"/>
          <w:sz w:val="20"/>
          <w:szCs w:val="20"/>
        </w:rPr>
        <w:t xml:space="preserve"> zavazuje zveřejnit tento dodatek v registru smluv v souladu a za podmínek stanovených v zákoně č. 340/2015 </w:t>
      </w:r>
      <w:proofErr w:type="gramStart"/>
      <w:r w:rsidR="00904AFA">
        <w:rPr>
          <w:rFonts w:ascii="Arial" w:hAnsi="Arial" w:cs="Arial"/>
          <w:sz w:val="20"/>
          <w:szCs w:val="20"/>
        </w:rPr>
        <w:t>Sb. , o zvláštních</w:t>
      </w:r>
      <w:proofErr w:type="gramEnd"/>
      <w:r w:rsidR="00904AFA">
        <w:rPr>
          <w:rFonts w:ascii="Arial" w:hAnsi="Arial" w:cs="Arial"/>
          <w:sz w:val="20"/>
          <w:szCs w:val="20"/>
        </w:rPr>
        <w:t xml:space="preserve"> podmínkách účinnosti některých smluv, uveřejňování těchto smluv a o registru smluv ( zákon o registru smluv).</w:t>
      </w:r>
    </w:p>
    <w:p w:rsidR="00904AFA" w:rsidRDefault="00904AFA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FN Brno se zavazuje nezveřejnit </w:t>
      </w:r>
      <w:r w:rsidR="007D048E">
        <w:rPr>
          <w:rFonts w:ascii="Arial" w:hAnsi="Arial" w:cs="Arial"/>
          <w:sz w:val="20"/>
          <w:szCs w:val="20"/>
        </w:rPr>
        <w:t xml:space="preserve">(případně znečitelnit) následující informace, které jsou </w:t>
      </w:r>
      <w:proofErr w:type="gramStart"/>
      <w:r w:rsidR="007D048E">
        <w:rPr>
          <w:rFonts w:ascii="Arial" w:hAnsi="Arial" w:cs="Arial"/>
          <w:sz w:val="20"/>
          <w:szCs w:val="20"/>
        </w:rPr>
        <w:t>citlivými  informacemi</w:t>
      </w:r>
      <w:proofErr w:type="gramEnd"/>
      <w:r w:rsidR="007D048E">
        <w:rPr>
          <w:rFonts w:ascii="Arial" w:hAnsi="Arial" w:cs="Arial"/>
          <w:sz w:val="20"/>
          <w:szCs w:val="20"/>
        </w:rPr>
        <w:t xml:space="preserve"> a obchodním</w:t>
      </w:r>
      <w:r w:rsidR="006F7E6E">
        <w:rPr>
          <w:rFonts w:ascii="Arial" w:hAnsi="Arial" w:cs="Arial"/>
          <w:sz w:val="20"/>
          <w:szCs w:val="20"/>
        </w:rPr>
        <w:t xml:space="preserve"> tajemství dodavatele: Příloha </w:t>
      </w:r>
      <w:proofErr w:type="gramStart"/>
      <w:r w:rsidR="006F7E6E">
        <w:rPr>
          <w:rFonts w:ascii="Arial" w:hAnsi="Arial" w:cs="Arial"/>
          <w:sz w:val="20"/>
          <w:szCs w:val="20"/>
        </w:rPr>
        <w:t>č.1 a Příloha</w:t>
      </w:r>
      <w:proofErr w:type="gramEnd"/>
      <w:r w:rsidR="006F7E6E">
        <w:rPr>
          <w:rFonts w:ascii="Arial" w:hAnsi="Arial" w:cs="Arial"/>
          <w:sz w:val="20"/>
          <w:szCs w:val="20"/>
        </w:rPr>
        <w:t xml:space="preserve"> č.2 tohoto dodatku.</w:t>
      </w:r>
    </w:p>
    <w:p w:rsidR="006F7E6E" w:rsidRDefault="006F7E6E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</w:t>
      </w:r>
      <w:r w:rsidR="00772F51">
        <w:rPr>
          <w:rFonts w:ascii="Arial" w:hAnsi="Arial" w:cs="Arial"/>
          <w:sz w:val="20"/>
          <w:szCs w:val="20"/>
        </w:rPr>
        <w:t xml:space="preserve"> smlouvy se tímto dodatkem </w:t>
      </w:r>
      <w:proofErr w:type="gramStart"/>
      <w:r w:rsidR="00772F51">
        <w:rPr>
          <w:rFonts w:ascii="Arial" w:hAnsi="Arial" w:cs="Arial"/>
          <w:sz w:val="20"/>
          <w:szCs w:val="20"/>
        </w:rPr>
        <w:t>nemění .</w:t>
      </w:r>
      <w:proofErr w:type="gramEnd"/>
    </w:p>
    <w:p w:rsidR="00772F51" w:rsidRDefault="00772F51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podpisu oběma smluvními stranami a účinnosti</w:t>
      </w:r>
      <w:r w:rsidR="00E83DEC">
        <w:rPr>
          <w:rFonts w:ascii="Arial" w:hAnsi="Arial" w:cs="Arial"/>
          <w:sz w:val="20"/>
          <w:szCs w:val="20"/>
        </w:rPr>
        <w:t xml:space="preserve"> dnem zveřejnění v registru smluv.</w:t>
      </w:r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je vyhotoven ve dvou stejnopisech, z nichž každá strana obdrží </w:t>
      </w:r>
      <w:proofErr w:type="gramStart"/>
      <w:r>
        <w:rPr>
          <w:rFonts w:ascii="Arial" w:hAnsi="Arial" w:cs="Arial"/>
          <w:sz w:val="20"/>
          <w:szCs w:val="20"/>
        </w:rPr>
        <w:t>jeden .</w:t>
      </w:r>
      <w:proofErr w:type="gramEnd"/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dodatek přečetly, s jeho obsahem souhlasí, což stvrzují svými podpisy.</w:t>
      </w:r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</w:t>
      </w:r>
      <w:proofErr w:type="gramStart"/>
      <w:r>
        <w:rPr>
          <w:rFonts w:ascii="Arial" w:hAnsi="Arial" w:cs="Arial"/>
          <w:sz w:val="20"/>
          <w:szCs w:val="20"/>
        </w:rPr>
        <w:t>dne :                                                                    V Brně</w:t>
      </w:r>
      <w:proofErr w:type="gramEnd"/>
      <w:r>
        <w:rPr>
          <w:rFonts w:ascii="Arial" w:hAnsi="Arial" w:cs="Arial"/>
          <w:sz w:val="20"/>
          <w:szCs w:val="20"/>
        </w:rPr>
        <w:t xml:space="preserve"> dne :</w:t>
      </w:r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>
        <w:rPr>
          <w:rFonts w:ascii="Arial" w:hAnsi="Arial" w:cs="Arial"/>
          <w:sz w:val="20"/>
          <w:szCs w:val="20"/>
        </w:rPr>
        <w:t>dodavatele :                                                                Za</w:t>
      </w:r>
      <w:proofErr w:type="gramEnd"/>
      <w:r>
        <w:rPr>
          <w:rFonts w:ascii="Arial" w:hAnsi="Arial" w:cs="Arial"/>
          <w:sz w:val="20"/>
          <w:szCs w:val="20"/>
        </w:rPr>
        <w:t xml:space="preserve"> odběratele :</w:t>
      </w:r>
    </w:p>
    <w:p w:rsidR="00E83DEC" w:rsidRDefault="00E83DEC" w:rsidP="005076D0">
      <w:pPr>
        <w:rPr>
          <w:rFonts w:ascii="Arial" w:hAnsi="Arial" w:cs="Arial"/>
          <w:sz w:val="20"/>
          <w:szCs w:val="20"/>
        </w:rPr>
      </w:pPr>
    </w:p>
    <w:p w:rsidR="00AB044D" w:rsidRDefault="00835B7D" w:rsidP="00835B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………………………………………..                         </w:t>
      </w:r>
      <w:r w:rsidR="00AB044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………………………………………….  </w:t>
      </w:r>
      <w:r>
        <w:rPr>
          <w:rFonts w:ascii="Arial" w:hAnsi="Arial" w:cs="Arial"/>
          <w:sz w:val="20"/>
          <w:szCs w:val="20"/>
        </w:rPr>
        <w:tab/>
      </w:r>
      <w:r w:rsidR="00EC2707">
        <w:rPr>
          <w:rFonts w:ascii="Arial" w:hAnsi="Arial" w:cs="Arial"/>
          <w:sz w:val="20"/>
          <w:szCs w:val="20"/>
        </w:rPr>
        <w:t xml:space="preserve">                </w:t>
      </w:r>
      <w:r w:rsidR="00AB044D">
        <w:rPr>
          <w:rFonts w:ascii="Arial" w:hAnsi="Arial" w:cs="Arial"/>
          <w:sz w:val="20"/>
          <w:szCs w:val="20"/>
        </w:rPr>
        <w:t>………………………………</w:t>
      </w:r>
      <w:r w:rsidR="00EC2707">
        <w:rPr>
          <w:rFonts w:ascii="Arial" w:hAnsi="Arial" w:cs="Arial"/>
          <w:sz w:val="20"/>
          <w:szCs w:val="20"/>
        </w:rPr>
        <w:t xml:space="preserve">  </w:t>
      </w:r>
      <w:r w:rsidR="00AB044D">
        <w:rPr>
          <w:rFonts w:ascii="Arial" w:hAnsi="Arial" w:cs="Arial"/>
          <w:sz w:val="20"/>
          <w:szCs w:val="20"/>
        </w:rPr>
        <w:tab/>
      </w:r>
      <w:r w:rsidR="00AB044D">
        <w:rPr>
          <w:rFonts w:ascii="Arial" w:hAnsi="Arial" w:cs="Arial"/>
          <w:sz w:val="20"/>
          <w:szCs w:val="20"/>
        </w:rPr>
        <w:tab/>
      </w:r>
      <w:r w:rsidR="00AB044D">
        <w:rPr>
          <w:rFonts w:ascii="Arial" w:hAnsi="Arial" w:cs="Arial"/>
          <w:sz w:val="20"/>
          <w:szCs w:val="20"/>
        </w:rPr>
        <w:tab/>
        <w:t xml:space="preserve">                     …………………………………</w:t>
      </w:r>
    </w:p>
    <w:p w:rsidR="00835B7D" w:rsidRDefault="00EC2707" w:rsidP="00835B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835B7D">
        <w:rPr>
          <w:rFonts w:ascii="Arial" w:hAnsi="Arial" w:cs="Arial"/>
          <w:sz w:val="20"/>
          <w:szCs w:val="20"/>
        </w:rPr>
        <w:tab/>
      </w:r>
      <w:r w:rsidR="00835B7D">
        <w:rPr>
          <w:rFonts w:ascii="Arial" w:hAnsi="Arial" w:cs="Arial"/>
          <w:sz w:val="20"/>
          <w:szCs w:val="20"/>
        </w:rPr>
        <w:tab/>
      </w:r>
      <w:r w:rsidR="00835B7D">
        <w:rPr>
          <w:rFonts w:ascii="Arial" w:hAnsi="Arial" w:cs="Arial"/>
          <w:sz w:val="20"/>
          <w:szCs w:val="20"/>
        </w:rPr>
        <w:tab/>
      </w:r>
      <w:r w:rsidR="00835B7D">
        <w:rPr>
          <w:rFonts w:ascii="Arial" w:hAnsi="Arial" w:cs="Arial"/>
          <w:sz w:val="20"/>
          <w:szCs w:val="20"/>
        </w:rPr>
        <w:tab/>
      </w:r>
      <w:r w:rsidR="00835B7D">
        <w:rPr>
          <w:rFonts w:ascii="Arial" w:hAnsi="Arial" w:cs="Arial"/>
          <w:sz w:val="20"/>
          <w:szCs w:val="20"/>
        </w:rPr>
        <w:tab/>
      </w:r>
      <w:r w:rsidR="00835B7D">
        <w:rPr>
          <w:rFonts w:ascii="Arial" w:hAnsi="Arial" w:cs="Arial"/>
          <w:sz w:val="20"/>
          <w:szCs w:val="20"/>
        </w:rPr>
        <w:tab/>
      </w:r>
      <w:r w:rsidR="00835B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ředitel                                                                    </w:t>
      </w:r>
      <w:proofErr w:type="spellStart"/>
      <w:r w:rsidR="00835B7D">
        <w:rPr>
          <w:rFonts w:ascii="Arial" w:hAnsi="Arial" w:cs="Arial"/>
          <w:sz w:val="20"/>
          <w:szCs w:val="20"/>
        </w:rPr>
        <w:t>AbbVie</w:t>
      </w:r>
      <w:proofErr w:type="spellEnd"/>
      <w:r w:rsidR="00835B7D">
        <w:rPr>
          <w:rFonts w:ascii="Arial" w:hAnsi="Arial" w:cs="Arial"/>
          <w:sz w:val="20"/>
          <w:szCs w:val="20"/>
        </w:rPr>
        <w:t xml:space="preserve"> s.r.o.</w:t>
      </w:r>
      <w:r w:rsidRPr="00EC27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Fakultní nemocnice Brno</w:t>
      </w:r>
    </w:p>
    <w:p w:rsidR="00CD1E4B" w:rsidRDefault="00CD1E4B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EC2707" w:rsidRDefault="00EC2707" w:rsidP="005076D0">
      <w:pPr>
        <w:rPr>
          <w:rFonts w:ascii="Arial" w:hAnsi="Arial" w:cs="Arial"/>
          <w:sz w:val="20"/>
          <w:szCs w:val="20"/>
        </w:rPr>
      </w:pPr>
    </w:p>
    <w:p w:rsidR="00CD1E4B" w:rsidRDefault="00CD1E4B" w:rsidP="005076D0">
      <w:pPr>
        <w:rPr>
          <w:rFonts w:ascii="Arial" w:hAnsi="Arial" w:cs="Arial"/>
          <w:sz w:val="20"/>
          <w:szCs w:val="20"/>
        </w:rPr>
      </w:pPr>
    </w:p>
    <w:p w:rsidR="00CD1E4B" w:rsidRDefault="00CD1E4B" w:rsidP="005076D0">
      <w:pPr>
        <w:rPr>
          <w:rFonts w:ascii="Arial" w:hAnsi="Arial" w:cs="Arial"/>
          <w:sz w:val="20"/>
          <w:szCs w:val="20"/>
        </w:rPr>
      </w:pPr>
    </w:p>
    <w:p w:rsidR="00CD1E4B" w:rsidRDefault="00CD1E4B" w:rsidP="005076D0">
      <w:pPr>
        <w:rPr>
          <w:rFonts w:ascii="Arial" w:hAnsi="Arial" w:cs="Arial"/>
          <w:sz w:val="20"/>
          <w:szCs w:val="20"/>
        </w:rPr>
      </w:pPr>
    </w:p>
    <w:p w:rsidR="00CD1E4B" w:rsidRDefault="00CD1E4B" w:rsidP="005076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D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F8"/>
    <w:rsid w:val="00052BBF"/>
    <w:rsid w:val="000779A0"/>
    <w:rsid w:val="00160ABD"/>
    <w:rsid w:val="001712B7"/>
    <w:rsid w:val="00204FAC"/>
    <w:rsid w:val="002945BD"/>
    <w:rsid w:val="002D52F8"/>
    <w:rsid w:val="00300ED3"/>
    <w:rsid w:val="003240CA"/>
    <w:rsid w:val="003D1EAC"/>
    <w:rsid w:val="004A02AA"/>
    <w:rsid w:val="004A12EC"/>
    <w:rsid w:val="0050699F"/>
    <w:rsid w:val="005076D0"/>
    <w:rsid w:val="006F7E6E"/>
    <w:rsid w:val="0075572F"/>
    <w:rsid w:val="00772F51"/>
    <w:rsid w:val="00797857"/>
    <w:rsid w:val="007D048E"/>
    <w:rsid w:val="00835B7D"/>
    <w:rsid w:val="008775BF"/>
    <w:rsid w:val="00881E8F"/>
    <w:rsid w:val="008B0A52"/>
    <w:rsid w:val="00904AFA"/>
    <w:rsid w:val="00967FF0"/>
    <w:rsid w:val="009831CB"/>
    <w:rsid w:val="00A01E70"/>
    <w:rsid w:val="00A36996"/>
    <w:rsid w:val="00A66DD2"/>
    <w:rsid w:val="00AB044D"/>
    <w:rsid w:val="00AD0BE2"/>
    <w:rsid w:val="00B267C4"/>
    <w:rsid w:val="00C34424"/>
    <w:rsid w:val="00C673B3"/>
    <w:rsid w:val="00CD1E4B"/>
    <w:rsid w:val="00E83DEC"/>
    <w:rsid w:val="00EC2707"/>
    <w:rsid w:val="00FE650B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FC537-0664-478C-B532-AC4F29D34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C3D22-3561-4415-A20E-5D162E08759F}"/>
</file>

<file path=customXml/itemProps3.xml><?xml version="1.0" encoding="utf-8"?>
<ds:datastoreItem xmlns:ds="http://schemas.openxmlformats.org/officeDocument/2006/customXml" ds:itemID="{F58AD004-3C6B-4B4A-90F7-324C858ADC60}"/>
</file>

<file path=customXml/itemProps4.xml><?xml version="1.0" encoding="utf-8"?>
<ds:datastoreItem xmlns:ds="http://schemas.openxmlformats.org/officeDocument/2006/customXml" ds:itemID="{CB4B56B1-142E-4C72-8BE9-9B47A67FA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AbbVie Inc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Tobola, Karel</dc:creator>
  <cp:lastModifiedBy>Havelková Veronika</cp:lastModifiedBy>
  <cp:revision>5</cp:revision>
  <cp:lastPrinted>2018-12-12T04:05:00Z</cp:lastPrinted>
  <dcterms:created xsi:type="dcterms:W3CDTF">2019-02-11T12:40:00Z</dcterms:created>
  <dcterms:modified xsi:type="dcterms:W3CDTF">2019-02-15T12:16:00Z</dcterms:modified>
</cp:coreProperties>
</file>