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2A459E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4</w:t>
      </w:r>
    </w:p>
    <w:p w:rsidR="008A1E3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ke smlouvě o nájmu prostor sloužících k podnikání č. 1047/2016, uzavřené </w:t>
      </w:r>
      <w:proofErr w:type="gramStart"/>
      <w:r>
        <w:rPr>
          <w:snapToGrid w:val="0"/>
          <w:sz w:val="24"/>
        </w:rPr>
        <w:t>5.12.2016</w:t>
      </w:r>
      <w:proofErr w:type="gramEnd"/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mezi</w:t>
      </w:r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>luvních Ing. Radkem Jelínkem</w:t>
      </w:r>
      <w:r w:rsidR="00E92754">
        <w:rPr>
          <w:sz w:val="24"/>
        </w:rPr>
        <w:t xml:space="preserve">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4260A2">
        <w:rPr>
          <w:sz w:val="24"/>
        </w:rPr>
        <w:t xml:space="preserve">č. </w:t>
      </w:r>
      <w:proofErr w:type="spellStart"/>
      <w:r w:rsidR="004260A2">
        <w:rPr>
          <w:sz w:val="24"/>
        </w:rPr>
        <w:t>ú.</w:t>
      </w:r>
      <w:proofErr w:type="spellEnd"/>
      <w:r w:rsidR="004260A2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5-Jinonice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2A459E">
        <w:rPr>
          <w:sz w:val="24"/>
        </w:rPr>
        <w:t xml:space="preserve"> Petrem Novákem, zástupcem generálního ředitele pro regiony, </w:t>
      </w:r>
    </w:p>
    <w:p w:rsidR="002A459E" w:rsidRPr="00C847D2" w:rsidRDefault="002A459E" w:rsidP="00072D3E">
      <w:pPr>
        <w:ind w:left="708" w:firstLine="708"/>
        <w:rPr>
          <w:sz w:val="24"/>
        </w:rPr>
      </w:pPr>
      <w:r>
        <w:rPr>
          <w:sz w:val="24"/>
        </w:rPr>
        <w:t>na základě plné moci,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proofErr w:type="spellStart"/>
      <w:r w:rsidR="00997751">
        <w:rPr>
          <w:sz w:val="24"/>
        </w:rPr>
        <w:t>Raiffeisenbank</w:t>
      </w:r>
      <w:proofErr w:type="spellEnd"/>
      <w:r w:rsidR="00997751">
        <w:rPr>
          <w:sz w:val="24"/>
        </w:rPr>
        <w:t>, a.s.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proofErr w:type="gramEnd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>věta 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0" w:name="_MON_1450845726"/>
    <w:bookmarkStart w:id="1" w:name="_MON_1450806325"/>
    <w:bookmarkEnd w:id="0"/>
    <w:bookmarkEnd w:id="1"/>
    <w:bookmarkStart w:id="2" w:name="_MON_1450806285"/>
    <w:bookmarkEnd w:id="2"/>
    <w:p w:rsidR="00AF05C4" w:rsidRDefault="006A22D1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610515399" r:id="rId9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 xml:space="preserve">na základě měření spotřeby elektrické energie v uvedených prostorách podružným elektroměrem. V případě </w:t>
      </w:r>
      <w:proofErr w:type="gramStart"/>
      <w:r w:rsidR="00B87E22">
        <w:t>odchylky (+,-) ve</w:t>
      </w:r>
      <w:proofErr w:type="gramEnd"/>
      <w:r w:rsidR="00B87E22">
        <w:t xml:space="preserve"> spotřebě elektrické energie o 20%</w:t>
      </w:r>
      <w:r w:rsidR="00B610D7">
        <w:t xml:space="preserve"> za čtvrtletní období, má pronajímatel právo</w:t>
      </w:r>
    </w:p>
    <w:p w:rsidR="00B610D7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F554E3" w:rsidP="008A1E32">
      <w:pPr>
        <w:pStyle w:val="Nadpis3"/>
        <w:ind w:left="1416" w:firstLine="708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2A459E" w:rsidRDefault="002A459E" w:rsidP="002A459E">
      <w:pPr>
        <w:pStyle w:val="Zkladntext"/>
        <w:jc w:val="both"/>
      </w:pPr>
      <w:r>
        <w:t xml:space="preserve">První splátka (nájemné na 2. čtvrtletí roku 2019 činí </w:t>
      </w:r>
      <w:r w:rsidR="0004749A">
        <w:t>65 927,70</w:t>
      </w:r>
      <w:r w:rsidRPr="00B347C8">
        <w:t xml:space="preserve"> </w:t>
      </w:r>
      <w:r>
        <w:t>Kč vč. DPH) bude započtena proti již zaplacenému nájemnému za 1. čtvrtletí 2019 při vyúčtování nájemného za 2. čtvrtletí 2019 podle daňového dokladu a údajů v něm uvedených.</w:t>
      </w:r>
    </w:p>
    <w:p w:rsidR="002A459E" w:rsidRDefault="002A459E" w:rsidP="002A459E">
      <w:pPr>
        <w:pStyle w:val="Zkladntext"/>
        <w:jc w:val="both"/>
      </w:pPr>
    </w:p>
    <w:p w:rsidR="002A459E" w:rsidRDefault="002A459E" w:rsidP="002A459E">
      <w:pPr>
        <w:pStyle w:val="Zkladntext"/>
        <w:jc w:val="both"/>
      </w:pPr>
      <w:r>
        <w:t xml:space="preserve">Nájemné a služby ve výši tří měsíčních nájmů vč. DPH bude placeno pronajímateli podle daňového dokladu a </w:t>
      </w:r>
      <w:r w:rsidR="003E4226">
        <w:t>údajů v něm uvedených vždy do 22</w:t>
      </w:r>
      <w:r>
        <w:t xml:space="preserve">. dne prostředního měsíce </w:t>
      </w:r>
    </w:p>
    <w:p w:rsidR="002A459E" w:rsidRDefault="002A459E" w:rsidP="002A459E">
      <w:pPr>
        <w:pStyle w:val="Zkladntext"/>
        <w:jc w:val="both"/>
      </w:pPr>
      <w:r>
        <w:t>předcházejícího čtvrtletí, tj.</w:t>
      </w:r>
    </w:p>
    <w:p w:rsidR="002A459E" w:rsidRDefault="002A459E" w:rsidP="002A459E">
      <w:pPr>
        <w:pStyle w:val="Zkladntext"/>
        <w:jc w:val="both"/>
      </w:pPr>
    </w:p>
    <w:p w:rsidR="002A459E" w:rsidRDefault="003E4226" w:rsidP="002A459E">
      <w:pPr>
        <w:pStyle w:val="Zkladntext"/>
        <w:jc w:val="both"/>
      </w:pPr>
      <w:r>
        <w:t>22</w:t>
      </w:r>
      <w:r w:rsidR="002A459E">
        <w:t>. května 2019</w:t>
      </w:r>
      <w:r w:rsidR="002A459E">
        <w:tab/>
      </w:r>
      <w:r w:rsidR="002A459E">
        <w:tab/>
      </w:r>
      <w:r w:rsidR="0004749A">
        <w:t>65 927,70</w:t>
      </w:r>
      <w:r w:rsidR="002A459E" w:rsidRPr="00B347C8">
        <w:t xml:space="preserve"> </w:t>
      </w:r>
      <w:r w:rsidR="002A459E">
        <w:t>Kč vč. DPH (nájemné na 3. čtvrtletí 2019)</w:t>
      </w:r>
    </w:p>
    <w:p w:rsidR="002A459E" w:rsidRDefault="003E4226" w:rsidP="002A459E">
      <w:pPr>
        <w:pStyle w:val="Zkladntext"/>
        <w:jc w:val="both"/>
      </w:pPr>
      <w:r>
        <w:t>22</w:t>
      </w:r>
      <w:bookmarkStart w:id="3" w:name="_GoBack"/>
      <w:bookmarkEnd w:id="3"/>
      <w:r w:rsidR="002A459E">
        <w:t>. srpna 2019</w:t>
      </w:r>
      <w:r w:rsidR="002A459E">
        <w:tab/>
      </w:r>
      <w:r w:rsidR="002A459E">
        <w:tab/>
      </w:r>
      <w:r w:rsidR="0004749A">
        <w:t>65 927,70</w:t>
      </w:r>
      <w:r w:rsidR="00B347C8" w:rsidRPr="00B347C8">
        <w:t xml:space="preserve"> </w:t>
      </w:r>
      <w:r w:rsidR="002A459E">
        <w:t>Kč vč. DPH (nájemné na 4. čtvrtletí 2019) atd.</w:t>
      </w:r>
    </w:p>
    <w:p w:rsidR="002A459E" w:rsidRDefault="002A459E" w:rsidP="002A459E">
      <w:pPr>
        <w:pStyle w:val="Zkladntext"/>
        <w:jc w:val="both"/>
      </w:pPr>
    </w:p>
    <w:p w:rsidR="008A1E32" w:rsidRDefault="008A1E32" w:rsidP="008A1E32">
      <w:pPr>
        <w:jc w:val="center"/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2A459E" w:rsidRDefault="002A459E" w:rsidP="008A1E32">
      <w:pPr>
        <w:jc w:val="both"/>
        <w:rPr>
          <w:sz w:val="24"/>
        </w:rPr>
      </w:pPr>
    </w:p>
    <w:p w:rsidR="008A1E32" w:rsidRDefault="002A459E" w:rsidP="008A1E32">
      <w:pPr>
        <w:jc w:val="both"/>
        <w:rPr>
          <w:sz w:val="24"/>
        </w:rPr>
      </w:pPr>
      <w:r>
        <w:rPr>
          <w:sz w:val="24"/>
        </w:rPr>
        <w:t>Dodatek č. 4</w:t>
      </w:r>
      <w:r w:rsidR="008A1E32">
        <w:rPr>
          <w:sz w:val="24"/>
        </w:rPr>
        <w:t xml:space="preserve"> je vyhotoven ve 3 stejnopisech, přičemž nájemce obdrží 1 oboustranně podepsaný výtisk a pronajímatel po 2 oboustranně podepsaných výtiscích. </w:t>
      </w:r>
    </w:p>
    <w:p w:rsidR="008A1E32" w:rsidRDefault="002A459E" w:rsidP="008A1E32">
      <w:pPr>
        <w:rPr>
          <w:sz w:val="24"/>
        </w:rPr>
      </w:pPr>
      <w:r>
        <w:rPr>
          <w:sz w:val="24"/>
        </w:rPr>
        <w:t>Dodatek č. 4</w:t>
      </w:r>
      <w:r w:rsidR="008A1E32">
        <w:rPr>
          <w:sz w:val="24"/>
        </w:rPr>
        <w:t xml:space="preserve"> smlouvy č. 1047/2016 nabývá platnosti dnem jeho podpisu poslední ze smluvních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</w:p>
    <w:p w:rsidR="008A1E32" w:rsidRPr="006752BE" w:rsidRDefault="008A1E32" w:rsidP="008A1E32"/>
    <w:p w:rsidR="00112831" w:rsidRDefault="00112831" w:rsidP="00112831">
      <w:pPr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4A45AE" w:rsidRDefault="00112831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2A459E">
        <w:rPr>
          <w:snapToGrid w:val="0"/>
          <w:sz w:val="22"/>
          <w:szCs w:val="22"/>
        </w:rPr>
        <w:t>V Praze</w:t>
      </w:r>
      <w:r w:rsidR="008A1E32">
        <w:rPr>
          <w:snapToGrid w:val="0"/>
          <w:sz w:val="22"/>
          <w:szCs w:val="22"/>
        </w:rPr>
        <w:t xml:space="preserve"> dne:</w:t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 w:rsidR="00A913C9">
        <w:rPr>
          <w:snapToGrid w:val="0"/>
          <w:sz w:val="22"/>
          <w:szCs w:val="22"/>
        </w:rPr>
        <w:t>e</w:t>
      </w:r>
      <w:r w:rsidR="008A1E32">
        <w:rPr>
          <w:snapToGrid w:val="0"/>
          <w:sz w:val="22"/>
          <w:szCs w:val="22"/>
        </w:rPr>
        <w:t xml:space="preserve">: </w:t>
      </w:r>
      <w:r w:rsidR="00A913C9">
        <w:rPr>
          <w:snapToGrid w:val="0"/>
          <w:sz w:val="22"/>
          <w:szCs w:val="22"/>
        </w:rPr>
        <w:t>……………</w:t>
      </w:r>
      <w:r w:rsidR="00A913C9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112831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…………………………………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8A1E32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 w:rsidR="00A913C9">
        <w:rPr>
          <w:snapToGrid w:val="0"/>
          <w:sz w:val="22"/>
          <w:szCs w:val="22"/>
        </w:rPr>
        <w:t xml:space="preserve">               </w:t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B610D7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1C" w:rsidRDefault="00EF781C">
      <w:r>
        <w:separator/>
      </w:r>
    </w:p>
  </w:endnote>
  <w:endnote w:type="continuationSeparator" w:id="0">
    <w:p w:rsidR="00EF781C" w:rsidRDefault="00E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4226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1C" w:rsidRDefault="00EF781C">
      <w:r>
        <w:separator/>
      </w:r>
    </w:p>
  </w:footnote>
  <w:footnote w:type="continuationSeparator" w:id="0">
    <w:p w:rsidR="00EF781C" w:rsidRDefault="00EF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4749A"/>
    <w:rsid w:val="00056406"/>
    <w:rsid w:val="00072D3E"/>
    <w:rsid w:val="00083B62"/>
    <w:rsid w:val="000978BF"/>
    <w:rsid w:val="000A3BE2"/>
    <w:rsid w:val="000C1C94"/>
    <w:rsid w:val="000C5BED"/>
    <w:rsid w:val="000D3BF0"/>
    <w:rsid w:val="000F659A"/>
    <w:rsid w:val="00112831"/>
    <w:rsid w:val="001200D2"/>
    <w:rsid w:val="00137E96"/>
    <w:rsid w:val="00137F4B"/>
    <w:rsid w:val="00142342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52184"/>
    <w:rsid w:val="00257895"/>
    <w:rsid w:val="0027148F"/>
    <w:rsid w:val="002724EE"/>
    <w:rsid w:val="002752F3"/>
    <w:rsid w:val="002766D2"/>
    <w:rsid w:val="00280E94"/>
    <w:rsid w:val="00282DCF"/>
    <w:rsid w:val="002A459E"/>
    <w:rsid w:val="002B092F"/>
    <w:rsid w:val="002C4788"/>
    <w:rsid w:val="002C5D13"/>
    <w:rsid w:val="002C6A9D"/>
    <w:rsid w:val="002E20BF"/>
    <w:rsid w:val="002F0A61"/>
    <w:rsid w:val="00301D2C"/>
    <w:rsid w:val="003034F9"/>
    <w:rsid w:val="00325A18"/>
    <w:rsid w:val="00331B43"/>
    <w:rsid w:val="00367F63"/>
    <w:rsid w:val="00385070"/>
    <w:rsid w:val="00395FE2"/>
    <w:rsid w:val="003C70E3"/>
    <w:rsid w:val="003D4744"/>
    <w:rsid w:val="003E4226"/>
    <w:rsid w:val="003E718E"/>
    <w:rsid w:val="004078F0"/>
    <w:rsid w:val="00411014"/>
    <w:rsid w:val="004128B6"/>
    <w:rsid w:val="004157DD"/>
    <w:rsid w:val="0041765D"/>
    <w:rsid w:val="004260A2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634A4"/>
    <w:rsid w:val="005664C0"/>
    <w:rsid w:val="00572760"/>
    <w:rsid w:val="00586C90"/>
    <w:rsid w:val="00591225"/>
    <w:rsid w:val="00591A01"/>
    <w:rsid w:val="00593F00"/>
    <w:rsid w:val="0059582A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900E2"/>
    <w:rsid w:val="006959DB"/>
    <w:rsid w:val="006A01A4"/>
    <w:rsid w:val="006A22D1"/>
    <w:rsid w:val="006A4B40"/>
    <w:rsid w:val="006C4E19"/>
    <w:rsid w:val="006E4453"/>
    <w:rsid w:val="006F5B94"/>
    <w:rsid w:val="007165E4"/>
    <w:rsid w:val="007226CE"/>
    <w:rsid w:val="007244CA"/>
    <w:rsid w:val="00732B30"/>
    <w:rsid w:val="00735E64"/>
    <w:rsid w:val="00742C16"/>
    <w:rsid w:val="007545AD"/>
    <w:rsid w:val="00770729"/>
    <w:rsid w:val="00773E3F"/>
    <w:rsid w:val="007746A9"/>
    <w:rsid w:val="0078018B"/>
    <w:rsid w:val="007842E7"/>
    <w:rsid w:val="00792C6E"/>
    <w:rsid w:val="007934CB"/>
    <w:rsid w:val="0079620B"/>
    <w:rsid w:val="007B7997"/>
    <w:rsid w:val="007C59A4"/>
    <w:rsid w:val="007C5D7D"/>
    <w:rsid w:val="007D2AEA"/>
    <w:rsid w:val="007D6AE6"/>
    <w:rsid w:val="007D6B07"/>
    <w:rsid w:val="007E4696"/>
    <w:rsid w:val="007E72A1"/>
    <w:rsid w:val="00803C3B"/>
    <w:rsid w:val="008058CA"/>
    <w:rsid w:val="00814219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1E32"/>
    <w:rsid w:val="008B7FA7"/>
    <w:rsid w:val="008C4AD0"/>
    <w:rsid w:val="008C555B"/>
    <w:rsid w:val="008C5DD5"/>
    <w:rsid w:val="008C701F"/>
    <w:rsid w:val="008E21A3"/>
    <w:rsid w:val="008E4B1A"/>
    <w:rsid w:val="008F1D20"/>
    <w:rsid w:val="00906FA3"/>
    <w:rsid w:val="009139FD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5A4"/>
    <w:rsid w:val="00A20E7D"/>
    <w:rsid w:val="00A264F2"/>
    <w:rsid w:val="00A26609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2067A"/>
    <w:rsid w:val="00B23B6C"/>
    <w:rsid w:val="00B2508F"/>
    <w:rsid w:val="00B260D5"/>
    <w:rsid w:val="00B347C8"/>
    <w:rsid w:val="00B34A76"/>
    <w:rsid w:val="00B45240"/>
    <w:rsid w:val="00B56B70"/>
    <w:rsid w:val="00B610D7"/>
    <w:rsid w:val="00B66885"/>
    <w:rsid w:val="00B74EEB"/>
    <w:rsid w:val="00B75378"/>
    <w:rsid w:val="00B87E22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F2969"/>
    <w:rsid w:val="00CF78AE"/>
    <w:rsid w:val="00D1080C"/>
    <w:rsid w:val="00D44798"/>
    <w:rsid w:val="00D67254"/>
    <w:rsid w:val="00D73E9F"/>
    <w:rsid w:val="00D8233C"/>
    <w:rsid w:val="00D86BBE"/>
    <w:rsid w:val="00D941D7"/>
    <w:rsid w:val="00D961AE"/>
    <w:rsid w:val="00DC17B9"/>
    <w:rsid w:val="00DC78D2"/>
    <w:rsid w:val="00DE4BBA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C755B"/>
    <w:rsid w:val="00ED34BD"/>
    <w:rsid w:val="00ED5305"/>
    <w:rsid w:val="00ED54A7"/>
    <w:rsid w:val="00EE2BBC"/>
    <w:rsid w:val="00EE3211"/>
    <w:rsid w:val="00EF359D"/>
    <w:rsid w:val="00EF781C"/>
    <w:rsid w:val="00EF7B47"/>
    <w:rsid w:val="00F01D0E"/>
    <w:rsid w:val="00F20669"/>
    <w:rsid w:val="00F241A6"/>
    <w:rsid w:val="00F554E3"/>
    <w:rsid w:val="00F56D3C"/>
    <w:rsid w:val="00F61298"/>
    <w:rsid w:val="00F63712"/>
    <w:rsid w:val="00F740BD"/>
    <w:rsid w:val="00F81027"/>
    <w:rsid w:val="00F84D8F"/>
    <w:rsid w:val="00F92724"/>
    <w:rsid w:val="00F97D77"/>
    <w:rsid w:val="00FA118E"/>
    <w:rsid w:val="00FA4296"/>
    <w:rsid w:val="00FB589F"/>
    <w:rsid w:val="00FB6580"/>
    <w:rsid w:val="00FC3401"/>
    <w:rsid w:val="00FC433A"/>
    <w:rsid w:val="00FE584D"/>
    <w:rsid w:val="00FF379A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4</cp:revision>
  <cp:lastPrinted>2019-01-25T11:23:00Z</cp:lastPrinted>
  <dcterms:created xsi:type="dcterms:W3CDTF">2019-01-28T07:16:00Z</dcterms:created>
  <dcterms:modified xsi:type="dcterms:W3CDTF">2019-02-01T07:37:00Z</dcterms:modified>
</cp:coreProperties>
</file>