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4F397" w14:textId="77777777" w:rsidR="00F41CEE" w:rsidRDefault="00F41CEE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03E1DA6D" w14:textId="77777777" w:rsidR="00F41CEE" w:rsidRDefault="00F41CEE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0A8530A9" w14:textId="77777777" w:rsidR="000B22D2" w:rsidRDefault="000B22D2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32A88B8D" w14:textId="586AF1F6" w:rsidR="005D59BC" w:rsidRDefault="000B22D2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Dodatek č. </w:t>
      </w:r>
      <w:r w:rsidR="00824769">
        <w:rPr>
          <w:rFonts w:ascii="TimesNewRoman,Bold" w:hAnsi="TimesNewRoman,Bold" w:cs="TimesNewRoman,Bold"/>
          <w:b/>
          <w:bCs/>
          <w:sz w:val="28"/>
          <w:szCs w:val="28"/>
        </w:rPr>
        <w:t>4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 ke </w:t>
      </w:r>
      <w:r w:rsidR="005D59BC">
        <w:rPr>
          <w:rFonts w:ascii="TimesNewRoman,Bold" w:hAnsi="TimesNewRoman,Bold" w:cs="TimesNewRoman,Bold"/>
          <w:b/>
          <w:bCs/>
          <w:sz w:val="28"/>
          <w:szCs w:val="28"/>
        </w:rPr>
        <w:t>Smlouv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ě</w:t>
      </w:r>
      <w:r w:rsidR="005D59BC">
        <w:rPr>
          <w:rFonts w:ascii="TimesNewRoman,Bold" w:hAnsi="TimesNewRoman,Bold" w:cs="TimesNewRoman,Bold"/>
          <w:b/>
          <w:bCs/>
          <w:sz w:val="28"/>
          <w:szCs w:val="28"/>
        </w:rPr>
        <w:t xml:space="preserve"> o partnerství </w:t>
      </w:r>
      <w:r w:rsidR="00646954">
        <w:rPr>
          <w:rFonts w:ascii="TimesNewRoman,Bold" w:hAnsi="TimesNewRoman,Bold" w:cs="TimesNewRoman,Bold"/>
          <w:b/>
          <w:bCs/>
          <w:sz w:val="28"/>
          <w:szCs w:val="28"/>
        </w:rPr>
        <w:t>s finančním příspěvkem</w:t>
      </w:r>
    </w:p>
    <w:p w14:paraId="06FE76FE" w14:textId="77777777" w:rsidR="005D59BC" w:rsidRDefault="005D59BC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uzavřen</w:t>
      </w:r>
      <w:r w:rsidR="000B22D2">
        <w:rPr>
          <w:rFonts w:ascii="TimesNewRoman" w:hAnsi="TimesNewRoman" w:cs="TimesNewRoman"/>
          <w:sz w:val="23"/>
          <w:szCs w:val="23"/>
        </w:rPr>
        <w:t>é</w:t>
      </w:r>
      <w:r>
        <w:rPr>
          <w:rFonts w:ascii="TimesNewRoman" w:hAnsi="TimesNewRoman" w:cs="TimesNewRoman"/>
          <w:sz w:val="23"/>
          <w:szCs w:val="23"/>
        </w:rPr>
        <w:t xml:space="preserve"> podle § 1746 odst. 2 zákona č. 89/2012 Sb., občanský zákoník</w:t>
      </w:r>
    </w:p>
    <w:p w14:paraId="6B27AEC9" w14:textId="77777777" w:rsidR="00C93F89" w:rsidRDefault="00C93F89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6C693DEB" w14:textId="77777777" w:rsidR="00C93F89" w:rsidRDefault="00C93F89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1C79459A" w14:textId="77777777" w:rsidR="005D59BC" w:rsidRDefault="005D59BC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Článek I</w:t>
      </w:r>
    </w:p>
    <w:p w14:paraId="736FE7B4" w14:textId="77777777" w:rsidR="005D59BC" w:rsidRDefault="005D59BC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Smluvní strany</w:t>
      </w:r>
    </w:p>
    <w:p w14:paraId="2718DE87" w14:textId="77777777"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01D9785" w14:textId="77777777"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A4A7ED2" w14:textId="77777777" w:rsidR="00646954" w:rsidRPr="00B019A7" w:rsidRDefault="00646954" w:rsidP="00646954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019A7">
        <w:rPr>
          <w:rFonts w:ascii="TimesNewRoman" w:hAnsi="TimesNewRoman" w:cs="TimesNewRoman"/>
          <w:sz w:val="24"/>
          <w:szCs w:val="24"/>
        </w:rPr>
        <w:t>Univerzita Jana Evangelisty Purkyně v Ústí nad Labem</w:t>
      </w:r>
    </w:p>
    <w:p w14:paraId="66EFE5ED" w14:textId="77777777" w:rsidR="00646954" w:rsidRDefault="00646954" w:rsidP="006469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se sídlem </w:t>
      </w:r>
      <w:r w:rsidRPr="00B019A7">
        <w:rPr>
          <w:rFonts w:ascii="TimesNewRoman" w:hAnsi="TimesNewRoman" w:cs="TimesNewRoman"/>
          <w:sz w:val="24"/>
          <w:szCs w:val="24"/>
        </w:rPr>
        <w:t>Pasteurova 3544/1, 400 96 Ústí nad Labem</w:t>
      </w:r>
    </w:p>
    <w:p w14:paraId="1C54A0B0" w14:textId="16B6913B" w:rsidR="00646954" w:rsidRDefault="00646954" w:rsidP="006469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zastoupená </w:t>
      </w:r>
      <w:proofErr w:type="spellStart"/>
      <w:r w:rsidR="003225F3">
        <w:rPr>
          <w:rFonts w:ascii="TimesNewRoman" w:hAnsi="TimesNewRoman" w:cs="TimesNewRoman"/>
          <w:sz w:val="24"/>
          <w:szCs w:val="24"/>
        </w:rPr>
        <w:t>xxxxxxxxxx</w:t>
      </w:r>
      <w:proofErr w:type="spellEnd"/>
    </w:p>
    <w:p w14:paraId="75A54432" w14:textId="77777777" w:rsidR="00646954" w:rsidRPr="00B019A7" w:rsidRDefault="00646954" w:rsidP="006469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IČ: </w:t>
      </w:r>
      <w:r w:rsidRPr="00B019A7">
        <w:rPr>
          <w:rFonts w:ascii="TimesNewRoman" w:hAnsi="TimesNewRoman" w:cs="TimesNewRoman"/>
          <w:sz w:val="24"/>
          <w:szCs w:val="24"/>
        </w:rPr>
        <w:t>44555601</w:t>
      </w:r>
    </w:p>
    <w:p w14:paraId="60361E36" w14:textId="77777777" w:rsidR="00646954" w:rsidRDefault="00646954" w:rsidP="006469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bankovní spojení: </w:t>
      </w:r>
      <w:r w:rsidR="006727A7">
        <w:rPr>
          <w:rFonts w:ascii="Arial CE" w:hAnsi="Arial CE"/>
        </w:rPr>
        <w:t>6906962/0800</w:t>
      </w:r>
    </w:p>
    <w:p w14:paraId="1731D4C3" w14:textId="77777777" w:rsidR="005D59BC" w:rsidRDefault="00646954" w:rsidP="006469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  <w:r w:rsidR="005D59BC">
        <w:rPr>
          <w:rFonts w:ascii="TimesNewRoman" w:hAnsi="TimesNewRoman" w:cs="TimesNewRoman"/>
          <w:sz w:val="24"/>
          <w:szCs w:val="24"/>
        </w:rPr>
        <w:t>(dále jen „Příjemce“)</w:t>
      </w:r>
    </w:p>
    <w:p w14:paraId="6DBBF9D4" w14:textId="77777777"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F6C34AC" w14:textId="77777777" w:rsidR="005D59BC" w:rsidRDefault="005D59BC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</w:t>
      </w:r>
    </w:p>
    <w:p w14:paraId="552D91A9" w14:textId="77777777"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039DECE" w14:textId="77777777" w:rsidR="00235C6C" w:rsidRPr="00CE4454" w:rsidRDefault="00235C6C" w:rsidP="00235C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E4454">
        <w:rPr>
          <w:rFonts w:ascii="TimesNewRoman" w:hAnsi="TimesNewRoman" w:cs="TimesNewRoman"/>
          <w:sz w:val="24"/>
          <w:szCs w:val="24"/>
        </w:rPr>
        <w:t>Člověk v tísni, o.p.s.</w:t>
      </w:r>
    </w:p>
    <w:p w14:paraId="57255994" w14:textId="77777777" w:rsidR="00235C6C" w:rsidRDefault="00235C6C" w:rsidP="00235C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se sídlem </w:t>
      </w:r>
      <w:r w:rsidRPr="00CE4454">
        <w:rPr>
          <w:rFonts w:ascii="TimesNewRoman" w:hAnsi="TimesNewRoman" w:cs="TimesNewRoman"/>
          <w:sz w:val="24"/>
          <w:szCs w:val="24"/>
        </w:rPr>
        <w:t xml:space="preserve">Šafaříkova </w:t>
      </w:r>
      <w:r>
        <w:rPr>
          <w:rFonts w:ascii="TimesNewRoman" w:hAnsi="TimesNewRoman" w:cs="TimesNewRoman"/>
          <w:sz w:val="24"/>
          <w:szCs w:val="24"/>
        </w:rPr>
        <w:t>635/24</w:t>
      </w:r>
      <w:r w:rsidRPr="00DC4333">
        <w:rPr>
          <w:rFonts w:ascii="TimesNewRoman" w:hAnsi="TimesNewRoman" w:cs="TimesNew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120 00</w:t>
      </w:r>
      <w:r w:rsidRPr="00DC4333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Praha 2</w:t>
      </w:r>
    </w:p>
    <w:p w14:paraId="4EEA6D50" w14:textId="72ACEE43" w:rsidR="00235C6C" w:rsidRDefault="00235C6C" w:rsidP="00235C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zastoupená </w:t>
      </w:r>
      <w:r w:rsidR="003225F3">
        <w:rPr>
          <w:rFonts w:ascii="TimesNewRoman" w:hAnsi="TimesNewRoman" w:cs="TimesNewRoman"/>
          <w:sz w:val="24"/>
          <w:szCs w:val="24"/>
        </w:rPr>
        <w:t>xxxxxxxxxx</w:t>
      </w:r>
      <w:bookmarkStart w:id="0" w:name="_GoBack"/>
      <w:bookmarkEnd w:id="0"/>
    </w:p>
    <w:p w14:paraId="12707B25" w14:textId="77777777" w:rsidR="00235C6C" w:rsidRDefault="00235C6C" w:rsidP="00235C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IČ: </w:t>
      </w:r>
      <w:r w:rsidRPr="00CE4454">
        <w:rPr>
          <w:rFonts w:ascii="TimesNewRoman" w:hAnsi="TimesNewRoman" w:cs="TimesNewRoman"/>
          <w:sz w:val="24"/>
          <w:szCs w:val="24"/>
        </w:rPr>
        <w:t>25755277</w:t>
      </w:r>
    </w:p>
    <w:p w14:paraId="0030EF32" w14:textId="77777777" w:rsidR="005D59BC" w:rsidRDefault="005D59BC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bankovní spojení: </w:t>
      </w:r>
      <w:r w:rsidR="005611D6">
        <w:rPr>
          <w:rFonts w:ascii="TimesNewRoman" w:hAnsi="TimesNewRoman" w:cs="TimesNewRoman"/>
          <w:sz w:val="24"/>
          <w:szCs w:val="24"/>
        </w:rPr>
        <w:t>275836464/0300</w:t>
      </w:r>
      <w:r w:rsidR="00235C6C">
        <w:rPr>
          <w:rFonts w:ascii="TimesNewRoman" w:hAnsi="TimesNewRoman" w:cs="TimesNewRoman"/>
          <w:sz w:val="24"/>
          <w:szCs w:val="24"/>
        </w:rPr>
        <w:t xml:space="preserve"> </w:t>
      </w:r>
    </w:p>
    <w:p w14:paraId="7054FFD7" w14:textId="77777777" w:rsidR="005D59BC" w:rsidRDefault="005D59BC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(dále jen „Partner“)</w:t>
      </w:r>
    </w:p>
    <w:p w14:paraId="07E7E188" w14:textId="77777777"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5C3DB05" w14:textId="77777777"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25B64CFF" w14:textId="77777777" w:rsidR="00256D64" w:rsidRDefault="00256D64" w:rsidP="005D1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B4A7FB" w14:textId="7FE48737" w:rsidR="005D1D62" w:rsidRPr="005611D6" w:rsidRDefault="005D1D62" w:rsidP="005D1D62">
      <w:pPr>
        <w:spacing w:after="0" w:line="240" w:lineRule="auto"/>
        <w:jc w:val="both"/>
        <w:rPr>
          <w:rFonts w:ascii="TimesNewRoman" w:eastAsia="Times New Roman" w:hAnsi="TimesNewRoman" w:cs="TimesNewRoman"/>
          <w:sz w:val="23"/>
          <w:szCs w:val="23"/>
        </w:rPr>
      </w:pPr>
      <w:r w:rsidRPr="005611D6">
        <w:rPr>
          <w:rFonts w:ascii="TimesNewRoman" w:eastAsia="Times New Roman" w:hAnsi="TimesNewRoman" w:cs="TimesNewRoman"/>
          <w:sz w:val="23"/>
          <w:szCs w:val="23"/>
        </w:rPr>
        <w:t xml:space="preserve">Smluvní strany uzavřely dne </w:t>
      </w:r>
      <w:proofErr w:type="gramStart"/>
      <w:r w:rsidR="00256D64" w:rsidRPr="005611D6">
        <w:rPr>
          <w:rFonts w:ascii="TimesNewRoman" w:eastAsia="Times New Roman" w:hAnsi="TimesNewRoman" w:cs="TimesNewRoman"/>
          <w:sz w:val="23"/>
          <w:szCs w:val="23"/>
        </w:rPr>
        <w:t>20.9.2016</w:t>
      </w:r>
      <w:proofErr w:type="gramEnd"/>
      <w:r w:rsidR="00256D64" w:rsidRPr="005611D6">
        <w:rPr>
          <w:rFonts w:ascii="TimesNewRoman" w:eastAsia="Times New Roman" w:hAnsi="TimesNewRoman" w:cs="TimesNewRoman"/>
          <w:sz w:val="23"/>
          <w:szCs w:val="23"/>
        </w:rPr>
        <w:t xml:space="preserve"> </w:t>
      </w:r>
      <w:r w:rsidRPr="005611D6">
        <w:rPr>
          <w:rFonts w:ascii="TimesNewRoman" w:eastAsia="Times New Roman" w:hAnsi="TimesNewRoman" w:cs="TimesNewRoman"/>
          <w:sz w:val="23"/>
          <w:szCs w:val="23"/>
        </w:rPr>
        <w:t xml:space="preserve">Smlouvu o partnerství, jejímž předmětem je </w:t>
      </w:r>
      <w:r w:rsidR="005611D6" w:rsidRPr="005611D6">
        <w:rPr>
          <w:rFonts w:ascii="TimesNewRoman" w:eastAsia="Times New Roman" w:hAnsi="TimesNewRoman" w:cs="TimesNewRoman"/>
          <w:sz w:val="23"/>
          <w:szCs w:val="23"/>
        </w:rPr>
        <w:t>úprava právního postavení Příjemce a jeho Partnera, jejich úlohy a odpovědnosti, jakož i úprava jejich vzájemných práv a povinností při realizaci projektu „</w:t>
      </w:r>
      <w:r w:rsidR="005611D6" w:rsidRPr="005611D6">
        <w:rPr>
          <w:rFonts w:ascii="TimesNewRoman" w:eastAsia="Times New Roman" w:hAnsi="TimesNewRoman" w:cs="TimesNewRoman"/>
          <w:b/>
          <w:sz w:val="23"/>
          <w:szCs w:val="23"/>
        </w:rPr>
        <w:t>Škola pro všechny: Inkluze jako cesta k efektivnímu vzdělávání všech žáků</w:t>
      </w:r>
      <w:r w:rsidR="005611D6" w:rsidRPr="005611D6">
        <w:rPr>
          <w:rFonts w:ascii="TimesNewRoman" w:eastAsia="Times New Roman" w:hAnsi="TimesNewRoman" w:cs="TimesNewRoman"/>
          <w:sz w:val="23"/>
          <w:szCs w:val="23"/>
        </w:rPr>
        <w:t>“, s registračním číslem CZ.02.3.61/0.0/0.0/15_007/0000210 v rámci Operačního programu Výzkum, vývoj a vzdělávání</w:t>
      </w:r>
      <w:r w:rsidRPr="005611D6">
        <w:rPr>
          <w:rFonts w:ascii="TimesNewRoman" w:eastAsia="Times New Roman" w:hAnsi="TimesNewRoman" w:cs="TimesNewRoman"/>
          <w:sz w:val="23"/>
          <w:szCs w:val="23"/>
        </w:rPr>
        <w:t xml:space="preserve"> a dnešního dne se smluvní strany dohodly uzavřít k této smlouvě dodatek.</w:t>
      </w:r>
    </w:p>
    <w:p w14:paraId="769D1DC0" w14:textId="77777777" w:rsidR="005D1D62" w:rsidRDefault="005D1D62" w:rsidP="005D1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64332" w14:textId="77777777" w:rsidR="009359E9" w:rsidRDefault="009359E9" w:rsidP="005D1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F1DE4" w14:textId="77777777" w:rsidR="005611D6" w:rsidRPr="005611D6" w:rsidRDefault="005611D6" w:rsidP="005D1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A9A09" w14:textId="77777777" w:rsidR="005D1D62" w:rsidRPr="005611D6" w:rsidRDefault="00256D64" w:rsidP="005611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5611D6">
        <w:rPr>
          <w:rFonts w:ascii="TimesNewRoman,Bold" w:hAnsi="TimesNewRoman,Bold" w:cs="TimesNewRoman,Bold"/>
          <w:b/>
          <w:bCs/>
          <w:sz w:val="24"/>
          <w:szCs w:val="24"/>
        </w:rPr>
        <w:t>Článek I</w:t>
      </w:r>
      <w:r w:rsidR="005D1D62" w:rsidRPr="005611D6">
        <w:rPr>
          <w:rFonts w:ascii="TimesNewRoman,Bold" w:hAnsi="TimesNewRoman,Bold" w:cs="TimesNewRoman,Bold"/>
          <w:b/>
          <w:bCs/>
          <w:sz w:val="24"/>
          <w:szCs w:val="24"/>
        </w:rPr>
        <w:t>I.</w:t>
      </w:r>
    </w:p>
    <w:p w14:paraId="7783F573" w14:textId="77777777" w:rsidR="005D59BC" w:rsidRDefault="005D59BC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Předmět </w:t>
      </w:r>
      <w:r w:rsidR="000B22D2">
        <w:rPr>
          <w:rFonts w:ascii="TimesNewRoman,Bold" w:hAnsi="TimesNewRoman,Bold" w:cs="TimesNewRoman,Bold"/>
          <w:b/>
          <w:bCs/>
          <w:sz w:val="24"/>
          <w:szCs w:val="24"/>
        </w:rPr>
        <w:t>dodatku</w:t>
      </w:r>
    </w:p>
    <w:p w14:paraId="1C6C4719" w14:textId="77777777" w:rsidR="00646954" w:rsidRDefault="00646954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0F054F1" w14:textId="77777777" w:rsidR="00673E07" w:rsidRPr="00673E07" w:rsidRDefault="005D59BC" w:rsidP="00673E07">
      <w:pPr>
        <w:pStyle w:val="Normlnweb"/>
        <w:spacing w:before="0" w:beforeAutospacing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Předmětem</w:t>
      </w:r>
      <w:r w:rsidR="000B22D2">
        <w:rPr>
          <w:rFonts w:ascii="TimesNewRoman" w:hAnsi="TimesNewRoman" w:cs="TimesNewRoman"/>
          <w:sz w:val="23"/>
          <w:szCs w:val="23"/>
        </w:rPr>
        <w:t xml:space="preserve"> tohoto dodatku je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r w:rsidR="000B22D2" w:rsidRPr="000B22D2">
        <w:rPr>
          <w:rFonts w:ascii="TimesNewRoman" w:hAnsi="TimesNewRoman" w:cs="TimesNewRoman"/>
          <w:sz w:val="23"/>
          <w:szCs w:val="23"/>
        </w:rPr>
        <w:t xml:space="preserve">rozpočtová </w:t>
      </w:r>
      <w:r w:rsidR="000B22D2" w:rsidRPr="00673E07">
        <w:rPr>
          <w:rFonts w:ascii="TimesNewRoman" w:hAnsi="TimesNewRoman" w:cs="TimesNewRoman"/>
          <w:sz w:val="23"/>
          <w:szCs w:val="23"/>
        </w:rPr>
        <w:t xml:space="preserve">změna </w:t>
      </w:r>
      <w:r w:rsidR="00673E07" w:rsidRPr="00673E07">
        <w:rPr>
          <w:rFonts w:ascii="TimesNewRoman" w:hAnsi="TimesNewRoman" w:cs="TimesNewRoman"/>
          <w:sz w:val="23"/>
          <w:szCs w:val="23"/>
        </w:rPr>
        <w:t>v celkové výši 1 174 135,21,- Kč - Přesun položek z </w:t>
      </w:r>
      <w:proofErr w:type="spellStart"/>
      <w:r w:rsidR="00673E07" w:rsidRPr="00673E07">
        <w:rPr>
          <w:rFonts w:ascii="TimesNewRoman" w:hAnsi="TimesNewRoman" w:cs="TimesNewRoman"/>
          <w:sz w:val="23"/>
          <w:szCs w:val="23"/>
        </w:rPr>
        <w:t>ČvT</w:t>
      </w:r>
      <w:proofErr w:type="spellEnd"/>
      <w:r w:rsidR="00673E07" w:rsidRPr="00673E07">
        <w:rPr>
          <w:rFonts w:ascii="TimesNewRoman" w:hAnsi="TimesNewRoman" w:cs="TimesNewRoman"/>
          <w:sz w:val="23"/>
          <w:szCs w:val="23"/>
        </w:rPr>
        <w:t xml:space="preserve"> na UJEP</w:t>
      </w:r>
    </w:p>
    <w:p w14:paraId="1EF74046" w14:textId="6193DDD8" w:rsidR="00673E07" w:rsidRPr="00673E07" w:rsidRDefault="00673E07" w:rsidP="00673E07">
      <w:pPr>
        <w:pStyle w:val="Normlnweb"/>
        <w:spacing w:before="0" w:beforeAutospacing="0" w:after="0" w:afterAutospacing="0"/>
        <w:rPr>
          <w:rFonts w:ascii="TimesNewRoman" w:hAnsi="TimesNewRoman" w:cs="TimesNewRoman"/>
          <w:sz w:val="23"/>
          <w:szCs w:val="23"/>
        </w:rPr>
      </w:pPr>
      <w:r w:rsidRPr="00673E07">
        <w:rPr>
          <w:rFonts w:ascii="TimesNewRoman" w:hAnsi="TimesNewRoman" w:cs="TimesNewRoman"/>
          <w:sz w:val="23"/>
          <w:szCs w:val="23"/>
        </w:rPr>
        <w:t xml:space="preserve">1.1.2.1.1.1.5 Manažer klíčové aktivity   </w:t>
      </w:r>
      <w:r w:rsidR="009359E9">
        <w:rPr>
          <w:rFonts w:ascii="TimesNewRoman" w:hAnsi="TimesNewRoman" w:cs="TimesNewRoman"/>
          <w:sz w:val="23"/>
          <w:szCs w:val="23"/>
        </w:rPr>
        <w:tab/>
      </w:r>
      <w:r w:rsidR="009359E9">
        <w:rPr>
          <w:rFonts w:ascii="TimesNewRoman" w:hAnsi="TimesNewRoman" w:cs="TimesNewRoman"/>
          <w:sz w:val="23"/>
          <w:szCs w:val="23"/>
        </w:rPr>
        <w:tab/>
      </w:r>
      <w:r w:rsidR="009359E9">
        <w:rPr>
          <w:rFonts w:ascii="TimesNewRoman" w:hAnsi="TimesNewRoman" w:cs="TimesNewRoman"/>
          <w:sz w:val="23"/>
          <w:szCs w:val="23"/>
        </w:rPr>
        <w:tab/>
      </w:r>
      <w:r w:rsidRPr="00673E07">
        <w:rPr>
          <w:rFonts w:ascii="TimesNewRoman" w:hAnsi="TimesNewRoman" w:cs="TimesNewRoman"/>
          <w:sz w:val="23"/>
          <w:szCs w:val="23"/>
        </w:rPr>
        <w:t>- 144 122,40Kč</w:t>
      </w:r>
    </w:p>
    <w:p w14:paraId="0E69830B" w14:textId="731F9FE3" w:rsidR="00673E07" w:rsidRPr="00673E07" w:rsidRDefault="00673E07" w:rsidP="00673E07">
      <w:pPr>
        <w:pStyle w:val="Normlnweb"/>
        <w:spacing w:before="0" w:beforeAutospacing="0" w:after="0" w:afterAutospacing="0"/>
        <w:rPr>
          <w:rFonts w:ascii="TimesNewRoman" w:hAnsi="TimesNewRoman" w:cs="TimesNewRoman"/>
          <w:sz w:val="23"/>
          <w:szCs w:val="23"/>
        </w:rPr>
      </w:pPr>
      <w:r w:rsidRPr="00673E07">
        <w:rPr>
          <w:rFonts w:ascii="TimesNewRoman" w:hAnsi="TimesNewRoman" w:cs="TimesNewRoman"/>
          <w:sz w:val="23"/>
          <w:szCs w:val="23"/>
        </w:rPr>
        <w:t xml:space="preserve">1.1.2.1.1.1.6 Manažer klíčové aktivity  </w:t>
      </w:r>
      <w:r w:rsidR="009359E9">
        <w:rPr>
          <w:rFonts w:ascii="TimesNewRoman" w:hAnsi="TimesNewRoman" w:cs="TimesNewRoman"/>
          <w:sz w:val="23"/>
          <w:szCs w:val="23"/>
        </w:rPr>
        <w:tab/>
      </w:r>
      <w:r w:rsidR="009359E9">
        <w:rPr>
          <w:rFonts w:ascii="TimesNewRoman" w:hAnsi="TimesNewRoman" w:cs="TimesNewRoman"/>
          <w:sz w:val="23"/>
          <w:szCs w:val="23"/>
        </w:rPr>
        <w:tab/>
      </w:r>
      <w:r w:rsidR="009359E9">
        <w:rPr>
          <w:rFonts w:ascii="TimesNewRoman" w:hAnsi="TimesNewRoman" w:cs="TimesNewRoman"/>
          <w:sz w:val="23"/>
          <w:szCs w:val="23"/>
        </w:rPr>
        <w:tab/>
      </w:r>
      <w:r w:rsidRPr="00673E07">
        <w:rPr>
          <w:rFonts w:ascii="TimesNewRoman" w:hAnsi="TimesNewRoman" w:cs="TimesNewRoman"/>
          <w:sz w:val="23"/>
          <w:szCs w:val="23"/>
        </w:rPr>
        <w:t>- 729 360,- Kč</w:t>
      </w:r>
    </w:p>
    <w:p w14:paraId="00D4F229" w14:textId="1F45CDBD" w:rsidR="00673E07" w:rsidRPr="00673E07" w:rsidRDefault="00673E07" w:rsidP="00673E07">
      <w:pPr>
        <w:pStyle w:val="Normlnweb"/>
        <w:spacing w:before="0" w:beforeAutospacing="0" w:after="0" w:afterAutospacing="0"/>
        <w:rPr>
          <w:rFonts w:ascii="TimesNewRoman" w:hAnsi="TimesNewRoman" w:cs="TimesNewRoman"/>
          <w:sz w:val="23"/>
          <w:szCs w:val="23"/>
        </w:rPr>
      </w:pPr>
      <w:proofErr w:type="gramStart"/>
      <w:r w:rsidRPr="00673E07">
        <w:rPr>
          <w:rFonts w:ascii="TimesNewRoman" w:hAnsi="TimesNewRoman" w:cs="TimesNewRoman"/>
          <w:sz w:val="23"/>
          <w:szCs w:val="23"/>
        </w:rPr>
        <w:t>1.1.2.1.2.1    Pojistné</w:t>
      </w:r>
      <w:proofErr w:type="gramEnd"/>
      <w:r w:rsidRPr="00673E07">
        <w:rPr>
          <w:rFonts w:ascii="TimesNewRoman" w:hAnsi="TimesNewRoman" w:cs="TimesNewRoman"/>
          <w:sz w:val="23"/>
          <w:szCs w:val="23"/>
        </w:rPr>
        <w:t xml:space="preserve"> na SP z platů a DPČ   </w:t>
      </w:r>
      <w:r w:rsidRPr="00673E07">
        <w:rPr>
          <w:rFonts w:ascii="TimesNewRoman" w:hAnsi="TimesNewRoman" w:cs="TimesNewRoman"/>
          <w:sz w:val="23"/>
          <w:szCs w:val="23"/>
        </w:rPr>
        <w:tab/>
      </w:r>
      <w:r w:rsidRPr="00673E07">
        <w:rPr>
          <w:rFonts w:ascii="TimesNewRoman" w:hAnsi="TimesNewRoman" w:cs="TimesNewRoman"/>
          <w:sz w:val="23"/>
          <w:szCs w:val="23"/>
        </w:rPr>
        <w:tab/>
        <w:t>- 218 370,60 Kč</w:t>
      </w:r>
    </w:p>
    <w:p w14:paraId="045AD0B9" w14:textId="46E46EDE" w:rsidR="00673E07" w:rsidRPr="00673E07" w:rsidRDefault="00673E07" w:rsidP="00673E07">
      <w:pPr>
        <w:pStyle w:val="Normlnweb"/>
        <w:spacing w:before="0" w:beforeAutospacing="0" w:after="0" w:afterAutospacing="0"/>
        <w:rPr>
          <w:rFonts w:ascii="TimesNewRoman" w:hAnsi="TimesNewRoman" w:cs="TimesNewRoman"/>
          <w:sz w:val="23"/>
          <w:szCs w:val="23"/>
        </w:rPr>
      </w:pPr>
      <w:proofErr w:type="gramStart"/>
      <w:r w:rsidRPr="00673E07">
        <w:rPr>
          <w:rFonts w:ascii="TimesNewRoman" w:hAnsi="TimesNewRoman" w:cs="TimesNewRoman"/>
          <w:sz w:val="23"/>
          <w:szCs w:val="23"/>
        </w:rPr>
        <w:t>1.1.2.1.3.1    Pojistné</w:t>
      </w:r>
      <w:proofErr w:type="gramEnd"/>
      <w:r w:rsidRPr="00673E07">
        <w:rPr>
          <w:rFonts w:ascii="TimesNewRoman" w:hAnsi="TimesNewRoman" w:cs="TimesNewRoman"/>
          <w:sz w:val="23"/>
          <w:szCs w:val="23"/>
        </w:rPr>
        <w:t xml:space="preserve"> na ZP z platů a DPČ     </w:t>
      </w:r>
      <w:r w:rsidRPr="00673E07">
        <w:rPr>
          <w:rFonts w:ascii="TimesNewRoman" w:hAnsi="TimesNewRoman" w:cs="TimesNewRoman"/>
          <w:sz w:val="23"/>
          <w:szCs w:val="23"/>
        </w:rPr>
        <w:tab/>
      </w:r>
      <w:r w:rsidR="009359E9">
        <w:rPr>
          <w:rFonts w:ascii="TimesNewRoman" w:hAnsi="TimesNewRoman" w:cs="TimesNewRoman"/>
          <w:sz w:val="23"/>
          <w:szCs w:val="23"/>
        </w:rPr>
        <w:tab/>
      </w:r>
      <w:r w:rsidRPr="00673E07">
        <w:rPr>
          <w:rFonts w:ascii="TimesNewRoman" w:hAnsi="TimesNewRoman" w:cs="TimesNewRoman"/>
          <w:sz w:val="23"/>
          <w:szCs w:val="23"/>
        </w:rPr>
        <w:t>-  78 613,50 Kč</w:t>
      </w:r>
    </w:p>
    <w:p w14:paraId="2B05FF6C" w14:textId="277F41DA" w:rsidR="00673E07" w:rsidRPr="00673E07" w:rsidRDefault="00673E07" w:rsidP="00673E07">
      <w:pPr>
        <w:pStyle w:val="Normlnweb"/>
        <w:spacing w:before="0" w:beforeAutospacing="0" w:after="0" w:afterAutospacing="0"/>
        <w:rPr>
          <w:rFonts w:ascii="TimesNewRoman" w:hAnsi="TimesNewRoman" w:cs="TimesNewRoman"/>
          <w:sz w:val="23"/>
          <w:szCs w:val="23"/>
        </w:rPr>
      </w:pPr>
      <w:proofErr w:type="gramStart"/>
      <w:r w:rsidRPr="00673E07">
        <w:rPr>
          <w:rFonts w:ascii="TimesNewRoman" w:hAnsi="TimesNewRoman" w:cs="TimesNewRoman"/>
          <w:sz w:val="23"/>
          <w:szCs w:val="23"/>
        </w:rPr>
        <w:t>1.1.2.1.5.1    Pojištění</w:t>
      </w:r>
      <w:proofErr w:type="gramEnd"/>
      <w:r w:rsidRPr="00673E07">
        <w:rPr>
          <w:rFonts w:ascii="TimesNewRoman" w:hAnsi="TimesNewRoman" w:cs="TimesNewRoman"/>
          <w:sz w:val="23"/>
          <w:szCs w:val="23"/>
        </w:rPr>
        <w:t xml:space="preserve"> odpovědnosti zaměstnavatel     </w:t>
      </w:r>
      <w:r w:rsidR="009359E9">
        <w:rPr>
          <w:rFonts w:ascii="TimesNewRoman" w:hAnsi="TimesNewRoman" w:cs="TimesNewRoman"/>
          <w:sz w:val="23"/>
          <w:szCs w:val="23"/>
        </w:rPr>
        <w:tab/>
      </w:r>
      <w:r w:rsidRPr="00673E07">
        <w:rPr>
          <w:rFonts w:ascii="TimesNewRoman" w:hAnsi="TimesNewRoman" w:cs="TimesNewRoman"/>
          <w:sz w:val="23"/>
          <w:szCs w:val="23"/>
        </w:rPr>
        <w:t>- 3 668,71 Kč</w:t>
      </w:r>
    </w:p>
    <w:p w14:paraId="20248E06" w14:textId="77777777" w:rsidR="008446DB" w:rsidRDefault="008446DB" w:rsidP="00673E07">
      <w:pPr>
        <w:pStyle w:val="Normlnweb"/>
        <w:spacing w:before="0" w:beforeAutospacing="0"/>
        <w:rPr>
          <w:rFonts w:ascii="TimesNewRoman" w:hAnsi="TimesNewRoman" w:cs="TimesNewRoman"/>
          <w:sz w:val="23"/>
          <w:szCs w:val="23"/>
        </w:rPr>
      </w:pPr>
    </w:p>
    <w:p w14:paraId="35694C6E" w14:textId="77777777" w:rsidR="008446DB" w:rsidRDefault="008446DB" w:rsidP="000B22D2">
      <w:pPr>
        <w:pStyle w:val="Normlnweb"/>
        <w:spacing w:before="0" w:beforeAutospacing="0"/>
        <w:rPr>
          <w:rFonts w:ascii="TimesNewRoman" w:hAnsi="TimesNewRoman" w:cs="TimesNewRoman"/>
          <w:sz w:val="23"/>
          <w:szCs w:val="23"/>
        </w:rPr>
      </w:pPr>
    </w:p>
    <w:p w14:paraId="23A5E00B" w14:textId="77777777" w:rsidR="00673E07" w:rsidRDefault="00673E07" w:rsidP="000B22D2">
      <w:pPr>
        <w:pStyle w:val="Normlnweb"/>
        <w:spacing w:before="0" w:beforeAutospacing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Rozpočtovou změnou se mění Článek IV, odstavec 2, a to takto:</w:t>
      </w:r>
    </w:p>
    <w:p w14:paraId="2D90D5CC" w14:textId="77777777" w:rsidR="00673E07" w:rsidRDefault="00673E07" w:rsidP="00673E07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Výdaje na činnosti, jimiž se Příjemce a Partner podílejí na projektu, jsou podrobně rozepsány v žádosti o finanční podporu, která tvoří přílohu č. 1 Smlouvy. Celkový finanční podíl Příjemce a Partnera </w:t>
      </w:r>
      <w:r w:rsidRPr="006D50E3">
        <w:rPr>
          <w:rFonts w:ascii="TimesNewRoman" w:hAnsi="TimesNewRoman" w:cs="TimesNewRoman"/>
          <w:sz w:val="23"/>
          <w:szCs w:val="23"/>
        </w:rPr>
        <w:t>Člověk v tísni, o.p.s.</w:t>
      </w:r>
      <w:r>
        <w:rPr>
          <w:rFonts w:ascii="TimesNewRoman" w:hAnsi="TimesNewRoman" w:cs="TimesNewRoman"/>
          <w:sz w:val="23"/>
          <w:szCs w:val="23"/>
        </w:rPr>
        <w:t xml:space="preserve"> na projektu činí:</w:t>
      </w:r>
    </w:p>
    <w:p w14:paraId="2866B7BF" w14:textId="77777777" w:rsidR="00673E07" w:rsidRDefault="00673E07" w:rsidP="00673E07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07A3DC8D" w14:textId="77777777" w:rsidR="00673E07" w:rsidRPr="00074DC4" w:rsidRDefault="00673E07" w:rsidP="00673E07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3"/>
          <w:szCs w:val="23"/>
        </w:rPr>
      </w:pPr>
      <w:r w:rsidRPr="00074DC4">
        <w:rPr>
          <w:rFonts w:ascii="TimesNewRoman" w:hAnsi="TimesNewRoman" w:cs="TimesNewRoman"/>
          <w:sz w:val="23"/>
          <w:szCs w:val="23"/>
        </w:rPr>
        <w:t>a)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r w:rsidRPr="00074DC4">
        <w:rPr>
          <w:rFonts w:ascii="TimesNewRoman" w:hAnsi="TimesNewRoman" w:cs="TimesNewRoman"/>
          <w:sz w:val="23"/>
          <w:szCs w:val="23"/>
        </w:rPr>
        <w:t>Příjemce:</w:t>
      </w:r>
    </w:p>
    <w:p w14:paraId="3450CF9C" w14:textId="77777777" w:rsidR="00673E07" w:rsidRDefault="00673E07" w:rsidP="00673E07">
      <w:pPr>
        <w:autoSpaceDE w:val="0"/>
        <w:autoSpaceDN w:val="0"/>
        <w:adjustRightInd w:val="0"/>
        <w:spacing w:line="240" w:lineRule="auto"/>
        <w:ind w:firstLine="113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" w:hAnsi="TimesNewRoman" w:cs="TimesNewRoman"/>
          <w:sz w:val="23"/>
          <w:szCs w:val="23"/>
        </w:rPr>
        <w:t>67 434 631,04 Kč</w:t>
      </w:r>
    </w:p>
    <w:p w14:paraId="1B396AF7" w14:textId="77777777" w:rsidR="00673E07" w:rsidRDefault="00673E07" w:rsidP="00673E07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04C950AA" w14:textId="77777777" w:rsidR="00673E07" w:rsidRDefault="00673E07" w:rsidP="00673E07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b) Partner </w:t>
      </w:r>
      <w:r w:rsidRPr="006D50E3">
        <w:rPr>
          <w:rFonts w:ascii="TimesNewRoman" w:hAnsi="TimesNewRoman" w:cs="TimesNewRoman"/>
          <w:sz w:val="23"/>
          <w:szCs w:val="23"/>
        </w:rPr>
        <w:t>Člověk v tísni, o.p.s.:</w:t>
      </w:r>
    </w:p>
    <w:p w14:paraId="3A282F73" w14:textId="77777777" w:rsidR="00673E07" w:rsidRDefault="00673E07" w:rsidP="00673E07">
      <w:pPr>
        <w:autoSpaceDE w:val="0"/>
        <w:autoSpaceDN w:val="0"/>
        <w:adjustRightInd w:val="0"/>
        <w:spacing w:line="240" w:lineRule="auto"/>
        <w:ind w:firstLine="113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" w:hAnsi="TimesNewRoman" w:cs="TimesNewRoman"/>
          <w:sz w:val="23"/>
          <w:szCs w:val="23"/>
        </w:rPr>
        <w:t xml:space="preserve">4 963 576,17 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" w:hAnsi="TimesNewRoman" w:cs="TimesNewRoman"/>
          <w:sz w:val="23"/>
          <w:szCs w:val="23"/>
        </w:rPr>
        <w:t>Kč</w:t>
      </w:r>
    </w:p>
    <w:p w14:paraId="32B11044" w14:textId="77777777" w:rsidR="00673E07" w:rsidRDefault="00673E07" w:rsidP="000B22D2">
      <w:pPr>
        <w:pStyle w:val="Normlnweb"/>
        <w:spacing w:before="0" w:beforeAutospacing="0"/>
        <w:rPr>
          <w:rFonts w:ascii="TimesNewRoman" w:hAnsi="TimesNewRoman" w:cs="TimesNewRoman"/>
          <w:sz w:val="23"/>
          <w:szCs w:val="23"/>
        </w:rPr>
      </w:pPr>
    </w:p>
    <w:p w14:paraId="192C8DBD" w14:textId="77777777" w:rsidR="009359E9" w:rsidRDefault="009359E9" w:rsidP="000B22D2">
      <w:pPr>
        <w:pStyle w:val="Normlnweb"/>
        <w:spacing w:before="0" w:beforeAutospacing="0"/>
        <w:rPr>
          <w:rFonts w:ascii="TimesNewRoman" w:hAnsi="TimesNewRoman" w:cs="TimesNewRoman"/>
          <w:sz w:val="23"/>
          <w:szCs w:val="23"/>
        </w:rPr>
      </w:pPr>
    </w:p>
    <w:p w14:paraId="4DC9D11A" w14:textId="77777777" w:rsidR="005611D6" w:rsidRDefault="000B22D2" w:rsidP="000B22D2">
      <w:pPr>
        <w:pStyle w:val="Normlnweb"/>
        <w:spacing w:before="0" w:beforeAutospacing="0"/>
        <w:rPr>
          <w:rFonts w:ascii="TimesNewRoman" w:hAnsi="TimesNewRoman" w:cs="TimesNewRoman"/>
          <w:sz w:val="23"/>
          <w:szCs w:val="23"/>
        </w:rPr>
      </w:pPr>
      <w:r w:rsidRPr="000B22D2">
        <w:rPr>
          <w:rFonts w:ascii="TimesNewRoman" w:hAnsi="TimesNewRoman" w:cs="TimesNewRoman"/>
          <w:sz w:val="23"/>
          <w:szCs w:val="23"/>
        </w:rPr>
        <w:t>Rozpočet s rozpočtovou změnou je nedílnou součástí tohoto dodatku.</w:t>
      </w:r>
    </w:p>
    <w:p w14:paraId="5267A876" w14:textId="77777777" w:rsidR="005611D6" w:rsidRDefault="005611D6" w:rsidP="000B22D2">
      <w:pPr>
        <w:pStyle w:val="Normlnweb"/>
        <w:spacing w:before="0" w:beforeAutospacing="0"/>
        <w:rPr>
          <w:rFonts w:ascii="TimesNewRoman" w:hAnsi="TimesNewRoman" w:cs="TimesNewRoman"/>
          <w:sz w:val="23"/>
          <w:szCs w:val="23"/>
        </w:rPr>
      </w:pPr>
    </w:p>
    <w:p w14:paraId="6DB6A4C9" w14:textId="77777777" w:rsidR="000B22D2" w:rsidRPr="000B22D2" w:rsidRDefault="000B22D2" w:rsidP="00256D64">
      <w:pPr>
        <w:pStyle w:val="Normlnweb"/>
        <w:spacing w:before="0" w:beforeAutospacing="0"/>
        <w:jc w:val="both"/>
        <w:rPr>
          <w:rFonts w:ascii="TimesNewRoman" w:hAnsi="TimesNewRoman" w:cs="TimesNewRoman"/>
          <w:sz w:val="23"/>
          <w:szCs w:val="23"/>
        </w:rPr>
      </w:pPr>
      <w:r w:rsidRPr="000B22D2">
        <w:rPr>
          <w:rFonts w:ascii="TimesNewRoman" w:hAnsi="TimesNewRoman" w:cs="TimesNewRoman"/>
          <w:sz w:val="23"/>
          <w:szCs w:val="23"/>
        </w:rPr>
        <w:t xml:space="preserve">Ostatní ujednání </w:t>
      </w:r>
      <w:r>
        <w:rPr>
          <w:rFonts w:ascii="TimesNewRoman" w:hAnsi="TimesNewRoman" w:cs="TimesNewRoman"/>
          <w:sz w:val="23"/>
          <w:szCs w:val="23"/>
        </w:rPr>
        <w:t xml:space="preserve">Smlouvy o partnerství s finančním příspěvkem </w:t>
      </w:r>
      <w:r w:rsidRPr="000B22D2">
        <w:rPr>
          <w:rFonts w:ascii="TimesNewRoman" w:hAnsi="TimesNewRoman" w:cs="TimesNewRoman"/>
          <w:sz w:val="23"/>
          <w:szCs w:val="23"/>
        </w:rPr>
        <w:t xml:space="preserve">ze dne </w:t>
      </w:r>
      <w:proofErr w:type="gramStart"/>
      <w:r w:rsidR="00256D64">
        <w:rPr>
          <w:rFonts w:ascii="TimesNewRoman" w:hAnsi="TimesNewRoman" w:cs="TimesNewRoman"/>
          <w:sz w:val="23"/>
          <w:szCs w:val="23"/>
        </w:rPr>
        <w:t>20.9.2016</w:t>
      </w:r>
      <w:proofErr w:type="gramEnd"/>
      <w:r w:rsidR="00256D64">
        <w:rPr>
          <w:rFonts w:ascii="TimesNewRoman" w:hAnsi="TimesNewRoman" w:cs="TimesNewRoman"/>
          <w:sz w:val="23"/>
          <w:szCs w:val="23"/>
        </w:rPr>
        <w:t xml:space="preserve"> </w:t>
      </w:r>
      <w:r w:rsidRPr="000B22D2">
        <w:rPr>
          <w:rFonts w:ascii="TimesNewRoman" w:hAnsi="TimesNewRoman" w:cs="TimesNewRoman"/>
          <w:sz w:val="23"/>
          <w:szCs w:val="23"/>
        </w:rPr>
        <w:t>zůstávají v platnosti beze změn.</w:t>
      </w:r>
    </w:p>
    <w:p w14:paraId="12DC9EC5" w14:textId="77777777" w:rsidR="005D59BC" w:rsidRDefault="00923925" w:rsidP="00923925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Tento dodatek je vyhotoven</w:t>
      </w:r>
      <w:r w:rsidR="00C10F3D">
        <w:rPr>
          <w:rFonts w:ascii="TimesNewRoman" w:hAnsi="TimesNewRoman" w:cs="TimesNewRoman"/>
          <w:sz w:val="23"/>
          <w:szCs w:val="23"/>
        </w:rPr>
        <w:t xml:space="preserve"> ve 3</w:t>
      </w:r>
      <w:r w:rsidR="005D59BC">
        <w:rPr>
          <w:rFonts w:ascii="TimesNewRoman" w:hAnsi="TimesNewRoman" w:cs="TimesNewRoman"/>
          <w:sz w:val="23"/>
          <w:szCs w:val="23"/>
        </w:rPr>
        <w:t xml:space="preserve"> vyhotoveních, z nichž </w:t>
      </w:r>
      <w:r>
        <w:rPr>
          <w:rFonts w:ascii="TimesNewRoman" w:hAnsi="TimesNewRoman" w:cs="TimesNewRoman"/>
          <w:sz w:val="23"/>
          <w:szCs w:val="23"/>
        </w:rPr>
        <w:t>příjemce</w:t>
      </w:r>
      <w:r w:rsidR="00971DF8">
        <w:rPr>
          <w:rFonts w:ascii="TimesNewRoman" w:hAnsi="TimesNewRoman" w:cs="TimesNewRoman"/>
          <w:sz w:val="23"/>
          <w:szCs w:val="23"/>
        </w:rPr>
        <w:t xml:space="preserve"> obdrží </w:t>
      </w:r>
      <w:r w:rsidR="00C10F3D">
        <w:rPr>
          <w:rFonts w:ascii="TimesNewRoman" w:hAnsi="TimesNewRoman" w:cs="TimesNewRoman"/>
          <w:sz w:val="23"/>
          <w:szCs w:val="23"/>
        </w:rPr>
        <w:t xml:space="preserve">po </w:t>
      </w:r>
      <w:r>
        <w:rPr>
          <w:rFonts w:ascii="TimesNewRoman" w:hAnsi="TimesNewRoman" w:cs="TimesNewRoman"/>
          <w:sz w:val="23"/>
          <w:szCs w:val="23"/>
        </w:rPr>
        <w:t>dvou</w:t>
      </w:r>
      <w:r w:rsidR="00C10F3D">
        <w:rPr>
          <w:rFonts w:ascii="TimesNewRoman" w:hAnsi="TimesNewRoman" w:cs="TimesNewRoman"/>
          <w:sz w:val="23"/>
          <w:szCs w:val="23"/>
        </w:rPr>
        <w:t xml:space="preserve"> vyhotovení a jedno vyhotovení obdrží </w:t>
      </w:r>
      <w:r>
        <w:rPr>
          <w:rFonts w:ascii="TimesNewRoman" w:hAnsi="TimesNewRoman" w:cs="TimesNewRoman"/>
          <w:sz w:val="23"/>
          <w:szCs w:val="23"/>
        </w:rPr>
        <w:t>partner</w:t>
      </w:r>
      <w:r w:rsidR="00C10F3D">
        <w:rPr>
          <w:rFonts w:ascii="TimesNewRoman" w:hAnsi="TimesNewRoman" w:cs="TimesNewRoman"/>
          <w:sz w:val="23"/>
          <w:szCs w:val="23"/>
        </w:rPr>
        <w:t>.</w:t>
      </w:r>
    </w:p>
    <w:p w14:paraId="6BBD0A34" w14:textId="77777777" w:rsidR="009359E9" w:rsidRDefault="009359E9" w:rsidP="009359E9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3"/>
          <w:szCs w:val="23"/>
        </w:rPr>
      </w:pPr>
    </w:p>
    <w:p w14:paraId="34C3A6D6" w14:textId="77777777" w:rsidR="00D83F32" w:rsidRPr="009359E9" w:rsidRDefault="00D83F32" w:rsidP="009359E9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3"/>
          <w:szCs w:val="23"/>
        </w:rPr>
      </w:pPr>
      <w:r w:rsidRPr="009359E9">
        <w:rPr>
          <w:rFonts w:ascii="TimesNewRoman" w:hAnsi="TimesNewRoman" w:cs="TimesNewRoman"/>
          <w:sz w:val="23"/>
          <w:szCs w:val="23"/>
        </w:rPr>
        <w:t>Tato smlouva nabývá platnosti a účinnosti dnem jejího uveřejnění v registru smluv.</w:t>
      </w:r>
    </w:p>
    <w:p w14:paraId="2D477476" w14:textId="179E1A5E" w:rsidR="00971DF8" w:rsidRDefault="00D83F32" w:rsidP="009359E9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3"/>
          <w:szCs w:val="23"/>
        </w:rPr>
      </w:pPr>
      <w:r w:rsidRPr="009359E9">
        <w:rPr>
          <w:rFonts w:ascii="TimesNewRoman" w:hAnsi="TimesNewRoman" w:cs="TimesNewRoman"/>
          <w:sz w:val="23"/>
          <w:szCs w:val="23"/>
        </w:rPr>
        <w:t>Smluvní strany berou na vědomí, že příjemce je ve smyslu § 2 odst. 1 písm. e) osobou, na níž se vztahuje povinnost uveřejnění smluv v registru smluv ve smyslu zákona č. 340/2015 Sb. v platném znění a berou tuto skutečnost na vědomí a proti uveřejnění této smlouvy nemají žádných námitek. Smluvní strany prohlašují, že se dohodly, že žádná z informací, které jsou obsaženy v této smlouvě, není obchodním tajemstvím či citlivou informací, které by bylo třeba před zveřejněním smlouvy v registru smluv znečitelnit. Uveřejnění prostřednictvím registru smluv zajistí příjemce do 15 dnů od uzavření smlouvy.</w:t>
      </w:r>
    </w:p>
    <w:p w14:paraId="294B9063" w14:textId="77777777"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4E3D5497" w14:textId="77777777" w:rsidR="009359E9" w:rsidRDefault="009359E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21E30DAF" w14:textId="77777777" w:rsidR="009359E9" w:rsidRDefault="009359E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1E90AA79" w14:textId="77777777" w:rsidR="009359E9" w:rsidRDefault="009359E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2EE8AAC4" w14:textId="77777777" w:rsidR="009359E9" w:rsidRDefault="009359E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5D464474" w14:textId="77777777" w:rsidR="009359E9" w:rsidRDefault="009359E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52EEDE4F" w14:textId="77777777" w:rsidR="00971DF8" w:rsidRDefault="00265B4B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</w:t>
      </w:r>
    </w:p>
    <w:p w14:paraId="30D36D51" w14:textId="77777777" w:rsidR="005D59BC" w:rsidRDefault="005D59BC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V</w:t>
      </w:r>
      <w:r w:rsidR="00265B4B">
        <w:rPr>
          <w:rFonts w:ascii="TimesNewRoman" w:hAnsi="TimesNewRoman" w:cs="TimesNewRoman"/>
          <w:sz w:val="23"/>
          <w:szCs w:val="23"/>
        </w:rPr>
        <w:t> Ústí nad Labem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proofErr w:type="gramStart"/>
      <w:r>
        <w:rPr>
          <w:rFonts w:ascii="TimesNewRoman" w:hAnsi="TimesNewRoman" w:cs="TimesNewRoman"/>
          <w:sz w:val="23"/>
          <w:szCs w:val="23"/>
        </w:rPr>
        <w:t xml:space="preserve">dne </w:t>
      </w:r>
      <w:r w:rsidR="00971DF8">
        <w:rPr>
          <w:rFonts w:ascii="TimesNewRoman" w:hAnsi="TimesNewRoman" w:cs="TimesNewRoman"/>
          <w:sz w:val="23"/>
          <w:szCs w:val="23"/>
        </w:rPr>
        <w:t xml:space="preserve">                           </w:t>
      </w:r>
      <w:r w:rsidR="00265B4B">
        <w:rPr>
          <w:rFonts w:ascii="TimesNewRoman" w:hAnsi="TimesNewRoman" w:cs="TimesNewRoman"/>
          <w:sz w:val="23"/>
          <w:szCs w:val="23"/>
        </w:rPr>
        <w:t xml:space="preserve"> </w:t>
      </w:r>
      <w:r w:rsidR="00971DF8">
        <w:rPr>
          <w:rFonts w:ascii="TimesNewRoman" w:hAnsi="TimesNewRoman" w:cs="TimesNewRoman"/>
          <w:sz w:val="23"/>
          <w:szCs w:val="23"/>
        </w:rPr>
        <w:t xml:space="preserve">                     </w:t>
      </w:r>
      <w:r>
        <w:rPr>
          <w:rFonts w:ascii="TimesNewRoman" w:hAnsi="TimesNewRoman" w:cs="TimesNewRoman"/>
          <w:sz w:val="23"/>
          <w:szCs w:val="23"/>
        </w:rPr>
        <w:t>V</w:t>
      </w:r>
      <w:r w:rsidR="00265B4B">
        <w:rPr>
          <w:rFonts w:ascii="TimesNewRoman" w:hAnsi="TimesNewRoman" w:cs="TimesNewRoman"/>
          <w:sz w:val="23"/>
          <w:szCs w:val="23"/>
        </w:rPr>
        <w:t> Praze</w:t>
      </w:r>
      <w:proofErr w:type="gramEnd"/>
      <w:r w:rsidR="00265B4B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dne</w:t>
      </w:r>
    </w:p>
    <w:p w14:paraId="3A15967E" w14:textId="77777777"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693B1FFC" w14:textId="77777777"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1C46F9F0" w14:textId="77777777"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69EF3B89" w14:textId="77777777"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19CBDE53" w14:textId="77777777"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3D1CCAAD" w14:textId="77777777"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1498355A" w14:textId="77777777" w:rsidR="005611D6" w:rsidRDefault="005611D6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2E4383C1" w14:textId="77777777" w:rsidR="005611D6" w:rsidRDefault="005611D6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6F225695" w14:textId="77777777" w:rsidR="005611D6" w:rsidRDefault="005611D6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1360794F" w14:textId="77777777"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proofErr w:type="gramStart"/>
      <w:r>
        <w:rPr>
          <w:rFonts w:ascii="TimesNewRoman" w:hAnsi="TimesNewRoman" w:cs="TimesNewRoman"/>
          <w:sz w:val="23"/>
          <w:szCs w:val="23"/>
        </w:rPr>
        <w:t>____________________________                 ____________________________</w:t>
      </w:r>
      <w:proofErr w:type="gramEnd"/>
    </w:p>
    <w:p w14:paraId="771A83D1" w14:textId="77777777" w:rsidR="005D59BC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      </w:t>
      </w:r>
      <w:proofErr w:type="gramStart"/>
      <w:r w:rsidR="005D59BC">
        <w:rPr>
          <w:rFonts w:ascii="TimesNewRoman" w:hAnsi="TimesNewRoman" w:cs="TimesNewRoman"/>
          <w:sz w:val="23"/>
          <w:szCs w:val="23"/>
        </w:rPr>
        <w:t>Příjemce</w:t>
      </w:r>
      <w:r>
        <w:rPr>
          <w:rFonts w:ascii="TimesNewRoman" w:hAnsi="TimesNewRoman" w:cs="TimesNewRoman"/>
          <w:sz w:val="23"/>
          <w:szCs w:val="23"/>
        </w:rPr>
        <w:t xml:space="preserve">                                                                 </w:t>
      </w:r>
      <w:r w:rsidR="005D59BC">
        <w:rPr>
          <w:rFonts w:ascii="TimesNewRoman" w:hAnsi="TimesNewRoman" w:cs="TimesNewRoman"/>
          <w:sz w:val="23"/>
          <w:szCs w:val="23"/>
        </w:rPr>
        <w:t xml:space="preserve"> Partner</w:t>
      </w:r>
      <w:proofErr w:type="gramEnd"/>
    </w:p>
    <w:p w14:paraId="4F3FEB00" w14:textId="77777777"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6227456D" w14:textId="77777777"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179F4C0E" w14:textId="77777777" w:rsidR="005611D6" w:rsidRDefault="005611D6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55356650" w14:textId="77777777" w:rsidR="005611D6" w:rsidRDefault="005611D6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7CA2F1DC" w14:textId="77777777" w:rsidR="005611D6" w:rsidRDefault="005611D6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12258D38" w14:textId="77777777"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45A76068" w14:textId="77777777" w:rsidR="005D59BC" w:rsidRDefault="005D59BC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Přílohy:</w:t>
      </w:r>
    </w:p>
    <w:p w14:paraId="412A3F10" w14:textId="77777777"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0CC21505" w14:textId="77777777" w:rsidR="00265B4B" w:rsidRDefault="00265B4B" w:rsidP="00265B4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1. </w:t>
      </w:r>
      <w:r w:rsidR="00923925">
        <w:rPr>
          <w:rFonts w:ascii="TimesNewRoman" w:hAnsi="TimesNewRoman" w:cs="TimesNewRoman"/>
          <w:sz w:val="23"/>
          <w:szCs w:val="23"/>
        </w:rPr>
        <w:t>Rozpočet projektu Partnera</w:t>
      </w:r>
    </w:p>
    <w:p w14:paraId="0CAD09E1" w14:textId="77777777" w:rsidR="002B11D2" w:rsidRPr="008D7DEE" w:rsidRDefault="002B11D2" w:rsidP="00265B4B"/>
    <w:sectPr w:rsidR="002B11D2" w:rsidRPr="008D7DEE" w:rsidSect="001434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D0F98" w14:textId="77777777" w:rsidR="00CF4A71" w:rsidRDefault="00CF4A71" w:rsidP="00FA7F90">
      <w:pPr>
        <w:spacing w:after="0" w:line="240" w:lineRule="auto"/>
      </w:pPr>
      <w:r>
        <w:separator/>
      </w:r>
    </w:p>
  </w:endnote>
  <w:endnote w:type="continuationSeparator" w:id="0">
    <w:p w14:paraId="03A9DD13" w14:textId="77777777" w:rsidR="00CF4A71" w:rsidRDefault="00CF4A71" w:rsidP="00FA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C9ED7" w14:textId="77777777" w:rsidR="00FA7F90" w:rsidRDefault="00FA7F90" w:rsidP="00FA7F9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A5608" w14:textId="77777777" w:rsidR="00CF4A71" w:rsidRDefault="00CF4A71" w:rsidP="00FA7F90">
      <w:pPr>
        <w:spacing w:after="0" w:line="240" w:lineRule="auto"/>
      </w:pPr>
      <w:r>
        <w:separator/>
      </w:r>
    </w:p>
  </w:footnote>
  <w:footnote w:type="continuationSeparator" w:id="0">
    <w:p w14:paraId="2283E202" w14:textId="77777777" w:rsidR="00CF4A71" w:rsidRDefault="00CF4A71" w:rsidP="00FA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B3E6E" w14:textId="77777777" w:rsidR="00F41CEE" w:rsidRDefault="00F41CEE" w:rsidP="00F41CEE">
    <w:pPr>
      <w:pStyle w:val="Zhlav"/>
      <w:tabs>
        <w:tab w:val="clear" w:pos="4536"/>
        <w:tab w:val="clear" w:pos="9072"/>
        <w:tab w:val="left" w:pos="1725"/>
      </w:tabs>
      <w:jc w:val="center"/>
    </w:pPr>
    <w:r>
      <w:rPr>
        <w:noProof/>
      </w:rPr>
      <w:drawing>
        <wp:inline distT="0" distB="0" distL="0" distR="0" wp14:anchorId="069837D4" wp14:editId="18A27DE9">
          <wp:extent cx="4870210" cy="619125"/>
          <wp:effectExtent l="0" t="0" r="698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VVV_RGB_samotne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3752" cy="61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B4F0C"/>
    <w:multiLevelType w:val="hybridMultilevel"/>
    <w:tmpl w:val="FBB4C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560B1980"/>
    <w:multiLevelType w:val="hybridMultilevel"/>
    <w:tmpl w:val="F26240C6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BC"/>
    <w:rsid w:val="00011FF4"/>
    <w:rsid w:val="00034864"/>
    <w:rsid w:val="00074DC4"/>
    <w:rsid w:val="000A35E9"/>
    <w:rsid w:val="000B22D2"/>
    <w:rsid w:val="001434FA"/>
    <w:rsid w:val="001525F6"/>
    <w:rsid w:val="001947CE"/>
    <w:rsid w:val="001A22A3"/>
    <w:rsid w:val="001B44C7"/>
    <w:rsid w:val="001D1914"/>
    <w:rsid w:val="0022784A"/>
    <w:rsid w:val="00235C6C"/>
    <w:rsid w:val="00253DDB"/>
    <w:rsid w:val="00256D64"/>
    <w:rsid w:val="00265B4B"/>
    <w:rsid w:val="00273E4E"/>
    <w:rsid w:val="002B11D2"/>
    <w:rsid w:val="002B2C72"/>
    <w:rsid w:val="002F1666"/>
    <w:rsid w:val="003148FE"/>
    <w:rsid w:val="003225F3"/>
    <w:rsid w:val="00381246"/>
    <w:rsid w:val="003A6673"/>
    <w:rsid w:val="003B04FF"/>
    <w:rsid w:val="003C3F9C"/>
    <w:rsid w:val="0041138B"/>
    <w:rsid w:val="004718CD"/>
    <w:rsid w:val="004B3369"/>
    <w:rsid w:val="004C13C2"/>
    <w:rsid w:val="004D17F5"/>
    <w:rsid w:val="004D5E36"/>
    <w:rsid w:val="004F2106"/>
    <w:rsid w:val="004F4784"/>
    <w:rsid w:val="005117FF"/>
    <w:rsid w:val="005611D6"/>
    <w:rsid w:val="005670EB"/>
    <w:rsid w:val="0057799C"/>
    <w:rsid w:val="005B0553"/>
    <w:rsid w:val="005D1D62"/>
    <w:rsid w:val="005D59BC"/>
    <w:rsid w:val="00626590"/>
    <w:rsid w:val="00641953"/>
    <w:rsid w:val="00643699"/>
    <w:rsid w:val="00645FD8"/>
    <w:rsid w:val="00646954"/>
    <w:rsid w:val="00666727"/>
    <w:rsid w:val="006727A7"/>
    <w:rsid w:val="00673E07"/>
    <w:rsid w:val="00691733"/>
    <w:rsid w:val="006974BB"/>
    <w:rsid w:val="00697F7F"/>
    <w:rsid w:val="006B1CEF"/>
    <w:rsid w:val="006D50E3"/>
    <w:rsid w:val="00710060"/>
    <w:rsid w:val="00721A93"/>
    <w:rsid w:val="0079122D"/>
    <w:rsid w:val="007C42D1"/>
    <w:rsid w:val="007D7D86"/>
    <w:rsid w:val="007E41F4"/>
    <w:rsid w:val="007F69A5"/>
    <w:rsid w:val="00817376"/>
    <w:rsid w:val="00824769"/>
    <w:rsid w:val="00841063"/>
    <w:rsid w:val="008446DB"/>
    <w:rsid w:val="008B67E2"/>
    <w:rsid w:val="008D7DEE"/>
    <w:rsid w:val="009008EE"/>
    <w:rsid w:val="00923925"/>
    <w:rsid w:val="009359E9"/>
    <w:rsid w:val="00940600"/>
    <w:rsid w:val="00942CB9"/>
    <w:rsid w:val="00971DF8"/>
    <w:rsid w:val="009E0FDA"/>
    <w:rsid w:val="009F6890"/>
    <w:rsid w:val="00A037A0"/>
    <w:rsid w:val="00A25E1E"/>
    <w:rsid w:val="00A5783B"/>
    <w:rsid w:val="00A868EF"/>
    <w:rsid w:val="00AC78AB"/>
    <w:rsid w:val="00AF6424"/>
    <w:rsid w:val="00B001F1"/>
    <w:rsid w:val="00B125AD"/>
    <w:rsid w:val="00B717FF"/>
    <w:rsid w:val="00B73267"/>
    <w:rsid w:val="00B81C80"/>
    <w:rsid w:val="00BD7CBC"/>
    <w:rsid w:val="00BE7B1A"/>
    <w:rsid w:val="00BF4F4C"/>
    <w:rsid w:val="00C02B1C"/>
    <w:rsid w:val="00C10F3D"/>
    <w:rsid w:val="00C20542"/>
    <w:rsid w:val="00C242C1"/>
    <w:rsid w:val="00C43245"/>
    <w:rsid w:val="00C436A6"/>
    <w:rsid w:val="00C56A03"/>
    <w:rsid w:val="00C60EFE"/>
    <w:rsid w:val="00C93F89"/>
    <w:rsid w:val="00CA4791"/>
    <w:rsid w:val="00CB00BE"/>
    <w:rsid w:val="00CB158A"/>
    <w:rsid w:val="00CC06E7"/>
    <w:rsid w:val="00CC1917"/>
    <w:rsid w:val="00CE7F75"/>
    <w:rsid w:val="00CF4A71"/>
    <w:rsid w:val="00D03A81"/>
    <w:rsid w:val="00D11A6A"/>
    <w:rsid w:val="00D2302E"/>
    <w:rsid w:val="00D83F32"/>
    <w:rsid w:val="00D95010"/>
    <w:rsid w:val="00DA66F1"/>
    <w:rsid w:val="00DC4333"/>
    <w:rsid w:val="00DD617F"/>
    <w:rsid w:val="00DF302A"/>
    <w:rsid w:val="00E44DC7"/>
    <w:rsid w:val="00EF097C"/>
    <w:rsid w:val="00F13AED"/>
    <w:rsid w:val="00F41CEE"/>
    <w:rsid w:val="00F44538"/>
    <w:rsid w:val="00F449BF"/>
    <w:rsid w:val="00F62B85"/>
    <w:rsid w:val="00F638FF"/>
    <w:rsid w:val="00F8423D"/>
    <w:rsid w:val="00FA7F90"/>
    <w:rsid w:val="00FC22B1"/>
    <w:rsid w:val="00F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2BF9C"/>
  <w15:docId w15:val="{2DDE4DB8-B9F8-4877-AE55-C3D749B4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DC4"/>
    <w:pPr>
      <w:ind w:left="720"/>
      <w:contextualSpacing/>
    </w:pPr>
  </w:style>
  <w:style w:type="character" w:customStyle="1" w:styleId="datalabel">
    <w:name w:val="datalabel"/>
    <w:basedOn w:val="Standardnpsmoodstavce"/>
    <w:rsid w:val="00DC4333"/>
  </w:style>
  <w:style w:type="character" w:styleId="Odkaznakoment">
    <w:name w:val="annotation reference"/>
    <w:basedOn w:val="Standardnpsmoodstavce"/>
    <w:uiPriority w:val="99"/>
    <w:semiHidden/>
    <w:unhideWhenUsed/>
    <w:rsid w:val="00C1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F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F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F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F90"/>
  </w:style>
  <w:style w:type="paragraph" w:styleId="Zpat">
    <w:name w:val="footer"/>
    <w:basedOn w:val="Normln"/>
    <w:link w:val="ZpatChar"/>
    <w:uiPriority w:val="99"/>
    <w:unhideWhenUsed/>
    <w:rsid w:val="00FA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F90"/>
  </w:style>
  <w:style w:type="paragraph" w:styleId="Normlnweb">
    <w:name w:val="Normal (Web)"/>
    <w:basedOn w:val="Normln"/>
    <w:uiPriority w:val="99"/>
    <w:unhideWhenUsed/>
    <w:rsid w:val="000B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mikuleckaj</dc:creator>
  <cp:lastModifiedBy>ZajickovaJ</cp:lastModifiedBy>
  <cp:revision>5</cp:revision>
  <cp:lastPrinted>2017-11-22T12:07:00Z</cp:lastPrinted>
  <dcterms:created xsi:type="dcterms:W3CDTF">2018-10-17T11:13:00Z</dcterms:created>
  <dcterms:modified xsi:type="dcterms:W3CDTF">2019-02-14T13:43:00Z</dcterms:modified>
</cp:coreProperties>
</file>