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824724" w:rsidRPr="00824724">
        <w:rPr>
          <w:rFonts w:cs="Arial"/>
          <w:b/>
          <w:sz w:val="28"/>
          <w:szCs w:val="28"/>
        </w:rPr>
        <w:t>OTA-BN-9/2019</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824724" w:rsidRPr="00824724">
        <w:rPr>
          <w:b/>
          <w:bCs/>
          <w:sz w:val="24"/>
        </w:rPr>
        <w:t>CZ.03</w:t>
      </w:r>
      <w:r w:rsidR="00824724" w:rsidRPr="00824724">
        <w:rPr>
          <w:b/>
          <w:sz w:val="24"/>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824724" w:rsidRPr="00824724">
        <w:t>Dobrovského 1278</w:t>
      </w:r>
      <w:r w:rsidR="00824724">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824724" w:rsidRPr="00824724">
        <w:t xml:space="preserve">Ing. </w:t>
      </w:r>
      <w:r w:rsidR="00824724">
        <w:rPr>
          <w:szCs w:val="20"/>
        </w:rPr>
        <w:t>Petr Prokop</w:t>
      </w:r>
      <w:r w:rsidRPr="00237097">
        <w:rPr>
          <w:rFonts w:cs="Arial"/>
          <w:szCs w:val="20"/>
        </w:rPr>
        <w:t xml:space="preserve">, </w:t>
      </w:r>
      <w:r w:rsidR="00824724" w:rsidRPr="00824724">
        <w:t>ředitel Krajské</w:t>
      </w:r>
      <w:r w:rsidR="00824724">
        <w:rPr>
          <w:szCs w:val="20"/>
        </w:rPr>
        <w:t xml:space="preserve"> pobočky ÚP ČR v Ostravě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824724" w:rsidRPr="00824724">
        <w:t>Úřad práce</w:t>
      </w:r>
      <w:r w:rsidR="00824724">
        <w:rPr>
          <w:szCs w:val="20"/>
        </w:rPr>
        <w:t xml:space="preserve"> České republiky - krajská pobočka v Ostravě, Zahradní 368/12, Moravská Ostrava, 701 60 Ostrava</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24724" w:rsidRPr="00824724">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824724"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824724" w:rsidRPr="00824724">
        <w:t>AP NETSOFT</w:t>
      </w:r>
      <w:r w:rsidR="00824724">
        <w:rPr>
          <w:szCs w:val="20"/>
        </w:rPr>
        <w:t>, s.r.o.</w:t>
      </w:r>
    </w:p>
    <w:p w:rsidR="009D748C" w:rsidRPr="00237097" w:rsidRDefault="00824724"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824724">
        <w:rPr>
          <w:noProof/>
        </w:rPr>
        <w:t xml:space="preserve">Ing. </w:t>
      </w:r>
      <w:r>
        <w:rPr>
          <w:noProof/>
          <w:szCs w:val="20"/>
        </w:rPr>
        <w:t>Václav Benda</w:t>
      </w:r>
    </w:p>
    <w:p w:rsidR="009D748C" w:rsidRPr="00237097" w:rsidRDefault="00824724"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824724">
        <w:t>Hradecká č</w:t>
      </w:r>
      <w:r>
        <w:rPr>
          <w:szCs w:val="20"/>
        </w:rPr>
        <w:t>.p. 772/15, Předměstí, 746 01 Opava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24724" w:rsidRPr="00824724">
        <w:t>25900901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824724" w:rsidRPr="00824724">
        <w:t>CZ.03</w:t>
      </w:r>
      <w:r w:rsidR="00824724">
        <w:rPr>
          <w:szCs w:val="20"/>
        </w:rPr>
        <w:t>.1.48/0.0/0.0/15_121/0000597</w:t>
      </w:r>
      <w:r w:rsidR="007C22D0">
        <w:t xml:space="preserve"> -</w:t>
      </w:r>
      <w:r w:rsidR="0064343F">
        <w:rPr>
          <w:i/>
          <w:iCs/>
        </w:rPr>
        <w:t xml:space="preserve"> </w:t>
      </w:r>
      <w:r w:rsidR="00824724" w:rsidRPr="00824724">
        <w:t>Vzdělávání a</w:t>
      </w:r>
      <w:r w:rsidR="00824724">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824724" w:rsidRPr="00824724">
        <w:t xml:space="preserve">"počítačová </w:t>
      </w:r>
      <w:r w:rsidR="00824724">
        <w:rPr>
          <w:szCs w:val="20"/>
        </w:rPr>
        <w:t>gramotnost (dle Sylabů ECDL Core; v rozsahu 40 hodin teoretické výuky)"</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824724" w:rsidRPr="00824724">
        <w:rPr>
          <w:b/>
        </w:rPr>
        <w:t>Počítačová gramotnost</w:t>
      </w:r>
      <w:r w:rsidR="00824724" w:rsidRPr="00824724">
        <w:rPr>
          <w:b/>
          <w:szCs w:val="20"/>
        </w:rPr>
        <w:t xml:space="preserve"> (dle Sylabů ECDL Core)</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824724" w:rsidRPr="00824724">
        <w:t>Střední odborné</w:t>
      </w:r>
      <w:r w:rsidR="00824724">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824724" w:rsidRPr="00824724">
        <w:rPr>
          <w:b/>
        </w:rPr>
        <w:t>125,00</w:t>
      </w:r>
      <w:r w:rsidRPr="00FE0A22">
        <w:rPr>
          <w:b/>
        </w:rPr>
        <w:t xml:space="preserve"> </w:t>
      </w:r>
      <w:r w:rsidRPr="00FE0A22">
        <w:rPr>
          <w:b/>
        </w:rPr>
        <w:tab/>
        <w:t>hodin</w:t>
      </w:r>
      <w:r w:rsidRPr="00FE0A22">
        <w:br/>
        <w:t>z toho:</w:t>
      </w:r>
      <w:r>
        <w:tab/>
        <w:t>- teoretická příprava:</w:t>
      </w:r>
      <w:r>
        <w:tab/>
      </w:r>
      <w:r w:rsidR="00824724" w:rsidRPr="00824724">
        <w:t>121,00</w:t>
      </w:r>
      <w:r>
        <w:tab/>
        <w:t>hodin</w:t>
      </w:r>
      <w:r>
        <w:br/>
      </w:r>
      <w:r>
        <w:tab/>
        <w:t>- praktická příprava:</w:t>
      </w:r>
      <w:r>
        <w:tab/>
      </w:r>
      <w:r w:rsidR="00824724" w:rsidRPr="00824724">
        <w:t>0,00</w:t>
      </w:r>
      <w:r>
        <w:tab/>
        <w:t>hodin</w:t>
      </w:r>
      <w:r>
        <w:br/>
      </w:r>
      <w:r>
        <w:tab/>
        <w:t xml:space="preserve">- </w:t>
      </w:r>
      <w:r w:rsidRPr="00FE0A22">
        <w:t>ověření získaných znalostí</w:t>
      </w:r>
      <w:r w:rsidR="00746CA4">
        <w:t xml:space="preserve"> a </w:t>
      </w:r>
      <w:r w:rsidRPr="00FE0A22">
        <w:t>dovedností:</w:t>
      </w:r>
      <w:r>
        <w:tab/>
      </w:r>
      <w:r w:rsidR="00824724" w:rsidRPr="00824724">
        <w:t>4,00</w:t>
      </w:r>
      <w:r>
        <w:tab/>
        <w:t>hodin</w:t>
      </w:r>
      <w:r>
        <w:br/>
      </w:r>
      <w:r w:rsidRPr="00FE0A22">
        <w:t>Forma konání přípravy:</w:t>
      </w:r>
      <w:r>
        <w:t xml:space="preserve"> </w:t>
      </w:r>
      <w:r w:rsidR="00824724" w:rsidRPr="00824724">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824724" w:rsidRPr="00824724">
        <w:t>AP NETSOFT</w:t>
      </w:r>
      <w:r w:rsidR="00824724">
        <w:rPr>
          <w:szCs w:val="20"/>
        </w:rPr>
        <w:t>,s.r.o., Martinovská č.p. 3168/48, Martinov, 723 00 Ostrava 23</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824724" w:rsidRPr="00824724">
        <w:rPr>
          <w:b/>
        </w:rPr>
        <w:t>11.2</w:t>
      </w:r>
      <w:r w:rsidR="00824724" w:rsidRPr="00824724">
        <w:rPr>
          <w:b/>
          <w:szCs w:val="20"/>
        </w:rPr>
        <w:t>.2019</w:t>
      </w:r>
      <w:r w:rsidR="00812B7A" w:rsidRPr="00812B7A">
        <w:tab/>
      </w:r>
      <w:r w:rsidR="00824724" w:rsidRPr="00824724">
        <w:rPr>
          <w:noProof/>
        </w:rPr>
        <w:t>v 8</w:t>
      </w:r>
      <w:r w:rsidR="00824724">
        <w:rPr>
          <w:noProof/>
          <w:szCs w:val="20"/>
        </w:rPr>
        <w:t>:00 hod.</w:t>
      </w:r>
      <w:r w:rsidR="006B6EA5">
        <w:t xml:space="preserve"> </w:t>
      </w:r>
      <w:r>
        <w:br/>
      </w:r>
      <w:r>
        <w:tab/>
        <w:t>ukončení</w:t>
      </w:r>
      <w:r>
        <w:tab/>
      </w:r>
      <w:r w:rsidR="00824724" w:rsidRPr="00824724">
        <w:rPr>
          <w:b/>
        </w:rPr>
        <w:t>11.3</w:t>
      </w:r>
      <w:r w:rsidR="00824724" w:rsidRPr="00824724">
        <w:rPr>
          <w:b/>
          <w:szCs w:val="20"/>
        </w:rPr>
        <w:t>.2019</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824724" w:rsidRPr="00824724">
        <w:t>Závěrečné ECDL</w:t>
      </w:r>
      <w:r w:rsidR="00824724">
        <w:rPr>
          <w:szCs w:val="20"/>
        </w:rPr>
        <w:t xml:space="preserve"> testy z modulů 2, 3, 4 a 7</w:t>
      </w:r>
      <w:r w:rsidR="00BD514D">
        <w:tab/>
      </w:r>
      <w:r w:rsidR="00BD514D">
        <w:br/>
      </w:r>
      <w:r w:rsidR="009F5009">
        <w:t>Výstupní doklad:</w:t>
      </w:r>
      <w:r w:rsidR="009F5009">
        <w:tab/>
      </w:r>
      <w:r w:rsidR="009F5009">
        <w:br/>
      </w:r>
      <w:r w:rsidR="00824724" w:rsidRPr="00824724">
        <w:t>Osvědčení s celostátní</w:t>
      </w:r>
      <w:r w:rsidR="00824724">
        <w:rPr>
          <w:szCs w:val="20"/>
        </w:rPr>
        <w:t xml:space="preserve"> platností, mezinárodně uznávané osvědčení ECDL Start</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824724" w:rsidRPr="00824724">
        <w:rPr>
          <w:b/>
        </w:rPr>
        <w:t>11</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824724" w:rsidRPr="00824724">
        <w:t>5 125</w:t>
      </w:r>
      <w:r w:rsidR="00F14D32">
        <w:tab/>
        <w:t>Kč</w:t>
      </w:r>
      <w:r w:rsidR="00F14D32">
        <w:tab/>
        <w:t xml:space="preserve">(slovy </w:t>
      </w:r>
      <w:r w:rsidR="00824724" w:rsidRPr="00824724">
        <w:t>Pěttisícstodvacetpět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824724" w:rsidRPr="00824724">
        <w:rPr>
          <w:b/>
        </w:rPr>
        <w:t>56 375</w:t>
      </w:r>
      <w:r w:rsidR="00607BE0">
        <w:tab/>
        <w:t>Kč</w:t>
      </w:r>
      <w:r w:rsidR="00607BE0">
        <w:tab/>
        <w:t xml:space="preserve">(slovy </w:t>
      </w:r>
      <w:r w:rsidR="00824724" w:rsidRPr="00824724">
        <w:t>Padesátšesttisíctřistasedmdesátpět</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824724" w:rsidRPr="00824724">
        <w:t>provést do 14 dnů</w:t>
      </w:r>
      <w:r w:rsidR="00824724">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824724" w:rsidP="00602438">
      <w:r w:rsidRPr="00824724">
        <w:t>Úřad práce</w:t>
      </w:r>
      <w:r>
        <w:rPr>
          <w:szCs w:val="20"/>
        </w:rPr>
        <w:t xml:space="preserve"> České republiky - kontaktní pracoviště Ostrava</w:t>
      </w:r>
      <w:r w:rsidR="00A60BC9">
        <w:t xml:space="preserve"> dne </w:t>
      </w:r>
      <w:r w:rsidRPr="00824724">
        <w:t>11.2</w:t>
      </w:r>
      <w:r>
        <w:rPr>
          <w:szCs w:val="20"/>
        </w:rPr>
        <w:t>.2019</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824724" w:rsidP="00F35093">
      <w:pPr>
        <w:keepNext/>
        <w:keepLines/>
        <w:jc w:val="center"/>
        <w:rPr>
          <w:rFonts w:cs="Arial"/>
          <w:szCs w:val="20"/>
        </w:rPr>
      </w:pPr>
      <w:r w:rsidRPr="00824724">
        <w:t xml:space="preserve">Ing. </w:t>
      </w:r>
      <w:r>
        <w:rPr>
          <w:szCs w:val="20"/>
        </w:rPr>
        <w:t>Václav Benda</w:t>
      </w:r>
      <w:r>
        <w:rPr>
          <w:szCs w:val="20"/>
        </w:rPr>
        <w:tab/>
      </w:r>
      <w:r>
        <w:rPr>
          <w:szCs w:val="20"/>
        </w:rPr>
        <w:br/>
        <w:t>AP NETSOFT,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824724" w:rsidP="00135D74">
      <w:pPr>
        <w:tabs>
          <w:tab w:val="center" w:pos="1800"/>
          <w:tab w:val="center" w:pos="7200"/>
        </w:tabs>
        <w:jc w:val="center"/>
      </w:pPr>
      <w:r w:rsidRPr="00824724">
        <w:t xml:space="preserve">Ing. </w:t>
      </w:r>
      <w:r>
        <w:rPr>
          <w:szCs w:val="20"/>
        </w:rPr>
        <w:t>Petr Prokop</w:t>
      </w:r>
    </w:p>
    <w:p w:rsidR="002E41FC" w:rsidRDefault="00824724" w:rsidP="002E41FC">
      <w:pPr>
        <w:tabs>
          <w:tab w:val="center" w:pos="1800"/>
          <w:tab w:val="center" w:pos="7200"/>
        </w:tabs>
        <w:jc w:val="center"/>
      </w:pPr>
      <w:r w:rsidRPr="00824724">
        <w:t>ředitel Krajské</w:t>
      </w:r>
      <w:r>
        <w:rPr>
          <w:szCs w:val="20"/>
        </w:rPr>
        <w:t xml:space="preserve"> pobočky ÚP ČR v Ostravě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824724" w:rsidRPr="00824724">
        <w:t xml:space="preserve">Ing. </w:t>
      </w:r>
      <w:r w:rsidR="00824724">
        <w:rPr>
          <w:szCs w:val="20"/>
        </w:rPr>
        <w:t>Roman Dujsík</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B5" w:rsidRDefault="001D2FB5">
      <w:r>
        <w:separator/>
      </w:r>
    </w:p>
  </w:endnote>
  <w:endnote w:type="continuationSeparator" w:id="0">
    <w:p w:rsidR="001D2FB5" w:rsidRDefault="001D2FB5">
      <w:r>
        <w:continuationSeparator/>
      </w:r>
    </w:p>
  </w:endnote>
  <w:endnote w:type="continuationNotice" w:id="1">
    <w:p w:rsidR="001D2FB5" w:rsidRDefault="001D2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824724" w:rsidRPr="00824724">
      <w:rPr>
        <w:i/>
      </w:rPr>
      <w:t>OTA-BN-9/2019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03119B">
      <w:rPr>
        <w:rStyle w:val="slostrnky"/>
        <w:noProof/>
      </w:rPr>
      <w:t>4</w:t>
    </w:r>
    <w:r w:rsidR="00FB2EC3">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824724" w:rsidRPr="00824724">
      <w:rPr>
        <w:i/>
      </w:rPr>
      <w:t>OTA-BN-9/2019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03119B">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B5" w:rsidRDefault="001D2FB5">
      <w:r>
        <w:separator/>
      </w:r>
    </w:p>
  </w:footnote>
  <w:footnote w:type="continuationSeparator" w:id="0">
    <w:p w:rsidR="001D2FB5" w:rsidRDefault="001D2FB5">
      <w:r>
        <w:continuationSeparator/>
      </w:r>
    </w:p>
  </w:footnote>
  <w:footnote w:type="continuationNotice" w:id="1">
    <w:p w:rsidR="001D2FB5" w:rsidRDefault="001D2FB5"/>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824724"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24"/>
    <w:rsid w:val="000005CF"/>
    <w:rsid w:val="000114FD"/>
    <w:rsid w:val="000119BC"/>
    <w:rsid w:val="00027E52"/>
    <w:rsid w:val="0003119B"/>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1D2FB5"/>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24724"/>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5B56-D7A6-4321-9DFC-7B051627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1</TotalTime>
  <Pages>4</Pages>
  <Words>1557</Words>
  <Characters>9189</Characters>
  <Application>Microsoft Office Word</Application>
  <DocSecurity>4</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10725</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Dujsík Roman (UPT-OTA)</dc:creator>
  <cp:lastModifiedBy>Mariánek Petr (UPT-OTA)</cp:lastModifiedBy>
  <cp:revision>2</cp:revision>
  <cp:lastPrinted>2019-02-14T15:22:00Z</cp:lastPrinted>
  <dcterms:created xsi:type="dcterms:W3CDTF">2019-02-15T08:11:00Z</dcterms:created>
  <dcterms:modified xsi:type="dcterms:W3CDTF">2019-02-15T08:11:00Z</dcterms:modified>
</cp:coreProperties>
</file>