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EA" w:rsidRPr="002713EA" w:rsidRDefault="002713EA" w:rsidP="002713E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>---------- Původní e-mail ----------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>Od: MCN CZ &lt;mcncz@mcncz.cz&gt;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>Komu: pavlas.tomas@seznam.cz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>Datum: 14. 2. 2019 15:55:51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Předmět: RE: objednávka 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sz w:val="22"/>
          <w:lang w:eastAsia="cs-CZ"/>
        </w:rPr>
        <w:t xml:space="preserve">Dobrý den, 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sz w:val="22"/>
          <w:lang w:eastAsia="cs-CZ"/>
        </w:rPr>
        <w:t> 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sz w:val="22"/>
          <w:lang w:eastAsia="cs-CZ"/>
        </w:rPr>
        <w:t xml:space="preserve">v příloze posílám potvrzení objednávky. 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sz w:val="22"/>
          <w:lang w:eastAsia="cs-CZ"/>
        </w:rPr>
        <w:t> 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sz w:val="22"/>
          <w:lang w:eastAsia="cs-CZ"/>
        </w:rPr>
        <w:t xml:space="preserve">V případě dotazů jsme k dispozici. 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sz w:val="22"/>
          <w:lang w:eastAsia="cs-CZ"/>
        </w:rPr>
        <w:br/>
        <w:t xml:space="preserve">S pozdravem 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sz w:val="22"/>
          <w:lang w:eastAsia="cs-CZ"/>
        </w:rPr>
        <w:t> 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sz w:val="22"/>
          <w:lang w:eastAsia="cs-CZ"/>
        </w:rPr>
        <w:t>Martin Javůrek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Cs w:val="24"/>
          <w:lang w:eastAsia="cs-CZ"/>
        </w:rPr>
        <w:t> 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 xml:space="preserve">MCN CZ, s.r.o. 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 w:val="22"/>
          <w:lang w:eastAsia="cs-CZ"/>
        </w:rPr>
        <w:t>Plovdivská 3400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 w:val="22"/>
          <w:lang w:eastAsia="cs-CZ"/>
        </w:rPr>
        <w:t>CZ-14300  PRAHA 4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 w:val="22"/>
          <w:lang w:eastAsia="cs-CZ"/>
        </w:rPr>
        <w:t>Tel: 241770006, Fax 241771444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 w:val="22"/>
          <w:lang w:eastAsia="cs-CZ"/>
        </w:rPr>
        <w:t xml:space="preserve">E-mail: </w:t>
      </w:r>
      <w:hyperlink r:id="rId4" w:history="1">
        <w:r w:rsidRPr="002713EA">
          <w:rPr>
            <w:rFonts w:ascii="Calibri" w:eastAsia="Times New Roman" w:hAnsi="Calibri" w:cs="Calibri"/>
            <w:color w:val="0000FF"/>
            <w:sz w:val="22"/>
            <w:u w:val="single"/>
            <w:lang w:eastAsia="cs-CZ"/>
          </w:rPr>
          <w:t>mcncz@mcncz.cz</w:t>
        </w:r>
      </w:hyperlink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hyperlink r:id="rId5" w:history="1">
        <w:r w:rsidRPr="002713EA">
          <w:rPr>
            <w:rFonts w:ascii="Calibri" w:eastAsia="Times New Roman" w:hAnsi="Calibri" w:cs="Calibri"/>
            <w:color w:val="0000FF"/>
            <w:sz w:val="22"/>
            <w:u w:val="single"/>
            <w:lang w:eastAsia="cs-CZ"/>
          </w:rPr>
          <w:t>www.mcncz.cz</w:t>
        </w:r>
      </w:hyperlink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 w:val="22"/>
          <w:lang w:eastAsia="cs-CZ"/>
        </w:rPr>
        <w:t> 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 w:val="22"/>
          <w:lang w:eastAsia="cs-CZ"/>
        </w:rPr>
        <w:t xml:space="preserve">Veškeré katalogy a novinky z našeho sortimentu najdete </w:t>
      </w:r>
      <w:hyperlink r:id="rId6" w:history="1">
        <w:r w:rsidRPr="002713EA">
          <w:rPr>
            <w:rFonts w:ascii="Calibri" w:eastAsia="Times New Roman" w:hAnsi="Calibri" w:cs="Calibri"/>
            <w:b/>
            <w:bCs/>
            <w:i/>
            <w:iCs/>
            <w:color w:val="0000FF"/>
            <w:sz w:val="22"/>
            <w:u w:val="single"/>
            <w:lang w:eastAsia="cs-CZ"/>
          </w:rPr>
          <w:t>ZDE</w:t>
        </w:r>
      </w:hyperlink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 w:val="22"/>
          <w:lang w:eastAsia="cs-CZ"/>
        </w:rPr>
        <w:t> 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Calibri" w:eastAsia="Times New Roman" w:hAnsi="Calibri" w:cs="Calibri"/>
          <w:color w:val="000000"/>
          <w:szCs w:val="24"/>
          <w:lang w:eastAsia="cs-CZ"/>
        </w:rPr>
        <w:t> 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2713EA" w:rsidRPr="002713EA" w:rsidRDefault="002713EA" w:rsidP="002713EA">
      <w:pPr>
        <w:spacing w:before="100" w:beforeAutospacing="1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lastRenderedPageBreak/>
        <w:br/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>-------- Původní zpráva --------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>Předmět: objednávka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Odesílatel: Tomáš Pavlíček 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Komu: Vladislav </w:t>
      </w:r>
      <w:proofErr w:type="spellStart"/>
      <w:r w:rsidRPr="002713EA">
        <w:rPr>
          <w:rFonts w:ascii="Times New Roman" w:eastAsia="Times New Roman" w:hAnsi="Times New Roman" w:cs="Times New Roman"/>
          <w:szCs w:val="24"/>
          <w:lang w:eastAsia="cs-CZ"/>
        </w:rPr>
        <w:t>Falada</w:t>
      </w:r>
      <w:proofErr w:type="spellEnd"/>
      <w:r w:rsidRPr="002713EA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Kopie: 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 xml:space="preserve"> Dobrý den pane </w:t>
      </w:r>
      <w:proofErr w:type="spellStart"/>
      <w:r w:rsidRPr="002713EA">
        <w:rPr>
          <w:rFonts w:ascii="Times New Roman" w:eastAsia="Times New Roman" w:hAnsi="Times New Roman" w:cs="Times New Roman"/>
          <w:szCs w:val="24"/>
          <w:lang w:eastAsia="cs-CZ"/>
        </w:rPr>
        <w:t>Falado</w:t>
      </w:r>
      <w:proofErr w:type="spellEnd"/>
      <w:r w:rsidRPr="002713EA">
        <w:rPr>
          <w:rFonts w:ascii="Times New Roman" w:eastAsia="Times New Roman" w:hAnsi="Times New Roman" w:cs="Times New Roman"/>
          <w:szCs w:val="24"/>
          <w:lang w:eastAsia="cs-CZ"/>
        </w:rPr>
        <w:t>,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 Objednáváme u Vás nástroje a přípravky dle seznamu v maximální celkové hodnotě 115 500 Kč</w:t>
      </w:r>
      <w:r w:rsidR="003A0454">
        <w:rPr>
          <w:rFonts w:ascii="Times New Roman" w:eastAsia="Times New Roman" w:hAnsi="Times New Roman" w:cs="Times New Roman"/>
          <w:szCs w:val="24"/>
          <w:lang w:eastAsia="cs-CZ"/>
        </w:rPr>
        <w:t xml:space="preserve"> včetně DPH</w:t>
      </w:r>
      <w:r w:rsidRPr="002713EA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tbl>
      <w:tblPr>
        <w:tblW w:w="5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580"/>
        <w:gridCol w:w="960"/>
      </w:tblGrid>
      <w:tr w:rsidR="002713EA" w:rsidRPr="002713EA" w:rsidTr="002713E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Počet MJ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XEG0203 </w:t>
            </w:r>
            <w:proofErr w:type="spell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AlTIN</w:t>
            </w:r>
            <w:proofErr w:type="spellEnd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PE0303T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SFUET0404 </w:t>
            </w:r>
            <w:proofErr w:type="spell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TiSiN</w:t>
            </w:r>
            <w:proofErr w:type="spellEnd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PE0503T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  <w:bookmarkStart w:id="0" w:name="_GoBack"/>
        <w:bookmarkEnd w:id="0"/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PE0603T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PE0803T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PE1003T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XEG1204 </w:t>
            </w:r>
            <w:proofErr w:type="spell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AlTiN</w:t>
            </w:r>
            <w:proofErr w:type="spellEnd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PE1403T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kotoučová fréza tvarová 90° D40-80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APM203-S20-150 fréza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AOMT123608PEER-H VP20RT plátek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vrták TK 3xD M3 </w:t>
            </w:r>
            <w:proofErr w:type="gram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D2,5 PVD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vrták TK 3xD M4 </w:t>
            </w:r>
            <w:proofErr w:type="gram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D3,3 PVD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vrták TK 3xD M5 </w:t>
            </w:r>
            <w:proofErr w:type="gram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D4,2 PVD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vrták TK 3xD M6 </w:t>
            </w:r>
            <w:proofErr w:type="gram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D5,0 PVD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vrták TK 3xD M8 </w:t>
            </w:r>
            <w:proofErr w:type="gram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D6,8 PVD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vrták TK 3xD M10 </w:t>
            </w:r>
            <w:proofErr w:type="gram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D8,5 PVD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vrták TK 3xD M12 </w:t>
            </w:r>
            <w:proofErr w:type="gram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D10,2 PVD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sada vrtáků HSS povlak po 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PR-MMT16IRISO-S VP15TF sada plátků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PR-MMT16ERISO-S VP15TF sada plátků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TK navrtávák 90°D6 2Z PVD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TK navrtávák 90° D8 2Z PVD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TK navrtávák 90°D10 2Z PVD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TK navrtávák/fréza 60°D1,6 4Z PVD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TK navrtávák/fréza 60°D2,5 4Z PVD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TK navrtávák/fréza 60°D3,15 4Z PVD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DCMT070202-MV VP45N plátek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DCMT070202 UE6110 plátek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lastRenderedPageBreak/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DCMT070208 UC5115 plátek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DCMT070202-FV UE6110 plátek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DCMT070208-MP MC6015 plátek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TK fréza kulová D8 PVD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TK fréza kulová D10 PVD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G317 SK30x1 upínač pro závitníky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G013 1 ohne 8x6,2 vložka pro závitník bez </w:t>
            </w:r>
            <w:proofErr w:type="spell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spo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Skličidlo</w:t>
            </w:r>
            <w:proofErr w:type="spellEnd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TOS IUS 160/3-2-M1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Měkké monoblokové čelisti 1 </w:t>
            </w:r>
            <w:proofErr w:type="spellStart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sd</w:t>
            </w:r>
            <w:proofErr w:type="spellEnd"/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MC160/3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Měkké čelisti, Röhm, 681562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5,0000</w:t>
            </w:r>
          </w:p>
        </w:tc>
      </w:tr>
      <w:tr w:rsidR="002713EA" w:rsidRPr="002713EA" w:rsidTr="002713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Tvrdé čelisti, Röhm, 837356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1,0000</w:t>
            </w:r>
          </w:p>
        </w:tc>
      </w:tr>
    </w:tbl>
    <w:p w:rsidR="002713EA" w:rsidRPr="002713EA" w:rsidRDefault="002713EA" w:rsidP="002713EA">
      <w:pPr>
        <w:spacing w:before="0" w:after="2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2713EA" w:rsidRPr="002713EA" w:rsidRDefault="002713EA" w:rsidP="002713EA">
      <w:pPr>
        <w:spacing w:before="0" w:after="2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Žádám o potvrzení přijetí objednávky.</w:t>
      </w:r>
    </w:p>
    <w:p w:rsidR="002713EA" w:rsidRPr="002713EA" w:rsidRDefault="002713EA" w:rsidP="002713EA">
      <w:pPr>
        <w:spacing w:before="0" w:after="0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Děkuji</w:t>
      </w:r>
    </w:p>
    <w:p w:rsidR="002713EA" w:rsidRPr="002713EA" w:rsidRDefault="002713EA" w:rsidP="002713EA">
      <w:pPr>
        <w:spacing w:before="0" w:after="0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S pozdravem</w:t>
      </w:r>
    </w:p>
    <w:p w:rsidR="002713EA" w:rsidRPr="002713EA" w:rsidRDefault="002713EA" w:rsidP="002713EA">
      <w:pPr>
        <w:spacing w:before="0" w:after="0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2713EA" w:rsidRPr="002713EA" w:rsidRDefault="002713EA" w:rsidP="002713EA">
      <w:pPr>
        <w:spacing w:before="0" w:after="0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Ing. Tomáš Pavlíček</w:t>
      </w:r>
    </w:p>
    <w:p w:rsidR="002713EA" w:rsidRPr="002713EA" w:rsidRDefault="002713EA" w:rsidP="002713EA">
      <w:pPr>
        <w:spacing w:before="0" w:after="0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VOŠ a SPŠ, Jičín, Pod Koželuhy 100</w:t>
      </w:r>
    </w:p>
    <w:p w:rsidR="002713EA" w:rsidRPr="002713EA" w:rsidRDefault="002713EA" w:rsidP="002713EA">
      <w:pPr>
        <w:spacing w:before="0" w:after="0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506 41 Jičín</w:t>
      </w:r>
    </w:p>
    <w:p w:rsidR="002713EA" w:rsidRPr="002713EA" w:rsidRDefault="002713EA" w:rsidP="002713EA">
      <w:pPr>
        <w:spacing w:before="0" w:after="0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IČ: 60116820</w:t>
      </w:r>
    </w:p>
    <w:p w:rsidR="002713EA" w:rsidRPr="002713EA" w:rsidRDefault="002713EA" w:rsidP="002713EA">
      <w:pPr>
        <w:spacing w:before="0" w:after="0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tel.: 606792386</w:t>
      </w:r>
    </w:p>
    <w:p w:rsidR="002713EA" w:rsidRPr="002713EA" w:rsidRDefault="002713EA" w:rsidP="002713E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2713EA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2713EA" w:rsidRPr="002713EA" w:rsidRDefault="002713EA" w:rsidP="002713EA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2713EA" w:rsidRPr="002713EA" w:rsidTr="002713EA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3EA" w:rsidRPr="002713EA" w:rsidRDefault="002713EA" w:rsidP="002713E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713EA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cs-CZ"/>
              </w:rPr>
              <w:drawing>
                <wp:inline distT="0" distB="0" distL="0" distR="0">
                  <wp:extent cx="438150" cy="276225"/>
                  <wp:effectExtent l="0" t="0" r="0" b="9525"/>
                  <wp:docPr id="1" name="Obrázek 1" descr="https://ipmcdn.avast.com/images/icons/icon-envelope-tick-round-orange-animated-no-repeat-v1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mcdn.avast.com/images/icons/icon-envelope-tick-round-orange-animated-no-repeat-v1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3EA" w:rsidRPr="002713EA" w:rsidRDefault="002713EA" w:rsidP="002713EA">
            <w:pPr>
              <w:spacing w:before="0" w:after="0" w:line="270" w:lineRule="atLeast"/>
              <w:contextualSpacing w:val="0"/>
              <w:jc w:val="left"/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</w:pPr>
            <w:r w:rsidRPr="002713EA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 xml:space="preserve">Bez virů. </w:t>
            </w:r>
            <w:hyperlink r:id="rId9" w:history="1">
              <w:r w:rsidRPr="002713EA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lang w:eastAsia="cs-CZ"/>
                </w:rPr>
                <w:t>www.avast.com</w:t>
              </w:r>
            </w:hyperlink>
            <w:r w:rsidRPr="002713EA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C0143B" w:rsidRDefault="00C0143B"/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EA"/>
    <w:rsid w:val="002713EA"/>
    <w:rsid w:val="003A0454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4880"/>
  <w15:chartTrackingRefBased/>
  <w15:docId w15:val="{238D92F6-A4EC-4F08-AA2A-5B0CCC12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13EA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71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7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336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4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avast.com/sig-email?utm_medium=email&amp;utm_source=link&amp;utm_campaign=sig-email&amp;utm_content=emailcli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hg-mediastore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cncz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cncz@mcncz.cz" TargetMode="External"/><Relationship Id="rId9" Type="http://schemas.openxmlformats.org/officeDocument/2006/relationships/hyperlink" Target="https://www.avast.com/sig-email?utm_medium=email&amp;utm_source=link&amp;utm_campaign=sig-email&amp;utm_content=emailclien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2</cp:revision>
  <dcterms:created xsi:type="dcterms:W3CDTF">2019-02-15T06:37:00Z</dcterms:created>
  <dcterms:modified xsi:type="dcterms:W3CDTF">2019-02-15T06:42:00Z</dcterms:modified>
</cp:coreProperties>
</file>