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7C" w:rsidRPr="00375F98" w:rsidRDefault="00B5397C" w:rsidP="00B5397C">
      <w:pPr>
        <w:jc w:val="center"/>
        <w:rPr>
          <w:rFonts w:ascii="Calibri" w:hAnsi="Calibri" w:cs="Courier New"/>
          <w:b/>
          <w:sz w:val="40"/>
          <w:szCs w:val="40"/>
        </w:rPr>
      </w:pPr>
      <w:r w:rsidRPr="00375F98">
        <w:rPr>
          <w:rFonts w:ascii="Calibri" w:hAnsi="Calibri" w:cs="Courier New"/>
          <w:b/>
          <w:sz w:val="40"/>
          <w:szCs w:val="40"/>
        </w:rPr>
        <w:t>SMLOUVA O ZABEZPEČENÍ REKLAMY</w:t>
      </w:r>
    </w:p>
    <w:p w:rsidR="00B5397C" w:rsidRPr="00375F98" w:rsidRDefault="00A944F8" w:rsidP="00B5397C">
      <w:pPr>
        <w:jc w:val="center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uzavřená podle § </w:t>
      </w:r>
      <w:r w:rsidR="007E0DBD" w:rsidRPr="00375F98">
        <w:rPr>
          <w:rFonts w:ascii="Calibri" w:hAnsi="Calibri" w:cs="Courier New"/>
          <w:sz w:val="22"/>
          <w:szCs w:val="22"/>
        </w:rPr>
        <w:t>1746</w:t>
      </w:r>
      <w:r w:rsidRPr="00375F98">
        <w:rPr>
          <w:rFonts w:ascii="Calibri" w:hAnsi="Calibri" w:cs="Courier New"/>
          <w:sz w:val="22"/>
          <w:szCs w:val="22"/>
        </w:rPr>
        <w:t xml:space="preserve"> odst. 2 </w:t>
      </w:r>
      <w:r w:rsidR="007E0DBD" w:rsidRPr="00375F98">
        <w:rPr>
          <w:rFonts w:ascii="Calibri" w:hAnsi="Calibri" w:cs="Courier New"/>
          <w:sz w:val="22"/>
          <w:szCs w:val="22"/>
        </w:rPr>
        <w:t>zákona č. 89/2012 Sb., občanský zákoník</w:t>
      </w:r>
    </w:p>
    <w:p w:rsidR="00B5397C" w:rsidRDefault="00B5397C" w:rsidP="00B5397C">
      <w:pPr>
        <w:rPr>
          <w:rFonts w:ascii="Calibri" w:hAnsi="Calibri"/>
          <w:sz w:val="24"/>
        </w:rPr>
      </w:pPr>
    </w:p>
    <w:p w:rsidR="00DF005C" w:rsidRDefault="00DF005C" w:rsidP="00B5397C">
      <w:pPr>
        <w:rPr>
          <w:rFonts w:ascii="Calibri" w:hAnsi="Calibri"/>
          <w:sz w:val="24"/>
        </w:rPr>
      </w:pPr>
    </w:p>
    <w:p w:rsidR="00134EE1" w:rsidRPr="00375F98" w:rsidRDefault="00134EE1" w:rsidP="00B5397C">
      <w:pPr>
        <w:rPr>
          <w:rFonts w:ascii="Calibri" w:hAnsi="Calibri"/>
          <w:sz w:val="24"/>
        </w:rPr>
      </w:pPr>
    </w:p>
    <w:p w:rsidR="00C953AA" w:rsidRPr="00134EE1" w:rsidRDefault="00B5397C" w:rsidP="00C953AA">
      <w:pPr>
        <w:pStyle w:val="Podtitul"/>
        <w:jc w:val="both"/>
        <w:rPr>
          <w:rFonts w:ascii="Calibri" w:hAnsi="Calibri" w:cs="Courier New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Obchodní jméno: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134EE1">
        <w:rPr>
          <w:rFonts w:ascii="Calibri" w:hAnsi="Calibri" w:cs="Courier New"/>
          <w:color w:val="000000" w:themeColor="text1"/>
          <w:sz w:val="22"/>
        </w:rPr>
        <w:t>R</w:t>
      </w:r>
      <w:r w:rsidR="001F68E6" w:rsidRPr="00134EE1">
        <w:rPr>
          <w:rFonts w:ascii="Calibri" w:hAnsi="Calibri" w:cs="Courier New"/>
          <w:color w:val="000000" w:themeColor="text1"/>
          <w:sz w:val="22"/>
        </w:rPr>
        <w:t>BP</w:t>
      </w:r>
      <w:r w:rsidR="00C953AA" w:rsidRPr="00134EE1">
        <w:rPr>
          <w:rFonts w:ascii="Calibri" w:hAnsi="Calibri" w:cs="Courier New"/>
          <w:color w:val="000000" w:themeColor="text1"/>
          <w:sz w:val="22"/>
        </w:rPr>
        <w:t>, zdravotní pojišťovna</w:t>
      </w:r>
    </w:p>
    <w:p w:rsidR="00B5397C" w:rsidRPr="00134EE1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Se sídlem: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 xml:space="preserve">Michálkovická </w:t>
      </w:r>
      <w:r w:rsidR="001F68E6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967/1</w:t>
      </w:r>
      <w:r w:rsidR="00C953AA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 xml:space="preserve">08, Slezská Ostrava, 710 </w:t>
      </w:r>
      <w:r w:rsidR="001F68E6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00 Ostrava</w:t>
      </w:r>
    </w:p>
    <w:p w:rsidR="00C953AA" w:rsidRPr="00134EE1" w:rsidRDefault="00B5397C" w:rsidP="00C953AA">
      <w:pPr>
        <w:pStyle w:val="Podtitul"/>
        <w:jc w:val="both"/>
        <w:rPr>
          <w:rFonts w:ascii="Calibri" w:hAnsi="Calibri" w:cs="Courier New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IČ</w:t>
      </w:r>
      <w:r w:rsidR="00E511D2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O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C953AA" w:rsidRPr="00134EE1">
        <w:rPr>
          <w:rFonts w:ascii="Calibri" w:hAnsi="Calibri" w:cs="Courier New"/>
          <w:b w:val="0"/>
          <w:color w:val="000000" w:themeColor="text1"/>
          <w:sz w:val="22"/>
        </w:rPr>
        <w:t>47673036</w:t>
      </w:r>
    </w:p>
    <w:p w:rsidR="00E511D2" w:rsidRPr="00134EE1" w:rsidRDefault="00A944F8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DIČ: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134EE1">
        <w:rPr>
          <w:rStyle w:val="platne1"/>
          <w:rFonts w:asciiTheme="minorHAnsi" w:hAnsiTheme="minorHAnsi" w:cs="Arial"/>
          <w:b w:val="0"/>
          <w:color w:val="000000" w:themeColor="text1"/>
          <w:sz w:val="22"/>
          <w:szCs w:val="22"/>
        </w:rPr>
        <w:t>CZ</w:t>
      </w:r>
      <w:r w:rsidR="001F68E6" w:rsidRPr="00134EE1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47673036</w:t>
      </w:r>
      <w:r w:rsidR="001F68E6" w:rsidRPr="00134EE1">
        <w:rPr>
          <w:rStyle w:val="platne1"/>
          <w:rFonts w:asciiTheme="minorHAnsi" w:hAnsiTheme="minorHAnsi" w:cs="Arial"/>
          <w:b w:val="0"/>
          <w:color w:val="000000" w:themeColor="text1"/>
          <w:sz w:val="22"/>
          <w:szCs w:val="22"/>
        </w:rPr>
        <w:t>, není plátce DPH</w:t>
      </w:r>
    </w:p>
    <w:p w:rsidR="00F67196" w:rsidRPr="00134EE1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Zast</w:t>
      </w:r>
      <w:r w:rsidR="00F67196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upující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6B77ED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134EE1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Ing. Antonín Klimš</w:t>
      </w:r>
      <w:r w:rsidR="00DF005C" w:rsidRPr="00134EE1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a</w:t>
      </w:r>
      <w:r w:rsidR="001F68E6" w:rsidRPr="00134EE1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, MBA, výkonný ředitel</w:t>
      </w:r>
    </w:p>
    <w:p w:rsidR="00B5397C" w:rsidRPr="00134EE1" w:rsidRDefault="009A2201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Spisová značka</w:t>
      </w:r>
      <w:r w:rsidR="00B5397C"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:</w:t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ab/>
      </w:r>
      <w:r w:rsidR="001F68E6" w:rsidRPr="00134EE1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oddíl AXIV, vložka 554 vedená u KS v Ostravě</w:t>
      </w:r>
    </w:p>
    <w:p w:rsidR="001F68E6" w:rsidRPr="00134EE1" w:rsidRDefault="001F68E6" w:rsidP="001F68E6">
      <w:pPr>
        <w:jc w:val="both"/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</w:pP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>bankovní spojení:</w:t>
      </w: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proofErr w:type="spellStart"/>
      <w:r w:rsidR="00741DCB"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1F68E6" w:rsidRPr="00134EE1" w:rsidRDefault="001F68E6" w:rsidP="001F68E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>číslo účtu:</w:t>
      </w: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r w:rsidRPr="00134EE1">
        <w:rPr>
          <w:rStyle w:val="platne1"/>
          <w:rFonts w:asciiTheme="minorHAnsi" w:hAnsiTheme="minorHAnsi" w:cs="Arial"/>
          <w:color w:val="000000" w:themeColor="text1"/>
          <w:sz w:val="22"/>
          <w:szCs w:val="22"/>
        </w:rPr>
        <w:tab/>
      </w:r>
      <w:proofErr w:type="spellStart"/>
      <w:r w:rsidR="00741DCB"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134EE1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color w:val="000000" w:themeColor="text1"/>
          <w:sz w:val="22"/>
        </w:rPr>
      </w:pPr>
      <w:r w:rsidRPr="00134EE1">
        <w:rPr>
          <w:rFonts w:ascii="Calibri" w:hAnsi="Calibri" w:cs="Courier New"/>
          <w:b w:val="0"/>
          <w:bCs w:val="0"/>
          <w:color w:val="000000" w:themeColor="text1"/>
          <w:sz w:val="22"/>
        </w:rPr>
        <w:t>(dále jen „objednatel“)</w:t>
      </w:r>
    </w:p>
    <w:p w:rsidR="00B5397C" w:rsidRDefault="00B5397C" w:rsidP="00B5397C">
      <w:pPr>
        <w:jc w:val="both"/>
        <w:rPr>
          <w:rFonts w:ascii="Calibri" w:hAnsi="Calibri"/>
          <w:sz w:val="24"/>
        </w:rPr>
      </w:pPr>
    </w:p>
    <w:p w:rsidR="00134EE1" w:rsidRPr="00375F98" w:rsidRDefault="00134EE1" w:rsidP="00B5397C">
      <w:pPr>
        <w:jc w:val="both"/>
        <w:rPr>
          <w:rFonts w:ascii="Calibri" w:hAnsi="Calibri"/>
          <w:sz w:val="24"/>
        </w:rPr>
      </w:pPr>
    </w:p>
    <w:p w:rsidR="00B5397C" w:rsidRPr="00375F98" w:rsidRDefault="00B5397C" w:rsidP="00B5397C">
      <w:pPr>
        <w:jc w:val="both"/>
        <w:rPr>
          <w:rFonts w:ascii="Calibri" w:hAnsi="Calibri"/>
          <w:sz w:val="24"/>
        </w:rPr>
      </w:pPr>
      <w:r w:rsidRPr="00375F98">
        <w:rPr>
          <w:rFonts w:ascii="Calibri" w:hAnsi="Calibri"/>
          <w:sz w:val="24"/>
        </w:rPr>
        <w:t>a</w:t>
      </w:r>
    </w:p>
    <w:p w:rsidR="00B5397C" w:rsidRDefault="00B5397C" w:rsidP="00B5397C">
      <w:pPr>
        <w:jc w:val="both"/>
        <w:rPr>
          <w:rFonts w:ascii="Calibri" w:hAnsi="Calibri"/>
          <w:sz w:val="24"/>
        </w:rPr>
      </w:pPr>
    </w:p>
    <w:p w:rsidR="00134EE1" w:rsidRPr="00375F98" w:rsidRDefault="00134EE1" w:rsidP="00B5397C">
      <w:pPr>
        <w:jc w:val="both"/>
        <w:rPr>
          <w:rFonts w:ascii="Calibri" w:hAnsi="Calibri"/>
          <w:sz w:val="24"/>
        </w:rPr>
      </w:pP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Obchodní jméno: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sz w:val="22"/>
        </w:rPr>
        <w:t xml:space="preserve">HC VÍTKOVICE </w:t>
      </w:r>
      <w:r w:rsidR="00E511D2">
        <w:rPr>
          <w:rFonts w:ascii="Calibri" w:hAnsi="Calibri" w:cs="Courier New"/>
          <w:sz w:val="22"/>
        </w:rPr>
        <w:t>RIDERA</w:t>
      </w:r>
      <w:r w:rsidRPr="00375F98">
        <w:rPr>
          <w:rFonts w:ascii="Calibri" w:hAnsi="Calibri" w:cs="Courier New"/>
          <w:sz w:val="22"/>
        </w:rPr>
        <w:t xml:space="preserve"> a.s.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Se sídlem: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>Ruská 3077/135, 700 30 Ostrava-Zábřeh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IČ: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>26861836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DIČ: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>CZ26861836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  <w:highlight w:val="yellow"/>
        </w:rPr>
      </w:pPr>
      <w:r w:rsidRPr="00375F98">
        <w:rPr>
          <w:rFonts w:ascii="Calibri" w:hAnsi="Calibri" w:cs="Courier New"/>
          <w:b w:val="0"/>
          <w:bCs w:val="0"/>
          <w:sz w:val="22"/>
        </w:rPr>
        <w:t>Zast</w:t>
      </w:r>
      <w:r w:rsidR="00BA7AC8">
        <w:rPr>
          <w:rFonts w:ascii="Calibri" w:hAnsi="Calibri" w:cs="Courier New"/>
          <w:b w:val="0"/>
          <w:bCs w:val="0"/>
          <w:sz w:val="22"/>
        </w:rPr>
        <w:t>upující</w:t>
      </w:r>
      <w:r w:rsidRPr="00375F98">
        <w:rPr>
          <w:rFonts w:ascii="Calibri" w:hAnsi="Calibri" w:cs="Courier New"/>
          <w:b w:val="0"/>
          <w:bCs w:val="0"/>
          <w:sz w:val="22"/>
        </w:rPr>
        <w:t>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="00FA6D56">
        <w:rPr>
          <w:rFonts w:ascii="Calibri" w:hAnsi="Calibri" w:cs="Courier New"/>
          <w:b w:val="0"/>
          <w:bCs w:val="0"/>
          <w:sz w:val="22"/>
        </w:rPr>
        <w:t xml:space="preserve">Mgr. Petr Handl, </w:t>
      </w:r>
      <w:r w:rsidR="00E511D2">
        <w:rPr>
          <w:rFonts w:ascii="Calibri" w:hAnsi="Calibri" w:cs="Courier New"/>
          <w:b w:val="0"/>
          <w:bCs w:val="0"/>
          <w:sz w:val="22"/>
        </w:rPr>
        <w:t>člen představenstva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 xml:space="preserve">Bank. </w:t>
      </w:r>
      <w:proofErr w:type="gramStart"/>
      <w:r w:rsidRPr="00375F98">
        <w:rPr>
          <w:rFonts w:ascii="Calibri" w:hAnsi="Calibri" w:cs="Courier New"/>
          <w:b w:val="0"/>
          <w:bCs w:val="0"/>
          <w:sz w:val="22"/>
        </w:rPr>
        <w:t>spojení</w:t>
      </w:r>
      <w:proofErr w:type="gramEnd"/>
      <w:r w:rsidRPr="00375F98">
        <w:rPr>
          <w:rFonts w:ascii="Calibri" w:hAnsi="Calibri" w:cs="Courier New"/>
          <w:b w:val="0"/>
          <w:bCs w:val="0"/>
          <w:sz w:val="22"/>
        </w:rPr>
        <w:t>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proofErr w:type="spellStart"/>
      <w:r w:rsidR="00741DCB"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Č. účtu: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proofErr w:type="spellStart"/>
      <w:r w:rsidR="00741DCB"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B5397C" w:rsidRPr="00375F98" w:rsidRDefault="00E511D2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>
        <w:rPr>
          <w:rFonts w:ascii="Calibri" w:hAnsi="Calibri" w:cs="Courier New"/>
          <w:b w:val="0"/>
          <w:bCs w:val="0"/>
          <w:sz w:val="22"/>
        </w:rPr>
        <w:t>Spisová značka</w:t>
      </w:r>
      <w:r w:rsidR="00B5397C" w:rsidRPr="00375F98">
        <w:rPr>
          <w:rFonts w:ascii="Calibri" w:hAnsi="Calibri" w:cs="Courier New"/>
          <w:b w:val="0"/>
          <w:bCs w:val="0"/>
          <w:sz w:val="22"/>
        </w:rPr>
        <w:t>:</w:t>
      </w:r>
      <w:r w:rsidR="00B5397C" w:rsidRPr="00375F98">
        <w:rPr>
          <w:rFonts w:ascii="Calibri" w:hAnsi="Calibri" w:cs="Courier New"/>
          <w:b w:val="0"/>
          <w:bCs w:val="0"/>
          <w:sz w:val="22"/>
        </w:rPr>
        <w:tab/>
      </w:r>
      <w:r w:rsidR="00B5397C"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Pr="00E511D2">
        <w:rPr>
          <w:rFonts w:ascii="Calibri" w:hAnsi="Calibri" w:cs="Courier New"/>
          <w:b w:val="0"/>
          <w:bCs w:val="0"/>
          <w:sz w:val="22"/>
        </w:rPr>
        <w:t>B 2894 vedená u Krajského soudu v Ostravě</w:t>
      </w:r>
    </w:p>
    <w:p w:rsidR="00B5397C" w:rsidRPr="00375F98" w:rsidRDefault="00B5397C" w:rsidP="00B5397C">
      <w:pPr>
        <w:pStyle w:val="Podtitul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(dále jen „obstaravatel“)</w:t>
      </w:r>
    </w:p>
    <w:p w:rsidR="00B5397C" w:rsidRPr="00375F98" w:rsidRDefault="00B5397C" w:rsidP="00B5397C">
      <w:pPr>
        <w:jc w:val="both"/>
        <w:rPr>
          <w:rFonts w:ascii="Calibri" w:hAnsi="Calibri" w:cs="Courier New"/>
          <w:sz w:val="22"/>
          <w:szCs w:val="22"/>
        </w:rPr>
      </w:pPr>
    </w:p>
    <w:p w:rsidR="00B5397C" w:rsidRDefault="00B5397C" w:rsidP="00B5397C">
      <w:pPr>
        <w:jc w:val="both"/>
        <w:rPr>
          <w:rFonts w:ascii="Calibri" w:hAnsi="Calibri" w:cs="Courier New"/>
          <w:sz w:val="22"/>
          <w:szCs w:val="22"/>
        </w:rPr>
      </w:pPr>
    </w:p>
    <w:p w:rsidR="00134EE1" w:rsidRPr="00375F98" w:rsidRDefault="00134EE1" w:rsidP="00B5397C">
      <w:pPr>
        <w:jc w:val="both"/>
        <w:rPr>
          <w:rFonts w:ascii="Calibri" w:hAnsi="Calibri" w:cs="Courier New"/>
          <w:sz w:val="22"/>
          <w:szCs w:val="22"/>
        </w:rPr>
      </w:pPr>
    </w:p>
    <w:p w:rsidR="00B5397C" w:rsidRPr="00375F98" w:rsidRDefault="00A944F8" w:rsidP="00A944F8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I.</w:t>
      </w:r>
    </w:p>
    <w:p w:rsidR="00A944F8" w:rsidRPr="00375F98" w:rsidRDefault="00A944F8" w:rsidP="00A944F8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A944F8" w:rsidRPr="00375F98" w:rsidRDefault="00105D15" w:rsidP="00105D15">
      <w:pPr>
        <w:numPr>
          <w:ilvl w:val="1"/>
          <w:numId w:val="5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</w:t>
      </w:r>
      <w:r w:rsidR="00A944F8" w:rsidRPr="00375F98">
        <w:rPr>
          <w:rFonts w:ascii="Calibri" w:hAnsi="Calibri" w:cs="Courier New"/>
          <w:sz w:val="22"/>
          <w:szCs w:val="22"/>
        </w:rPr>
        <w:t xml:space="preserve">mluvní strany v souladu s ustanovením § </w:t>
      </w:r>
      <w:r w:rsidR="006F7C06" w:rsidRPr="00375F98">
        <w:rPr>
          <w:rFonts w:ascii="Calibri" w:hAnsi="Calibri" w:cs="Courier New"/>
          <w:sz w:val="22"/>
          <w:szCs w:val="22"/>
        </w:rPr>
        <w:t>1746</w:t>
      </w:r>
      <w:r w:rsidR="00A944F8" w:rsidRPr="00375F98">
        <w:rPr>
          <w:rFonts w:ascii="Calibri" w:hAnsi="Calibri" w:cs="Courier New"/>
          <w:sz w:val="22"/>
          <w:szCs w:val="22"/>
        </w:rPr>
        <w:t xml:space="preserve"> odst. 2 </w:t>
      </w:r>
      <w:r w:rsidR="006F7C06" w:rsidRPr="00375F98">
        <w:rPr>
          <w:rFonts w:ascii="Calibri" w:hAnsi="Calibri" w:cs="Courier New"/>
          <w:sz w:val="22"/>
          <w:szCs w:val="22"/>
        </w:rPr>
        <w:t xml:space="preserve">občanského </w:t>
      </w:r>
      <w:r w:rsidR="00A944F8" w:rsidRPr="00375F98">
        <w:rPr>
          <w:rFonts w:ascii="Calibri" w:hAnsi="Calibri" w:cs="Courier New"/>
          <w:sz w:val="22"/>
          <w:szCs w:val="22"/>
        </w:rPr>
        <w:t xml:space="preserve">zákoníku v platném </w:t>
      </w:r>
      <w:r w:rsidR="004D6061" w:rsidRPr="00375F98">
        <w:rPr>
          <w:rFonts w:ascii="Calibri" w:hAnsi="Calibri" w:cs="Courier New"/>
          <w:sz w:val="22"/>
          <w:szCs w:val="22"/>
        </w:rPr>
        <w:t>znění uzavírají tuto smlouvu o zabezpečení</w:t>
      </w:r>
      <w:r w:rsidR="00A944F8" w:rsidRPr="00375F98">
        <w:rPr>
          <w:rFonts w:ascii="Calibri" w:hAnsi="Calibri" w:cs="Courier New"/>
          <w:sz w:val="22"/>
          <w:szCs w:val="22"/>
        </w:rPr>
        <w:t xml:space="preserve"> reklamy, podle které se obstaravatel zavazuje realizovat pro objednatele reklamu</w:t>
      </w:r>
      <w:r w:rsidR="004D6061" w:rsidRPr="00375F98">
        <w:rPr>
          <w:rFonts w:ascii="Calibri" w:hAnsi="Calibri" w:cs="Courier New"/>
          <w:sz w:val="22"/>
          <w:szCs w:val="22"/>
        </w:rPr>
        <w:t xml:space="preserve"> v rámci extraligy ledního hokeje (nejvyšší hokejová soutěž České republiky mužů)</w:t>
      </w:r>
      <w:r w:rsidR="00A944F8" w:rsidRPr="00375F98">
        <w:rPr>
          <w:rFonts w:ascii="Calibri" w:hAnsi="Calibri" w:cs="Courier New"/>
          <w:sz w:val="22"/>
          <w:szCs w:val="22"/>
        </w:rPr>
        <w:t xml:space="preserve"> podle jeho dispozic a objednavatel se zavazuje za provedení reklamy zaplatit obstaravateli sjednanou úplatu, vše za níže uvedených podmínek.</w:t>
      </w:r>
      <w:r w:rsidR="001E2F01" w:rsidRPr="00375F98">
        <w:rPr>
          <w:rFonts w:ascii="Calibri" w:hAnsi="Calibri" w:cs="Courier New"/>
          <w:sz w:val="22"/>
          <w:szCs w:val="22"/>
        </w:rPr>
        <w:t xml:space="preserve"> Obstaravatel současně prohlašuje, že je oprávněn provádět reklamu ve prospěch třetích osob.</w:t>
      </w:r>
    </w:p>
    <w:p w:rsidR="001E2F01" w:rsidRDefault="001E2F0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Pr="00375F98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E2F01" w:rsidRPr="00375F98" w:rsidRDefault="001E2F0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II.</w:t>
      </w: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1E2F01" w:rsidRDefault="001E2F01" w:rsidP="00105D15">
      <w:pPr>
        <w:numPr>
          <w:ilvl w:val="1"/>
          <w:numId w:val="6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</w:t>
      </w:r>
      <w:r w:rsidR="00D92C3D" w:rsidRPr="00375F98">
        <w:rPr>
          <w:rFonts w:ascii="Calibri" w:hAnsi="Calibri" w:cs="Courier New"/>
          <w:sz w:val="22"/>
          <w:szCs w:val="22"/>
        </w:rPr>
        <w:t>avazuje realizovat pro objedna</w:t>
      </w:r>
      <w:r w:rsidRPr="00375F98">
        <w:rPr>
          <w:rFonts w:ascii="Calibri" w:hAnsi="Calibri" w:cs="Courier New"/>
          <w:sz w:val="22"/>
          <w:szCs w:val="22"/>
        </w:rPr>
        <w:t xml:space="preserve">tele reklamu a propagaci společnosti a její značky. </w:t>
      </w:r>
    </w:p>
    <w:p w:rsidR="00FA6D56" w:rsidRPr="00375F98" w:rsidRDefault="00FA6D56" w:rsidP="00FA6D56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:rsidR="00C953AA" w:rsidRDefault="00C953AA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Pr="00375F98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Default="00134EE1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III.</w:t>
      </w: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127943" w:rsidRPr="00127943" w:rsidRDefault="00127943" w:rsidP="00105D15">
      <w:pPr>
        <w:numPr>
          <w:ilvl w:val="1"/>
          <w:numId w:val="7"/>
        </w:numPr>
        <w:jc w:val="both"/>
        <w:rPr>
          <w:rFonts w:ascii="Calibri" w:hAnsi="Calibri" w:cs="Courier New"/>
          <w:sz w:val="22"/>
          <w:szCs w:val="22"/>
        </w:rPr>
      </w:pPr>
      <w:r w:rsidRPr="00E159C8">
        <w:rPr>
          <w:rFonts w:ascii="Calibri" w:hAnsi="Calibri"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taravatel zajistí pro objednatele v období platnosti této smlouvy možnost prezentace jeho aktivit zaměřených na podporu sportujících dětí a mládeže v prostorách Multifunkční haly Ostravar Arény v době náborových a tréninkových programů hokejové přípravky a žákovských týmů HC VÍTKOVICE RIDERA, a to následujícími formami:</w:t>
      </w:r>
    </w:p>
    <w:p w:rsidR="00127943" w:rsidRPr="00127943" w:rsidRDefault="00127943" w:rsidP="00127943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:rsidR="00127943" w:rsidRPr="00127943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/>
          <w:sz w:val="22"/>
          <w:szCs w:val="22"/>
        </w:rPr>
        <w:t>umístění</w:t>
      </w:r>
      <w:r w:rsidR="00DF005C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informačního panelu nebo </w:t>
      </w:r>
      <w:proofErr w:type="spellStart"/>
      <w:r>
        <w:rPr>
          <w:rFonts w:ascii="Calibri" w:hAnsi="Calibri"/>
          <w:sz w:val="22"/>
          <w:szCs w:val="22"/>
        </w:rPr>
        <w:t>roll</w:t>
      </w:r>
      <w:proofErr w:type="spellEnd"/>
      <w:r>
        <w:rPr>
          <w:rFonts w:ascii="Calibri" w:hAnsi="Calibri"/>
          <w:sz w:val="22"/>
          <w:szCs w:val="22"/>
        </w:rPr>
        <w:t>-</w:t>
      </w:r>
      <w:proofErr w:type="spellStart"/>
      <w:r>
        <w:rPr>
          <w:rFonts w:ascii="Calibri" w:hAnsi="Calibri"/>
          <w:sz w:val="22"/>
          <w:szCs w:val="22"/>
        </w:rPr>
        <w:t>upu</w:t>
      </w:r>
      <w:proofErr w:type="spellEnd"/>
      <w:r>
        <w:rPr>
          <w:rFonts w:ascii="Calibri" w:hAnsi="Calibri"/>
          <w:sz w:val="22"/>
          <w:szCs w:val="22"/>
        </w:rPr>
        <w:t xml:space="preserve"> dodaného objednatelem v prostorách přístupných veřejnosti;</w:t>
      </w:r>
    </w:p>
    <w:p w:rsidR="00127943" w:rsidRPr="00127943" w:rsidRDefault="00127943" w:rsidP="00127943">
      <w:pPr>
        <w:pStyle w:val="Odstavecseseznamem"/>
        <w:ind w:left="1418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27943" w:rsidRPr="00127943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/>
          <w:sz w:val="22"/>
          <w:szCs w:val="22"/>
        </w:rPr>
        <w:t>distribuc</w:t>
      </w:r>
      <w:r w:rsidR="00DF005C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informačních materiálů dodaných objednatelem rodičům hráčů přípravky a</w:t>
      </w:r>
      <w:r w:rsidR="00A10B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žákovských kategorií v rámci pravidelných schůzek s trenéry a vedením klubu;</w:t>
      </w:r>
    </w:p>
    <w:p w:rsidR="00127943" w:rsidRPr="00127943" w:rsidRDefault="00127943" w:rsidP="00127943">
      <w:pPr>
        <w:pStyle w:val="Odstavecseseznamem"/>
        <w:rPr>
          <w:rFonts w:ascii="Calibri" w:hAnsi="Calibri"/>
          <w:sz w:val="22"/>
          <w:szCs w:val="22"/>
        </w:rPr>
      </w:pPr>
    </w:p>
    <w:p w:rsidR="00127943" w:rsidRPr="00127943" w:rsidRDefault="00127943" w:rsidP="00127943">
      <w:pPr>
        <w:pStyle w:val="Odstavecseseznamem"/>
        <w:numPr>
          <w:ilvl w:val="0"/>
          <w:numId w:val="18"/>
        </w:numPr>
        <w:ind w:left="1418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/>
          <w:sz w:val="22"/>
          <w:szCs w:val="22"/>
        </w:rPr>
        <w:t>umožnění</w:t>
      </w:r>
      <w:r w:rsidR="00DF005C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prezentace objednatele jeho zástupcem </w:t>
      </w:r>
      <w:r w:rsidR="00A10B7F">
        <w:rPr>
          <w:rFonts w:ascii="Calibri" w:hAnsi="Calibri"/>
          <w:sz w:val="22"/>
          <w:szCs w:val="22"/>
        </w:rPr>
        <w:t xml:space="preserve">přítomným </w:t>
      </w:r>
      <w:r>
        <w:rPr>
          <w:rFonts w:ascii="Calibri" w:hAnsi="Calibri"/>
          <w:sz w:val="22"/>
          <w:szCs w:val="22"/>
        </w:rPr>
        <w:t xml:space="preserve">v době </w:t>
      </w:r>
      <w:r w:rsidR="00A10B7F">
        <w:rPr>
          <w:rFonts w:ascii="Calibri" w:hAnsi="Calibri"/>
          <w:sz w:val="22"/>
          <w:szCs w:val="22"/>
        </w:rPr>
        <w:t>náborových a tréninkových programů hokejové přípravky a žákovských týmů v termínech a časech předem dohodnutých mezi objednatelem a obstaravatelem v závislosti na aktuálním rozpisu tréninků, minimálně však 1x za 14 dní</w:t>
      </w:r>
      <w:r w:rsidRPr="00127943">
        <w:rPr>
          <w:rFonts w:ascii="Calibri" w:hAnsi="Calibri"/>
          <w:sz w:val="22"/>
          <w:szCs w:val="22"/>
        </w:rPr>
        <w:t xml:space="preserve">. </w:t>
      </w:r>
    </w:p>
    <w:p w:rsidR="00127943" w:rsidRDefault="00127943" w:rsidP="00127943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:rsidR="001E2F01" w:rsidRPr="00375F98" w:rsidRDefault="001E2F01" w:rsidP="00105D15">
      <w:pPr>
        <w:numPr>
          <w:ilvl w:val="1"/>
          <w:numId w:val="7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zavazuje</w:t>
      </w:r>
      <w:r w:rsidR="004D6061" w:rsidRPr="00375F98">
        <w:rPr>
          <w:rFonts w:ascii="Calibri" w:hAnsi="Calibri" w:cs="Courier New"/>
          <w:sz w:val="22"/>
          <w:szCs w:val="22"/>
        </w:rPr>
        <w:t xml:space="preserve"> </w:t>
      </w:r>
      <w:r w:rsidR="00E66BFE">
        <w:rPr>
          <w:rFonts w:ascii="Calibri" w:hAnsi="Calibri" w:cs="Courier New"/>
          <w:sz w:val="22"/>
          <w:szCs w:val="22"/>
        </w:rPr>
        <w:t>k následující</w:t>
      </w:r>
      <w:r w:rsidR="00F36ED4">
        <w:rPr>
          <w:rFonts w:ascii="Calibri" w:hAnsi="Calibri" w:cs="Courier New"/>
          <w:sz w:val="22"/>
          <w:szCs w:val="22"/>
        </w:rPr>
        <w:t>m</w:t>
      </w:r>
      <w:r w:rsidR="00507C14">
        <w:rPr>
          <w:rFonts w:ascii="Calibri" w:hAnsi="Calibri" w:cs="Courier New"/>
          <w:sz w:val="22"/>
          <w:szCs w:val="22"/>
        </w:rPr>
        <w:t xml:space="preserve"> form</w:t>
      </w:r>
      <w:r w:rsidR="00F36ED4">
        <w:rPr>
          <w:rFonts w:ascii="Calibri" w:hAnsi="Calibri" w:cs="Courier New"/>
          <w:sz w:val="22"/>
          <w:szCs w:val="22"/>
        </w:rPr>
        <w:t>ám</w:t>
      </w:r>
      <w:r w:rsidR="00507C14">
        <w:rPr>
          <w:rFonts w:ascii="Calibri" w:hAnsi="Calibri" w:cs="Courier New"/>
          <w:sz w:val="22"/>
          <w:szCs w:val="22"/>
        </w:rPr>
        <w:t xml:space="preserve"> </w:t>
      </w:r>
      <w:r w:rsidRPr="00375F98">
        <w:rPr>
          <w:rFonts w:ascii="Calibri" w:hAnsi="Calibri" w:cs="Courier New"/>
          <w:sz w:val="22"/>
          <w:szCs w:val="22"/>
        </w:rPr>
        <w:t>realizac</w:t>
      </w:r>
      <w:r w:rsidR="00507C14">
        <w:rPr>
          <w:rFonts w:ascii="Calibri" w:hAnsi="Calibri" w:cs="Courier New"/>
          <w:sz w:val="22"/>
          <w:szCs w:val="22"/>
        </w:rPr>
        <w:t>e</w:t>
      </w:r>
      <w:r w:rsidRPr="00375F98">
        <w:rPr>
          <w:rFonts w:ascii="Calibri" w:hAnsi="Calibri" w:cs="Courier New"/>
          <w:sz w:val="22"/>
          <w:szCs w:val="22"/>
        </w:rPr>
        <w:t xml:space="preserve"> reklamy a</w:t>
      </w:r>
      <w:r w:rsidR="00507C14">
        <w:rPr>
          <w:rFonts w:ascii="Calibri" w:hAnsi="Calibri" w:cs="Courier New"/>
          <w:sz w:val="22"/>
          <w:szCs w:val="22"/>
        </w:rPr>
        <w:t> </w:t>
      </w:r>
      <w:r w:rsidRPr="00375F98">
        <w:rPr>
          <w:rFonts w:ascii="Calibri" w:hAnsi="Calibri" w:cs="Courier New"/>
          <w:sz w:val="22"/>
          <w:szCs w:val="22"/>
        </w:rPr>
        <w:t xml:space="preserve">propagace objednatele </w:t>
      </w:r>
      <w:r w:rsidR="00507C14">
        <w:rPr>
          <w:rFonts w:ascii="Calibri" w:hAnsi="Calibri" w:cs="Courier New"/>
          <w:sz w:val="22"/>
          <w:szCs w:val="22"/>
        </w:rPr>
        <w:t>při</w:t>
      </w:r>
      <w:r w:rsidR="002B44CD">
        <w:rPr>
          <w:rFonts w:ascii="Calibri" w:hAnsi="Calibri" w:cs="Courier New"/>
          <w:sz w:val="22"/>
          <w:szCs w:val="22"/>
        </w:rPr>
        <w:t> </w:t>
      </w:r>
      <w:r w:rsidR="008D5657">
        <w:rPr>
          <w:rFonts w:ascii="Calibri" w:hAnsi="Calibri" w:cs="Courier New"/>
          <w:sz w:val="22"/>
          <w:szCs w:val="22"/>
        </w:rPr>
        <w:t>domácíc</w:t>
      </w:r>
      <w:r w:rsidR="007B3A21">
        <w:rPr>
          <w:rFonts w:ascii="Calibri" w:hAnsi="Calibri" w:cs="Courier New"/>
          <w:sz w:val="22"/>
          <w:szCs w:val="22"/>
        </w:rPr>
        <w:t>h</w:t>
      </w:r>
      <w:r w:rsidR="00507C14" w:rsidRPr="00375F98">
        <w:rPr>
          <w:rFonts w:ascii="Calibri" w:hAnsi="Calibri" w:cs="Courier New"/>
          <w:sz w:val="22"/>
          <w:szCs w:val="22"/>
        </w:rPr>
        <w:t xml:space="preserve"> utkání</w:t>
      </w:r>
      <w:r w:rsidR="007B3A21">
        <w:rPr>
          <w:rFonts w:ascii="Calibri" w:hAnsi="Calibri" w:cs="Courier New"/>
          <w:sz w:val="22"/>
          <w:szCs w:val="22"/>
        </w:rPr>
        <w:t>ch</w:t>
      </w:r>
      <w:r w:rsidR="00507C14" w:rsidRPr="00375F98">
        <w:rPr>
          <w:rFonts w:ascii="Calibri" w:hAnsi="Calibri" w:cs="Courier New"/>
          <w:sz w:val="22"/>
          <w:szCs w:val="22"/>
        </w:rPr>
        <w:t xml:space="preserve"> </w:t>
      </w:r>
      <w:r w:rsidR="00F36ED4">
        <w:rPr>
          <w:rFonts w:ascii="Calibri" w:hAnsi="Calibri" w:cs="Courier New"/>
          <w:sz w:val="22"/>
          <w:szCs w:val="22"/>
        </w:rPr>
        <w:t>A-týmu</w:t>
      </w:r>
      <w:r w:rsidR="00507C14" w:rsidRPr="00375F98">
        <w:rPr>
          <w:rFonts w:ascii="Calibri" w:hAnsi="Calibri" w:cs="Courier New"/>
          <w:sz w:val="22"/>
          <w:szCs w:val="22"/>
        </w:rPr>
        <w:t xml:space="preserve"> mužů HC VÍTKOVICE </w:t>
      </w:r>
      <w:r w:rsidR="007C1724">
        <w:rPr>
          <w:rFonts w:ascii="Calibri" w:hAnsi="Calibri" w:cs="Courier New"/>
          <w:sz w:val="22"/>
          <w:szCs w:val="22"/>
        </w:rPr>
        <w:t>RIDERA</w:t>
      </w:r>
      <w:r w:rsidR="00507C14" w:rsidRPr="00375F98">
        <w:rPr>
          <w:rFonts w:ascii="Calibri" w:hAnsi="Calibri" w:cs="Courier New"/>
          <w:sz w:val="22"/>
          <w:szCs w:val="22"/>
        </w:rPr>
        <w:t xml:space="preserve"> hran</w:t>
      </w:r>
      <w:r w:rsidR="007B3A21">
        <w:rPr>
          <w:rFonts w:ascii="Calibri" w:hAnsi="Calibri" w:cs="Courier New"/>
          <w:sz w:val="22"/>
          <w:szCs w:val="22"/>
        </w:rPr>
        <w:t>ých</w:t>
      </w:r>
      <w:r w:rsidR="00507C14" w:rsidRPr="00375F98">
        <w:rPr>
          <w:rFonts w:ascii="Calibri" w:hAnsi="Calibri" w:cs="Courier New"/>
          <w:sz w:val="22"/>
          <w:szCs w:val="22"/>
        </w:rPr>
        <w:t xml:space="preserve"> v rámci extraligy ledního hokeje v OSTRAVAR ARÉNĚ v Ostravě-Zábřehu</w:t>
      </w:r>
      <w:r w:rsidR="007C1724">
        <w:rPr>
          <w:rFonts w:ascii="Calibri" w:hAnsi="Calibri" w:cs="Courier New"/>
          <w:sz w:val="22"/>
          <w:szCs w:val="22"/>
        </w:rPr>
        <w:t xml:space="preserve"> </w:t>
      </w:r>
      <w:r w:rsidR="008D5657">
        <w:rPr>
          <w:rFonts w:ascii="Calibri" w:hAnsi="Calibri" w:cs="Courier New"/>
          <w:sz w:val="22"/>
          <w:szCs w:val="22"/>
        </w:rPr>
        <w:t xml:space="preserve">v termínech </w:t>
      </w:r>
      <w:r w:rsidR="0063567D" w:rsidRPr="00827322">
        <w:rPr>
          <w:rFonts w:ascii="Calibri" w:hAnsi="Calibri" w:cs="Courier New"/>
          <w:sz w:val="22"/>
          <w:szCs w:val="22"/>
        </w:rPr>
        <w:t>19</w:t>
      </w:r>
      <w:r w:rsidR="008D5657" w:rsidRPr="00827322">
        <w:rPr>
          <w:rFonts w:ascii="Calibri" w:hAnsi="Calibri" w:cs="Courier New"/>
          <w:sz w:val="22"/>
          <w:szCs w:val="22"/>
        </w:rPr>
        <w:t>.</w:t>
      </w:r>
      <w:r w:rsidR="00706C40">
        <w:rPr>
          <w:rFonts w:ascii="Calibri" w:hAnsi="Calibri" w:cs="Courier New"/>
          <w:sz w:val="22"/>
          <w:szCs w:val="22"/>
        </w:rPr>
        <w:t xml:space="preserve"> </w:t>
      </w:r>
      <w:r w:rsidR="00F36ED4" w:rsidRPr="00827322">
        <w:rPr>
          <w:rFonts w:ascii="Calibri" w:hAnsi="Calibri" w:cs="Courier New"/>
          <w:sz w:val="22"/>
          <w:szCs w:val="22"/>
        </w:rPr>
        <w:t>2</w:t>
      </w:r>
      <w:r w:rsidR="008D5657" w:rsidRPr="00827322">
        <w:rPr>
          <w:rFonts w:ascii="Calibri" w:hAnsi="Calibri" w:cs="Courier New"/>
          <w:sz w:val="22"/>
          <w:szCs w:val="22"/>
        </w:rPr>
        <w:t>.</w:t>
      </w:r>
      <w:r w:rsidR="0063567D" w:rsidRPr="00827322">
        <w:rPr>
          <w:rFonts w:ascii="Calibri" w:hAnsi="Calibri" w:cs="Courier New"/>
          <w:sz w:val="22"/>
          <w:szCs w:val="22"/>
        </w:rPr>
        <w:t xml:space="preserve">, </w:t>
      </w:r>
      <w:r w:rsidR="00827322" w:rsidRPr="00827322">
        <w:rPr>
          <w:rFonts w:ascii="Calibri" w:hAnsi="Calibri" w:cs="Courier New"/>
          <w:sz w:val="22"/>
          <w:szCs w:val="22"/>
        </w:rPr>
        <w:t>22.</w:t>
      </w:r>
      <w:r w:rsidR="00706C40">
        <w:rPr>
          <w:rFonts w:ascii="Calibri" w:hAnsi="Calibri" w:cs="Courier New"/>
          <w:sz w:val="22"/>
          <w:szCs w:val="22"/>
        </w:rPr>
        <w:t xml:space="preserve"> </w:t>
      </w:r>
      <w:r w:rsidR="00827322" w:rsidRPr="00827322">
        <w:rPr>
          <w:rFonts w:ascii="Calibri" w:hAnsi="Calibri" w:cs="Courier New"/>
          <w:sz w:val="22"/>
          <w:szCs w:val="22"/>
        </w:rPr>
        <w:t>2. a 24.</w:t>
      </w:r>
      <w:r w:rsidR="00706C40">
        <w:rPr>
          <w:rFonts w:ascii="Calibri" w:hAnsi="Calibri" w:cs="Courier New"/>
          <w:sz w:val="22"/>
          <w:szCs w:val="22"/>
        </w:rPr>
        <w:t xml:space="preserve"> </w:t>
      </w:r>
      <w:r w:rsidR="00827322" w:rsidRPr="00827322">
        <w:rPr>
          <w:rFonts w:ascii="Calibri" w:hAnsi="Calibri" w:cs="Courier New"/>
          <w:sz w:val="22"/>
          <w:szCs w:val="22"/>
        </w:rPr>
        <w:t>2.</w:t>
      </w:r>
      <w:r w:rsidR="00706C40">
        <w:rPr>
          <w:rFonts w:ascii="Calibri" w:hAnsi="Calibri" w:cs="Courier New"/>
          <w:sz w:val="22"/>
          <w:szCs w:val="22"/>
        </w:rPr>
        <w:t xml:space="preserve"> </w:t>
      </w:r>
      <w:r w:rsidR="00F36ED4" w:rsidRPr="00827322">
        <w:rPr>
          <w:rFonts w:ascii="Calibri" w:hAnsi="Calibri" w:cs="Courier New"/>
          <w:sz w:val="22"/>
          <w:szCs w:val="22"/>
        </w:rPr>
        <w:t>201</w:t>
      </w:r>
      <w:r w:rsidR="0063567D" w:rsidRPr="00827322">
        <w:rPr>
          <w:rFonts w:ascii="Calibri" w:hAnsi="Calibri" w:cs="Courier New"/>
          <w:sz w:val="22"/>
          <w:szCs w:val="22"/>
        </w:rPr>
        <w:t>9</w:t>
      </w:r>
      <w:r w:rsidRPr="00827322">
        <w:rPr>
          <w:rFonts w:ascii="Calibri" w:hAnsi="Calibri" w:cs="Courier New"/>
          <w:sz w:val="22"/>
          <w:szCs w:val="22"/>
        </w:rPr>
        <w:t>:</w:t>
      </w:r>
      <w:r w:rsidRPr="00375F98">
        <w:rPr>
          <w:rFonts w:ascii="Calibri" w:hAnsi="Calibri" w:cs="Courier New"/>
          <w:sz w:val="22"/>
          <w:szCs w:val="22"/>
        </w:rPr>
        <w:t xml:space="preserve">                 </w:t>
      </w:r>
    </w:p>
    <w:p w:rsidR="00105D15" w:rsidRPr="00375F98" w:rsidRDefault="00105D15" w:rsidP="00105D15">
      <w:pPr>
        <w:jc w:val="both"/>
        <w:rPr>
          <w:rFonts w:ascii="Calibri" w:hAnsi="Calibri" w:cs="Courier New"/>
          <w:sz w:val="22"/>
          <w:szCs w:val="22"/>
        </w:rPr>
      </w:pPr>
    </w:p>
    <w:p w:rsidR="00F36ED4" w:rsidRDefault="0087740D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sz w:val="22"/>
          <w:szCs w:val="22"/>
        </w:rPr>
      </w:pPr>
      <w:r w:rsidRPr="00F36ED4">
        <w:rPr>
          <w:rFonts w:ascii="Calibri" w:hAnsi="Calibri" w:cs="Courier New"/>
          <w:sz w:val="22"/>
          <w:szCs w:val="22"/>
        </w:rPr>
        <w:t>prezentac</w:t>
      </w:r>
      <w:r w:rsidR="00DF005C">
        <w:rPr>
          <w:rFonts w:ascii="Calibri" w:hAnsi="Calibri" w:cs="Courier New"/>
          <w:sz w:val="22"/>
          <w:szCs w:val="22"/>
        </w:rPr>
        <w:t>í</w:t>
      </w:r>
      <w:r w:rsidRPr="00F36ED4">
        <w:rPr>
          <w:rFonts w:ascii="Calibri" w:hAnsi="Calibri" w:cs="Courier New"/>
          <w:sz w:val="22"/>
          <w:szCs w:val="22"/>
        </w:rPr>
        <w:t xml:space="preserve"> </w:t>
      </w:r>
      <w:r w:rsidR="007C1724" w:rsidRPr="00F36ED4">
        <w:rPr>
          <w:rFonts w:ascii="Calibri" w:hAnsi="Calibri" w:cs="Courier New"/>
          <w:sz w:val="22"/>
          <w:szCs w:val="22"/>
        </w:rPr>
        <w:t xml:space="preserve">objednatele jako partnera utkání formou zobrazení </w:t>
      </w:r>
      <w:r w:rsidRPr="00F36ED4">
        <w:rPr>
          <w:rFonts w:ascii="Calibri" w:hAnsi="Calibri" w:cs="Courier New"/>
          <w:sz w:val="22"/>
          <w:szCs w:val="22"/>
        </w:rPr>
        <w:t xml:space="preserve">loga </w:t>
      </w:r>
      <w:r w:rsidR="00616B29" w:rsidRPr="00F36ED4">
        <w:rPr>
          <w:rFonts w:ascii="Calibri" w:hAnsi="Calibri" w:cs="Courier New"/>
          <w:sz w:val="22"/>
          <w:szCs w:val="22"/>
        </w:rPr>
        <w:t xml:space="preserve">dodaného objednatelem </w:t>
      </w:r>
      <w:r w:rsidR="007C1724" w:rsidRPr="00F36ED4">
        <w:rPr>
          <w:rFonts w:ascii="Calibri" w:hAnsi="Calibri" w:cs="Courier New"/>
          <w:sz w:val="22"/>
          <w:szCs w:val="22"/>
        </w:rPr>
        <w:t xml:space="preserve">spolu s textem „Partner dnešního utkání“ </w:t>
      </w:r>
      <w:r w:rsidRPr="00F36ED4">
        <w:rPr>
          <w:rFonts w:ascii="Calibri" w:hAnsi="Calibri" w:cs="Courier New"/>
          <w:sz w:val="22"/>
          <w:szCs w:val="22"/>
        </w:rPr>
        <w:t xml:space="preserve">na </w:t>
      </w:r>
      <w:r w:rsidR="007C1724" w:rsidRPr="00F36ED4">
        <w:rPr>
          <w:rFonts w:ascii="Calibri" w:hAnsi="Calibri" w:cs="Courier New"/>
          <w:sz w:val="22"/>
          <w:szCs w:val="22"/>
        </w:rPr>
        <w:t>multimediální kostce nad ledovou plochou před zahájením utkání a</w:t>
      </w:r>
      <w:r w:rsidR="00E66BFE" w:rsidRPr="00F36ED4">
        <w:rPr>
          <w:rFonts w:ascii="Calibri" w:hAnsi="Calibri" w:cs="Courier New"/>
          <w:sz w:val="22"/>
          <w:szCs w:val="22"/>
        </w:rPr>
        <w:t> </w:t>
      </w:r>
      <w:r w:rsidR="007C1724" w:rsidRPr="00F36ED4">
        <w:rPr>
          <w:rFonts w:ascii="Calibri" w:hAnsi="Calibri" w:cs="Courier New"/>
          <w:sz w:val="22"/>
          <w:szCs w:val="22"/>
        </w:rPr>
        <w:t>po jeho skončení</w:t>
      </w:r>
      <w:r w:rsidR="00F36ED4">
        <w:rPr>
          <w:rFonts w:ascii="Calibri" w:hAnsi="Calibri" w:cs="Courier New"/>
          <w:sz w:val="22"/>
          <w:szCs w:val="22"/>
        </w:rPr>
        <w:t>;</w:t>
      </w:r>
    </w:p>
    <w:p w:rsidR="0054561D" w:rsidRDefault="0054561D" w:rsidP="0054561D">
      <w:pPr>
        <w:pStyle w:val="Odstavecseseznamem"/>
        <w:ind w:left="1429"/>
        <w:jc w:val="both"/>
        <w:rPr>
          <w:rFonts w:ascii="Calibri" w:hAnsi="Calibri" w:cs="Courier New"/>
          <w:sz w:val="22"/>
          <w:szCs w:val="22"/>
        </w:rPr>
      </w:pPr>
    </w:p>
    <w:p w:rsidR="00F36ED4" w:rsidRDefault="00BA7AC8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sz w:val="22"/>
          <w:szCs w:val="22"/>
        </w:rPr>
      </w:pPr>
      <w:r w:rsidRPr="00F36ED4">
        <w:rPr>
          <w:rFonts w:ascii="Calibri" w:hAnsi="Calibri" w:cs="Courier New"/>
          <w:sz w:val="22"/>
          <w:szCs w:val="22"/>
        </w:rPr>
        <w:t>prezent</w:t>
      </w:r>
      <w:r w:rsidR="00F36ED4">
        <w:rPr>
          <w:rFonts w:ascii="Calibri" w:hAnsi="Calibri" w:cs="Courier New"/>
          <w:sz w:val="22"/>
          <w:szCs w:val="22"/>
        </w:rPr>
        <w:t>ac</w:t>
      </w:r>
      <w:r w:rsidR="00DF005C">
        <w:rPr>
          <w:rFonts w:ascii="Calibri" w:hAnsi="Calibri" w:cs="Courier New"/>
          <w:sz w:val="22"/>
          <w:szCs w:val="22"/>
        </w:rPr>
        <w:t>í</w:t>
      </w:r>
      <w:r w:rsidRPr="00F36ED4">
        <w:rPr>
          <w:rFonts w:ascii="Calibri" w:hAnsi="Calibri" w:cs="Courier New"/>
          <w:sz w:val="22"/>
          <w:szCs w:val="22"/>
        </w:rPr>
        <w:t xml:space="preserve"> </w:t>
      </w:r>
      <w:r w:rsidR="00F36ED4">
        <w:rPr>
          <w:rFonts w:ascii="Calibri" w:hAnsi="Calibri" w:cs="Courier New"/>
          <w:sz w:val="22"/>
          <w:szCs w:val="22"/>
        </w:rPr>
        <w:t xml:space="preserve">objednatele </w:t>
      </w:r>
      <w:r w:rsidRPr="00F36ED4">
        <w:rPr>
          <w:rFonts w:ascii="Calibri" w:hAnsi="Calibri" w:cs="Courier New"/>
          <w:sz w:val="22"/>
          <w:szCs w:val="22"/>
        </w:rPr>
        <w:t xml:space="preserve">jako </w:t>
      </w:r>
      <w:r w:rsidR="00F36ED4">
        <w:rPr>
          <w:rFonts w:ascii="Calibri" w:hAnsi="Calibri" w:cs="Courier New"/>
          <w:sz w:val="22"/>
          <w:szCs w:val="22"/>
        </w:rPr>
        <w:t xml:space="preserve">partnera utkání </w:t>
      </w:r>
      <w:r w:rsidRPr="00F36ED4">
        <w:rPr>
          <w:rFonts w:ascii="Calibri" w:hAnsi="Calibri" w:cs="Courier New"/>
          <w:sz w:val="22"/>
          <w:szCs w:val="22"/>
        </w:rPr>
        <w:t xml:space="preserve">moderátorem </w:t>
      </w:r>
      <w:r w:rsidR="00F36ED4">
        <w:rPr>
          <w:rFonts w:ascii="Calibri" w:hAnsi="Calibri" w:cs="Courier New"/>
          <w:sz w:val="22"/>
          <w:szCs w:val="22"/>
        </w:rPr>
        <w:t>před zahájením utkání a po jeho skončení;</w:t>
      </w:r>
    </w:p>
    <w:p w:rsidR="0054561D" w:rsidRDefault="0054561D" w:rsidP="0054561D">
      <w:pPr>
        <w:pStyle w:val="Odstavecseseznamem"/>
        <w:ind w:left="1429"/>
        <w:jc w:val="both"/>
        <w:rPr>
          <w:rFonts w:ascii="Calibri" w:hAnsi="Calibri" w:cs="Courier New"/>
          <w:sz w:val="22"/>
          <w:szCs w:val="22"/>
        </w:rPr>
      </w:pPr>
    </w:p>
    <w:p w:rsidR="00F36ED4" w:rsidRDefault="00F36ED4" w:rsidP="00F36ED4">
      <w:pPr>
        <w:pStyle w:val="Odstavecseseznamem"/>
        <w:numPr>
          <w:ilvl w:val="0"/>
          <w:numId w:val="15"/>
        </w:numPr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prezentac</w:t>
      </w:r>
      <w:r w:rsidR="00DF005C">
        <w:rPr>
          <w:rFonts w:ascii="Calibri" w:hAnsi="Calibri" w:cs="Courier New"/>
          <w:sz w:val="22"/>
          <w:szCs w:val="22"/>
        </w:rPr>
        <w:t>í</w:t>
      </w:r>
      <w:r>
        <w:rPr>
          <w:rFonts w:ascii="Calibri" w:hAnsi="Calibri" w:cs="Courier New"/>
          <w:sz w:val="22"/>
          <w:szCs w:val="22"/>
        </w:rPr>
        <w:t xml:space="preserve"> objednatele formou audiovizuálního spotu dodaného objednatelem v kvalitě a formátu dle zadání obstaravatele v délce max. </w:t>
      </w:r>
      <w:r w:rsidR="00C953AA">
        <w:rPr>
          <w:rFonts w:ascii="Calibri" w:hAnsi="Calibri" w:cs="Courier New"/>
          <w:sz w:val="22"/>
          <w:szCs w:val="22"/>
        </w:rPr>
        <w:t>60</w:t>
      </w:r>
      <w:r w:rsidR="00DF005C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s na multimediální kostce nad ledovou plochou, a to min. 3x během utkání nebo o přestávkách mezi jednotlivými třetinami</w:t>
      </w:r>
      <w:r w:rsidR="00706C40">
        <w:rPr>
          <w:rFonts w:ascii="Calibri" w:hAnsi="Calibri" w:cs="Courier New"/>
          <w:sz w:val="22"/>
          <w:szCs w:val="22"/>
        </w:rPr>
        <w:t>.</w:t>
      </w:r>
    </w:p>
    <w:p w:rsidR="0054561D" w:rsidRDefault="0054561D" w:rsidP="0054561D">
      <w:pPr>
        <w:pStyle w:val="Odstavecseseznamem"/>
        <w:ind w:left="1429"/>
        <w:jc w:val="both"/>
        <w:rPr>
          <w:rFonts w:ascii="Calibri" w:hAnsi="Calibri" w:cs="Courier New"/>
          <w:sz w:val="22"/>
          <w:szCs w:val="22"/>
        </w:rPr>
      </w:pPr>
    </w:p>
    <w:p w:rsidR="00BA7AC8" w:rsidRPr="00E159C8" w:rsidRDefault="00706C40" w:rsidP="00706C40">
      <w:pPr>
        <w:pStyle w:val="Odstavecseseznamem"/>
        <w:numPr>
          <w:ilvl w:val="1"/>
          <w:numId w:val="7"/>
        </w:numPr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Obstaravatel dále umožní objednateli při utkáních uvedených v bodě 3.</w:t>
      </w:r>
      <w:r w:rsidR="00127943">
        <w:rPr>
          <w:rFonts w:ascii="Calibri" w:hAnsi="Calibri" w:cs="Courier New"/>
          <w:sz w:val="22"/>
          <w:szCs w:val="22"/>
        </w:rPr>
        <w:t>2</w:t>
      </w:r>
      <w:r>
        <w:rPr>
          <w:rFonts w:ascii="Calibri" w:hAnsi="Calibri" w:cs="Courier New"/>
          <w:sz w:val="22"/>
          <w:szCs w:val="22"/>
        </w:rPr>
        <w:t xml:space="preserve"> této smlouvy na jeho vlastní náklady realizaci propagace formou interaktivních stanovišť v prostorách </w:t>
      </w:r>
      <w:r w:rsidRPr="00706C40">
        <w:rPr>
          <w:rFonts w:ascii="Calibri" w:hAnsi="Calibri" w:cs="Courier New"/>
          <w:sz w:val="22"/>
          <w:szCs w:val="22"/>
        </w:rPr>
        <w:t xml:space="preserve">vestibulu Ostravar Arény </w:t>
      </w:r>
      <w:r w:rsidRPr="00E159C8">
        <w:rPr>
          <w:rFonts w:ascii="Calibri" w:hAnsi="Calibri" w:cs="Courier New"/>
          <w:sz w:val="22"/>
          <w:szCs w:val="22"/>
        </w:rPr>
        <w:t>u vstupu z ulice Ruská</w:t>
      </w:r>
      <w:r w:rsidR="00E159C8" w:rsidRPr="00E159C8">
        <w:rPr>
          <w:rFonts w:ascii="Calibri" w:hAnsi="Calibri" w:cs="Courier New"/>
          <w:sz w:val="22"/>
          <w:szCs w:val="22"/>
        </w:rPr>
        <w:t>, a to v následujícím rozsahu:</w:t>
      </w:r>
    </w:p>
    <w:p w:rsidR="002B44CD" w:rsidRPr="00E159C8" w:rsidRDefault="00706C40" w:rsidP="00E724D6">
      <w:pPr>
        <w:pStyle w:val="Odstavecseseznamem"/>
        <w:ind w:left="720"/>
        <w:jc w:val="both"/>
        <w:rPr>
          <w:rFonts w:ascii="Calibri" w:hAnsi="Calibri" w:cs="Courier New"/>
          <w:sz w:val="22"/>
          <w:szCs w:val="22"/>
        </w:rPr>
      </w:pPr>
      <w:r w:rsidRPr="00E159C8">
        <w:rPr>
          <w:rFonts w:ascii="Calibri" w:hAnsi="Calibri" w:cs="Courier New"/>
          <w:sz w:val="22"/>
          <w:szCs w:val="22"/>
        </w:rPr>
        <w:t xml:space="preserve"> </w:t>
      </w:r>
    </w:p>
    <w:p w:rsidR="00E159C8" w:rsidRPr="00E159C8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sz w:val="22"/>
          <w:szCs w:val="22"/>
        </w:rPr>
      </w:pPr>
      <w:r w:rsidRPr="00E159C8">
        <w:rPr>
          <w:rFonts w:ascii="Calibri" w:hAnsi="Calibri" w:cs="Courier New"/>
          <w:sz w:val="22"/>
          <w:szCs w:val="22"/>
        </w:rPr>
        <w:t>19. 2. 2019 v době od 16:00 do 21:30 hodin;</w:t>
      </w:r>
    </w:p>
    <w:p w:rsidR="00E159C8" w:rsidRPr="00E159C8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sz w:val="22"/>
          <w:szCs w:val="22"/>
        </w:rPr>
      </w:pPr>
      <w:r w:rsidRPr="00E159C8">
        <w:rPr>
          <w:rFonts w:ascii="Calibri" w:hAnsi="Calibri" w:cs="Courier New"/>
          <w:sz w:val="22"/>
          <w:szCs w:val="22"/>
        </w:rPr>
        <w:t>22. 2. 2019 v době od 16:00 do 21:30 hodin;</w:t>
      </w:r>
    </w:p>
    <w:p w:rsidR="00E159C8" w:rsidRPr="00E159C8" w:rsidRDefault="00E159C8" w:rsidP="00E159C8">
      <w:pPr>
        <w:pStyle w:val="Odstavecseseznamem"/>
        <w:numPr>
          <w:ilvl w:val="0"/>
          <w:numId w:val="16"/>
        </w:numPr>
        <w:ind w:left="1418"/>
        <w:jc w:val="both"/>
        <w:rPr>
          <w:rFonts w:ascii="Calibri" w:hAnsi="Calibri"/>
          <w:sz w:val="22"/>
          <w:szCs w:val="22"/>
        </w:rPr>
      </w:pPr>
      <w:r w:rsidRPr="00E159C8">
        <w:rPr>
          <w:rFonts w:ascii="Calibri" w:hAnsi="Calibri" w:cs="Courier New"/>
          <w:sz w:val="22"/>
          <w:szCs w:val="22"/>
        </w:rPr>
        <w:t>24. 2. 2019 v době od 14:30 do 20:00 hodin.</w:t>
      </w:r>
    </w:p>
    <w:p w:rsidR="00E159C8" w:rsidRDefault="00E159C8" w:rsidP="00127943">
      <w:pPr>
        <w:jc w:val="both"/>
        <w:rPr>
          <w:rFonts w:ascii="Calibri" w:hAnsi="Calibri"/>
          <w:sz w:val="22"/>
          <w:szCs w:val="22"/>
        </w:rPr>
      </w:pPr>
    </w:p>
    <w:p w:rsidR="00134EE1" w:rsidRPr="00127943" w:rsidRDefault="00134EE1" w:rsidP="00127943">
      <w:pPr>
        <w:jc w:val="both"/>
        <w:rPr>
          <w:rFonts w:ascii="Calibri" w:hAnsi="Calibri"/>
          <w:sz w:val="22"/>
          <w:szCs w:val="22"/>
        </w:rPr>
      </w:pPr>
    </w:p>
    <w:p w:rsidR="001E2F01" w:rsidRPr="00375F98" w:rsidRDefault="001E2F0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IV.</w:t>
      </w: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54561D" w:rsidRPr="00E724D6" w:rsidRDefault="001E2F01" w:rsidP="00105D15">
      <w:pPr>
        <w:numPr>
          <w:ilvl w:val="1"/>
          <w:numId w:val="9"/>
        </w:numPr>
        <w:jc w:val="both"/>
        <w:rPr>
          <w:rFonts w:ascii="Calibri" w:hAnsi="Calibri"/>
        </w:rPr>
      </w:pPr>
      <w:r w:rsidRPr="00E724D6">
        <w:rPr>
          <w:rFonts w:ascii="Calibri" w:hAnsi="Calibri" w:cs="Courier New"/>
          <w:sz w:val="22"/>
          <w:szCs w:val="22"/>
        </w:rPr>
        <w:t>Tato smlouva se sjednává na dobu určitou</w:t>
      </w:r>
      <w:r w:rsidR="002B44CD" w:rsidRPr="00E724D6">
        <w:rPr>
          <w:rFonts w:ascii="Calibri" w:hAnsi="Calibri" w:cs="Courier New"/>
          <w:sz w:val="22"/>
          <w:szCs w:val="22"/>
        </w:rPr>
        <w:t>, a to</w:t>
      </w:r>
      <w:r w:rsidR="00E159C8">
        <w:rPr>
          <w:rFonts w:ascii="Calibri" w:hAnsi="Calibri" w:cs="Courier New"/>
          <w:sz w:val="22"/>
          <w:szCs w:val="22"/>
        </w:rPr>
        <w:t xml:space="preserve"> 1. </w:t>
      </w:r>
      <w:r w:rsidR="00F2616C">
        <w:rPr>
          <w:rFonts w:ascii="Calibri" w:hAnsi="Calibri" w:cs="Courier New"/>
          <w:sz w:val="22"/>
          <w:szCs w:val="22"/>
        </w:rPr>
        <w:t xml:space="preserve">2. </w:t>
      </w:r>
      <w:r w:rsidR="00E159C8">
        <w:rPr>
          <w:rFonts w:ascii="Calibri" w:hAnsi="Calibri" w:cs="Courier New"/>
          <w:sz w:val="22"/>
          <w:szCs w:val="22"/>
        </w:rPr>
        <w:t xml:space="preserve">2019 do </w:t>
      </w:r>
      <w:r w:rsidR="00987116">
        <w:rPr>
          <w:rFonts w:ascii="Calibri" w:hAnsi="Calibri" w:cs="Courier New"/>
          <w:sz w:val="22"/>
          <w:szCs w:val="22"/>
        </w:rPr>
        <w:t>30</w:t>
      </w:r>
      <w:r w:rsidR="00E159C8">
        <w:rPr>
          <w:rFonts w:ascii="Calibri" w:hAnsi="Calibri" w:cs="Courier New"/>
          <w:sz w:val="22"/>
          <w:szCs w:val="22"/>
        </w:rPr>
        <w:t xml:space="preserve">. </w:t>
      </w:r>
      <w:r w:rsidR="00987116">
        <w:rPr>
          <w:rFonts w:ascii="Calibri" w:hAnsi="Calibri" w:cs="Courier New"/>
          <w:sz w:val="22"/>
          <w:szCs w:val="22"/>
        </w:rPr>
        <w:t>4</w:t>
      </w:r>
      <w:r w:rsidR="00E159C8">
        <w:rPr>
          <w:rFonts w:ascii="Calibri" w:hAnsi="Calibri" w:cs="Courier New"/>
          <w:sz w:val="22"/>
          <w:szCs w:val="22"/>
        </w:rPr>
        <w:t>. 2019.</w:t>
      </w:r>
    </w:p>
    <w:p w:rsidR="00A10B7F" w:rsidRDefault="00A10B7F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A10B7F" w:rsidRDefault="00A10B7F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E66BFE" w:rsidRDefault="00E66BFE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34EE1" w:rsidRPr="00375F98" w:rsidRDefault="00134EE1" w:rsidP="001E2F01">
      <w:pPr>
        <w:jc w:val="both"/>
        <w:rPr>
          <w:rFonts w:ascii="Calibri" w:hAnsi="Calibri" w:cs="Courier New"/>
          <w:sz w:val="22"/>
          <w:szCs w:val="22"/>
        </w:rPr>
      </w:pP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lastRenderedPageBreak/>
        <w:t>V.</w:t>
      </w:r>
    </w:p>
    <w:p w:rsidR="001E2F01" w:rsidRPr="00375F98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1E2F01" w:rsidRPr="00375F98" w:rsidRDefault="001E2F01" w:rsidP="00105D15">
      <w:pPr>
        <w:numPr>
          <w:ilvl w:val="1"/>
          <w:numId w:val="10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Cena byla stanovena dohodou ve výši </w:t>
      </w:r>
      <w:r w:rsidR="00C953AA">
        <w:rPr>
          <w:rFonts w:ascii="Calibri" w:hAnsi="Calibri" w:cs="Courier New"/>
          <w:b/>
          <w:sz w:val="22"/>
          <w:szCs w:val="22"/>
        </w:rPr>
        <w:t>125</w:t>
      </w:r>
      <w:r w:rsidR="001C53B6" w:rsidRPr="004045FA">
        <w:rPr>
          <w:rFonts w:ascii="Calibri" w:hAnsi="Calibri" w:cs="Courier New"/>
          <w:b/>
          <w:sz w:val="22"/>
          <w:szCs w:val="22"/>
        </w:rPr>
        <w:t>.</w:t>
      </w:r>
      <w:r w:rsidRPr="004045FA">
        <w:rPr>
          <w:rFonts w:ascii="Calibri" w:hAnsi="Calibri" w:cs="Courier New"/>
          <w:b/>
          <w:sz w:val="22"/>
          <w:szCs w:val="22"/>
        </w:rPr>
        <w:t>000</w:t>
      </w:r>
      <w:r w:rsidR="00B62EA2" w:rsidRPr="004045FA">
        <w:rPr>
          <w:rFonts w:ascii="Calibri" w:hAnsi="Calibri" w:cs="Courier New"/>
          <w:b/>
          <w:sz w:val="22"/>
          <w:szCs w:val="22"/>
        </w:rPr>
        <w:t xml:space="preserve"> Kč</w:t>
      </w:r>
      <w:r w:rsidRPr="004045FA">
        <w:rPr>
          <w:rFonts w:ascii="Calibri" w:hAnsi="Calibri" w:cs="Courier New"/>
          <w:sz w:val="22"/>
          <w:szCs w:val="22"/>
        </w:rPr>
        <w:t xml:space="preserve"> (slovy: </w:t>
      </w:r>
      <w:r w:rsidR="00C953AA">
        <w:rPr>
          <w:rFonts w:ascii="Calibri" w:hAnsi="Calibri" w:cs="Courier New"/>
          <w:sz w:val="22"/>
          <w:szCs w:val="22"/>
        </w:rPr>
        <w:t>sto dvacet pět</w:t>
      </w:r>
      <w:r w:rsidR="00987490" w:rsidRPr="004045FA">
        <w:rPr>
          <w:rFonts w:ascii="Calibri" w:hAnsi="Calibri" w:cs="Courier New"/>
          <w:sz w:val="22"/>
          <w:szCs w:val="22"/>
        </w:rPr>
        <w:t xml:space="preserve"> tisíc korun českých</w:t>
      </w:r>
      <w:r w:rsidR="00E84D12" w:rsidRPr="004045FA">
        <w:rPr>
          <w:rFonts w:ascii="Calibri" w:hAnsi="Calibri" w:cs="Courier New"/>
          <w:sz w:val="22"/>
          <w:szCs w:val="22"/>
        </w:rPr>
        <w:t xml:space="preserve">) </w:t>
      </w:r>
      <w:r w:rsidR="00E84D12" w:rsidRPr="004045FA">
        <w:rPr>
          <w:rFonts w:ascii="Calibri" w:hAnsi="Calibri" w:cs="Courier New"/>
          <w:b/>
          <w:sz w:val="22"/>
          <w:szCs w:val="22"/>
        </w:rPr>
        <w:t>+</w:t>
      </w:r>
      <w:r w:rsidR="00E54F9A">
        <w:rPr>
          <w:rFonts w:ascii="Calibri" w:hAnsi="Calibri" w:cs="Courier New"/>
          <w:b/>
          <w:sz w:val="22"/>
          <w:szCs w:val="22"/>
        </w:rPr>
        <w:t> </w:t>
      </w:r>
      <w:r w:rsidR="006448F3" w:rsidRPr="004045FA">
        <w:rPr>
          <w:rFonts w:ascii="Calibri" w:hAnsi="Calibri" w:cs="Courier New"/>
          <w:b/>
          <w:sz w:val="22"/>
          <w:szCs w:val="22"/>
        </w:rPr>
        <w:t>DPH</w:t>
      </w:r>
      <w:r w:rsidR="006448F3" w:rsidRPr="004045FA">
        <w:rPr>
          <w:rFonts w:ascii="Calibri" w:hAnsi="Calibri" w:cs="Courier New"/>
          <w:sz w:val="22"/>
          <w:szCs w:val="22"/>
        </w:rPr>
        <w:t>.</w:t>
      </w:r>
    </w:p>
    <w:p w:rsidR="00105D15" w:rsidRPr="00375F98" w:rsidRDefault="00105D15" w:rsidP="00105D15">
      <w:pPr>
        <w:jc w:val="both"/>
        <w:rPr>
          <w:rFonts w:ascii="Calibri" w:hAnsi="Calibri" w:cs="Courier New"/>
          <w:sz w:val="22"/>
          <w:szCs w:val="22"/>
        </w:rPr>
      </w:pPr>
    </w:p>
    <w:p w:rsidR="00E511D2" w:rsidRPr="00375F98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Smluvní cena podle předchozího odstavce je tvořena odměnou obstaravatele a cenou předmětu obstarání, tj. nákladem na zhotovení reklamy (sub. II. této smlouvy).</w:t>
      </w:r>
    </w:p>
    <w:p w:rsidR="00E511D2" w:rsidRPr="00375F98" w:rsidRDefault="00E511D2" w:rsidP="00E511D2">
      <w:pPr>
        <w:jc w:val="both"/>
        <w:rPr>
          <w:rFonts w:ascii="Calibri" w:hAnsi="Calibri" w:cs="Courier New"/>
          <w:sz w:val="22"/>
          <w:szCs w:val="22"/>
        </w:rPr>
      </w:pPr>
    </w:p>
    <w:p w:rsidR="0054561D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Zdanitelné plnění této smlouvy bylo po dohodě smluvních stran stanoveno </w:t>
      </w:r>
      <w:r w:rsidR="0054561D">
        <w:rPr>
          <w:rFonts w:ascii="Calibri" w:hAnsi="Calibri" w:cs="Courier New"/>
          <w:sz w:val="22"/>
          <w:szCs w:val="22"/>
        </w:rPr>
        <w:t>takto:</w:t>
      </w:r>
    </w:p>
    <w:p w:rsidR="00E511D2" w:rsidRPr="00323C9B" w:rsidRDefault="00DF005C" w:rsidP="00B54D74">
      <w:pPr>
        <w:ind w:firstLine="708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323C9B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323C9B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323C9B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C953AA" w:rsidRPr="00323C9B">
        <w:rPr>
          <w:rFonts w:ascii="Calibri" w:hAnsi="Calibri" w:cs="Courier New"/>
          <w:color w:val="000000" w:themeColor="text1"/>
          <w:sz w:val="22"/>
          <w:szCs w:val="22"/>
        </w:rPr>
        <w:t>125</w:t>
      </w:r>
      <w:r w:rsidR="0054561D" w:rsidRPr="00323C9B">
        <w:rPr>
          <w:rFonts w:ascii="Calibri" w:hAnsi="Calibri" w:cs="Courier New"/>
          <w:color w:val="000000" w:themeColor="text1"/>
          <w:sz w:val="22"/>
          <w:szCs w:val="22"/>
        </w:rPr>
        <w:t>.000 Kč + DPH d</w:t>
      </w:r>
      <w:r w:rsidR="00EE6B20" w:rsidRPr="00323C9B">
        <w:rPr>
          <w:rFonts w:ascii="Calibri" w:hAnsi="Calibri" w:cs="Courier New"/>
          <w:color w:val="000000" w:themeColor="text1"/>
          <w:sz w:val="22"/>
          <w:szCs w:val="22"/>
        </w:rPr>
        <w:t>ne</w:t>
      </w:r>
      <w:r w:rsidR="0054561D"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E724D6" w:rsidRPr="00323C9B">
        <w:rPr>
          <w:rFonts w:ascii="Calibri" w:hAnsi="Calibri" w:cs="Courier New"/>
          <w:color w:val="000000" w:themeColor="text1"/>
          <w:sz w:val="22"/>
          <w:szCs w:val="22"/>
        </w:rPr>
        <w:t>24</w:t>
      </w:r>
      <w:r w:rsidR="00E511D2" w:rsidRPr="00323C9B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B54D74"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="00E724D6" w:rsidRPr="00323C9B">
        <w:rPr>
          <w:rFonts w:ascii="Calibri" w:hAnsi="Calibri" w:cs="Courier New"/>
          <w:color w:val="000000" w:themeColor="text1"/>
          <w:sz w:val="22"/>
          <w:szCs w:val="22"/>
        </w:rPr>
        <w:t>2</w:t>
      </w:r>
      <w:r w:rsidR="00E511D2" w:rsidRPr="00323C9B">
        <w:rPr>
          <w:rFonts w:ascii="Calibri" w:hAnsi="Calibri" w:cs="Courier New"/>
          <w:color w:val="000000" w:themeColor="text1"/>
          <w:sz w:val="22"/>
          <w:szCs w:val="22"/>
        </w:rPr>
        <w:t>.</w:t>
      </w:r>
      <w:r w:rsidR="00B54D74"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 201</w:t>
      </w:r>
      <w:bookmarkStart w:id="0" w:name="_GoBack"/>
      <w:bookmarkEnd w:id="0"/>
      <w:r w:rsidR="00B54D74" w:rsidRPr="00323C9B">
        <w:rPr>
          <w:rFonts w:ascii="Calibri" w:hAnsi="Calibri" w:cs="Courier New"/>
          <w:color w:val="000000" w:themeColor="text1"/>
          <w:sz w:val="22"/>
          <w:szCs w:val="22"/>
        </w:rPr>
        <w:t>9</w:t>
      </w:r>
      <w:r w:rsidR="00E511D2" w:rsidRPr="00323C9B">
        <w:rPr>
          <w:rFonts w:ascii="Calibri" w:hAnsi="Calibri" w:cs="Courier New"/>
          <w:color w:val="000000" w:themeColor="text1"/>
          <w:sz w:val="22"/>
          <w:szCs w:val="22"/>
        </w:rPr>
        <w:t>.</w:t>
      </w:r>
    </w:p>
    <w:p w:rsidR="00E511D2" w:rsidRPr="00323C9B" w:rsidRDefault="00E511D2" w:rsidP="00E511D2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E511D2" w:rsidRPr="00323C9B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Platba bude provedena na základě vystavení a doručení faktury s termínem splatnosti 14 dnů ode dne </w:t>
      </w:r>
      <w:r w:rsidR="00DF005C" w:rsidRPr="00323C9B">
        <w:rPr>
          <w:rFonts w:ascii="Calibri" w:hAnsi="Calibri" w:cs="Courier New"/>
          <w:color w:val="000000" w:themeColor="text1"/>
          <w:sz w:val="22"/>
          <w:szCs w:val="22"/>
        </w:rPr>
        <w:t>doručení</w:t>
      </w:r>
      <w:r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 faktury.</w:t>
      </w:r>
      <w:r w:rsidR="00EE6B20" w:rsidRPr="00323C9B">
        <w:rPr>
          <w:rFonts w:ascii="Calibri" w:hAnsi="Calibri" w:cs="Courier New"/>
          <w:color w:val="000000" w:themeColor="text1"/>
          <w:sz w:val="22"/>
          <w:szCs w:val="22"/>
        </w:rPr>
        <w:t xml:space="preserve"> Faktura bude vystavena</w:t>
      </w:r>
    </w:p>
    <w:p w:rsidR="0054561D" w:rsidRPr="00323C9B" w:rsidRDefault="0054561D" w:rsidP="003B322E">
      <w:pPr>
        <w:ind w:left="720"/>
        <w:jc w:val="both"/>
        <w:rPr>
          <w:rFonts w:ascii="Calibri" w:hAnsi="Calibri" w:cs="Courier New"/>
          <w:color w:val="000000" w:themeColor="text1"/>
          <w:sz w:val="22"/>
          <w:szCs w:val="22"/>
        </w:rPr>
      </w:pPr>
    </w:p>
    <w:p w:rsidR="00DF005C" w:rsidRDefault="00DF005C" w:rsidP="00E66BFE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C815F9" w:rsidRPr="00E511D2" w:rsidRDefault="00C815F9" w:rsidP="00E66BFE">
      <w:pPr>
        <w:jc w:val="center"/>
        <w:rPr>
          <w:rFonts w:ascii="Calibri" w:hAnsi="Calibri" w:cs="Courier New"/>
          <w:sz w:val="22"/>
          <w:szCs w:val="22"/>
        </w:rPr>
      </w:pPr>
      <w:r w:rsidRPr="00E511D2">
        <w:rPr>
          <w:rFonts w:ascii="Calibri" w:hAnsi="Calibri" w:cs="Courier New"/>
          <w:b/>
          <w:sz w:val="22"/>
          <w:szCs w:val="22"/>
        </w:rPr>
        <w:t>VI.</w:t>
      </w:r>
    </w:p>
    <w:p w:rsidR="00C815F9" w:rsidRPr="00375F98" w:rsidRDefault="00C815F9" w:rsidP="00C815F9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133E71" w:rsidRPr="00375F98" w:rsidRDefault="00133E71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Kontaktní osobou ve věcech realizace předmětu této smlouvy je za objednatele</w:t>
      </w:r>
    </w:p>
    <w:p w:rsidR="00133E71" w:rsidRPr="00375F98" w:rsidRDefault="00741DCB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proofErr w:type="spellStart"/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077A9D">
        <w:rPr>
          <w:rFonts w:ascii="Calibri" w:hAnsi="Calibri" w:cs="Courier New"/>
          <w:sz w:val="22"/>
          <w:szCs w:val="22"/>
        </w:rPr>
        <w:t xml:space="preserve">, </w:t>
      </w:r>
      <w:r w:rsidR="00133E71" w:rsidRPr="00077A9D">
        <w:rPr>
          <w:rFonts w:ascii="Calibri" w:hAnsi="Calibri" w:cs="Courier New"/>
          <w:sz w:val="22"/>
          <w:szCs w:val="22"/>
        </w:rPr>
        <w:t>mobil:</w:t>
      </w:r>
      <w:r w:rsidR="006B77ED" w:rsidRPr="00077A9D">
        <w:rPr>
          <w:rFonts w:ascii="Calibri" w:hAnsi="Calibri" w:cs="Courier New"/>
          <w:sz w:val="22"/>
          <w:szCs w:val="22"/>
        </w:rPr>
        <w:t xml:space="preserve"> </w:t>
      </w:r>
      <w:proofErr w:type="spellStart"/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 w:rsidRPr="00077A9D">
        <w:rPr>
          <w:rFonts w:ascii="Calibri" w:hAnsi="Calibri" w:cs="Courier New"/>
          <w:sz w:val="22"/>
          <w:szCs w:val="22"/>
        </w:rPr>
        <w:t xml:space="preserve">, </w:t>
      </w:r>
      <w:r w:rsidR="00133E71" w:rsidRPr="00077A9D">
        <w:rPr>
          <w:rFonts w:ascii="Calibri" w:hAnsi="Calibri" w:cs="Courier New"/>
          <w:sz w:val="22"/>
          <w:szCs w:val="22"/>
        </w:rPr>
        <w:t>e-mail:</w:t>
      </w:r>
      <w:r w:rsidR="006B77ED" w:rsidRPr="00077A9D">
        <w:rPr>
          <w:rFonts w:ascii="Calibri" w:hAnsi="Calibri" w:cs="Courier New"/>
          <w:sz w:val="22"/>
          <w:szCs w:val="22"/>
        </w:rPr>
        <w:t xml:space="preserve"> </w:t>
      </w:r>
      <w:proofErr w:type="spellStart"/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:rsidR="00133E71" w:rsidRPr="00375F98" w:rsidRDefault="00133E71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:rsidR="00133E71" w:rsidRPr="00375F98" w:rsidRDefault="00133E71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a za obstaravatele</w:t>
      </w:r>
    </w:p>
    <w:p w:rsidR="00133E71" w:rsidRPr="00375F98" w:rsidRDefault="00741DCB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proofErr w:type="spellStart"/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>
        <w:rPr>
          <w:rFonts w:ascii="Calibri" w:hAnsi="Calibri" w:cs="Courier New"/>
          <w:sz w:val="22"/>
          <w:szCs w:val="22"/>
        </w:rPr>
        <w:t xml:space="preserve">, </w:t>
      </w:r>
      <w:r w:rsidR="00133E71" w:rsidRPr="00375F98">
        <w:rPr>
          <w:rFonts w:ascii="Calibri" w:hAnsi="Calibri" w:cs="Courier New"/>
          <w:sz w:val="22"/>
          <w:szCs w:val="22"/>
        </w:rPr>
        <w:t xml:space="preserve">mobil: </w:t>
      </w:r>
      <w:proofErr w:type="spellStart"/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905F52">
        <w:rPr>
          <w:rFonts w:ascii="Calibri" w:hAnsi="Calibri" w:cs="Courier New"/>
          <w:sz w:val="22"/>
          <w:szCs w:val="22"/>
        </w:rPr>
        <w:t xml:space="preserve">, </w:t>
      </w:r>
      <w:r w:rsidR="00133E71" w:rsidRPr="00375F98">
        <w:rPr>
          <w:rFonts w:ascii="Calibri" w:hAnsi="Calibri" w:cs="Courier New"/>
          <w:sz w:val="22"/>
          <w:szCs w:val="22"/>
        </w:rPr>
        <w:t xml:space="preserve">e-mail: </w:t>
      </w:r>
      <w:r w:rsidRPr="00741DCB">
        <w:rPr>
          <w:rFonts w:asciiTheme="minorHAnsi" w:hAnsiTheme="minorHAnsi" w:cs="Arial"/>
          <w:color w:val="000000" w:themeColor="text1"/>
          <w:sz w:val="22"/>
          <w:szCs w:val="22"/>
          <w:highlight w:val="black"/>
        </w:rPr>
        <w:t>xxxxxxxxxx</w:t>
      </w:r>
      <w:r w:rsidR="00133E71" w:rsidRPr="00375F98">
        <w:rPr>
          <w:rFonts w:ascii="Calibri" w:hAnsi="Calibri" w:cs="Courier New"/>
          <w:sz w:val="22"/>
          <w:szCs w:val="22"/>
        </w:rPr>
        <w:t>.</w:t>
      </w:r>
    </w:p>
    <w:p w:rsidR="00133E71" w:rsidRPr="00375F98" w:rsidRDefault="00133E71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zavazuje doložit realizaci</w:t>
      </w:r>
      <w:r w:rsidR="0006016D" w:rsidRPr="00375F98">
        <w:rPr>
          <w:rFonts w:ascii="Calibri" w:hAnsi="Calibri" w:cs="Courier New"/>
          <w:sz w:val="22"/>
          <w:szCs w:val="22"/>
        </w:rPr>
        <w:t xml:space="preserve"> reklamy prokazatelným způsobem</w:t>
      </w:r>
      <w:r w:rsidR="00B62EA2" w:rsidRPr="00375F98">
        <w:rPr>
          <w:rFonts w:ascii="Calibri" w:hAnsi="Calibri" w:cs="Courier New"/>
          <w:sz w:val="22"/>
          <w:szCs w:val="22"/>
        </w:rPr>
        <w:t>,</w:t>
      </w:r>
      <w:r w:rsidR="0006016D" w:rsidRPr="00375F98">
        <w:rPr>
          <w:rFonts w:ascii="Calibri" w:hAnsi="Calibri" w:cs="Courier New"/>
          <w:sz w:val="22"/>
          <w:szCs w:val="22"/>
        </w:rPr>
        <w:t xml:space="preserve"> a to do 3</w:t>
      </w:r>
      <w:r w:rsidR="0054561D">
        <w:rPr>
          <w:rFonts w:ascii="Calibri" w:hAnsi="Calibri" w:cs="Courier New"/>
          <w:sz w:val="22"/>
          <w:szCs w:val="22"/>
        </w:rPr>
        <w:t>1.</w:t>
      </w:r>
      <w:r w:rsidR="00E724D6">
        <w:rPr>
          <w:rFonts w:ascii="Calibri" w:hAnsi="Calibri" w:cs="Courier New"/>
          <w:sz w:val="22"/>
          <w:szCs w:val="22"/>
        </w:rPr>
        <w:t xml:space="preserve"> </w:t>
      </w:r>
      <w:r w:rsidR="0054561D">
        <w:rPr>
          <w:rFonts w:ascii="Calibri" w:hAnsi="Calibri" w:cs="Courier New"/>
          <w:sz w:val="22"/>
          <w:szCs w:val="22"/>
        </w:rPr>
        <w:t>3.</w:t>
      </w:r>
      <w:r w:rsidR="00E724D6">
        <w:rPr>
          <w:rFonts w:ascii="Calibri" w:hAnsi="Calibri" w:cs="Courier New"/>
          <w:sz w:val="22"/>
          <w:szCs w:val="22"/>
        </w:rPr>
        <w:t xml:space="preserve"> </w:t>
      </w:r>
      <w:r w:rsidR="0054561D">
        <w:rPr>
          <w:rFonts w:ascii="Calibri" w:hAnsi="Calibri" w:cs="Courier New"/>
          <w:sz w:val="22"/>
          <w:szCs w:val="22"/>
        </w:rPr>
        <w:t>2019</w:t>
      </w:r>
      <w:r w:rsidR="0006016D" w:rsidRPr="00375F98">
        <w:rPr>
          <w:rFonts w:ascii="Calibri" w:hAnsi="Calibri" w:cs="Courier New"/>
          <w:sz w:val="22"/>
          <w:szCs w:val="22"/>
        </w:rPr>
        <w:t>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                </w:t>
      </w:r>
    </w:p>
    <w:p w:rsidR="00C815F9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Smluvní strany prohlašují, že s ohledem na specifický obsah této smlouvy a všechna další ujednání na ni navazu</w:t>
      </w:r>
      <w:r w:rsidR="000A7803" w:rsidRPr="00375F98">
        <w:rPr>
          <w:rFonts w:ascii="Calibri" w:hAnsi="Calibri" w:cs="Courier New"/>
          <w:sz w:val="22"/>
          <w:szCs w:val="22"/>
        </w:rPr>
        <w:t>jící jsou plně</w:t>
      </w:r>
      <w:r w:rsidRPr="00375F98">
        <w:rPr>
          <w:rFonts w:ascii="Calibri" w:hAnsi="Calibri" w:cs="Courier New"/>
          <w:sz w:val="22"/>
          <w:szCs w:val="22"/>
        </w:rPr>
        <w:t xml:space="preserve"> důvěrná a strany se zavazují učinit vše pro to, aby zabránily jakémukoliv úniku informací, které se dozvěděly v souvislosti s touto smlouvou a s plněním této smlouvy.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Jakýkoliv další dodatek k této smlouvě vyžaduje pí</w:t>
      </w:r>
      <w:r w:rsidR="00BA7AC8">
        <w:rPr>
          <w:rFonts w:ascii="Calibri" w:hAnsi="Calibri" w:cs="Courier New"/>
          <w:sz w:val="22"/>
          <w:szCs w:val="22"/>
        </w:rPr>
        <w:t>semnou formu a podpisy oprávněný</w:t>
      </w:r>
      <w:r w:rsidRPr="00375F98">
        <w:rPr>
          <w:rFonts w:ascii="Calibri" w:hAnsi="Calibri" w:cs="Courier New"/>
          <w:sz w:val="22"/>
          <w:szCs w:val="22"/>
        </w:rPr>
        <w:t>mi osobami.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Tato smlouva byla stranami uzavřena na zákla</w:t>
      </w:r>
      <w:r w:rsidR="00BF0A9B" w:rsidRPr="00375F98">
        <w:rPr>
          <w:rFonts w:ascii="Calibri" w:hAnsi="Calibri" w:cs="Courier New"/>
          <w:sz w:val="22"/>
          <w:szCs w:val="22"/>
        </w:rPr>
        <w:t>d</w:t>
      </w:r>
      <w:r w:rsidRPr="00375F98">
        <w:rPr>
          <w:rFonts w:ascii="Calibri" w:hAnsi="Calibri" w:cs="Courier New"/>
          <w:sz w:val="22"/>
          <w:szCs w:val="22"/>
        </w:rPr>
        <w:t>ě jejich svobodné a pravé vůle.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Tato sm</w:t>
      </w:r>
      <w:r w:rsidR="00BF0A9B" w:rsidRPr="00375F98">
        <w:rPr>
          <w:rFonts w:ascii="Calibri" w:hAnsi="Calibri" w:cs="Courier New"/>
          <w:sz w:val="22"/>
          <w:szCs w:val="22"/>
        </w:rPr>
        <w:t>lo</w:t>
      </w:r>
      <w:r w:rsidRPr="00375F98">
        <w:rPr>
          <w:rFonts w:ascii="Calibri" w:hAnsi="Calibri" w:cs="Courier New"/>
          <w:sz w:val="22"/>
          <w:szCs w:val="22"/>
        </w:rPr>
        <w:t>uva je vyhotovena ve dvou stejnopisech, z </w:t>
      </w:r>
      <w:r w:rsidR="00BF0A9B" w:rsidRPr="00375F98">
        <w:rPr>
          <w:rFonts w:ascii="Calibri" w:hAnsi="Calibri" w:cs="Courier New"/>
          <w:sz w:val="22"/>
          <w:szCs w:val="22"/>
        </w:rPr>
        <w:t>nichž každá smluvní strana obdrž</w:t>
      </w:r>
      <w:r w:rsidRPr="00375F98">
        <w:rPr>
          <w:rFonts w:ascii="Calibri" w:hAnsi="Calibri" w:cs="Courier New"/>
          <w:sz w:val="22"/>
          <w:szCs w:val="22"/>
        </w:rPr>
        <w:t>í po jednom.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Na důkaz souhlasu s touto smlouvou oprávnění zástupci smluvních stran.</w:t>
      </w: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V Ostravě dne </w:t>
      </w:r>
      <w:r w:rsidR="0054561D">
        <w:rPr>
          <w:rFonts w:ascii="Calibri" w:hAnsi="Calibri" w:cs="Courier New"/>
          <w:sz w:val="22"/>
          <w:szCs w:val="22"/>
        </w:rPr>
        <w:t>……………………………</w:t>
      </w:r>
      <w:proofErr w:type="gramStart"/>
      <w:r w:rsidR="0054561D">
        <w:rPr>
          <w:rFonts w:ascii="Calibri" w:hAnsi="Calibri" w:cs="Courier New"/>
          <w:sz w:val="22"/>
          <w:szCs w:val="22"/>
        </w:rPr>
        <w:t>…..</w:t>
      </w:r>
      <w:proofErr w:type="gramEnd"/>
    </w:p>
    <w:p w:rsidR="00C815F9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Pr="00375F98" w:rsidRDefault="00091A48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D92C3D" w:rsidRPr="00375F98" w:rsidRDefault="00D92C3D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D92C3D" w:rsidRPr="00375F98" w:rsidRDefault="00D92C3D" w:rsidP="00C815F9">
      <w:pPr>
        <w:jc w:val="both"/>
        <w:rPr>
          <w:rFonts w:ascii="Calibri" w:hAnsi="Calibri" w:cs="Courier New"/>
          <w:sz w:val="22"/>
          <w:szCs w:val="22"/>
        </w:rPr>
      </w:pPr>
    </w:p>
    <w:p w:rsidR="00091A48" w:rsidRPr="00134EE1" w:rsidRDefault="00D92C3D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134EE1">
        <w:rPr>
          <w:rFonts w:ascii="Calibri" w:hAnsi="Calibri" w:cs="Courier New"/>
          <w:color w:val="000000" w:themeColor="text1"/>
          <w:sz w:val="22"/>
          <w:szCs w:val="22"/>
        </w:rPr>
        <w:t>……………………………………………</w:t>
      </w:r>
      <w:r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  <w:szCs w:val="22"/>
        </w:rPr>
        <w:tab/>
        <w:t xml:space="preserve"> </w:t>
      </w:r>
      <w:r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  <w:szCs w:val="22"/>
        </w:rPr>
        <w:tab/>
        <w:t>…………………………………………</w:t>
      </w:r>
    </w:p>
    <w:p w:rsidR="00091A48" w:rsidRPr="00134EE1" w:rsidRDefault="00091A48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134EE1">
        <w:rPr>
          <w:rFonts w:ascii="Calibri" w:hAnsi="Calibri" w:cs="Courier New"/>
          <w:color w:val="000000" w:themeColor="text1"/>
          <w:sz w:val="22"/>
          <w:szCs w:val="22"/>
        </w:rPr>
        <w:t xml:space="preserve">  </w:t>
      </w:r>
      <w:r w:rsidRPr="00134EE1">
        <w:rPr>
          <w:rFonts w:asciiTheme="minorHAnsi" w:hAnsiTheme="minorHAnsi" w:cs="Arial"/>
          <w:color w:val="000000" w:themeColor="text1"/>
          <w:sz w:val="22"/>
          <w:szCs w:val="22"/>
        </w:rPr>
        <w:t>Ing. Antonín Klimš</w:t>
      </w:r>
      <w:r w:rsidRPr="00134EE1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Pr="00134EE1">
        <w:rPr>
          <w:rFonts w:asciiTheme="minorHAnsi" w:hAnsiTheme="minorHAnsi" w:cs="Arial"/>
          <w:color w:val="000000" w:themeColor="text1"/>
          <w:sz w:val="22"/>
          <w:szCs w:val="22"/>
        </w:rPr>
        <w:t>, MBA</w:t>
      </w:r>
      <w:r w:rsidR="00D92C3D"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="00D92C3D" w:rsidRPr="00134EE1">
        <w:rPr>
          <w:rFonts w:ascii="Calibri" w:hAnsi="Calibri" w:cs="Courier New"/>
          <w:color w:val="000000" w:themeColor="text1"/>
          <w:sz w:val="22"/>
          <w:szCs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  <w:szCs w:val="22"/>
        </w:rPr>
        <w:t xml:space="preserve">        </w:t>
      </w:r>
      <w:r w:rsidR="00D92C3D" w:rsidRPr="00134EE1">
        <w:rPr>
          <w:rFonts w:ascii="Calibri" w:hAnsi="Calibri" w:cs="Courier New"/>
          <w:color w:val="000000" w:themeColor="text1"/>
          <w:sz w:val="22"/>
          <w:szCs w:val="22"/>
        </w:rPr>
        <w:t xml:space="preserve"> </w:t>
      </w:r>
      <w:r w:rsidRPr="00134EE1">
        <w:rPr>
          <w:rFonts w:ascii="Calibri" w:hAnsi="Calibri" w:cs="Courier New"/>
          <w:color w:val="000000" w:themeColor="text1"/>
          <w:sz w:val="22"/>
        </w:rPr>
        <w:t xml:space="preserve">Mgr. Petr Handl </w:t>
      </w:r>
    </w:p>
    <w:p w:rsidR="00BE732F" w:rsidRPr="00134EE1" w:rsidRDefault="00091A48" w:rsidP="00091A48">
      <w:pPr>
        <w:ind w:left="708" w:firstLine="1"/>
        <w:jc w:val="both"/>
        <w:rPr>
          <w:rFonts w:ascii="Calibri" w:hAnsi="Calibri" w:cs="Courier New"/>
          <w:color w:val="000000" w:themeColor="text1"/>
          <w:sz w:val="22"/>
          <w:szCs w:val="22"/>
        </w:rPr>
      </w:pPr>
      <w:r w:rsidRPr="00134EE1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výkonný ředitel</w:t>
      </w:r>
      <w:r w:rsidRPr="00134EE1">
        <w:rPr>
          <w:rFonts w:ascii="Calibri" w:hAnsi="Calibri" w:cs="Courier New"/>
          <w:color w:val="000000" w:themeColor="text1"/>
          <w:sz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</w:rPr>
        <w:tab/>
      </w:r>
      <w:r w:rsidRPr="00134EE1">
        <w:rPr>
          <w:rFonts w:ascii="Calibri" w:hAnsi="Calibri" w:cs="Courier New"/>
          <w:color w:val="000000" w:themeColor="text1"/>
          <w:sz w:val="22"/>
        </w:rPr>
        <w:tab/>
        <w:t xml:space="preserve">     člen představenstva</w:t>
      </w:r>
    </w:p>
    <w:sectPr w:rsidR="00BE732F" w:rsidRPr="00134EE1" w:rsidSect="00507C14">
      <w:pgSz w:w="11906" w:h="16838"/>
      <w:pgMar w:top="1418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5D"/>
    <w:multiLevelType w:val="multilevel"/>
    <w:tmpl w:val="213EBB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23629B2"/>
    <w:multiLevelType w:val="hybridMultilevel"/>
    <w:tmpl w:val="24D66732"/>
    <w:lvl w:ilvl="0" w:tplc="29EE1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F4A70"/>
    <w:multiLevelType w:val="multilevel"/>
    <w:tmpl w:val="A66AA4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</w:abstractNum>
  <w:abstractNum w:abstractNumId="3">
    <w:nsid w:val="25EC0098"/>
    <w:multiLevelType w:val="hybridMultilevel"/>
    <w:tmpl w:val="6770D1A8"/>
    <w:lvl w:ilvl="0" w:tplc="0D9EB91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60E64"/>
    <w:multiLevelType w:val="hybridMultilevel"/>
    <w:tmpl w:val="54AA8F12"/>
    <w:lvl w:ilvl="0" w:tplc="3B64F9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9B5595"/>
    <w:multiLevelType w:val="multilevel"/>
    <w:tmpl w:val="D6E49F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B38383E"/>
    <w:multiLevelType w:val="hybridMultilevel"/>
    <w:tmpl w:val="C80AB4DC"/>
    <w:lvl w:ilvl="0" w:tplc="2676C492">
      <w:start w:val="5"/>
      <w:numFmt w:val="bullet"/>
      <w:lvlText w:val="-"/>
      <w:lvlJc w:val="left"/>
      <w:pPr>
        <w:ind w:left="531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311070DC"/>
    <w:multiLevelType w:val="hybridMultilevel"/>
    <w:tmpl w:val="F320C6BC"/>
    <w:lvl w:ilvl="0" w:tplc="F36057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D6D28"/>
    <w:multiLevelType w:val="multilevel"/>
    <w:tmpl w:val="AE546F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4120345A"/>
    <w:multiLevelType w:val="multilevel"/>
    <w:tmpl w:val="53C298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6C3734"/>
    <w:multiLevelType w:val="hybridMultilevel"/>
    <w:tmpl w:val="73F05576"/>
    <w:lvl w:ilvl="0" w:tplc="060C562C">
      <w:start w:val="1"/>
      <w:numFmt w:val="lowerLetter"/>
      <w:lvlText w:val="%1)"/>
      <w:lvlJc w:val="left"/>
      <w:pPr>
        <w:ind w:left="1065" w:hanging="360"/>
      </w:pPr>
      <w:rPr>
        <w:rFonts w:cs="Courier New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8E6EB0"/>
    <w:multiLevelType w:val="hybridMultilevel"/>
    <w:tmpl w:val="92C64E40"/>
    <w:lvl w:ilvl="0" w:tplc="4D6E0810">
      <w:start w:val="1"/>
      <w:numFmt w:val="lowerLetter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C3B061D"/>
    <w:multiLevelType w:val="hybridMultilevel"/>
    <w:tmpl w:val="61F8FB5A"/>
    <w:lvl w:ilvl="0" w:tplc="1EC0077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836D8F"/>
    <w:multiLevelType w:val="hybridMultilevel"/>
    <w:tmpl w:val="7CC04EAC"/>
    <w:lvl w:ilvl="0" w:tplc="E17ABAE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637749"/>
    <w:multiLevelType w:val="multilevel"/>
    <w:tmpl w:val="0E66CE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0374172"/>
    <w:multiLevelType w:val="multilevel"/>
    <w:tmpl w:val="E62E304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7857D26"/>
    <w:multiLevelType w:val="hybridMultilevel"/>
    <w:tmpl w:val="41F6CFA0"/>
    <w:lvl w:ilvl="0" w:tplc="854ACB7E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804C7A"/>
    <w:multiLevelType w:val="hybridMultilevel"/>
    <w:tmpl w:val="6A50E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6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B5397C"/>
    <w:rsid w:val="000117BF"/>
    <w:rsid w:val="00014E0C"/>
    <w:rsid w:val="00052A13"/>
    <w:rsid w:val="0006016D"/>
    <w:rsid w:val="00077A9D"/>
    <w:rsid w:val="00091A48"/>
    <w:rsid w:val="000A7803"/>
    <w:rsid w:val="00105D15"/>
    <w:rsid w:val="001210B4"/>
    <w:rsid w:val="00127943"/>
    <w:rsid w:val="00133E71"/>
    <w:rsid w:val="00134803"/>
    <w:rsid w:val="00134EE1"/>
    <w:rsid w:val="0016278E"/>
    <w:rsid w:val="0019313E"/>
    <w:rsid w:val="001A3582"/>
    <w:rsid w:val="001C16B9"/>
    <w:rsid w:val="001C53B6"/>
    <w:rsid w:val="001C55BD"/>
    <w:rsid w:val="001D660B"/>
    <w:rsid w:val="001E2F01"/>
    <w:rsid w:val="001F68E6"/>
    <w:rsid w:val="002B44CD"/>
    <w:rsid w:val="002B741E"/>
    <w:rsid w:val="002E39A3"/>
    <w:rsid w:val="002E5AB0"/>
    <w:rsid w:val="003076CB"/>
    <w:rsid w:val="00323C9B"/>
    <w:rsid w:val="00375F98"/>
    <w:rsid w:val="00392267"/>
    <w:rsid w:val="003B322E"/>
    <w:rsid w:val="003D4B50"/>
    <w:rsid w:val="003E3A1F"/>
    <w:rsid w:val="004045FA"/>
    <w:rsid w:val="00436577"/>
    <w:rsid w:val="004662FA"/>
    <w:rsid w:val="00487244"/>
    <w:rsid w:val="004B3363"/>
    <w:rsid w:val="004D3DDD"/>
    <w:rsid w:val="004D6061"/>
    <w:rsid w:val="004E64B8"/>
    <w:rsid w:val="00504928"/>
    <w:rsid w:val="00507C14"/>
    <w:rsid w:val="005140B9"/>
    <w:rsid w:val="00526A37"/>
    <w:rsid w:val="0054561D"/>
    <w:rsid w:val="005473C0"/>
    <w:rsid w:val="0055019C"/>
    <w:rsid w:val="0055579E"/>
    <w:rsid w:val="00555C07"/>
    <w:rsid w:val="0058587F"/>
    <w:rsid w:val="005E6D03"/>
    <w:rsid w:val="005F7123"/>
    <w:rsid w:val="00616B29"/>
    <w:rsid w:val="006344B1"/>
    <w:rsid w:val="0063567D"/>
    <w:rsid w:val="00644816"/>
    <w:rsid w:val="006448F3"/>
    <w:rsid w:val="006B77ED"/>
    <w:rsid w:val="006E46A9"/>
    <w:rsid w:val="006F7B69"/>
    <w:rsid w:val="006F7C06"/>
    <w:rsid w:val="00706C40"/>
    <w:rsid w:val="00720FEA"/>
    <w:rsid w:val="0072220E"/>
    <w:rsid w:val="00735DD5"/>
    <w:rsid w:val="00741DCB"/>
    <w:rsid w:val="007677DA"/>
    <w:rsid w:val="00771F05"/>
    <w:rsid w:val="00773279"/>
    <w:rsid w:val="007B3A21"/>
    <w:rsid w:val="007C1724"/>
    <w:rsid w:val="007E0DBD"/>
    <w:rsid w:val="0082427C"/>
    <w:rsid w:val="00827322"/>
    <w:rsid w:val="0087740D"/>
    <w:rsid w:val="008C6DBC"/>
    <w:rsid w:val="008D1097"/>
    <w:rsid w:val="008D20D5"/>
    <w:rsid w:val="008D5657"/>
    <w:rsid w:val="00905F52"/>
    <w:rsid w:val="009533B6"/>
    <w:rsid w:val="00987116"/>
    <w:rsid w:val="00987490"/>
    <w:rsid w:val="009A0663"/>
    <w:rsid w:val="009A0D26"/>
    <w:rsid w:val="009A2201"/>
    <w:rsid w:val="00A10B7F"/>
    <w:rsid w:val="00A817DC"/>
    <w:rsid w:val="00A9132C"/>
    <w:rsid w:val="00A944F8"/>
    <w:rsid w:val="00A94D01"/>
    <w:rsid w:val="00AB0846"/>
    <w:rsid w:val="00AB591F"/>
    <w:rsid w:val="00AD71C6"/>
    <w:rsid w:val="00AF28BF"/>
    <w:rsid w:val="00B35095"/>
    <w:rsid w:val="00B421E9"/>
    <w:rsid w:val="00B51740"/>
    <w:rsid w:val="00B51D57"/>
    <w:rsid w:val="00B52707"/>
    <w:rsid w:val="00B5397C"/>
    <w:rsid w:val="00B54D74"/>
    <w:rsid w:val="00B62EA2"/>
    <w:rsid w:val="00B75AF6"/>
    <w:rsid w:val="00B951A1"/>
    <w:rsid w:val="00BA5056"/>
    <w:rsid w:val="00BA7AC8"/>
    <w:rsid w:val="00BE732F"/>
    <w:rsid w:val="00BF0A9B"/>
    <w:rsid w:val="00C03214"/>
    <w:rsid w:val="00C4078B"/>
    <w:rsid w:val="00C80DFF"/>
    <w:rsid w:val="00C815F9"/>
    <w:rsid w:val="00C953AA"/>
    <w:rsid w:val="00CC74F1"/>
    <w:rsid w:val="00CD67C5"/>
    <w:rsid w:val="00CE14A5"/>
    <w:rsid w:val="00CF13CE"/>
    <w:rsid w:val="00CF4389"/>
    <w:rsid w:val="00D24F79"/>
    <w:rsid w:val="00D52801"/>
    <w:rsid w:val="00D60D33"/>
    <w:rsid w:val="00D92C3D"/>
    <w:rsid w:val="00DE3B61"/>
    <w:rsid w:val="00DE56F8"/>
    <w:rsid w:val="00DF005C"/>
    <w:rsid w:val="00DF08B6"/>
    <w:rsid w:val="00E0083C"/>
    <w:rsid w:val="00E159C8"/>
    <w:rsid w:val="00E21981"/>
    <w:rsid w:val="00E26E84"/>
    <w:rsid w:val="00E30B39"/>
    <w:rsid w:val="00E44727"/>
    <w:rsid w:val="00E46983"/>
    <w:rsid w:val="00E511D2"/>
    <w:rsid w:val="00E54F9A"/>
    <w:rsid w:val="00E66BFE"/>
    <w:rsid w:val="00E724D6"/>
    <w:rsid w:val="00E84D12"/>
    <w:rsid w:val="00EA08B3"/>
    <w:rsid w:val="00EA7EA5"/>
    <w:rsid w:val="00EC4344"/>
    <w:rsid w:val="00EE6A1D"/>
    <w:rsid w:val="00EE6B20"/>
    <w:rsid w:val="00EF5804"/>
    <w:rsid w:val="00F2616C"/>
    <w:rsid w:val="00F308D8"/>
    <w:rsid w:val="00F36ECD"/>
    <w:rsid w:val="00F36ED4"/>
    <w:rsid w:val="00F43031"/>
    <w:rsid w:val="00F67196"/>
    <w:rsid w:val="00FA6D56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397C"/>
  </w:style>
  <w:style w:type="paragraph" w:styleId="Nadpis1">
    <w:name w:val="heading 1"/>
    <w:basedOn w:val="Normln"/>
    <w:next w:val="Normln"/>
    <w:link w:val="Nadpis1Char"/>
    <w:qFormat/>
    <w:rsid w:val="00C95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B5397C"/>
    <w:pPr>
      <w:jc w:val="center"/>
    </w:pPr>
    <w:rPr>
      <w:b/>
      <w:bCs/>
      <w:sz w:val="52"/>
    </w:rPr>
  </w:style>
  <w:style w:type="paragraph" w:styleId="Textbubliny">
    <w:name w:val="Balloon Text"/>
    <w:basedOn w:val="Normln"/>
    <w:semiHidden/>
    <w:rsid w:val="00735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2267"/>
    <w:pPr>
      <w:ind w:left="708"/>
    </w:pPr>
  </w:style>
  <w:style w:type="character" w:styleId="Odkaznakoment">
    <w:name w:val="annotation reference"/>
    <w:rsid w:val="00A817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17DC"/>
  </w:style>
  <w:style w:type="character" w:customStyle="1" w:styleId="TextkomenteChar">
    <w:name w:val="Text komentáře Char"/>
    <w:basedOn w:val="Standardnpsmoodstavce"/>
    <w:link w:val="Textkomente"/>
    <w:rsid w:val="00A817DC"/>
  </w:style>
  <w:style w:type="paragraph" w:styleId="Pedmtkomente">
    <w:name w:val="annotation subject"/>
    <w:basedOn w:val="Textkomente"/>
    <w:next w:val="Textkomente"/>
    <w:link w:val="PedmtkomenteChar"/>
    <w:rsid w:val="00A817DC"/>
    <w:rPr>
      <w:b/>
      <w:bCs/>
    </w:rPr>
  </w:style>
  <w:style w:type="character" w:customStyle="1" w:styleId="PedmtkomenteChar">
    <w:name w:val="Předmět komentáře Char"/>
    <w:link w:val="Pedmtkomente"/>
    <w:rsid w:val="00A817DC"/>
    <w:rPr>
      <w:b/>
      <w:bCs/>
    </w:rPr>
  </w:style>
  <w:style w:type="character" w:styleId="Hypertextovodkaz">
    <w:name w:val="Hyperlink"/>
    <w:rsid w:val="00133E71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C9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latne1">
    <w:name w:val="platne1"/>
    <w:basedOn w:val="Standardnpsmoodstavce"/>
    <w:rsid w:val="001F6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397C"/>
  </w:style>
  <w:style w:type="paragraph" w:styleId="Nadpis1">
    <w:name w:val="heading 1"/>
    <w:basedOn w:val="Normln"/>
    <w:next w:val="Normln"/>
    <w:link w:val="Nadpis1Char"/>
    <w:qFormat/>
    <w:rsid w:val="00C953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B5397C"/>
    <w:pPr>
      <w:jc w:val="center"/>
    </w:pPr>
    <w:rPr>
      <w:b/>
      <w:bCs/>
      <w:sz w:val="52"/>
    </w:rPr>
  </w:style>
  <w:style w:type="paragraph" w:styleId="Textbubliny">
    <w:name w:val="Balloon Text"/>
    <w:basedOn w:val="Normln"/>
    <w:semiHidden/>
    <w:rsid w:val="00735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2267"/>
    <w:pPr>
      <w:ind w:left="708"/>
    </w:pPr>
  </w:style>
  <w:style w:type="character" w:styleId="Odkaznakoment">
    <w:name w:val="annotation reference"/>
    <w:rsid w:val="00A817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17DC"/>
  </w:style>
  <w:style w:type="character" w:customStyle="1" w:styleId="TextkomenteChar">
    <w:name w:val="Text komentáře Char"/>
    <w:basedOn w:val="Standardnpsmoodstavce"/>
    <w:link w:val="Textkomente"/>
    <w:rsid w:val="00A817DC"/>
  </w:style>
  <w:style w:type="paragraph" w:styleId="Pedmtkomente">
    <w:name w:val="annotation subject"/>
    <w:basedOn w:val="Textkomente"/>
    <w:next w:val="Textkomente"/>
    <w:link w:val="PedmtkomenteChar"/>
    <w:rsid w:val="00A817DC"/>
    <w:rPr>
      <w:b/>
      <w:bCs/>
    </w:rPr>
  </w:style>
  <w:style w:type="character" w:customStyle="1" w:styleId="PedmtkomenteChar">
    <w:name w:val="Předmět komentáře Char"/>
    <w:link w:val="Pedmtkomente"/>
    <w:rsid w:val="00A817DC"/>
    <w:rPr>
      <w:b/>
      <w:bCs/>
    </w:rPr>
  </w:style>
  <w:style w:type="character" w:styleId="Hypertextovodkaz">
    <w:name w:val="Hyperlink"/>
    <w:rsid w:val="00133E71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C9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latne1">
    <w:name w:val="platne1"/>
    <w:basedOn w:val="Standardnpsmoodstavce"/>
    <w:rsid w:val="001F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REKLAMY</vt:lpstr>
    </vt:vector>
  </TitlesOfParts>
  <Company>HCVITKOVICE</Company>
  <LinksUpToDate>false</LinksUpToDate>
  <CharactersWithSpaces>5295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mailto:petr.handl@hc-vitkovice.cz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REKLAMY</dc:title>
  <dc:creator>sek</dc:creator>
  <cp:lastModifiedBy>mikula-pavel-1</cp:lastModifiedBy>
  <cp:revision>4</cp:revision>
  <cp:lastPrinted>2015-06-15T12:29:00Z</cp:lastPrinted>
  <dcterms:created xsi:type="dcterms:W3CDTF">2019-01-23T11:55:00Z</dcterms:created>
  <dcterms:modified xsi:type="dcterms:W3CDTF">2019-02-14T13:39:00Z</dcterms:modified>
</cp:coreProperties>
</file>