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6B8" w:rsidRDefault="004203AF">
      <w:pPr>
        <w:rPr>
          <w:sz w:val="2"/>
          <w:szCs w:val="2"/>
        </w:rPr>
      </w:pPr>
      <w:r>
        <w:pict>
          <v:rect id="_x0000_s1027" style="position:absolute;margin-left:24.4pt;margin-top:49.4pt;width:84.5pt;height:31.7pt;z-index:-251658752;mso-position-horizontal-relative:page;mso-position-vertical-relative:page" fillcolor="#454848" stroked="f">
            <w10:wrap anchorx="page" anchory="page"/>
          </v:rect>
        </w:pict>
      </w:r>
    </w:p>
    <w:p w:rsidR="007056B8" w:rsidRDefault="004203AF">
      <w:pPr>
        <w:pStyle w:val="Bodytext20"/>
        <w:framePr w:wrap="none" w:vAnchor="page" w:hAnchor="page" w:x="9744" w:y="1014"/>
        <w:shd w:val="clear" w:color="auto" w:fill="auto"/>
      </w:pPr>
      <w:proofErr w:type="spellStart"/>
      <w:r>
        <w:t>iSell</w:t>
      </w:r>
      <w:proofErr w:type="spellEnd"/>
      <w:r>
        <w:t xml:space="preserve"> č.: 1017167704</w:t>
      </w:r>
    </w:p>
    <w:p w:rsidR="007056B8" w:rsidRDefault="004203AF">
      <w:pPr>
        <w:framePr w:wrap="none" w:vAnchor="page" w:hAnchor="page" w:x="489" w:y="984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"C:\\Users\\Anežka Kalábová\\AppData\\Local\\Microsoft\\Windows\\INetCache\\Content.Outlook\\15I8BIYS\\media\\image1.jpeg" \* MERGEFORMATINET</w:instrText>
      </w:r>
      <w:r>
        <w:instrText xml:space="preserve"> </w:instrText>
      </w:r>
      <w:r>
        <w:fldChar w:fldCharType="separate"/>
      </w:r>
      <w:r w:rsidR="009F3D3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32.25pt">
            <v:imagedata r:id="rId6" r:href="rId7"/>
          </v:shape>
        </w:pict>
      </w:r>
      <w:r>
        <w:fldChar w:fldCharType="end"/>
      </w:r>
    </w:p>
    <w:p w:rsidR="007056B8" w:rsidRDefault="004203AF">
      <w:pPr>
        <w:pStyle w:val="Heading10"/>
        <w:framePr w:wrap="none" w:vAnchor="page" w:hAnchor="page" w:x="3979" w:y="973"/>
        <w:shd w:val="clear" w:color="auto" w:fill="auto"/>
      </w:pPr>
      <w:bookmarkStart w:id="0" w:name="bookmark0"/>
      <w:r>
        <w:t>Nákupní seznam</w:t>
      </w:r>
      <w:bookmarkEnd w:id="0"/>
    </w:p>
    <w:p w:rsidR="007056B8" w:rsidRDefault="004203AF">
      <w:pPr>
        <w:pStyle w:val="Tablecaption20"/>
        <w:framePr w:w="1565" w:h="681" w:hRule="exact" w:wrap="none" w:vAnchor="page" w:hAnchor="page" w:x="7920" w:y="1947"/>
        <w:shd w:val="clear" w:color="auto" w:fill="auto"/>
      </w:pPr>
      <w:r>
        <w:t>IKEA kontakt</w:t>
      </w:r>
    </w:p>
    <w:p w:rsidR="007056B8" w:rsidRDefault="004203AF">
      <w:pPr>
        <w:pStyle w:val="Tablecaption0"/>
        <w:framePr w:w="1565" w:h="681" w:hRule="exact" w:wrap="none" w:vAnchor="page" w:hAnchor="page" w:x="7920" w:y="1947"/>
        <w:shd w:val="clear" w:color="auto" w:fill="auto"/>
      </w:pPr>
      <w:r>
        <w:rPr>
          <w:lang w:val="cs-CZ" w:eastAsia="cs-CZ" w:bidi="cs-CZ"/>
        </w:rPr>
        <w:t>+420234567890</w:t>
      </w:r>
    </w:p>
    <w:p w:rsidR="007056B8" w:rsidRDefault="004203AF">
      <w:pPr>
        <w:pStyle w:val="Tablecaption0"/>
        <w:framePr w:w="1565" w:h="681" w:hRule="exact" w:wrap="none" w:vAnchor="page" w:hAnchor="page" w:x="7920" w:y="1947"/>
        <w:shd w:val="clear" w:color="auto" w:fill="auto"/>
      </w:pPr>
      <w:hyperlink r:id="rId8" w:history="1">
        <w:r>
          <w:t>ikea.info@ikea</w:t>
        </w:r>
        <w:r>
          <w:t>.com</w:t>
        </w:r>
      </w:hyperlink>
    </w:p>
    <w:p w:rsidR="007056B8" w:rsidRDefault="004203AF">
      <w:pPr>
        <w:pStyle w:val="Heading20"/>
        <w:framePr w:wrap="none" w:vAnchor="page" w:hAnchor="page" w:x="456" w:y="2753"/>
        <w:shd w:val="clear" w:color="auto" w:fill="auto"/>
      </w:pPr>
      <w:bookmarkStart w:id="1" w:name="bookmark1"/>
      <w:r>
        <w:t>Přehled zboží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3590"/>
        <w:gridCol w:w="1373"/>
        <w:gridCol w:w="1147"/>
        <w:gridCol w:w="1930"/>
        <w:gridCol w:w="1123"/>
        <w:gridCol w:w="1066"/>
      </w:tblGrid>
      <w:tr w:rsidR="007056B8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514" w:type="dxa"/>
            <w:shd w:val="clear" w:color="auto" w:fill="FFFFFF"/>
          </w:tcPr>
          <w:p w:rsidR="007056B8" w:rsidRDefault="004203AF">
            <w:pPr>
              <w:pStyle w:val="Bodytext20"/>
              <w:framePr w:w="10742" w:h="1147" w:wrap="none" w:vAnchor="page" w:hAnchor="page" w:x="600" w:y="3120"/>
              <w:shd w:val="clear" w:color="auto" w:fill="auto"/>
            </w:pPr>
            <w:r>
              <w:rPr>
                <w:rStyle w:val="Bodytext2Bold"/>
              </w:rPr>
              <w:t>Mn.</w:t>
            </w:r>
          </w:p>
        </w:tc>
        <w:tc>
          <w:tcPr>
            <w:tcW w:w="3590" w:type="dxa"/>
            <w:shd w:val="clear" w:color="auto" w:fill="FFFFFF"/>
          </w:tcPr>
          <w:p w:rsidR="007056B8" w:rsidRDefault="004203AF">
            <w:pPr>
              <w:pStyle w:val="Bodytext20"/>
              <w:framePr w:w="10742" w:h="1147" w:wrap="none" w:vAnchor="page" w:hAnchor="page" w:x="600" w:y="3120"/>
              <w:shd w:val="clear" w:color="auto" w:fill="auto"/>
              <w:ind w:left="420"/>
            </w:pPr>
            <w:r>
              <w:rPr>
                <w:rStyle w:val="Bodytext2Bold"/>
              </w:rPr>
              <w:t>Popis:</w:t>
            </w:r>
          </w:p>
        </w:tc>
        <w:tc>
          <w:tcPr>
            <w:tcW w:w="1373" w:type="dxa"/>
            <w:shd w:val="clear" w:color="auto" w:fill="FFFFFF"/>
          </w:tcPr>
          <w:p w:rsidR="007056B8" w:rsidRPr="009F3D35" w:rsidRDefault="009F3D35">
            <w:pPr>
              <w:pStyle w:val="Bodytext20"/>
              <w:framePr w:w="10742" w:h="1147" w:wrap="none" w:vAnchor="page" w:hAnchor="page" w:x="600" w:y="3120"/>
              <w:shd w:val="clear" w:color="auto" w:fill="auto"/>
              <w:spacing w:line="234" w:lineRule="exact"/>
              <w:jc w:val="right"/>
              <w:rPr>
                <w:sz w:val="20"/>
                <w:szCs w:val="20"/>
              </w:rPr>
            </w:pPr>
            <w:r w:rsidRPr="009F3D35">
              <w:rPr>
                <w:rStyle w:val="Bodytext2105ptBoldItalicSpacing1ptScaling150"/>
                <w:sz w:val="20"/>
                <w:szCs w:val="20"/>
              </w:rPr>
              <w:t>Č</w:t>
            </w:r>
            <w:r w:rsidR="004203AF" w:rsidRPr="009F3D35">
              <w:rPr>
                <w:rStyle w:val="Bodytext2105ptBoldItalicSpacing1ptScaling150"/>
                <w:sz w:val="20"/>
                <w:szCs w:val="20"/>
              </w:rPr>
              <w:t>.</w:t>
            </w:r>
            <w:r w:rsidR="004203AF" w:rsidRPr="009F3D35">
              <w:rPr>
                <w:rStyle w:val="Bodytext21"/>
                <w:sz w:val="20"/>
                <w:szCs w:val="20"/>
              </w:rPr>
              <w:t xml:space="preserve"> </w:t>
            </w:r>
            <w:r w:rsidR="004203AF" w:rsidRPr="009F3D35">
              <w:rPr>
                <w:rStyle w:val="Bodytext2Bold"/>
                <w:sz w:val="20"/>
                <w:szCs w:val="20"/>
              </w:rPr>
              <w:t>výr.</w:t>
            </w:r>
          </w:p>
        </w:tc>
        <w:tc>
          <w:tcPr>
            <w:tcW w:w="1147" w:type="dxa"/>
            <w:shd w:val="clear" w:color="auto" w:fill="FFFFFF"/>
          </w:tcPr>
          <w:p w:rsidR="007056B8" w:rsidRPr="009F3D35" w:rsidRDefault="007056B8">
            <w:pPr>
              <w:framePr w:w="10742" w:h="1147" w:wrap="none" w:vAnchor="page" w:hAnchor="page" w:x="600" w:y="3120"/>
              <w:rPr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FFFFF"/>
            <w:vAlign w:val="bottom"/>
          </w:tcPr>
          <w:p w:rsidR="007056B8" w:rsidRDefault="004203AF">
            <w:pPr>
              <w:pStyle w:val="Bodytext20"/>
              <w:framePr w:w="10742" w:h="1147" w:wrap="none" w:vAnchor="page" w:hAnchor="page" w:x="600" w:y="3120"/>
              <w:shd w:val="clear" w:color="auto" w:fill="auto"/>
              <w:ind w:left="820"/>
            </w:pPr>
            <w:r>
              <w:rPr>
                <w:rStyle w:val="Bodytext2Bold"/>
              </w:rPr>
              <w:t>Hmotnost</w:t>
            </w:r>
          </w:p>
          <w:p w:rsidR="007056B8" w:rsidRDefault="004203AF">
            <w:pPr>
              <w:pStyle w:val="Bodytext20"/>
              <w:framePr w:w="10742" w:h="1147" w:wrap="none" w:vAnchor="page" w:hAnchor="page" w:x="600" w:y="3120"/>
              <w:shd w:val="clear" w:color="auto" w:fill="auto"/>
              <w:ind w:left="820"/>
            </w:pPr>
            <w:r>
              <w:rPr>
                <w:rStyle w:val="Bodytext2Bold"/>
              </w:rPr>
              <w:t>(kg)</w:t>
            </w:r>
          </w:p>
        </w:tc>
        <w:tc>
          <w:tcPr>
            <w:tcW w:w="1123" w:type="dxa"/>
            <w:shd w:val="clear" w:color="auto" w:fill="FFFFFF"/>
          </w:tcPr>
          <w:p w:rsidR="007056B8" w:rsidRDefault="004203AF">
            <w:pPr>
              <w:pStyle w:val="Bodytext20"/>
              <w:framePr w:w="10742" w:h="1147" w:wrap="none" w:vAnchor="page" w:hAnchor="page" w:x="600" w:y="3120"/>
              <w:shd w:val="clear" w:color="auto" w:fill="auto"/>
              <w:jc w:val="right"/>
            </w:pPr>
            <w:r>
              <w:rPr>
                <w:rStyle w:val="Bodytext2Bold"/>
              </w:rPr>
              <w:t>Cena</w:t>
            </w:r>
          </w:p>
        </w:tc>
        <w:tc>
          <w:tcPr>
            <w:tcW w:w="1066" w:type="dxa"/>
            <w:shd w:val="clear" w:color="auto" w:fill="FFFFFF"/>
          </w:tcPr>
          <w:p w:rsidR="007056B8" w:rsidRDefault="004203AF">
            <w:pPr>
              <w:pStyle w:val="Bodytext20"/>
              <w:framePr w:w="10742" w:h="1147" w:wrap="none" w:vAnchor="page" w:hAnchor="page" w:x="600" w:y="3120"/>
              <w:shd w:val="clear" w:color="auto" w:fill="auto"/>
            </w:pPr>
            <w:proofErr w:type="spellStart"/>
            <w:r>
              <w:rPr>
                <w:rStyle w:val="Bodytext2Bold"/>
              </w:rPr>
              <w:t>Celk</w:t>
            </w:r>
            <w:proofErr w:type="spellEnd"/>
            <w:r>
              <w:rPr>
                <w:rStyle w:val="Bodytext2Bold"/>
              </w:rPr>
              <w:t>. cena</w:t>
            </w:r>
          </w:p>
        </w:tc>
      </w:tr>
      <w:tr w:rsidR="007056B8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514" w:type="dxa"/>
            <w:shd w:val="clear" w:color="auto" w:fill="FFFFFF"/>
          </w:tcPr>
          <w:p w:rsidR="007056B8" w:rsidRDefault="004203AF">
            <w:pPr>
              <w:pStyle w:val="Bodytext20"/>
              <w:framePr w:w="10742" w:h="1147" w:wrap="none" w:vAnchor="page" w:hAnchor="page" w:x="600" w:y="3120"/>
              <w:shd w:val="clear" w:color="auto" w:fill="auto"/>
            </w:pPr>
            <w:r>
              <w:rPr>
                <w:rStyle w:val="Bodytext21"/>
              </w:rPr>
              <w:t>70</w:t>
            </w:r>
          </w:p>
        </w:tc>
        <w:tc>
          <w:tcPr>
            <w:tcW w:w="3590" w:type="dxa"/>
            <w:shd w:val="clear" w:color="auto" w:fill="FFFFFF"/>
          </w:tcPr>
          <w:p w:rsidR="007056B8" w:rsidRDefault="004203AF">
            <w:pPr>
              <w:pStyle w:val="Bodytext20"/>
              <w:framePr w:w="10742" w:h="1147" w:wrap="none" w:vAnchor="page" w:hAnchor="page" w:x="600" w:y="3120"/>
              <w:shd w:val="clear" w:color="auto" w:fill="auto"/>
            </w:pPr>
            <w:r>
              <w:rPr>
                <w:rStyle w:val="Bodytext2Bold"/>
                <w:vertAlign w:val="superscript"/>
              </w:rPr>
              <w:t>1</w:t>
            </w:r>
            <w:r>
              <w:rPr>
                <w:rStyle w:val="Bodytext2Bold"/>
              </w:rPr>
              <w:t xml:space="preserve"> - </w:t>
            </w:r>
            <w:proofErr w:type="spellStart"/>
            <w:r>
              <w:rPr>
                <w:rStyle w:val="Bodytext2Bold"/>
              </w:rPr>
              <w:t>Leifarne</w:t>
            </w:r>
            <w:proofErr w:type="spellEnd"/>
            <w:r>
              <w:rPr>
                <w:rStyle w:val="Bodytext2Bold"/>
              </w:rPr>
              <w:t xml:space="preserve"> židle</w:t>
            </w:r>
          </w:p>
        </w:tc>
        <w:tc>
          <w:tcPr>
            <w:tcW w:w="2520" w:type="dxa"/>
            <w:gridSpan w:val="2"/>
            <w:shd w:val="clear" w:color="auto" w:fill="FFFFFF"/>
          </w:tcPr>
          <w:p w:rsidR="007056B8" w:rsidRDefault="004203AF">
            <w:pPr>
              <w:pStyle w:val="Bodytext20"/>
              <w:framePr w:w="10742" w:h="1147" w:wrap="none" w:vAnchor="page" w:hAnchor="page" w:x="600" w:y="3120"/>
              <w:shd w:val="clear" w:color="auto" w:fill="auto"/>
              <w:ind w:left="80"/>
              <w:jc w:val="center"/>
            </w:pPr>
            <w:r>
              <w:rPr>
                <w:rStyle w:val="Bodytext2Bold"/>
              </w:rPr>
              <w:t>591.278.08</w:t>
            </w:r>
          </w:p>
        </w:tc>
        <w:tc>
          <w:tcPr>
            <w:tcW w:w="1930" w:type="dxa"/>
            <w:shd w:val="clear" w:color="auto" w:fill="FFFFFF"/>
          </w:tcPr>
          <w:p w:rsidR="007056B8" w:rsidRDefault="007056B8">
            <w:pPr>
              <w:framePr w:w="10742" w:h="1147" w:wrap="none" w:vAnchor="page" w:hAnchor="page" w:x="600" w:y="3120"/>
              <w:rPr>
                <w:sz w:val="10"/>
                <w:szCs w:val="10"/>
              </w:rPr>
            </w:pPr>
          </w:p>
        </w:tc>
        <w:tc>
          <w:tcPr>
            <w:tcW w:w="1123" w:type="dxa"/>
            <w:shd w:val="clear" w:color="auto" w:fill="FFFFFF"/>
          </w:tcPr>
          <w:p w:rsidR="007056B8" w:rsidRDefault="004203AF">
            <w:pPr>
              <w:pStyle w:val="Bodytext20"/>
              <w:framePr w:w="10742" w:h="1147" w:wrap="none" w:vAnchor="page" w:hAnchor="page" w:x="600" w:y="3120"/>
              <w:shd w:val="clear" w:color="auto" w:fill="auto"/>
              <w:jc w:val="right"/>
            </w:pPr>
            <w:r>
              <w:rPr>
                <w:rStyle w:val="Bodytext2Bold"/>
              </w:rPr>
              <w:t>1 290,00</w:t>
            </w:r>
          </w:p>
        </w:tc>
        <w:tc>
          <w:tcPr>
            <w:tcW w:w="1066" w:type="dxa"/>
            <w:shd w:val="clear" w:color="auto" w:fill="FFFFFF"/>
          </w:tcPr>
          <w:p w:rsidR="007056B8" w:rsidRDefault="004203AF">
            <w:pPr>
              <w:pStyle w:val="Bodytext20"/>
              <w:framePr w:w="10742" w:h="1147" w:wrap="none" w:vAnchor="page" w:hAnchor="page" w:x="600" w:y="3120"/>
              <w:shd w:val="clear" w:color="auto" w:fill="auto"/>
            </w:pPr>
            <w:r>
              <w:rPr>
                <w:rStyle w:val="Bodytext2Bold"/>
              </w:rPr>
              <w:t>90 300,00</w:t>
            </w:r>
          </w:p>
        </w:tc>
      </w:tr>
      <w:tr w:rsidR="007056B8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14" w:type="dxa"/>
            <w:shd w:val="clear" w:color="auto" w:fill="FFFFFF"/>
            <w:vAlign w:val="bottom"/>
          </w:tcPr>
          <w:p w:rsidR="007056B8" w:rsidRDefault="009F3D35">
            <w:pPr>
              <w:pStyle w:val="Bodytext20"/>
              <w:framePr w:w="10742" w:h="1147" w:wrap="none" w:vAnchor="page" w:hAnchor="page" w:x="600" w:y="3120"/>
              <w:shd w:val="clear" w:color="auto" w:fill="auto"/>
            </w:pPr>
            <w:r>
              <w:rPr>
                <w:rStyle w:val="Bodytext21"/>
              </w:rPr>
              <w:t xml:space="preserve">  </w:t>
            </w:r>
          </w:p>
        </w:tc>
        <w:tc>
          <w:tcPr>
            <w:tcW w:w="3590" w:type="dxa"/>
            <w:shd w:val="clear" w:color="auto" w:fill="FFFFFF"/>
            <w:vAlign w:val="bottom"/>
          </w:tcPr>
          <w:p w:rsidR="007056B8" w:rsidRDefault="004203AF">
            <w:pPr>
              <w:pStyle w:val="Bodytext20"/>
              <w:framePr w:w="10742" w:h="1147" w:wrap="none" w:vAnchor="page" w:hAnchor="page" w:x="600" w:y="3120"/>
              <w:shd w:val="clear" w:color="auto" w:fill="auto"/>
              <w:ind w:left="420"/>
            </w:pPr>
            <w:r>
              <w:rPr>
                <w:rStyle w:val="Bodytext21"/>
              </w:rPr>
              <w:t xml:space="preserve">ERNFRID podnoži </w:t>
            </w:r>
            <w:proofErr w:type="spellStart"/>
            <w:r>
              <w:rPr>
                <w:rStyle w:val="Bodytext21"/>
              </w:rPr>
              <w:t>bríza</w:t>
            </w:r>
            <w:proofErr w:type="spellEnd"/>
            <w:r>
              <w:rPr>
                <w:rStyle w:val="Bodytext21"/>
              </w:rPr>
              <w:t>/stříbrná</w:t>
            </w:r>
          </w:p>
        </w:tc>
        <w:tc>
          <w:tcPr>
            <w:tcW w:w="1373" w:type="dxa"/>
            <w:shd w:val="clear" w:color="auto" w:fill="FFFFFF"/>
            <w:vAlign w:val="bottom"/>
          </w:tcPr>
          <w:p w:rsidR="007056B8" w:rsidRDefault="004203AF">
            <w:pPr>
              <w:pStyle w:val="Bodytext20"/>
              <w:framePr w:w="10742" w:h="1147" w:wrap="none" w:vAnchor="page" w:hAnchor="page" w:x="600" w:y="3120"/>
              <w:shd w:val="clear" w:color="auto" w:fill="auto"/>
              <w:jc w:val="right"/>
            </w:pPr>
            <w:r>
              <w:rPr>
                <w:rStyle w:val="Bodytext21"/>
              </w:rPr>
              <w:t>002.879</w:t>
            </w:r>
          </w:p>
        </w:tc>
        <w:tc>
          <w:tcPr>
            <w:tcW w:w="1147" w:type="dxa"/>
            <w:shd w:val="clear" w:color="auto" w:fill="FFFFFF"/>
            <w:vAlign w:val="bottom"/>
          </w:tcPr>
          <w:p w:rsidR="007056B8" w:rsidRDefault="004203AF">
            <w:pPr>
              <w:pStyle w:val="Bodytext20"/>
              <w:framePr w:w="10742" w:h="1147" w:wrap="none" w:vAnchor="page" w:hAnchor="page" w:x="600" w:y="3120"/>
              <w:shd w:val="clear" w:color="auto" w:fill="auto"/>
            </w:pPr>
            <w:r>
              <w:rPr>
                <w:rStyle w:val="Bodytext21"/>
              </w:rPr>
              <w:t>74</w:t>
            </w:r>
          </w:p>
        </w:tc>
        <w:tc>
          <w:tcPr>
            <w:tcW w:w="1930" w:type="dxa"/>
            <w:shd w:val="clear" w:color="auto" w:fill="FFFFFF"/>
            <w:vAlign w:val="bottom"/>
          </w:tcPr>
          <w:p w:rsidR="007056B8" w:rsidRDefault="004203AF">
            <w:pPr>
              <w:pStyle w:val="Bodytext20"/>
              <w:framePr w:w="10742" w:h="1147" w:wrap="none" w:vAnchor="page" w:hAnchor="page" w:x="600" w:y="3120"/>
              <w:shd w:val="clear" w:color="auto" w:fill="auto"/>
              <w:ind w:left="820"/>
            </w:pPr>
            <w:r>
              <w:rPr>
                <w:rStyle w:val="Bodytext21"/>
              </w:rPr>
              <w:t>2,5/173,6</w:t>
            </w:r>
          </w:p>
        </w:tc>
        <w:tc>
          <w:tcPr>
            <w:tcW w:w="1123" w:type="dxa"/>
            <w:shd w:val="clear" w:color="auto" w:fill="FFFFFF"/>
            <w:vAlign w:val="bottom"/>
          </w:tcPr>
          <w:p w:rsidR="007056B8" w:rsidRDefault="004203AF">
            <w:pPr>
              <w:pStyle w:val="Bodytext20"/>
              <w:framePr w:w="10742" w:h="1147" w:wrap="none" w:vAnchor="page" w:hAnchor="page" w:x="600" w:y="3120"/>
              <w:shd w:val="clear" w:color="auto" w:fill="auto"/>
              <w:jc w:val="right"/>
            </w:pPr>
            <w:r>
              <w:rPr>
                <w:rStyle w:val="Bodytext21"/>
              </w:rPr>
              <w:t>900,00</w:t>
            </w:r>
          </w:p>
        </w:tc>
        <w:tc>
          <w:tcPr>
            <w:tcW w:w="1066" w:type="dxa"/>
            <w:shd w:val="clear" w:color="auto" w:fill="FFFFFF"/>
            <w:vAlign w:val="bottom"/>
          </w:tcPr>
          <w:p w:rsidR="007056B8" w:rsidRDefault="004203AF">
            <w:pPr>
              <w:pStyle w:val="Bodytext20"/>
              <w:framePr w:w="10742" w:h="1147" w:wrap="none" w:vAnchor="page" w:hAnchor="page" w:x="600" w:y="3120"/>
              <w:shd w:val="clear" w:color="auto" w:fill="auto"/>
              <w:ind w:left="240"/>
            </w:pPr>
            <w:r>
              <w:rPr>
                <w:rStyle w:val="Bodytext21"/>
              </w:rPr>
              <w:t>63 000,00</w:t>
            </w:r>
          </w:p>
        </w:tc>
      </w:tr>
      <w:tr w:rsidR="007056B8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14" w:type="dxa"/>
            <w:shd w:val="clear" w:color="auto" w:fill="FFFFFF"/>
          </w:tcPr>
          <w:p w:rsidR="007056B8" w:rsidRDefault="004203AF">
            <w:pPr>
              <w:pStyle w:val="Bodytext20"/>
              <w:framePr w:w="10742" w:h="1147" w:wrap="none" w:vAnchor="page" w:hAnchor="page" w:x="600" w:y="3120"/>
              <w:shd w:val="clear" w:color="auto" w:fill="auto"/>
            </w:pPr>
            <w:r>
              <w:rPr>
                <w:rStyle w:val="Bodytext21"/>
              </w:rPr>
              <w:t>70</w:t>
            </w:r>
          </w:p>
        </w:tc>
        <w:tc>
          <w:tcPr>
            <w:tcW w:w="3590" w:type="dxa"/>
            <w:shd w:val="clear" w:color="auto" w:fill="FFFFFF"/>
          </w:tcPr>
          <w:p w:rsidR="007056B8" w:rsidRDefault="004203AF">
            <w:pPr>
              <w:pStyle w:val="Bodytext20"/>
              <w:framePr w:w="10742" w:h="1147" w:wrap="none" w:vAnchor="page" w:hAnchor="page" w:x="600" w:y="3120"/>
              <w:shd w:val="clear" w:color="auto" w:fill="auto"/>
              <w:ind w:left="420"/>
            </w:pPr>
            <w:r>
              <w:rPr>
                <w:rStyle w:val="Bodytext21"/>
              </w:rPr>
              <w:t>LEIFARNE sedák bílá</w:t>
            </w:r>
          </w:p>
        </w:tc>
        <w:tc>
          <w:tcPr>
            <w:tcW w:w="1373" w:type="dxa"/>
            <w:shd w:val="clear" w:color="auto" w:fill="FFFFFF"/>
          </w:tcPr>
          <w:p w:rsidR="007056B8" w:rsidRDefault="004203AF">
            <w:pPr>
              <w:pStyle w:val="Bodytext20"/>
              <w:framePr w:w="10742" w:h="1147" w:wrap="none" w:vAnchor="page" w:hAnchor="page" w:x="600" w:y="3120"/>
              <w:shd w:val="clear" w:color="auto" w:fill="auto"/>
              <w:jc w:val="right"/>
            </w:pPr>
            <w:r>
              <w:rPr>
                <w:rStyle w:val="Bodytext21"/>
              </w:rPr>
              <w:t>302.886</w:t>
            </w:r>
          </w:p>
        </w:tc>
        <w:tc>
          <w:tcPr>
            <w:tcW w:w="1147" w:type="dxa"/>
            <w:shd w:val="clear" w:color="auto" w:fill="FFFFFF"/>
          </w:tcPr>
          <w:p w:rsidR="007056B8" w:rsidRDefault="004203AF">
            <w:pPr>
              <w:pStyle w:val="Bodytext20"/>
              <w:framePr w:w="10742" w:h="1147" w:wrap="none" w:vAnchor="page" w:hAnchor="page" w:x="600" w:y="3120"/>
              <w:shd w:val="clear" w:color="auto" w:fill="auto"/>
            </w:pPr>
            <w:r>
              <w:rPr>
                <w:rStyle w:val="Bodytext21"/>
              </w:rPr>
              <w:t>32</w:t>
            </w:r>
          </w:p>
        </w:tc>
        <w:tc>
          <w:tcPr>
            <w:tcW w:w="1930" w:type="dxa"/>
            <w:shd w:val="clear" w:color="auto" w:fill="FFFFFF"/>
          </w:tcPr>
          <w:p w:rsidR="007056B8" w:rsidRDefault="004203AF">
            <w:pPr>
              <w:pStyle w:val="Bodytext20"/>
              <w:framePr w:w="10742" w:h="1147" w:wrap="none" w:vAnchor="page" w:hAnchor="page" w:x="600" w:y="3120"/>
              <w:shd w:val="clear" w:color="auto" w:fill="auto"/>
              <w:ind w:left="820"/>
            </w:pPr>
            <w:r>
              <w:rPr>
                <w:rStyle w:val="Bodytext21"/>
              </w:rPr>
              <w:t>2,3/161,5</w:t>
            </w:r>
          </w:p>
        </w:tc>
        <w:tc>
          <w:tcPr>
            <w:tcW w:w="1123" w:type="dxa"/>
            <w:shd w:val="clear" w:color="auto" w:fill="FFFFFF"/>
          </w:tcPr>
          <w:p w:rsidR="007056B8" w:rsidRDefault="004203AF">
            <w:pPr>
              <w:pStyle w:val="Bodytext20"/>
              <w:framePr w:w="10742" w:h="1147" w:wrap="none" w:vAnchor="page" w:hAnchor="page" w:x="600" w:y="3120"/>
              <w:shd w:val="clear" w:color="auto" w:fill="auto"/>
              <w:jc w:val="right"/>
            </w:pPr>
            <w:r>
              <w:rPr>
                <w:rStyle w:val="Bodytext21"/>
              </w:rPr>
              <w:t>390,00</w:t>
            </w:r>
          </w:p>
        </w:tc>
        <w:tc>
          <w:tcPr>
            <w:tcW w:w="1066" w:type="dxa"/>
            <w:shd w:val="clear" w:color="auto" w:fill="FFFFFF"/>
          </w:tcPr>
          <w:p w:rsidR="007056B8" w:rsidRDefault="004203AF">
            <w:pPr>
              <w:pStyle w:val="Bodytext20"/>
              <w:framePr w:w="10742" w:h="1147" w:wrap="none" w:vAnchor="page" w:hAnchor="page" w:x="600" w:y="3120"/>
              <w:shd w:val="clear" w:color="auto" w:fill="auto"/>
              <w:ind w:left="240"/>
            </w:pPr>
            <w:r>
              <w:rPr>
                <w:rStyle w:val="Bodytext21"/>
              </w:rPr>
              <w:t xml:space="preserve">27 </w:t>
            </w:r>
            <w:r>
              <w:rPr>
                <w:rStyle w:val="Bodytext21"/>
              </w:rPr>
              <w:t>300,00</w:t>
            </w:r>
          </w:p>
        </w:tc>
      </w:tr>
    </w:tbl>
    <w:p w:rsidR="007056B8" w:rsidRDefault="004203AF" w:rsidP="009F3D35">
      <w:pPr>
        <w:pStyle w:val="Heading30"/>
        <w:framePr w:wrap="none" w:vAnchor="page" w:hAnchor="page" w:x="456" w:y="4589"/>
        <w:shd w:val="clear" w:color="auto" w:fill="auto"/>
        <w:spacing w:before="0" w:after="0"/>
      </w:pPr>
      <w:bookmarkStart w:id="2" w:name="bookmark2"/>
      <w:bookmarkStart w:id="3" w:name="_GoBack"/>
      <w:bookmarkEnd w:id="3"/>
      <w:r>
        <w:t xml:space="preserve"> Zboží lze zakoupit i na </w:t>
      </w:r>
      <w:hyperlink r:id="rId9" w:history="1">
        <w:r>
          <w:t>www.ikea</w:t>
        </w:r>
      </w:hyperlink>
      <w:r>
        <w:t xml:space="preserve"> </w:t>
      </w:r>
      <w:proofErr w:type="spellStart"/>
      <w:r>
        <w:t>cz</w:t>
      </w:r>
      <w:proofErr w:type="spellEnd"/>
      <w:r>
        <w:t xml:space="preserve"> Vaše IKEA.</w:t>
      </w:r>
      <w:bookmarkEnd w:id="2"/>
    </w:p>
    <w:p w:rsidR="007056B8" w:rsidRDefault="004203AF">
      <w:pPr>
        <w:pStyle w:val="Heading30"/>
        <w:framePr w:wrap="none" w:vAnchor="page" w:hAnchor="page" w:x="456" w:y="5254"/>
        <w:shd w:val="clear" w:color="auto" w:fill="auto"/>
        <w:tabs>
          <w:tab w:val="left" w:pos="5482"/>
        </w:tabs>
        <w:spacing w:before="0" w:after="0" w:line="212" w:lineRule="exact"/>
        <w:jc w:val="both"/>
      </w:pPr>
      <w:bookmarkStart w:id="4" w:name="bookmark3"/>
      <w:r>
        <w:rPr>
          <w:rStyle w:val="Heading395pt"/>
          <w:b/>
          <w:bCs/>
        </w:rPr>
        <w:t>Přehled plateb</w:t>
      </w:r>
      <w:r>
        <w:rPr>
          <w:rStyle w:val="Heading395pt"/>
          <w:b/>
          <w:bCs/>
        </w:rPr>
        <w:tab/>
      </w:r>
      <w:r>
        <w:t>Pokud není uvedeno jinak, měna pro všechny platby je (CZK)</w:t>
      </w:r>
      <w:bookmarkEnd w:id="4"/>
    </w:p>
    <w:p w:rsidR="007056B8" w:rsidRDefault="004203AF">
      <w:pPr>
        <w:pStyle w:val="Bodytext30"/>
        <w:framePr w:w="10906" w:h="1410" w:hRule="exact" w:wrap="none" w:vAnchor="page" w:hAnchor="page" w:x="456" w:y="5485"/>
        <w:shd w:val="clear" w:color="auto" w:fill="auto"/>
        <w:tabs>
          <w:tab w:val="left" w:pos="10374"/>
        </w:tabs>
        <w:spacing w:before="0"/>
        <w:ind w:left="6020"/>
      </w:pPr>
      <w:r>
        <w:t>Popis:</w:t>
      </w:r>
      <w:r>
        <w:tab/>
        <w:t>Suma</w:t>
      </w:r>
    </w:p>
    <w:p w:rsidR="007056B8" w:rsidRDefault="004203AF">
      <w:pPr>
        <w:pStyle w:val="Bodytext20"/>
        <w:framePr w:w="10906" w:h="1410" w:hRule="exact" w:wrap="none" w:vAnchor="page" w:hAnchor="page" w:x="456" w:y="5485"/>
        <w:shd w:val="clear" w:color="auto" w:fill="auto"/>
        <w:tabs>
          <w:tab w:val="right" w:pos="10935"/>
          <w:tab w:val="right" w:pos="11059"/>
        </w:tabs>
        <w:spacing w:line="278" w:lineRule="exact"/>
        <w:ind w:left="6020"/>
        <w:jc w:val="both"/>
      </w:pPr>
      <w:r>
        <w:t>Cena zboží</w:t>
      </w:r>
      <w:r>
        <w:tab/>
      </w:r>
      <w:r w:rsidR="009F3D35">
        <w:t>90 30</w:t>
      </w:r>
      <w:r>
        <w:t>0,00</w:t>
      </w:r>
    </w:p>
    <w:p w:rsidR="007056B8" w:rsidRDefault="004203AF">
      <w:pPr>
        <w:pStyle w:val="Bodytext20"/>
        <w:framePr w:w="10906" w:h="1410" w:hRule="exact" w:wrap="none" w:vAnchor="page" w:hAnchor="page" w:x="456" w:y="5485"/>
        <w:shd w:val="clear" w:color="auto" w:fill="auto"/>
        <w:tabs>
          <w:tab w:val="right" w:pos="10935"/>
          <w:tab w:val="right" w:pos="11059"/>
        </w:tabs>
        <w:spacing w:line="278" w:lineRule="exact"/>
        <w:ind w:left="6020"/>
        <w:jc w:val="both"/>
      </w:pPr>
      <w:r>
        <w:t>DPH</w:t>
      </w:r>
      <w:r>
        <w:tab/>
      </w:r>
      <w:r w:rsidR="009F3D35">
        <w:t>15 671,90</w:t>
      </w:r>
      <w:r>
        <w:tab/>
        <w:t>671,90</w:t>
      </w:r>
    </w:p>
    <w:p w:rsidR="007056B8" w:rsidRDefault="004203AF">
      <w:pPr>
        <w:pStyle w:val="Bodytext20"/>
        <w:framePr w:w="10906" w:h="1410" w:hRule="exact" w:wrap="none" w:vAnchor="page" w:hAnchor="page" w:x="456" w:y="5485"/>
        <w:shd w:val="clear" w:color="auto" w:fill="auto"/>
        <w:tabs>
          <w:tab w:val="right" w:pos="10935"/>
          <w:tab w:val="right" w:pos="11059"/>
        </w:tabs>
        <w:spacing w:line="278" w:lineRule="exact"/>
        <w:ind w:left="6020"/>
        <w:jc w:val="both"/>
      </w:pPr>
      <w:r>
        <w:t>Celková cena bez DPH</w:t>
      </w:r>
      <w:r w:rsidR="009F3D35">
        <w:tab/>
        <w:t>74 628,10</w:t>
      </w:r>
    </w:p>
    <w:p w:rsidR="007056B8" w:rsidRDefault="004203AF">
      <w:pPr>
        <w:pStyle w:val="Bodytext30"/>
        <w:framePr w:w="10906" w:h="1410" w:hRule="exact" w:wrap="none" w:vAnchor="page" w:hAnchor="page" w:x="456" w:y="5485"/>
        <w:shd w:val="clear" w:color="auto" w:fill="auto"/>
        <w:tabs>
          <w:tab w:val="left" w:pos="9961"/>
        </w:tabs>
        <w:spacing w:before="0" w:after="0" w:line="178" w:lineRule="exact"/>
        <w:ind w:left="6020"/>
      </w:pPr>
      <w:r>
        <w:t xml:space="preserve">Celková </w:t>
      </w:r>
      <w:r>
        <w:t>cena s DPH</w:t>
      </w:r>
      <w:r>
        <w:tab/>
      </w:r>
      <w:r w:rsidR="009F3D35">
        <w:t xml:space="preserve">     </w:t>
      </w:r>
      <w:r>
        <w:t>90 300,00</w:t>
      </w:r>
    </w:p>
    <w:p w:rsidR="007056B8" w:rsidRDefault="004203AF">
      <w:pPr>
        <w:pStyle w:val="Heading40"/>
        <w:framePr w:w="1138" w:h="514" w:hRule="exact" w:wrap="none" w:vAnchor="page" w:hAnchor="page" w:x="408" w:y="15525"/>
        <w:shd w:val="clear" w:color="auto" w:fill="auto"/>
      </w:pPr>
      <w:bookmarkStart w:id="5" w:name="bookmark4"/>
      <w:r>
        <w:t>OD</w:t>
      </w:r>
      <w:bookmarkEnd w:id="5"/>
    </w:p>
    <w:p w:rsidR="007056B8" w:rsidRDefault="004203AF">
      <w:pPr>
        <w:pStyle w:val="Bodytext20"/>
        <w:framePr w:w="1138" w:h="514" w:hRule="exact" w:wrap="none" w:vAnchor="page" w:hAnchor="page" w:x="408" w:y="15525"/>
        <w:shd w:val="clear" w:color="auto" w:fill="auto"/>
      </w:pPr>
      <w:r>
        <w:t>Ostrava (309)</w:t>
      </w:r>
    </w:p>
    <w:p w:rsidR="007056B8" w:rsidRDefault="004203AF">
      <w:pPr>
        <w:pStyle w:val="Heading40"/>
        <w:framePr w:w="1493" w:h="509" w:hRule="exact" w:wrap="none" w:vAnchor="page" w:hAnchor="page" w:x="3605" w:y="15520"/>
        <w:shd w:val="clear" w:color="auto" w:fill="auto"/>
      </w:pPr>
      <w:bookmarkStart w:id="6" w:name="bookmark5"/>
      <w:r>
        <w:t>Datum vytvořeni</w:t>
      </w:r>
      <w:bookmarkEnd w:id="6"/>
    </w:p>
    <w:p w:rsidR="007056B8" w:rsidRDefault="004203AF">
      <w:pPr>
        <w:pStyle w:val="Bodytext20"/>
        <w:framePr w:w="1493" w:h="509" w:hRule="exact" w:wrap="none" w:vAnchor="page" w:hAnchor="page" w:x="3605" w:y="15520"/>
        <w:shd w:val="clear" w:color="auto" w:fill="auto"/>
      </w:pPr>
      <w:r>
        <w:t>12.2.2019</w:t>
      </w:r>
    </w:p>
    <w:p w:rsidR="007056B8" w:rsidRDefault="004203AF">
      <w:pPr>
        <w:pStyle w:val="Bodytext30"/>
        <w:framePr w:w="1032" w:h="519" w:hRule="exact" w:wrap="none" w:vAnchor="page" w:hAnchor="page" w:x="5966" w:y="15505"/>
        <w:shd w:val="clear" w:color="auto" w:fill="auto"/>
        <w:spacing w:before="0" w:after="90" w:line="190" w:lineRule="exact"/>
        <w:jc w:val="left"/>
      </w:pPr>
      <w:proofErr w:type="spellStart"/>
      <w:r>
        <w:t>iSell</w:t>
      </w:r>
      <w:proofErr w:type="spellEnd"/>
      <w:r>
        <w:t xml:space="preserve"> </w:t>
      </w:r>
      <w:r>
        <w:rPr>
          <w:rStyle w:val="Bodytext385pt"/>
          <w:b/>
          <w:bCs/>
        </w:rPr>
        <w:t>č.</w:t>
      </w:r>
    </w:p>
    <w:p w:rsidR="007056B8" w:rsidRDefault="004203AF">
      <w:pPr>
        <w:pStyle w:val="Bodytext20"/>
        <w:framePr w:w="1032" w:h="519" w:hRule="exact" w:wrap="none" w:vAnchor="page" w:hAnchor="page" w:x="5966" w:y="15505"/>
        <w:shd w:val="clear" w:color="auto" w:fill="auto"/>
      </w:pPr>
      <w:r>
        <w:t>Í017167704</w:t>
      </w:r>
    </w:p>
    <w:p w:rsidR="007056B8" w:rsidRDefault="004203AF">
      <w:pPr>
        <w:pStyle w:val="Heading40"/>
        <w:framePr w:w="994" w:h="519" w:hRule="exact" w:wrap="none" w:vAnchor="page" w:hAnchor="page" w:x="8323" w:y="15506"/>
        <w:shd w:val="clear" w:color="auto" w:fill="auto"/>
      </w:pPr>
      <w:bookmarkStart w:id="7" w:name="bookmark6"/>
      <w:r>
        <w:t>Vytisknuto</w:t>
      </w:r>
      <w:bookmarkEnd w:id="7"/>
    </w:p>
    <w:p w:rsidR="007056B8" w:rsidRDefault="004203AF">
      <w:pPr>
        <w:pStyle w:val="Bodytext20"/>
        <w:framePr w:w="994" w:h="519" w:hRule="exact" w:wrap="none" w:vAnchor="page" w:hAnchor="page" w:x="8323" w:y="15506"/>
        <w:shd w:val="clear" w:color="auto" w:fill="auto"/>
      </w:pPr>
      <w:r>
        <w:t>12.2.2019</w:t>
      </w:r>
    </w:p>
    <w:p w:rsidR="007056B8" w:rsidRDefault="004203AF">
      <w:pPr>
        <w:pStyle w:val="Heading40"/>
        <w:framePr w:w="624" w:h="530" w:hRule="exact" w:wrap="none" w:vAnchor="page" w:hAnchor="page" w:x="10641" w:y="15506"/>
        <w:shd w:val="clear" w:color="auto" w:fill="auto"/>
        <w:spacing w:after="92"/>
      </w:pPr>
      <w:bookmarkStart w:id="8" w:name="bookmark7"/>
      <w:r>
        <w:t>Strana</w:t>
      </w:r>
      <w:bookmarkEnd w:id="8"/>
    </w:p>
    <w:p w:rsidR="007056B8" w:rsidRDefault="004203AF">
      <w:pPr>
        <w:pStyle w:val="Bodytext40"/>
        <w:framePr w:w="624" w:h="530" w:hRule="exact" w:wrap="none" w:vAnchor="page" w:hAnchor="page" w:x="10641" w:y="15506"/>
        <w:shd w:val="clear" w:color="auto" w:fill="auto"/>
        <w:spacing w:before="0"/>
      </w:pPr>
      <w:r>
        <w:t>1 /I</w:t>
      </w:r>
    </w:p>
    <w:p w:rsidR="007056B8" w:rsidRDefault="007056B8">
      <w:pPr>
        <w:rPr>
          <w:sz w:val="2"/>
          <w:szCs w:val="2"/>
        </w:rPr>
      </w:pPr>
    </w:p>
    <w:sectPr w:rsidR="007056B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3AF" w:rsidRDefault="004203AF">
      <w:r>
        <w:separator/>
      </w:r>
    </w:p>
  </w:endnote>
  <w:endnote w:type="continuationSeparator" w:id="0">
    <w:p w:rsidR="004203AF" w:rsidRDefault="0042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3AF" w:rsidRDefault="004203AF"/>
  </w:footnote>
  <w:footnote w:type="continuationSeparator" w:id="0">
    <w:p w:rsidR="004203AF" w:rsidRDefault="004203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6B8"/>
    <w:rsid w:val="004203AF"/>
    <w:rsid w:val="007056B8"/>
    <w:rsid w:val="009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DBA4987"/>
  <w15:docId w15:val="{34306F37-A9E5-46A0-96C2-68A84015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105ptBoldItalicSpacing1ptScaling150">
    <w:name w:val="Body text (2) + 10.5 pt;Bold;Italic;Spacing 1 pt;Scaling 150%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50"/>
      <w:position w:val="0"/>
      <w:sz w:val="21"/>
      <w:szCs w:val="21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395pt">
    <w:name w:val="Heading #3 + 9.5 pt"/>
    <w:basedOn w:val="Heading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85pt">
    <w:name w:val="Body text (3) + 8.5 pt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b/>
      <w:bCs/>
      <w:i w:val="0"/>
      <w:iCs w:val="0"/>
      <w:smallCaps w:val="0"/>
      <w:strike w:val="0"/>
      <w:spacing w:val="50"/>
      <w:sz w:val="17"/>
      <w:szCs w:val="17"/>
      <w:u w:val="none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446" w:lineRule="exact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  <w:lang w:val="en-US" w:eastAsia="en-US" w:bidi="en-US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12" w:lineRule="exact"/>
      <w:jc w:val="both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360" w:after="460" w:line="190" w:lineRule="exact"/>
      <w:outlineLvl w:val="2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60" w:after="60" w:line="278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after="100" w:line="178" w:lineRule="exact"/>
      <w:outlineLvl w:val="3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100" w:line="188" w:lineRule="exact"/>
    </w:pPr>
    <w:rPr>
      <w:b/>
      <w:bCs/>
      <w:spacing w:val="5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ea.info@ikea.com" TargetMode="External"/><Relationship Id="rId3" Type="http://schemas.openxmlformats.org/officeDocument/2006/relationships/webSettings" Target="webSettings.xml"/><Relationship Id="rId7" Type="http://schemas.openxmlformats.org/officeDocument/2006/relationships/image" Target="../../../AppData/Local/Microsoft/Windows/INetCache/Content.Outlook/15I8BIYS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ike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Anežka Kalábová</cp:lastModifiedBy>
  <cp:revision>2</cp:revision>
  <dcterms:created xsi:type="dcterms:W3CDTF">2019-02-13T07:46:00Z</dcterms:created>
  <dcterms:modified xsi:type="dcterms:W3CDTF">2019-02-13T07:46:00Z</dcterms:modified>
</cp:coreProperties>
</file>