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7C" w:rsidRDefault="000B657C" w:rsidP="000B657C">
      <w:pPr>
        <w:pStyle w:val="Vchoz"/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u w:val="single"/>
        </w:rPr>
        <w:t>SMLOUVA O DÍLO</w:t>
      </w:r>
      <w:r w:rsidR="00B42AA4">
        <w:rPr>
          <w:rFonts w:ascii="Times New Roman" w:hAnsi="Times New Roman"/>
          <w:b/>
          <w:bCs/>
          <w:u w:val="single"/>
        </w:rPr>
        <w:t xml:space="preserve"> č. UH/7/2019</w:t>
      </w:r>
      <w:bookmarkStart w:id="0" w:name="_GoBack"/>
      <w:bookmarkEnd w:id="0"/>
      <w:r>
        <w:rPr>
          <w:rFonts w:ascii="Times New Roman" w:hAnsi="Times New Roman"/>
          <w:b/>
          <w:bCs/>
        </w:rPr>
        <w:t> </w:t>
      </w: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 </w:t>
      </w: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Obchodní</w:t>
      </w:r>
      <w:proofErr w:type="spellEnd"/>
      <w:r>
        <w:rPr>
          <w:rFonts w:ascii="Times New Roman" w:hAnsi="Times New Roman"/>
        </w:rPr>
        <w:t xml:space="preserve"> firma: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bCs/>
          <w:u w:color="333333"/>
          <w:shd w:val="clear" w:color="auto" w:fill="FFFFFF"/>
        </w:rPr>
        <w:t>Ústav</w:t>
      </w:r>
      <w:proofErr w:type="spellEnd"/>
      <w:r>
        <w:rPr>
          <w:rFonts w:ascii="Times New Roman" w:hAnsi="Times New Roman"/>
          <w:b/>
          <w:bCs/>
          <w:u w:color="333333"/>
          <w:shd w:val="clear" w:color="auto" w:fill="FFFFFF"/>
        </w:rPr>
        <w:t xml:space="preserve"> pro </w:t>
      </w:r>
      <w:proofErr w:type="spellStart"/>
      <w:r>
        <w:rPr>
          <w:rFonts w:ascii="Times New Roman" w:hAnsi="Times New Roman"/>
          <w:b/>
          <w:bCs/>
          <w:u w:color="333333"/>
          <w:shd w:val="clear" w:color="auto" w:fill="FFFFFF"/>
        </w:rPr>
        <w:t>hydrodynamiku</w:t>
      </w:r>
      <w:proofErr w:type="spellEnd"/>
      <w:r>
        <w:rPr>
          <w:rFonts w:ascii="Times New Roman" w:hAnsi="Times New Roman"/>
          <w:b/>
          <w:bCs/>
          <w:u w:color="333333"/>
          <w:shd w:val="clear" w:color="auto" w:fill="FFFFFF"/>
        </w:rPr>
        <w:t xml:space="preserve"> AV ČR, </w:t>
      </w:r>
      <w:proofErr w:type="spellStart"/>
      <w:r>
        <w:rPr>
          <w:rFonts w:ascii="Times New Roman" w:hAnsi="Times New Roman"/>
          <w:b/>
          <w:bCs/>
          <w:u w:color="333333"/>
          <w:shd w:val="clear" w:color="auto" w:fill="FFFFFF"/>
        </w:rPr>
        <w:t>v.v.i</w:t>
      </w:r>
      <w:proofErr w:type="spellEnd"/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</w:rPr>
        <w:t>Zastoupena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doc. </w:t>
      </w:r>
      <w:proofErr w:type="spellStart"/>
      <w:r>
        <w:rPr>
          <w:rFonts w:ascii="Times New Roman" w:hAnsi="Times New Roman"/>
        </w:rPr>
        <w:t>RNDr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Martinem</w:t>
      </w:r>
      <w:proofErr w:type="spellEnd"/>
      <w:r>
        <w:rPr>
          <w:rFonts w:ascii="Times New Roman" w:hAnsi="Times New Roman"/>
        </w:rPr>
        <w:t xml:space="preserve"> Pivokonským, Ph.D., </w:t>
      </w:r>
      <w:proofErr w:type="spellStart"/>
      <w:r>
        <w:rPr>
          <w:rFonts w:ascii="Times New Roman" w:hAnsi="Times New Roman"/>
        </w:rPr>
        <w:t>ředitelem</w:t>
      </w:r>
      <w:proofErr w:type="spellEnd"/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  <w:color w:val="333333"/>
          <w:u w:color="333333"/>
          <w:shd w:val="clear" w:color="auto" w:fill="FFFFFF"/>
        </w:rPr>
      </w:pPr>
      <w:r>
        <w:rPr>
          <w:rFonts w:ascii="Times New Roman" w:hAnsi="Times New Roman"/>
        </w:rPr>
        <w:t xml:space="preserve">IČ: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color="333333"/>
          <w:shd w:val="clear" w:color="auto" w:fill="FFFFFF"/>
        </w:rPr>
        <w:t>67985874</w:t>
      </w: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33333"/>
          <w:u w:color="333333"/>
          <w:shd w:val="clear" w:color="auto" w:fill="FFFFFF"/>
        </w:rPr>
        <w:t>DIČ:</w:t>
      </w:r>
      <w:r>
        <w:rPr>
          <w:rFonts w:ascii="Times New Roman" w:hAnsi="Times New Roman"/>
          <w:color w:val="333333"/>
          <w:u w:color="333333"/>
          <w:shd w:val="clear" w:color="auto" w:fill="FFFFFF"/>
        </w:rPr>
        <w:tab/>
      </w:r>
      <w:r>
        <w:rPr>
          <w:rFonts w:ascii="Times New Roman" w:hAnsi="Times New Roman"/>
          <w:color w:val="333333"/>
          <w:u w:color="333333"/>
          <w:shd w:val="clear" w:color="auto" w:fill="FFFFFF"/>
        </w:rPr>
        <w:tab/>
      </w:r>
      <w:r>
        <w:rPr>
          <w:rFonts w:ascii="Times New Roman" w:hAnsi="Times New Roman"/>
          <w:color w:val="333333"/>
          <w:u w:color="333333"/>
          <w:shd w:val="clear" w:color="auto" w:fill="FFFFFF"/>
        </w:rPr>
        <w:tab/>
      </w:r>
      <w:r>
        <w:rPr>
          <w:rFonts w:ascii="Times New Roman" w:hAnsi="Times New Roman"/>
          <w:u w:color="333333"/>
          <w:shd w:val="clear" w:color="auto" w:fill="FFFFFF"/>
        </w:rPr>
        <w:t>CZ67985874</w:t>
      </w: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  <w:u w:color="333333"/>
          <w:shd w:val="clear" w:color="auto" w:fill="FFFFFF"/>
        </w:rPr>
      </w:pPr>
      <w:proofErr w:type="spellStart"/>
      <w:r>
        <w:rPr>
          <w:rFonts w:ascii="Times New Roman" w:hAnsi="Times New Roman"/>
        </w:rPr>
        <w:t>Sídlo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color="333333"/>
          <w:shd w:val="clear" w:color="auto" w:fill="FFFFFF"/>
        </w:rPr>
        <w:t>Pod Paťankou 30/5, 166 12, Praha 6</w:t>
      </w: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333333"/>
          <w:u w:color="333333"/>
          <w:shd w:val="clear" w:color="auto" w:fill="FFFFFF"/>
        </w:rPr>
        <w:t>Zastupce</w:t>
      </w:r>
      <w:proofErr w:type="spellEnd"/>
      <w:r>
        <w:rPr>
          <w:rFonts w:ascii="Times New Roman" w:hAnsi="Times New Roman"/>
          <w:color w:val="333333"/>
          <w:u w:color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u w:color="333333"/>
          <w:shd w:val="clear" w:color="auto" w:fill="FFFFFF"/>
        </w:rPr>
        <w:t>na</w:t>
      </w:r>
      <w:proofErr w:type="spellEnd"/>
      <w:r>
        <w:rPr>
          <w:rFonts w:ascii="Times New Roman" w:hAnsi="Times New Roman"/>
          <w:color w:val="333333"/>
          <w:u w:color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u w:color="333333"/>
          <w:shd w:val="clear" w:color="auto" w:fill="FFFFFF"/>
        </w:rPr>
        <w:t>stavbě</w:t>
      </w:r>
      <w:proofErr w:type="spellEnd"/>
      <w:r>
        <w:rPr>
          <w:rFonts w:ascii="Times New Roman" w:hAnsi="Times New Roman"/>
          <w:color w:val="333333"/>
          <w:u w:color="333333"/>
          <w:shd w:val="clear" w:color="auto" w:fill="FFFFFF"/>
        </w:rPr>
        <w:t>:</w:t>
      </w:r>
      <w:r>
        <w:rPr>
          <w:rFonts w:ascii="Times New Roman" w:hAnsi="Times New Roman"/>
          <w:color w:val="333333"/>
          <w:u w:color="333333"/>
          <w:shd w:val="clear" w:color="auto" w:fill="FFFFFF"/>
        </w:rPr>
        <w:tab/>
        <w:t xml:space="preserve">Josef </w:t>
      </w:r>
      <w:proofErr w:type="spellStart"/>
      <w:r>
        <w:rPr>
          <w:rFonts w:ascii="Times New Roman" w:hAnsi="Times New Roman"/>
          <w:color w:val="333333"/>
          <w:u w:color="333333"/>
          <w:shd w:val="clear" w:color="auto" w:fill="FFFFFF"/>
        </w:rPr>
        <w:t>Pivokonský</w:t>
      </w:r>
      <w:proofErr w:type="spellEnd"/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dále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jako</w:t>
      </w:r>
      <w:proofErr w:type="spellEnd"/>
      <w:r>
        <w:rPr>
          <w:rFonts w:ascii="Times New Roman" w:hAnsi="Times New Roman"/>
        </w:rPr>
        <w:t xml:space="preserve"> ,,</w:t>
      </w:r>
      <w:proofErr w:type="spellStart"/>
      <w:r>
        <w:rPr>
          <w:rFonts w:ascii="Times New Roman" w:hAnsi="Times New Roman"/>
          <w:b/>
          <w:bCs/>
        </w:rPr>
        <w:t>Objednatel</w:t>
      </w:r>
      <w:proofErr w:type="spellEnd"/>
      <w:proofErr w:type="gramEnd"/>
      <w:r>
        <w:rPr>
          <w:rFonts w:ascii="Times New Roman" w:hAnsi="Times New Roman"/>
        </w:rPr>
        <w:t xml:space="preserve">"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jedné</w:t>
      </w:r>
      <w:proofErr w:type="spellEnd"/>
      <w:r>
        <w:rPr>
          <w:rFonts w:ascii="Times New Roman" w:hAnsi="Times New Roman"/>
        </w:rPr>
        <w:t>)</w:t>
      </w: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</w:t>
      </w: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 </w:t>
      </w: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Jméno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příjmení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bookmarkStart w:id="1" w:name="d_firma"/>
      <w:r>
        <w:rPr>
          <w:rFonts w:ascii="Times New Roman" w:hAnsi="Times New Roman"/>
          <w:b/>
          <w:bCs/>
          <w:color w:val="333333"/>
          <w:u w:color="333333"/>
          <w:shd w:val="clear" w:color="auto" w:fill="FFFFFF"/>
        </w:rPr>
        <w:t xml:space="preserve">JAPA </w:t>
      </w:r>
      <w:proofErr w:type="spellStart"/>
      <w:r>
        <w:rPr>
          <w:rFonts w:ascii="Times New Roman" w:hAnsi="Times New Roman"/>
          <w:b/>
          <w:bCs/>
          <w:color w:val="333333"/>
          <w:u w:color="333333"/>
          <w:shd w:val="clear" w:color="auto" w:fill="FFFFFF"/>
        </w:rPr>
        <w:t>Stavební</w:t>
      </w:r>
      <w:proofErr w:type="spellEnd"/>
      <w:r>
        <w:rPr>
          <w:rFonts w:ascii="Times New Roman" w:hAnsi="Times New Roman"/>
          <w:b/>
          <w:bCs/>
          <w:color w:val="333333"/>
          <w:u w:color="333333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333333"/>
          <w:u w:color="333333"/>
          <w:shd w:val="clear" w:color="auto" w:fill="FFFFFF"/>
          <w:lang w:val="pt-PT"/>
        </w:rPr>
        <w:t>s.r.o.</w:t>
      </w: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</w:rPr>
        <w:t>Zastoupena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Patrikem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Cykánkem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jednatelem</w:t>
      </w:r>
      <w:proofErr w:type="spellEnd"/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  <w:color w:val="333333"/>
          <w:u w:color="333333"/>
          <w:shd w:val="clear" w:color="auto" w:fill="FFFFFF"/>
        </w:rPr>
      </w:pPr>
      <w:r>
        <w:rPr>
          <w:rFonts w:ascii="Times New Roman" w:hAnsi="Times New Roman"/>
        </w:rPr>
        <w:t xml:space="preserve">IČ: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333333"/>
          <w:u w:color="333333"/>
          <w:shd w:val="clear" w:color="auto" w:fill="FFFFFF"/>
        </w:rPr>
        <w:t>06845983</w:t>
      </w: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33333"/>
          <w:u w:color="333333"/>
          <w:shd w:val="clear" w:color="auto" w:fill="FFFFFF"/>
        </w:rPr>
        <w:t>DIČ:</w:t>
      </w:r>
      <w:r>
        <w:rPr>
          <w:rFonts w:ascii="Times New Roman" w:hAnsi="Times New Roman"/>
          <w:color w:val="333333"/>
          <w:u w:color="333333"/>
          <w:shd w:val="clear" w:color="auto" w:fill="FFFFFF"/>
        </w:rPr>
        <w:tab/>
      </w:r>
      <w:r>
        <w:rPr>
          <w:rFonts w:ascii="Times New Roman" w:hAnsi="Times New Roman"/>
          <w:color w:val="333333"/>
          <w:u w:color="333333"/>
          <w:shd w:val="clear" w:color="auto" w:fill="FFFFFF"/>
        </w:rPr>
        <w:tab/>
      </w:r>
      <w:r>
        <w:rPr>
          <w:rFonts w:ascii="Times New Roman" w:hAnsi="Times New Roman"/>
          <w:color w:val="333333"/>
          <w:u w:color="333333"/>
          <w:shd w:val="clear" w:color="auto" w:fill="FFFFFF"/>
        </w:rPr>
        <w:tab/>
        <w:t>CZ06845983</w:t>
      </w: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  <w:color w:val="333333"/>
          <w:u w:color="333333"/>
          <w:shd w:val="clear" w:color="auto" w:fill="FFFFFF"/>
        </w:rPr>
      </w:pPr>
      <w:proofErr w:type="spellStart"/>
      <w:r>
        <w:rPr>
          <w:rFonts w:ascii="Times New Roman" w:hAnsi="Times New Roman"/>
        </w:rPr>
        <w:t>Sídlo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color w:val="333333"/>
          <w:u w:color="333333"/>
          <w:shd w:val="clear" w:color="auto" w:fill="FFFFFF"/>
        </w:rPr>
        <w:t>Hronětická</w:t>
      </w:r>
      <w:proofErr w:type="spellEnd"/>
      <w:r>
        <w:rPr>
          <w:rFonts w:ascii="Times New Roman" w:hAnsi="Times New Roman"/>
          <w:color w:val="333333"/>
          <w:u w:color="333333"/>
          <w:shd w:val="clear" w:color="auto" w:fill="FFFFFF"/>
        </w:rPr>
        <w:t xml:space="preserve"> 85, 289 21, </w:t>
      </w:r>
      <w:proofErr w:type="spellStart"/>
      <w:r>
        <w:rPr>
          <w:rFonts w:ascii="Times New Roman" w:hAnsi="Times New Roman"/>
          <w:color w:val="333333"/>
          <w:u w:color="333333"/>
          <w:shd w:val="clear" w:color="auto" w:fill="FFFFFF"/>
        </w:rPr>
        <w:t>Kostomlaty</w:t>
      </w:r>
      <w:proofErr w:type="spellEnd"/>
      <w:r>
        <w:rPr>
          <w:rFonts w:ascii="Times New Roman" w:hAnsi="Times New Roman"/>
          <w:color w:val="333333"/>
          <w:u w:color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u w:color="333333"/>
          <w:shd w:val="clear" w:color="auto" w:fill="FFFFFF"/>
        </w:rPr>
        <w:t>nad</w:t>
      </w:r>
      <w:proofErr w:type="spellEnd"/>
      <w:r>
        <w:rPr>
          <w:rFonts w:ascii="Times New Roman" w:hAnsi="Times New Roman"/>
          <w:color w:val="333333"/>
          <w:u w:color="333333"/>
          <w:shd w:val="clear" w:color="auto" w:fill="FFFFFF"/>
        </w:rPr>
        <w:t xml:space="preserve"> Labem</w:t>
      </w: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333333"/>
          <w:u w:color="333333"/>
          <w:shd w:val="clear" w:color="auto" w:fill="FFFFFF"/>
        </w:rPr>
        <w:t>Zastupce</w:t>
      </w:r>
      <w:proofErr w:type="spellEnd"/>
      <w:r>
        <w:rPr>
          <w:rFonts w:ascii="Times New Roman" w:hAnsi="Times New Roman"/>
          <w:color w:val="333333"/>
          <w:u w:color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u w:color="333333"/>
          <w:shd w:val="clear" w:color="auto" w:fill="FFFFFF"/>
        </w:rPr>
        <w:t>na</w:t>
      </w:r>
      <w:proofErr w:type="spellEnd"/>
      <w:r>
        <w:rPr>
          <w:rFonts w:ascii="Times New Roman" w:hAnsi="Times New Roman"/>
          <w:color w:val="333333"/>
          <w:u w:color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u w:color="333333"/>
          <w:shd w:val="clear" w:color="auto" w:fill="FFFFFF"/>
        </w:rPr>
        <w:t>stavbě</w:t>
      </w:r>
      <w:proofErr w:type="spellEnd"/>
      <w:r>
        <w:rPr>
          <w:rFonts w:ascii="Times New Roman" w:hAnsi="Times New Roman"/>
          <w:color w:val="333333"/>
          <w:u w:color="333333"/>
          <w:shd w:val="clear" w:color="auto" w:fill="FFFFFF"/>
        </w:rPr>
        <w:t>:</w:t>
      </w:r>
      <w:r>
        <w:rPr>
          <w:rFonts w:ascii="Times New Roman" w:hAnsi="Times New Roman"/>
          <w:color w:val="333333"/>
          <w:u w:color="333333"/>
          <w:shd w:val="clear" w:color="auto" w:fill="FFFFFF"/>
        </w:rPr>
        <w:tab/>
      </w:r>
      <w:proofErr w:type="spellStart"/>
      <w:r>
        <w:rPr>
          <w:rFonts w:ascii="Times New Roman" w:hAnsi="Times New Roman"/>
          <w:color w:val="333333"/>
          <w:u w:color="333333"/>
          <w:shd w:val="clear" w:color="auto" w:fill="FFFFFF"/>
        </w:rPr>
        <w:t>Patrik</w:t>
      </w:r>
      <w:proofErr w:type="spellEnd"/>
      <w:r>
        <w:rPr>
          <w:rFonts w:ascii="Times New Roman" w:hAnsi="Times New Roman"/>
          <w:color w:val="333333"/>
          <w:u w:color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u w:color="333333"/>
          <w:shd w:val="clear" w:color="auto" w:fill="FFFFFF"/>
        </w:rPr>
        <w:t>Cykánek</w:t>
      </w:r>
      <w:proofErr w:type="spellEnd"/>
    </w:p>
    <w:bookmarkEnd w:id="1"/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dále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jen</w:t>
      </w:r>
      <w:proofErr w:type="spellEnd"/>
      <w:r>
        <w:rPr>
          <w:rFonts w:ascii="Times New Roman" w:hAnsi="Times New Roman"/>
        </w:rPr>
        <w:t xml:space="preserve"> ,,</w:t>
      </w:r>
      <w:proofErr w:type="spellStart"/>
      <w:r>
        <w:rPr>
          <w:rFonts w:ascii="Times New Roman" w:hAnsi="Times New Roman"/>
          <w:b/>
          <w:bCs/>
        </w:rPr>
        <w:t>Zhotovitel</w:t>
      </w:r>
      <w:proofErr w:type="spellEnd"/>
      <w:proofErr w:type="gramEnd"/>
      <w:r>
        <w:rPr>
          <w:rFonts w:ascii="Times New Roman" w:hAnsi="Times New Roman"/>
        </w:rPr>
        <w:t xml:space="preserve">"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druhé</w:t>
      </w:r>
      <w:proofErr w:type="spellEnd"/>
      <w:r>
        <w:rPr>
          <w:rFonts w:ascii="Times New Roman" w:hAnsi="Times New Roman"/>
        </w:rPr>
        <w:t>)</w:t>
      </w: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 </w:t>
      </w: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</w:rPr>
        <w:t>uzavírají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níže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uvedené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dne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měsíce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roku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podle</w:t>
      </w:r>
      <w:proofErr w:type="spellEnd"/>
      <w:r>
        <w:rPr>
          <w:rFonts w:ascii="Times New Roman" w:hAnsi="Times New Roman"/>
        </w:rPr>
        <w:t xml:space="preserve"> § 2586 a </w:t>
      </w:r>
      <w:proofErr w:type="spellStart"/>
      <w:r>
        <w:rPr>
          <w:rFonts w:ascii="Times New Roman" w:hAnsi="Times New Roman"/>
        </w:rPr>
        <w:t>násl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zákona</w:t>
      </w:r>
      <w:proofErr w:type="spellEnd"/>
      <w:r>
        <w:rPr>
          <w:rFonts w:ascii="Times New Roman" w:hAnsi="Times New Roman"/>
        </w:rPr>
        <w:t xml:space="preserve"> č. 89/2012 Sb., </w:t>
      </w:r>
      <w:proofErr w:type="spellStart"/>
      <w:r>
        <w:rPr>
          <w:rFonts w:ascii="Times New Roman" w:hAnsi="Times New Roman"/>
        </w:rPr>
        <w:t>občanský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zákoník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znění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pozdějších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předpisů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tuto</w:t>
      </w:r>
      <w:proofErr w:type="spellEnd"/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</w:rPr>
        <w:t>smlouvu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hAnsi="Times New Roman"/>
          <w:b/>
          <w:bCs/>
        </w:rPr>
        <w:t>ílo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dále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jen</w:t>
      </w:r>
      <w:proofErr w:type="spellEnd"/>
      <w:r>
        <w:rPr>
          <w:rFonts w:ascii="Times New Roman" w:hAnsi="Times New Roman"/>
        </w:rPr>
        <w:t xml:space="preserve"> ,,</w:t>
      </w:r>
      <w:proofErr w:type="spellStart"/>
      <w:r>
        <w:rPr>
          <w:rFonts w:ascii="Times New Roman" w:hAnsi="Times New Roman"/>
          <w:b/>
          <w:bCs/>
        </w:rPr>
        <w:t>Smlouva</w:t>
      </w:r>
      <w:proofErr w:type="spellEnd"/>
      <w:proofErr w:type="gramEnd"/>
      <w:r>
        <w:rPr>
          <w:rFonts w:ascii="Times New Roman" w:hAnsi="Times New Roman"/>
        </w:rPr>
        <w:t>")</w:t>
      </w: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> </w:t>
      </w:r>
    </w:p>
    <w:p w:rsidR="000B657C" w:rsidRDefault="000B657C" w:rsidP="000B657C">
      <w:pPr>
        <w:pStyle w:val="Vchoz"/>
        <w:spacing w:before="100" w:after="10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I. </w:t>
      </w:r>
    </w:p>
    <w:p w:rsidR="000B657C" w:rsidRDefault="000B657C" w:rsidP="000B657C">
      <w:pPr>
        <w:pStyle w:val="Vchoz"/>
        <w:spacing w:before="100" w:after="100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</w:rPr>
        <w:t>Předmět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smlouvy</w:t>
      </w:r>
      <w:proofErr w:type="spellEnd"/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</w:rPr>
        <w:t>Zhotovitel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touto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Smlouvou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zavazuje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provést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svůj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náklad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nebezpečí</w:t>
      </w:r>
      <w:proofErr w:type="spellEnd"/>
      <w:r>
        <w:rPr>
          <w:rFonts w:ascii="Times New Roman" w:hAnsi="Times New Roman"/>
        </w:rPr>
        <w:t xml:space="preserve">, pro </w:t>
      </w:r>
      <w:proofErr w:type="spellStart"/>
      <w:r>
        <w:rPr>
          <w:rFonts w:ascii="Times New Roman" w:hAnsi="Times New Roman"/>
        </w:rPr>
        <w:t>objednavatele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podmínek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níže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uvedených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dílo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Oprava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kanceláří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společných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prostor</w:t>
      </w:r>
      <w:proofErr w:type="spellEnd"/>
      <w:r>
        <w:rPr>
          <w:rFonts w:ascii="Times New Roman" w:hAnsi="Times New Roman"/>
        </w:rPr>
        <w:t xml:space="preserve"> v 1. </w:t>
      </w:r>
      <w:proofErr w:type="spellStart"/>
      <w:r>
        <w:rPr>
          <w:rFonts w:ascii="Times New Roman" w:hAnsi="Times New Roman"/>
        </w:rPr>
        <w:t>patře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budovy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Ústavu</w:t>
      </w:r>
      <w:proofErr w:type="spellEnd"/>
      <w:r>
        <w:rPr>
          <w:rFonts w:ascii="Times New Roman" w:hAnsi="Times New Roman"/>
        </w:rPr>
        <w:t xml:space="preserve"> pro </w:t>
      </w:r>
      <w:proofErr w:type="spellStart"/>
      <w:r>
        <w:rPr>
          <w:rFonts w:ascii="Times New Roman" w:hAnsi="Times New Roman"/>
        </w:rPr>
        <w:t>Hydrodynamiku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adrese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color="333333"/>
          <w:shd w:val="clear" w:color="auto" w:fill="FFFFFF"/>
        </w:rPr>
        <w:t xml:space="preserve">Pod Paťankou 30/5, 166 12, Praha 6. </w:t>
      </w:r>
      <w:proofErr w:type="spellStart"/>
      <w:r>
        <w:rPr>
          <w:rFonts w:ascii="Times New Roman" w:hAnsi="Times New Roman"/>
          <w:u w:color="333333"/>
          <w:shd w:val="clear" w:color="auto" w:fill="FFFFFF"/>
        </w:rPr>
        <w:t>P</w:t>
      </w:r>
      <w:r>
        <w:rPr>
          <w:rFonts w:ascii="Times New Roman" w:hAnsi="Times New Roman"/>
        </w:rPr>
        <w:t>odrobný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rozpis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prací</w:t>
      </w:r>
      <w:proofErr w:type="spellEnd"/>
      <w:r>
        <w:rPr>
          <w:rFonts w:ascii="Times New Roman" w:hAnsi="Times New Roman"/>
        </w:rPr>
        <w:t xml:space="preserve"> viz. </w:t>
      </w:r>
      <w:proofErr w:type="spellStart"/>
      <w:r>
        <w:rPr>
          <w:rFonts w:ascii="Times New Roman" w:hAnsi="Times New Roman"/>
        </w:rPr>
        <w:t>příloha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této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smlouvy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dále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jen</w:t>
      </w:r>
      <w:proofErr w:type="spellEnd"/>
      <w:r>
        <w:rPr>
          <w:rFonts w:ascii="Times New Roman" w:hAnsi="Times New Roman"/>
        </w:rPr>
        <w:t xml:space="preserve"> ,,</w:t>
      </w:r>
      <w:proofErr w:type="spellStart"/>
      <w:r>
        <w:rPr>
          <w:rFonts w:ascii="Times New Roman" w:hAnsi="Times New Roman"/>
        </w:rPr>
        <w:t>dílo</w:t>
      </w:r>
      <w:proofErr w:type="spellEnd"/>
      <w:proofErr w:type="gramEnd"/>
      <w:r>
        <w:rPr>
          <w:rFonts w:ascii="Times New Roman" w:hAnsi="Times New Roman"/>
        </w:rPr>
        <w:t xml:space="preserve">”). </w:t>
      </w:r>
      <w:proofErr w:type="spellStart"/>
      <w:r>
        <w:rPr>
          <w:rFonts w:ascii="Times New Roman" w:hAnsi="Times New Roman"/>
        </w:rPr>
        <w:t>Objednatel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zavazuje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bezvadné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převzít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zaplatit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něj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Zhotoviteli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cenu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která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sjednána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čl</w:t>
      </w:r>
      <w:proofErr w:type="spellEnd"/>
      <w:r>
        <w:rPr>
          <w:rFonts w:ascii="Times New Roman" w:hAnsi="Times New Roman"/>
        </w:rPr>
        <w:t xml:space="preserve">. II </w:t>
      </w:r>
      <w:proofErr w:type="spellStart"/>
      <w:r>
        <w:rPr>
          <w:rFonts w:ascii="Times New Roman" w:hAnsi="Times New Roman"/>
        </w:rPr>
        <w:t>této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smlouvy</w:t>
      </w:r>
      <w:proofErr w:type="spellEnd"/>
      <w:r>
        <w:rPr>
          <w:rFonts w:ascii="Times New Roman" w:hAnsi="Times New Roman"/>
        </w:rPr>
        <w:t>.</w:t>
      </w:r>
    </w:p>
    <w:p w:rsidR="000B657C" w:rsidRDefault="000B657C" w:rsidP="000B657C">
      <w:pPr>
        <w:pStyle w:val="Vchoz"/>
        <w:spacing w:before="100" w:after="10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:rsidR="000B657C" w:rsidRDefault="000B657C" w:rsidP="000B657C">
      <w:pPr>
        <w:pStyle w:val="Vchoz"/>
        <w:spacing w:before="100" w:after="100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</w:rPr>
        <w:t>Cena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Díla</w:t>
      </w:r>
      <w:proofErr w:type="spellEnd"/>
      <w:r>
        <w:rPr>
          <w:rFonts w:ascii="Times New Roman" w:hAnsi="Times New Roman"/>
          <w:b/>
          <w:bCs/>
        </w:rPr>
        <w:t xml:space="preserve"> a </w:t>
      </w:r>
      <w:proofErr w:type="spellStart"/>
      <w:r>
        <w:rPr>
          <w:rFonts w:ascii="Times New Roman" w:hAnsi="Times New Roman"/>
          <w:b/>
          <w:bCs/>
        </w:rPr>
        <w:t>způsob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úhrady</w:t>
      </w:r>
      <w:proofErr w:type="spellEnd"/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Smluvní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strany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dohodly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že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celková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Díla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celkem</w:t>
      </w:r>
      <w:proofErr w:type="spellEnd"/>
      <w:r>
        <w:rPr>
          <w:rFonts w:ascii="Times New Roman" w:hAnsi="Times New Roman"/>
        </w:rPr>
        <w:t xml:space="preserve"> 720.</w:t>
      </w:r>
      <w:proofErr w:type="gramStart"/>
      <w:r>
        <w:rPr>
          <w:rFonts w:ascii="Times New Roman" w:hAnsi="Times New Roman"/>
        </w:rPr>
        <w:t>364,-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Kč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slovy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sedm</w:t>
      </w:r>
      <w:proofErr w:type="spellEnd"/>
      <w:r>
        <w:rPr>
          <w:rFonts w:ascii="Times New Roman" w:hAnsi="Times New Roman"/>
        </w:rPr>
        <w:t xml:space="preserve"> set </w:t>
      </w:r>
      <w:proofErr w:type="spellStart"/>
      <w:r>
        <w:rPr>
          <w:rFonts w:ascii="Times New Roman" w:hAnsi="Times New Roman"/>
        </w:rPr>
        <w:t>dvacet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tisíc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šedesát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čtyři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korunčeských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tj</w:t>
      </w:r>
      <w:proofErr w:type="spellEnd"/>
      <w:r>
        <w:rPr>
          <w:rFonts w:ascii="Times New Roman" w:hAnsi="Times New Roman"/>
        </w:rPr>
        <w:t>. 871.</w:t>
      </w:r>
      <w:proofErr w:type="gramStart"/>
      <w:r>
        <w:rPr>
          <w:rFonts w:ascii="Times New Roman" w:hAnsi="Times New Roman"/>
        </w:rPr>
        <w:t>640,-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včetně</w:t>
      </w:r>
      <w:proofErr w:type="spellEnd"/>
      <w:r>
        <w:rPr>
          <w:rFonts w:ascii="Times New Roman" w:hAnsi="Times New Roman"/>
        </w:rPr>
        <w:t xml:space="preserve"> DPH v </w:t>
      </w:r>
      <w:proofErr w:type="spellStart"/>
      <w:r>
        <w:rPr>
          <w:rFonts w:ascii="Times New Roman" w:hAnsi="Times New Roman"/>
        </w:rPr>
        <w:t>zákonné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výši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Podle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platného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účinného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zákona</w:t>
      </w:r>
      <w:proofErr w:type="spellEnd"/>
      <w:r>
        <w:rPr>
          <w:rFonts w:ascii="Times New Roman" w:hAnsi="Times New Roman"/>
        </w:rPr>
        <w:t xml:space="preserve"> o DPH </w:t>
      </w:r>
      <w:proofErr w:type="spellStart"/>
      <w:r>
        <w:rPr>
          <w:rFonts w:ascii="Times New Roman" w:hAnsi="Times New Roman"/>
        </w:rPr>
        <w:t>bude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uplatněn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režim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přenesené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daňové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povinnosti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Zhotovitel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plátcem</w:t>
      </w:r>
      <w:proofErr w:type="spellEnd"/>
      <w:r>
        <w:rPr>
          <w:rFonts w:ascii="Times New Roman" w:hAnsi="Times New Roman"/>
        </w:rPr>
        <w:t xml:space="preserve"> DPH. 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Před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započetím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obdrží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Zhotovitel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zálohu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materiál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výši</w:t>
      </w:r>
      <w:proofErr w:type="spellEnd"/>
      <w:r>
        <w:rPr>
          <w:rFonts w:ascii="Times New Roman" w:hAnsi="Times New Roman"/>
        </w:rPr>
        <w:t xml:space="preserve"> 400.</w:t>
      </w:r>
      <w:proofErr w:type="gramStart"/>
      <w:r>
        <w:rPr>
          <w:rFonts w:ascii="Times New Roman" w:hAnsi="Times New Roman"/>
        </w:rPr>
        <w:t>000,-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Kč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slovy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čytřistatisíc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korun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českých</w:t>
      </w:r>
      <w:proofErr w:type="spellEnd"/>
      <w:r>
        <w:rPr>
          <w:rFonts w:ascii="Times New Roman" w:hAnsi="Times New Roman"/>
        </w:rPr>
        <w:t xml:space="preserve">) z </w:t>
      </w:r>
      <w:proofErr w:type="spellStart"/>
      <w:r>
        <w:rPr>
          <w:rFonts w:ascii="Times New Roman" w:hAnsi="Times New Roman"/>
        </w:rPr>
        <w:t>ceny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základě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vystavené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zálohové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faktury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zhotovitelem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lastRenderedPageBreak/>
        <w:t>objednateli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Veškeré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platby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budou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dojednaných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termínech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splatnosti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uhrazeny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základě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vystavených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předaných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faktur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zhotovitele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objednateli</w:t>
      </w:r>
      <w:proofErr w:type="spellEnd"/>
      <w:r>
        <w:rPr>
          <w:rFonts w:ascii="Times New Roman" w:hAnsi="Times New Roman"/>
        </w:rPr>
        <w:t xml:space="preserve">. 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b/>
          <w:bCs/>
        </w:rPr>
        <w:t>III.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</w:rPr>
        <w:t>Termín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zhotovení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Díla</w:t>
      </w:r>
      <w:proofErr w:type="spellEnd"/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</w:rPr>
        <w:t>Smluvní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strany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dohodly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že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provedeno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termínu</w:t>
      </w:r>
      <w:proofErr w:type="spellEnd"/>
      <w:r>
        <w:rPr>
          <w:rFonts w:ascii="Times New Roman" w:hAnsi="Times New Roman"/>
        </w:rPr>
        <w:t xml:space="preserve"> do 10 </w:t>
      </w:r>
      <w:proofErr w:type="spellStart"/>
      <w:r>
        <w:rPr>
          <w:rFonts w:ascii="Times New Roman" w:hAnsi="Times New Roman"/>
        </w:rPr>
        <w:t>týdnů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zahájení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nejpozději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však</w:t>
      </w:r>
      <w:proofErr w:type="spellEnd"/>
      <w:r>
        <w:rPr>
          <w:rFonts w:ascii="Times New Roman" w:hAnsi="Times New Roman"/>
        </w:rPr>
        <w:t xml:space="preserve"> do 30. 4. 2019. </w:t>
      </w:r>
      <w:proofErr w:type="spellStart"/>
      <w:r>
        <w:rPr>
          <w:rFonts w:ascii="Times New Roman" w:hAnsi="Times New Roman"/>
        </w:rPr>
        <w:t>Práce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započnou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dne</w:t>
      </w:r>
      <w:proofErr w:type="spellEnd"/>
      <w:r>
        <w:rPr>
          <w:rFonts w:ascii="Times New Roman" w:hAnsi="Times New Roman"/>
        </w:rPr>
        <w:t xml:space="preserve"> 18. 2. 2019.</w:t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IV. 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</w:rPr>
        <w:t>Předání</w:t>
      </w:r>
      <w:proofErr w:type="spellEnd"/>
      <w:r>
        <w:rPr>
          <w:rFonts w:ascii="Times New Roman" w:hAnsi="Times New Roman"/>
          <w:b/>
          <w:bCs/>
        </w:rPr>
        <w:t xml:space="preserve"> a </w:t>
      </w:r>
      <w:proofErr w:type="spellStart"/>
      <w:r>
        <w:rPr>
          <w:rFonts w:ascii="Times New Roman" w:hAnsi="Times New Roman"/>
          <w:b/>
          <w:bCs/>
        </w:rPr>
        <w:t>převzetí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Díla</w:t>
      </w:r>
      <w:proofErr w:type="spellEnd"/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K </w:t>
      </w:r>
      <w:proofErr w:type="spellStart"/>
      <w:r>
        <w:rPr>
          <w:rFonts w:ascii="Times New Roman" w:hAnsi="Times New Roman"/>
        </w:rPr>
        <w:t>předání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převzetí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dojde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tří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dnů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zhotovení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nejpozději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však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zhotoveno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předání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termínu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uvedeným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čl</w:t>
      </w:r>
      <w:proofErr w:type="spellEnd"/>
      <w:r>
        <w:rPr>
          <w:rFonts w:ascii="Times New Roman" w:hAnsi="Times New Roman"/>
        </w:rPr>
        <w:t xml:space="preserve">. III </w:t>
      </w:r>
      <w:proofErr w:type="spellStart"/>
      <w:r>
        <w:rPr>
          <w:rFonts w:ascii="Times New Roman" w:hAnsi="Times New Roman"/>
        </w:rPr>
        <w:t>této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smlouvy</w:t>
      </w:r>
      <w:proofErr w:type="spellEnd"/>
      <w:r>
        <w:rPr>
          <w:rFonts w:ascii="Times New Roman" w:hAnsi="Times New Roman"/>
        </w:rPr>
        <w:t>.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předání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převzetí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Smluvními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stranami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vyhotoven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předávací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protokol</w:t>
      </w:r>
      <w:proofErr w:type="spellEnd"/>
      <w:r>
        <w:rPr>
          <w:rFonts w:ascii="Times New Roman" w:hAnsi="Times New Roman"/>
        </w:rPr>
        <w:t>.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Smluvní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strany</w:t>
      </w:r>
      <w:proofErr w:type="spellEnd"/>
      <w:r>
        <w:rPr>
          <w:rFonts w:ascii="Times New Roman" w:hAnsi="Times New Roman"/>
        </w:rPr>
        <w:t xml:space="preserve"> se pro </w:t>
      </w:r>
      <w:proofErr w:type="spellStart"/>
      <w:r>
        <w:rPr>
          <w:rFonts w:ascii="Times New Roman" w:hAnsi="Times New Roman"/>
        </w:rPr>
        <w:t>případ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prodlení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platby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objednatele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zaplacením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dohodly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smluvní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pokutě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výší</w:t>
      </w:r>
      <w:proofErr w:type="spellEnd"/>
      <w:r>
        <w:rPr>
          <w:rFonts w:ascii="Times New Roman" w:hAnsi="Times New Roman"/>
        </w:rPr>
        <w:t xml:space="preserve"> 0,05%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každý</w:t>
      </w:r>
      <w:proofErr w:type="spellEnd"/>
      <w:r>
        <w:rPr>
          <w:rFonts w:ascii="Times New Roman" w:hAnsi="Times New Roman"/>
        </w:rPr>
        <w:t xml:space="preserve"> den </w:t>
      </w:r>
      <w:proofErr w:type="spellStart"/>
      <w:r>
        <w:rPr>
          <w:rFonts w:ascii="Times New Roman" w:hAnsi="Times New Roman"/>
        </w:rPr>
        <w:t>prodlení</w:t>
      </w:r>
      <w:proofErr w:type="spellEnd"/>
      <w:r>
        <w:rPr>
          <w:rFonts w:ascii="Times New Roman" w:hAnsi="Times New Roman"/>
        </w:rPr>
        <w:t>.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 xml:space="preserve">Pro </w:t>
      </w:r>
      <w:proofErr w:type="spellStart"/>
      <w:r>
        <w:rPr>
          <w:rFonts w:ascii="Times New Roman" w:hAnsi="Times New Roman"/>
        </w:rPr>
        <w:t>případ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prodlení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zhotovením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zhotovitele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objednatel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právo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slevu</w:t>
      </w:r>
      <w:proofErr w:type="spellEnd"/>
      <w:r>
        <w:rPr>
          <w:rFonts w:ascii="Times New Roman" w:hAnsi="Times New Roman"/>
        </w:rPr>
        <w:t xml:space="preserve"> z </w:t>
      </w:r>
      <w:proofErr w:type="spellStart"/>
      <w:r>
        <w:rPr>
          <w:rFonts w:ascii="Times New Roman" w:hAnsi="Times New Roman"/>
        </w:rPr>
        <w:t>ceny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výši</w:t>
      </w:r>
      <w:proofErr w:type="spellEnd"/>
      <w:r>
        <w:rPr>
          <w:rFonts w:ascii="Times New Roman" w:hAnsi="Times New Roman"/>
        </w:rPr>
        <w:t xml:space="preserve"> 0,05%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každých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započatý</w:t>
      </w:r>
      <w:proofErr w:type="spellEnd"/>
      <w:r>
        <w:rPr>
          <w:rFonts w:ascii="Times New Roman" w:hAnsi="Times New Roman"/>
        </w:rPr>
        <w:t xml:space="preserve"> den </w:t>
      </w:r>
      <w:proofErr w:type="spellStart"/>
      <w:r>
        <w:rPr>
          <w:rFonts w:ascii="Times New Roman" w:hAnsi="Times New Roman"/>
        </w:rPr>
        <w:t>prodlení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Zhotovitel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není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prodlení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pokud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nemohl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splnit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závazky</w:t>
      </w:r>
      <w:proofErr w:type="spellEnd"/>
      <w:r>
        <w:rPr>
          <w:rFonts w:ascii="Times New Roman" w:hAnsi="Times New Roman"/>
        </w:rPr>
        <w:t xml:space="preserve"> z </w:t>
      </w:r>
      <w:proofErr w:type="spellStart"/>
      <w:r>
        <w:rPr>
          <w:rFonts w:ascii="Times New Roman" w:hAnsi="Times New Roman"/>
        </w:rPr>
        <w:t>této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smlouvy</w:t>
      </w:r>
      <w:proofErr w:type="spellEnd"/>
      <w:r>
        <w:rPr>
          <w:rFonts w:ascii="Times New Roman" w:hAnsi="Times New Roman"/>
        </w:rPr>
        <w:t xml:space="preserve"> pro </w:t>
      </w:r>
      <w:proofErr w:type="spellStart"/>
      <w:r>
        <w:rPr>
          <w:rFonts w:ascii="Times New Roman" w:hAnsi="Times New Roman"/>
        </w:rPr>
        <w:t>okolnosti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objednatele</w:t>
      </w:r>
      <w:proofErr w:type="spellEnd"/>
      <w:r>
        <w:rPr>
          <w:rFonts w:ascii="Times New Roman" w:hAnsi="Times New Roman"/>
        </w:rPr>
        <w:t>.</w:t>
      </w:r>
    </w:p>
    <w:p w:rsidR="000B657C" w:rsidRDefault="000B657C" w:rsidP="00734B93">
      <w:pPr>
        <w:pStyle w:val="Vchoz"/>
        <w:spacing w:before="100" w:after="10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V.</w:t>
      </w:r>
    </w:p>
    <w:p w:rsidR="000B657C" w:rsidRDefault="000B657C" w:rsidP="00734B93">
      <w:pPr>
        <w:pStyle w:val="Vchoz"/>
        <w:spacing w:before="100" w:after="100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</w:rPr>
        <w:t>Odpovědnost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za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vady</w:t>
      </w:r>
      <w:proofErr w:type="spellEnd"/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Zhotovitel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zavazuje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Dílo</w:t>
      </w:r>
      <w:proofErr w:type="spellEnd"/>
      <w:r>
        <w:rPr>
          <w:rFonts w:ascii="Times New Roman" w:hAnsi="Times New Roman"/>
        </w:rPr>
        <w:t xml:space="preserve"> bez </w:t>
      </w:r>
      <w:proofErr w:type="spellStart"/>
      <w:r>
        <w:rPr>
          <w:rFonts w:ascii="Times New Roman" w:hAnsi="Times New Roman"/>
        </w:rPr>
        <w:t>vad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nedodělků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Odpovědnost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nevztahuje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vady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které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způsobeny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poškozením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uživatele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prostor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které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jsou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předmětem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díla</w:t>
      </w:r>
      <w:proofErr w:type="spellEnd"/>
      <w:r>
        <w:rPr>
          <w:rFonts w:ascii="Times New Roman" w:hAnsi="Times New Roman"/>
        </w:rPr>
        <w:t xml:space="preserve">. 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Smluvní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strany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dále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dohodly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že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budou</w:t>
      </w:r>
      <w:proofErr w:type="spellEnd"/>
      <w:r>
        <w:rPr>
          <w:rFonts w:ascii="Times New Roman" w:hAnsi="Times New Roman"/>
        </w:rPr>
        <w:t xml:space="preserve">-li v </w:t>
      </w:r>
      <w:proofErr w:type="spellStart"/>
      <w:r>
        <w:rPr>
          <w:rFonts w:ascii="Times New Roman" w:hAnsi="Times New Roman"/>
        </w:rPr>
        <w:t>době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předání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viditelné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vady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nedodělky</w:t>
      </w:r>
      <w:proofErr w:type="spellEnd"/>
      <w:r>
        <w:rPr>
          <w:rFonts w:ascii="Times New Roman" w:hAnsi="Times New Roman"/>
        </w:rPr>
        <w:t xml:space="preserve">, k </w:t>
      </w:r>
      <w:proofErr w:type="spellStart"/>
      <w:r>
        <w:rPr>
          <w:rFonts w:ascii="Times New Roman" w:hAnsi="Times New Roman"/>
        </w:rPr>
        <w:t>předání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převzetí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dojde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jejich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odstranění</w:t>
      </w:r>
      <w:proofErr w:type="spellEnd"/>
      <w:r>
        <w:rPr>
          <w:rFonts w:ascii="Times New Roman" w:hAnsi="Times New Roman"/>
        </w:rPr>
        <w:t xml:space="preserve">. O </w:t>
      </w:r>
      <w:proofErr w:type="spellStart"/>
      <w:r>
        <w:rPr>
          <w:rFonts w:ascii="Times New Roman" w:hAnsi="Times New Roman"/>
        </w:rPr>
        <w:t>této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skutečnosti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Smluvní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stranami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sepsán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záznam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Náklady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odstranění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Zhotovitel</w:t>
      </w:r>
      <w:proofErr w:type="spellEnd"/>
      <w:r>
        <w:rPr>
          <w:rFonts w:ascii="Times New Roman" w:hAnsi="Times New Roman"/>
        </w:rPr>
        <w:t xml:space="preserve">. 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Pokud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během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provádění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vyskytne</w:t>
      </w:r>
      <w:proofErr w:type="spellEnd"/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odkryje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dřívější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skrytá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vada</w:t>
      </w:r>
      <w:proofErr w:type="spellEnd"/>
      <w:r>
        <w:rPr>
          <w:rFonts w:ascii="Times New Roman" w:hAnsi="Times New Roman"/>
        </w:rPr>
        <w:t xml:space="preserve">”, </w:t>
      </w:r>
      <w:proofErr w:type="spellStart"/>
      <w:r>
        <w:rPr>
          <w:rFonts w:ascii="Times New Roman" w:hAnsi="Times New Roman"/>
        </w:rPr>
        <w:t>Zhotovitel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takovou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skutečnost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neprodleně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oznámí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Objednateli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její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oprava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účtována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rámec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původně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dohodnuté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celkové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formou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vícepráce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avšak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pouze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předchozím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schválení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vícepráce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objednatele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Cena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termín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odstranění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oprava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vyskytnuvší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skryté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vady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stanovena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dohodou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smluvních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</w:t>
      </w:r>
      <w:proofErr w:type="spellEnd"/>
      <w:r>
        <w:rPr>
          <w:rFonts w:ascii="Times New Roman" w:hAnsi="Times New Roman"/>
        </w:rPr>
        <w:t xml:space="preserve"> a to </w:t>
      </w:r>
      <w:proofErr w:type="spellStart"/>
      <w:r>
        <w:rPr>
          <w:rFonts w:ascii="Times New Roman" w:hAnsi="Times New Roman"/>
        </w:rPr>
        <w:t>dle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velikosti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skryté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vady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náročnosti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její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opravy</w:t>
      </w:r>
      <w:proofErr w:type="spellEnd"/>
      <w:r>
        <w:rPr>
          <w:rFonts w:ascii="Times New Roman" w:hAnsi="Times New Roman"/>
        </w:rPr>
        <w:t xml:space="preserve">. O </w:t>
      </w:r>
      <w:proofErr w:type="spellStart"/>
      <w:r>
        <w:rPr>
          <w:rFonts w:ascii="Times New Roman" w:hAnsi="Times New Roman"/>
        </w:rPr>
        <w:t>odsouhlasení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provedení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finančním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vypořádání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opravy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skryté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vady</w:t>
      </w:r>
      <w:proofErr w:type="spellEnd"/>
      <w:r>
        <w:rPr>
          <w:rFonts w:ascii="Times New Roman" w:hAnsi="Times New Roman"/>
        </w:rPr>
        <w:t xml:space="preserve">” </w:t>
      </w:r>
      <w:proofErr w:type="spellStart"/>
      <w:r>
        <w:rPr>
          <w:rFonts w:ascii="Times New Roman" w:hAnsi="Times New Roman"/>
        </w:rPr>
        <w:t>formou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vícepráce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proveden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písemný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zápis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parafovaný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oběma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stranami</w:t>
      </w:r>
      <w:proofErr w:type="spellEnd"/>
      <w:r>
        <w:rPr>
          <w:rFonts w:ascii="Times New Roman" w:hAnsi="Times New Roman"/>
        </w:rPr>
        <w:t xml:space="preserve">. 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  <w:t xml:space="preserve">      VI.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</w:rPr>
        <w:t>Prov</w:t>
      </w:r>
      <w:r>
        <w:rPr>
          <w:rFonts w:ascii="Times New Roman" w:hAnsi="Times New Roman"/>
          <w:b/>
          <w:bCs/>
        </w:rPr>
        <w:t>ádění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díla</w:t>
      </w:r>
      <w:proofErr w:type="spellEnd"/>
      <w:r>
        <w:rPr>
          <w:rFonts w:ascii="Times New Roman" w:hAnsi="Times New Roman"/>
          <w:b/>
          <w:bCs/>
        </w:rPr>
        <w:t xml:space="preserve"> a </w:t>
      </w:r>
      <w:proofErr w:type="spellStart"/>
      <w:r>
        <w:rPr>
          <w:rFonts w:ascii="Times New Roman" w:hAnsi="Times New Roman"/>
          <w:b/>
          <w:bCs/>
        </w:rPr>
        <w:t>vzájemný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styk</w:t>
      </w:r>
      <w:proofErr w:type="spellEnd"/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Objednatel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umožní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přístup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místo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provádění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potřeb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zhotovitele</w:t>
      </w:r>
      <w:proofErr w:type="spellEnd"/>
      <w:r>
        <w:rPr>
          <w:rFonts w:ascii="Times New Roman" w:hAnsi="Times New Roman"/>
        </w:rPr>
        <w:t xml:space="preserve">. 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Skladování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materiálu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prováděno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dohodě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určeném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místě</w:t>
      </w:r>
      <w:proofErr w:type="spellEnd"/>
      <w:r>
        <w:rPr>
          <w:rFonts w:ascii="Times New Roman" w:hAnsi="Times New Roman"/>
        </w:rPr>
        <w:t xml:space="preserve"> a to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místě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nebo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dosahu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provádění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Díla</w:t>
      </w:r>
      <w:proofErr w:type="spellEnd"/>
      <w:r>
        <w:rPr>
          <w:rFonts w:ascii="Times New Roman" w:hAnsi="Times New Roman"/>
        </w:rPr>
        <w:t>.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Objednatel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zajistí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napojení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vodovod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elektřinu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potřeby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zhotovitele</w:t>
      </w:r>
      <w:proofErr w:type="spellEnd"/>
      <w:r>
        <w:rPr>
          <w:rFonts w:ascii="Times New Roman" w:hAnsi="Times New Roman"/>
        </w:rPr>
        <w:t xml:space="preserve">. 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Zhotovitel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odpovídá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bezpečnost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chování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pracovníků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bude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dodržovat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hygienické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protipožární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předpisy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udržovat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místě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provádění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pořádek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dokončení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Díla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provede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závěrečný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úklid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nečistot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způsobených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pracemi</w:t>
      </w:r>
      <w:proofErr w:type="spellEnd"/>
      <w:r>
        <w:rPr>
          <w:rFonts w:ascii="Times New Roman" w:hAnsi="Times New Roman"/>
        </w:rPr>
        <w:t>.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</w:rPr>
        <w:lastRenderedPageBreak/>
        <w:t>Objednatel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zavazuje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provádět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stavební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dozor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písemně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zápisem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řádně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vedeného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stavebního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deníku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zhotovitelem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předávat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připomínky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Zhotovitel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povinen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tyto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připomínky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reagovat</w:t>
      </w:r>
      <w:proofErr w:type="spellEnd"/>
      <w:r>
        <w:rPr>
          <w:rFonts w:ascii="Times New Roman" w:hAnsi="Times New Roman"/>
        </w:rPr>
        <w:t>.</w:t>
      </w:r>
    </w:p>
    <w:p w:rsidR="000B657C" w:rsidRDefault="000B657C" w:rsidP="00734B93">
      <w:pPr>
        <w:pStyle w:val="Vchoz"/>
        <w:spacing w:before="100" w:after="10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VII.</w:t>
      </w:r>
    </w:p>
    <w:p w:rsidR="000B657C" w:rsidRDefault="000B657C" w:rsidP="00734B93">
      <w:pPr>
        <w:pStyle w:val="Vchoz"/>
        <w:spacing w:before="100" w:after="100"/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Závěrečná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ustanovení</w:t>
      </w:r>
      <w:proofErr w:type="spellEnd"/>
    </w:p>
    <w:p w:rsidR="000B657C" w:rsidRDefault="000B657C" w:rsidP="00734B93">
      <w:pPr>
        <w:jc w:val="both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uveřejnit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§5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č. 340/2015 Sb.</w:t>
      </w:r>
      <w:proofErr w:type="gramStart"/>
      <w:r>
        <w:t xml:space="preserve">,  </w:t>
      </w:r>
      <w:proofErr w:type="spellStart"/>
      <w:r>
        <w:t>Zhotovitel</w:t>
      </w:r>
      <w:proofErr w:type="spellEnd"/>
      <w:proofErr w:type="gramEnd"/>
      <w:r>
        <w:t xml:space="preserve"> se </w:t>
      </w:r>
      <w:proofErr w:type="spellStart"/>
      <w:r>
        <w:t>zveřejněním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 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>.</w:t>
      </w:r>
    </w:p>
    <w:p w:rsidR="000B657C" w:rsidRDefault="000B657C" w:rsidP="00734B93">
      <w:pPr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označí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vyloučené</w:t>
      </w:r>
      <w:proofErr w:type="spellEnd"/>
      <w:r>
        <w:t xml:space="preserve"> z </w:t>
      </w:r>
      <w:proofErr w:type="spellStart"/>
      <w:r>
        <w:t>uveřejnění</w:t>
      </w:r>
      <w:proofErr w:type="spellEnd"/>
      <w:r>
        <w:t xml:space="preserve"> v 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3 a § 5 </w:t>
      </w:r>
      <w:proofErr w:type="spellStart"/>
      <w:r>
        <w:t>odst</w:t>
      </w:r>
      <w:proofErr w:type="spellEnd"/>
      <w:r>
        <w:t xml:space="preserve">. 6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v </w:t>
      </w:r>
      <w:proofErr w:type="spellStart"/>
      <w:r>
        <w:t>textovém</w:t>
      </w:r>
      <w:proofErr w:type="spellEnd"/>
      <w:r>
        <w:t xml:space="preserve"> </w:t>
      </w:r>
      <w:proofErr w:type="spellStart"/>
      <w:r>
        <w:t>obrazu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znečitelněny</w:t>
      </w:r>
      <w:proofErr w:type="spellEnd"/>
      <w:r>
        <w:t>.</w:t>
      </w:r>
    </w:p>
    <w:p w:rsidR="000B657C" w:rsidRDefault="000B657C" w:rsidP="00734B93">
      <w:pPr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uveřejněných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vedly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považována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uveřejněnou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>.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Tato </w:t>
      </w:r>
      <w:proofErr w:type="spellStart"/>
      <w:r>
        <w:rPr>
          <w:rFonts w:ascii="Times New Roman" w:hAnsi="Times New Roman"/>
        </w:rPr>
        <w:t>smlouva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nabývá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platnosti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účinnosti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dnem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jejího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podpisu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oběma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Smluvními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stranami</w:t>
      </w:r>
      <w:proofErr w:type="spellEnd"/>
      <w:r>
        <w:rPr>
          <w:rFonts w:ascii="Times New Roman" w:hAnsi="Times New Roman"/>
        </w:rPr>
        <w:t>.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Tato </w:t>
      </w:r>
      <w:proofErr w:type="spellStart"/>
      <w:r>
        <w:rPr>
          <w:rFonts w:ascii="Times New Roman" w:hAnsi="Times New Roman"/>
        </w:rPr>
        <w:t>smlouva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vztahy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vyplývající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řídí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právním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řádem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České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republiky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zejména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příslušnými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ustanoveními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zák</w:t>
      </w:r>
      <w:proofErr w:type="spellEnd"/>
      <w:r>
        <w:rPr>
          <w:rFonts w:ascii="Times New Roman" w:hAnsi="Times New Roman"/>
        </w:rPr>
        <w:t xml:space="preserve">. č. 89/2012 Sb., </w:t>
      </w:r>
      <w:proofErr w:type="spellStart"/>
      <w:r>
        <w:rPr>
          <w:rFonts w:ascii="Times New Roman" w:hAnsi="Times New Roman"/>
        </w:rPr>
        <w:t>občanský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zákoník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znění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pozdějších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předpisů</w:t>
      </w:r>
      <w:proofErr w:type="spellEnd"/>
      <w:r>
        <w:rPr>
          <w:rFonts w:ascii="Times New Roman" w:hAnsi="Times New Roman"/>
        </w:rPr>
        <w:t>.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Smlouva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byla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vyhotovena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dvou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stejnopisech</w:t>
      </w:r>
      <w:proofErr w:type="spellEnd"/>
      <w:r>
        <w:rPr>
          <w:rFonts w:ascii="Times New Roman" w:hAnsi="Times New Roman"/>
        </w:rPr>
        <w:t xml:space="preserve">, z </w:t>
      </w:r>
      <w:proofErr w:type="spellStart"/>
      <w:r>
        <w:rPr>
          <w:rFonts w:ascii="Times New Roman" w:hAnsi="Times New Roman"/>
        </w:rPr>
        <w:t>nichž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každá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smluvní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obdrží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jednom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vyhotovení</w:t>
      </w:r>
      <w:proofErr w:type="spellEnd"/>
      <w:r>
        <w:rPr>
          <w:rFonts w:ascii="Times New Roman" w:hAnsi="Times New Roman"/>
        </w:rPr>
        <w:t>.</w:t>
      </w:r>
    </w:p>
    <w:p w:rsidR="000B657C" w:rsidRDefault="000B657C" w:rsidP="00734B93">
      <w:pPr>
        <w:pStyle w:val="Vchoz"/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Smluvní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níže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svým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podpisem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stvrzují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že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smlouvu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jejím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podpisem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přečetly</w:t>
      </w:r>
      <w:proofErr w:type="spellEnd"/>
      <w:r>
        <w:rPr>
          <w:rFonts w:ascii="Times New Roman" w:hAnsi="Times New Roman"/>
        </w:rPr>
        <w:t xml:space="preserve">, s </w:t>
      </w:r>
      <w:proofErr w:type="spellStart"/>
      <w:r>
        <w:rPr>
          <w:rFonts w:ascii="Times New Roman" w:hAnsi="Times New Roman"/>
        </w:rPr>
        <w:t>jejím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obsahem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souhlasí</w:t>
      </w:r>
      <w:proofErr w:type="spellEnd"/>
      <w:r>
        <w:rPr>
          <w:rFonts w:ascii="Times New Roman" w:hAnsi="Times New Roman"/>
        </w:rPr>
        <w:t xml:space="preserve">, a </w:t>
      </w:r>
      <w:proofErr w:type="spellStart"/>
      <w:r>
        <w:rPr>
          <w:rFonts w:ascii="Times New Roman" w:hAnsi="Times New Roman"/>
        </w:rPr>
        <w:t>tato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sepsána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jejich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pravé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skutečné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vůle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srozumitelně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určitě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nikoli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tísni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nápadně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nevýhodných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podmínek</w:t>
      </w:r>
      <w:proofErr w:type="spellEnd"/>
      <w:r>
        <w:rPr>
          <w:rFonts w:ascii="Times New Roman" w:hAnsi="Times New Roman"/>
        </w:rPr>
        <w:t>.</w:t>
      </w: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V </w:t>
      </w:r>
      <w:proofErr w:type="spellStart"/>
      <w:r>
        <w:rPr>
          <w:rFonts w:ascii="Times New Roman" w:hAnsi="Times New Roman"/>
        </w:rPr>
        <w:t>Praze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dne</w:t>
      </w:r>
      <w:proofErr w:type="spellEnd"/>
      <w:r>
        <w:rPr>
          <w:rFonts w:ascii="Times New Roman" w:hAnsi="Times New Roman"/>
        </w:rPr>
        <w:t xml:space="preserve"> 13. 12 2019                          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 xml:space="preserve">V </w:t>
      </w:r>
      <w:proofErr w:type="spellStart"/>
      <w:r>
        <w:rPr>
          <w:rFonts w:ascii="Times New Roman" w:hAnsi="Times New Roman"/>
        </w:rPr>
        <w:t>Praze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dne</w:t>
      </w:r>
      <w:proofErr w:type="spellEnd"/>
      <w:r>
        <w:rPr>
          <w:rFonts w:ascii="Times New Roman" w:hAnsi="Times New Roman"/>
        </w:rPr>
        <w:t xml:space="preserve">  13</w:t>
      </w:r>
      <w:proofErr w:type="gramEnd"/>
      <w:r>
        <w:rPr>
          <w:rFonts w:ascii="Times New Roman" w:hAnsi="Times New Roman"/>
        </w:rPr>
        <w:t>. 12. 2019</w:t>
      </w: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..........................................................                         ........................................................</w:t>
      </w:r>
    </w:p>
    <w:p w:rsidR="000B657C" w:rsidRDefault="000B657C" w:rsidP="000B657C">
      <w:pPr>
        <w:pStyle w:val="Vchoz"/>
        <w:spacing w:before="100" w:after="10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Objednatel</w:t>
      </w:r>
      <w:proofErr w:type="spellEnd"/>
      <w:r>
        <w:rPr>
          <w:rFonts w:ascii="Times New Roman" w:hAnsi="Times New Roman"/>
        </w:rPr>
        <w:t xml:space="preserve">                                                                  </w:t>
      </w:r>
      <w:proofErr w:type="spellStart"/>
      <w:r>
        <w:rPr>
          <w:rFonts w:ascii="Times New Roman" w:hAnsi="Times New Roman"/>
        </w:rPr>
        <w:t>Zhotovitel</w:t>
      </w:r>
      <w:proofErr w:type="spellEnd"/>
    </w:p>
    <w:p w:rsidR="0011052F" w:rsidRDefault="0011052F"/>
    <w:sectPr w:rsidR="00110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7C"/>
    <w:rsid w:val="000B657C"/>
    <w:rsid w:val="0011052F"/>
    <w:rsid w:val="00734B93"/>
    <w:rsid w:val="00B4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400C"/>
  <w15:chartTrackingRefBased/>
  <w15:docId w15:val="{4D28350E-20BA-44D7-97E5-933B3ECE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B65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0B657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5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57C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Schirlova</dc:creator>
  <cp:keywords/>
  <dc:description/>
  <cp:lastModifiedBy>Schirlova</cp:lastModifiedBy>
  <cp:revision>2</cp:revision>
  <cp:lastPrinted>2019-02-12T08:14:00Z</cp:lastPrinted>
  <dcterms:created xsi:type="dcterms:W3CDTF">2019-02-12T08:14:00Z</dcterms:created>
  <dcterms:modified xsi:type="dcterms:W3CDTF">2019-02-12T08:14:00Z</dcterms:modified>
</cp:coreProperties>
</file>