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73" w:rsidRPr="0042503B" w:rsidRDefault="003B7473" w:rsidP="003B7473">
      <w:pPr>
        <w:jc w:val="both"/>
        <w:rPr>
          <w:b/>
          <w:sz w:val="28"/>
          <w:szCs w:val="28"/>
        </w:rPr>
      </w:pPr>
      <w:r w:rsidRPr="0042503B">
        <w:rPr>
          <w:b/>
          <w:sz w:val="28"/>
          <w:szCs w:val="28"/>
        </w:rPr>
        <w:t xml:space="preserve">Inovační vouchery </w:t>
      </w:r>
      <w:r w:rsidR="00F976A6">
        <w:rPr>
          <w:b/>
          <w:sz w:val="28"/>
          <w:szCs w:val="28"/>
        </w:rPr>
        <w:t>– Výzva I</w:t>
      </w:r>
      <w:r w:rsidR="009A227B">
        <w:rPr>
          <w:b/>
          <w:sz w:val="28"/>
          <w:szCs w:val="28"/>
        </w:rPr>
        <w:t>I</w:t>
      </w:r>
      <w:r w:rsidR="00F976A6">
        <w:rPr>
          <w:b/>
          <w:sz w:val="28"/>
          <w:szCs w:val="28"/>
        </w:rPr>
        <w:t xml:space="preserve">. </w:t>
      </w:r>
    </w:p>
    <w:p w:rsidR="005D3504" w:rsidRPr="005F46E2" w:rsidRDefault="00546B2E" w:rsidP="00FB1BB5">
      <w:pPr>
        <w:spacing w:before="240" w:after="120"/>
        <w:jc w:val="center"/>
        <w:rPr>
          <w:b/>
          <w:sz w:val="32"/>
          <w:szCs w:val="32"/>
          <w:lang w:val="cs-CZ"/>
        </w:rPr>
      </w:pPr>
      <w:r w:rsidRPr="005F46E2">
        <w:rPr>
          <w:b/>
          <w:sz w:val="32"/>
          <w:szCs w:val="32"/>
          <w:lang w:val="cs-CZ"/>
        </w:rPr>
        <w:t>N</w:t>
      </w:r>
      <w:r w:rsidR="003B7473" w:rsidRPr="005F46E2">
        <w:rPr>
          <w:b/>
          <w:sz w:val="32"/>
          <w:szCs w:val="32"/>
          <w:lang w:val="cs-CZ"/>
        </w:rPr>
        <w:t>ABÍDKA POSKYTNUTÍ SLUŽBY</w:t>
      </w:r>
    </w:p>
    <w:p w:rsidR="00945753" w:rsidRPr="00EE2FCB" w:rsidRDefault="00546B2E" w:rsidP="003B7473">
      <w:pPr>
        <w:spacing w:after="120" w:line="240" w:lineRule="auto"/>
        <w:jc w:val="both"/>
        <w:rPr>
          <w:color w:val="FF0000"/>
          <w:sz w:val="20"/>
          <w:szCs w:val="20"/>
          <w:lang w:val="cs-CZ"/>
        </w:rPr>
      </w:pPr>
      <w:r w:rsidRPr="00EE2FCB">
        <w:rPr>
          <w:color w:val="FF0000"/>
          <w:sz w:val="20"/>
          <w:szCs w:val="20"/>
          <w:lang w:val="cs-CZ"/>
        </w:rPr>
        <w:t>Nabídka poskytnutí služby</w:t>
      </w:r>
      <w:r w:rsidR="00E22FBF" w:rsidRPr="00EE2FCB">
        <w:rPr>
          <w:color w:val="FF0000"/>
          <w:sz w:val="20"/>
          <w:szCs w:val="20"/>
          <w:lang w:val="cs-CZ"/>
        </w:rPr>
        <w:t xml:space="preserve"> (dále „N</w:t>
      </w:r>
      <w:r w:rsidR="00A3124C" w:rsidRPr="00EE2FCB">
        <w:rPr>
          <w:color w:val="FF0000"/>
          <w:sz w:val="20"/>
          <w:szCs w:val="20"/>
          <w:lang w:val="cs-CZ"/>
        </w:rPr>
        <w:t>abídka“)</w:t>
      </w:r>
      <w:r w:rsidR="004876DB" w:rsidRPr="00EE2FCB">
        <w:rPr>
          <w:color w:val="FF0000"/>
          <w:sz w:val="20"/>
          <w:szCs w:val="20"/>
          <w:lang w:val="cs-CZ"/>
        </w:rPr>
        <w:t xml:space="preserve"> je součástí </w:t>
      </w:r>
      <w:r w:rsidR="00945753" w:rsidRPr="00EE2FCB">
        <w:rPr>
          <w:color w:val="FF0000"/>
          <w:sz w:val="20"/>
          <w:szCs w:val="20"/>
          <w:lang w:val="cs-CZ"/>
        </w:rPr>
        <w:t>žádost</w:t>
      </w:r>
      <w:r w:rsidR="004876DB" w:rsidRPr="00EE2FCB">
        <w:rPr>
          <w:color w:val="FF0000"/>
          <w:sz w:val="20"/>
          <w:szCs w:val="20"/>
          <w:lang w:val="cs-CZ"/>
        </w:rPr>
        <w:t>i</w:t>
      </w:r>
      <w:r w:rsidR="00945753" w:rsidRPr="00EE2FCB">
        <w:rPr>
          <w:color w:val="FF0000"/>
          <w:sz w:val="20"/>
          <w:szCs w:val="20"/>
          <w:lang w:val="cs-CZ"/>
        </w:rPr>
        <w:t xml:space="preserve"> </w:t>
      </w:r>
      <w:r w:rsidR="00D507F1" w:rsidRPr="00EE2FCB">
        <w:rPr>
          <w:color w:val="FF0000"/>
          <w:sz w:val="20"/>
          <w:szCs w:val="20"/>
          <w:lang w:val="cs-CZ"/>
        </w:rPr>
        <w:t>o podporu v rámci výzvy Inovační vouchery</w:t>
      </w:r>
      <w:r w:rsidR="00945753" w:rsidRPr="00EE2FCB">
        <w:rPr>
          <w:color w:val="FF0000"/>
          <w:sz w:val="20"/>
          <w:szCs w:val="20"/>
          <w:lang w:val="cs-CZ"/>
        </w:rPr>
        <w:t xml:space="preserve">. </w:t>
      </w:r>
      <w:r w:rsidR="00D507F1" w:rsidRPr="00EE2FCB">
        <w:rPr>
          <w:color w:val="FF0000"/>
          <w:sz w:val="20"/>
          <w:szCs w:val="20"/>
          <w:lang w:val="cs-CZ"/>
        </w:rPr>
        <w:t xml:space="preserve">Forma </w:t>
      </w:r>
      <w:r w:rsidR="00E22FBF" w:rsidRPr="00EE2FCB">
        <w:rPr>
          <w:color w:val="FF0000"/>
          <w:sz w:val="20"/>
          <w:szCs w:val="20"/>
          <w:lang w:val="cs-CZ"/>
        </w:rPr>
        <w:t>N</w:t>
      </w:r>
      <w:r w:rsidR="00D507F1" w:rsidRPr="00EE2FCB">
        <w:rPr>
          <w:color w:val="FF0000"/>
          <w:sz w:val="20"/>
          <w:szCs w:val="20"/>
          <w:lang w:val="cs-CZ"/>
        </w:rPr>
        <w:t xml:space="preserve">abídky má zavazující charakter, tzn. všechny níže uvedené informace je nezbytné vyplnit. U vzhledu </w:t>
      </w:r>
      <w:r w:rsidR="00E22FBF" w:rsidRPr="00EE2FCB">
        <w:rPr>
          <w:color w:val="FF0000"/>
          <w:sz w:val="20"/>
          <w:szCs w:val="20"/>
          <w:lang w:val="cs-CZ"/>
        </w:rPr>
        <w:t>N</w:t>
      </w:r>
      <w:r w:rsidR="00D507F1" w:rsidRPr="00EE2FCB">
        <w:rPr>
          <w:color w:val="FF0000"/>
          <w:sz w:val="20"/>
          <w:szCs w:val="20"/>
          <w:lang w:val="cs-CZ"/>
        </w:rPr>
        <w:t xml:space="preserve">abídky je přípustné odevzdat </w:t>
      </w:r>
      <w:r w:rsidR="00E22FBF" w:rsidRPr="00EE2FCB">
        <w:rPr>
          <w:color w:val="FF0000"/>
          <w:sz w:val="20"/>
          <w:szCs w:val="20"/>
          <w:lang w:val="cs-CZ"/>
        </w:rPr>
        <w:t>N</w:t>
      </w:r>
      <w:r w:rsidR="00D507F1" w:rsidRPr="00EE2FCB">
        <w:rPr>
          <w:color w:val="FF0000"/>
          <w:sz w:val="20"/>
          <w:szCs w:val="20"/>
          <w:lang w:val="cs-CZ"/>
        </w:rPr>
        <w:t xml:space="preserve">abídku na hlavičkovém papíře poskytovatele </w:t>
      </w:r>
      <w:r w:rsidR="00EA625E" w:rsidRPr="00EE2FCB">
        <w:rPr>
          <w:color w:val="FF0000"/>
          <w:sz w:val="20"/>
          <w:szCs w:val="20"/>
          <w:lang w:val="cs-CZ"/>
        </w:rPr>
        <w:t>služby/</w:t>
      </w:r>
      <w:r w:rsidR="00D507F1" w:rsidRPr="00EE2FCB">
        <w:rPr>
          <w:color w:val="FF0000"/>
          <w:sz w:val="20"/>
          <w:szCs w:val="20"/>
          <w:lang w:val="cs-CZ"/>
        </w:rPr>
        <w:t xml:space="preserve">znalostí. </w:t>
      </w:r>
      <w:r w:rsidR="00DF05D1" w:rsidRPr="00EE2FCB">
        <w:rPr>
          <w:color w:val="FF0000"/>
          <w:sz w:val="20"/>
          <w:szCs w:val="20"/>
          <w:lang w:val="cs-CZ"/>
        </w:rPr>
        <w:t>Nabídka</w:t>
      </w:r>
      <w:r w:rsidR="00A3124C" w:rsidRPr="00EE2FCB">
        <w:rPr>
          <w:color w:val="FF0000"/>
          <w:sz w:val="20"/>
          <w:szCs w:val="20"/>
          <w:lang w:val="cs-CZ"/>
        </w:rPr>
        <w:t xml:space="preserve"> může obsahovat i</w:t>
      </w:r>
      <w:r w:rsidR="009A227B">
        <w:rPr>
          <w:color w:val="FF0000"/>
          <w:sz w:val="20"/>
          <w:szCs w:val="20"/>
          <w:lang w:val="cs-CZ"/>
        </w:rPr>
        <w:t> </w:t>
      </w:r>
      <w:r w:rsidR="009B55B3" w:rsidRPr="00EE2FCB">
        <w:rPr>
          <w:color w:val="FF0000"/>
          <w:sz w:val="20"/>
          <w:szCs w:val="20"/>
          <w:lang w:val="cs-CZ"/>
        </w:rPr>
        <w:t>položky</w:t>
      </w:r>
      <w:r w:rsidR="00A3124C" w:rsidRPr="00EE2FCB">
        <w:rPr>
          <w:color w:val="FF0000"/>
          <w:sz w:val="20"/>
          <w:szCs w:val="20"/>
          <w:lang w:val="cs-CZ"/>
        </w:rPr>
        <w:t xml:space="preserve"> navíc</w:t>
      </w:r>
      <w:r w:rsidR="00EA625E" w:rsidRPr="00EE2FCB">
        <w:rPr>
          <w:color w:val="FF0000"/>
          <w:sz w:val="20"/>
          <w:szCs w:val="20"/>
          <w:lang w:val="cs-CZ"/>
        </w:rPr>
        <w:t>, pokud to vyžaduje předmět nabídky nebo</w:t>
      </w:r>
      <w:r w:rsidR="00DF05D1" w:rsidRPr="00EE2FCB">
        <w:rPr>
          <w:color w:val="FF0000"/>
          <w:sz w:val="20"/>
          <w:szCs w:val="20"/>
          <w:lang w:val="cs-CZ"/>
        </w:rPr>
        <w:t xml:space="preserve"> interní</w:t>
      </w:r>
      <w:r w:rsidR="00E22FBF" w:rsidRPr="00EE2FCB">
        <w:rPr>
          <w:color w:val="FF0000"/>
          <w:sz w:val="20"/>
          <w:szCs w:val="20"/>
          <w:lang w:val="cs-CZ"/>
        </w:rPr>
        <w:t xml:space="preserve"> předpisy poskytovatele služby</w:t>
      </w:r>
      <w:r w:rsidR="00EA625E" w:rsidRPr="00EE2FCB">
        <w:rPr>
          <w:color w:val="FF0000"/>
          <w:sz w:val="20"/>
          <w:szCs w:val="20"/>
          <w:lang w:val="cs-CZ"/>
        </w:rPr>
        <w:t>. Text v kurzívě má pouze informativní charakter.</w:t>
      </w:r>
    </w:p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6132"/>
      </w:tblGrid>
      <w:tr w:rsidR="00DB1131" w:rsidRPr="00692431" w:rsidTr="00EE2FCB">
        <w:trPr>
          <w:trHeight w:val="489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DB1131" w:rsidRPr="00EE2FCB" w:rsidRDefault="00DB1131" w:rsidP="00221F2F">
            <w:pPr>
              <w:spacing w:before="120" w:after="0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t>Nabídka je vypracována pro</w:t>
            </w:r>
            <w:r w:rsidR="00EA625E" w:rsidRPr="00EE2FCB">
              <w:rPr>
                <w:b/>
                <w:sz w:val="24"/>
                <w:szCs w:val="24"/>
              </w:rPr>
              <w:t xml:space="preserve"> (žadatel v programu Inovační vouchery)</w:t>
            </w:r>
            <w:r w:rsidRPr="00EE2FCB">
              <w:rPr>
                <w:b/>
                <w:sz w:val="24"/>
                <w:szCs w:val="24"/>
              </w:rPr>
              <w:t>:</w:t>
            </w:r>
          </w:p>
        </w:tc>
      </w:tr>
      <w:tr w:rsidR="00894D0A" w:rsidRPr="001D1D4B" w:rsidTr="00EE2FCB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4D0A" w:rsidRPr="00692431" w:rsidRDefault="00894D0A" w:rsidP="00221F2F">
            <w:pPr>
              <w:spacing w:after="0"/>
              <w:ind w:right="40"/>
              <w:rPr>
                <w:b/>
                <w:sz w:val="20"/>
                <w:szCs w:val="20"/>
                <w:lang w:val="cs-CZ"/>
              </w:rPr>
            </w:pPr>
            <w:r w:rsidRPr="00692431">
              <w:rPr>
                <w:b/>
                <w:sz w:val="20"/>
                <w:szCs w:val="20"/>
                <w:lang w:val="cs-CZ"/>
              </w:rPr>
              <w:t>Název žadatele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D0A" w:rsidRPr="00E90469" w:rsidRDefault="00E418C2" w:rsidP="00221F2F">
            <w:pPr>
              <w:spacing w:after="0"/>
              <w:rPr>
                <w:sz w:val="20"/>
                <w:szCs w:val="20"/>
                <w:lang w:val="cs-CZ"/>
              </w:rPr>
            </w:pPr>
            <w:r w:rsidRPr="00E90469">
              <w:rPr>
                <w:sz w:val="20"/>
                <w:szCs w:val="20"/>
                <w:lang w:val="cs-CZ"/>
              </w:rPr>
              <w:t>VÚTS, a.s.</w:t>
            </w:r>
          </w:p>
        </w:tc>
      </w:tr>
      <w:tr w:rsidR="00221F2F" w:rsidRPr="001D1D4B" w:rsidTr="00EE2FCB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1F2F" w:rsidRPr="00692431" w:rsidRDefault="00221F2F" w:rsidP="00221F2F">
            <w:pPr>
              <w:spacing w:after="0"/>
              <w:ind w:right="40"/>
              <w:rPr>
                <w:b/>
                <w:sz w:val="20"/>
                <w:szCs w:val="20"/>
                <w:lang w:val="cs-CZ"/>
              </w:rPr>
            </w:pPr>
            <w:r w:rsidRPr="00692431">
              <w:rPr>
                <w:b/>
                <w:sz w:val="20"/>
                <w:szCs w:val="20"/>
                <w:lang w:val="cs-CZ"/>
              </w:rPr>
              <w:t>IČ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1F2F" w:rsidRPr="00E90469" w:rsidRDefault="00E418C2" w:rsidP="00221F2F">
            <w:pPr>
              <w:spacing w:after="0"/>
              <w:rPr>
                <w:sz w:val="20"/>
                <w:szCs w:val="20"/>
                <w:lang w:val="cs-CZ"/>
              </w:rPr>
            </w:pPr>
            <w:r w:rsidRPr="00E90469">
              <w:rPr>
                <w:sz w:val="20"/>
                <w:szCs w:val="20"/>
                <w:lang w:val="cs-CZ"/>
              </w:rPr>
              <w:t>46709022</w:t>
            </w:r>
          </w:p>
        </w:tc>
      </w:tr>
      <w:tr w:rsidR="00894D0A" w:rsidRPr="001D1D4B" w:rsidTr="00EE2FCB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</w:tcPr>
          <w:p w:rsidR="00894D0A" w:rsidRPr="00692431" w:rsidRDefault="00894D0A" w:rsidP="002E2436">
            <w:pPr>
              <w:spacing w:before="120" w:after="0"/>
              <w:ind w:right="40"/>
              <w:rPr>
                <w:b/>
                <w:sz w:val="20"/>
                <w:szCs w:val="20"/>
                <w:lang w:val="cs-CZ"/>
              </w:rPr>
            </w:pPr>
            <w:r w:rsidRPr="00692431">
              <w:rPr>
                <w:b/>
                <w:sz w:val="20"/>
                <w:szCs w:val="20"/>
                <w:lang w:val="cs-CZ"/>
              </w:rPr>
              <w:t>Sídlo/místo realizace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436" w:rsidRPr="00E90469" w:rsidRDefault="00E418C2" w:rsidP="00221F2F">
            <w:pPr>
              <w:spacing w:after="0"/>
              <w:rPr>
                <w:sz w:val="20"/>
                <w:szCs w:val="20"/>
                <w:lang w:val="cs-CZ"/>
              </w:rPr>
            </w:pPr>
            <w:r w:rsidRPr="00E90469">
              <w:rPr>
                <w:sz w:val="20"/>
                <w:szCs w:val="20"/>
                <w:lang w:val="cs-CZ"/>
              </w:rPr>
              <w:t>Svárovská 619</w:t>
            </w:r>
          </w:p>
          <w:p w:rsidR="00E418C2" w:rsidRPr="00E90469" w:rsidRDefault="00E418C2" w:rsidP="00221F2F">
            <w:pPr>
              <w:spacing w:after="0"/>
              <w:rPr>
                <w:sz w:val="20"/>
                <w:szCs w:val="20"/>
                <w:lang w:val="cs-CZ"/>
              </w:rPr>
            </w:pPr>
            <w:r w:rsidRPr="00E90469">
              <w:rPr>
                <w:sz w:val="20"/>
                <w:szCs w:val="20"/>
                <w:lang w:val="cs-CZ"/>
              </w:rPr>
              <w:t>Liberec</w:t>
            </w:r>
            <w:r w:rsidR="00E90469" w:rsidRPr="00E90469">
              <w:rPr>
                <w:sz w:val="20"/>
                <w:szCs w:val="20"/>
                <w:lang w:val="cs-CZ"/>
              </w:rPr>
              <w:t xml:space="preserve"> XI – Růžodol I</w:t>
            </w:r>
          </w:p>
          <w:p w:rsidR="00E90469" w:rsidRPr="00E90469" w:rsidRDefault="00E90469" w:rsidP="00221F2F">
            <w:pPr>
              <w:spacing w:after="0"/>
              <w:rPr>
                <w:sz w:val="20"/>
                <w:szCs w:val="20"/>
                <w:lang w:val="cs-CZ"/>
              </w:rPr>
            </w:pPr>
            <w:r w:rsidRPr="00E90469">
              <w:rPr>
                <w:sz w:val="20"/>
                <w:szCs w:val="20"/>
                <w:lang w:val="cs-CZ"/>
              </w:rPr>
              <w:t>460 01 Liberec</w:t>
            </w:r>
          </w:p>
          <w:p w:rsidR="002E2436" w:rsidRPr="00692431" w:rsidRDefault="002E2436" w:rsidP="00221F2F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</w:tr>
      <w:tr w:rsidR="00894D0A" w:rsidRPr="001D1D4B" w:rsidTr="00EE2FCB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4D0A" w:rsidRPr="00692431" w:rsidRDefault="00894D0A" w:rsidP="00221F2F">
            <w:pPr>
              <w:spacing w:after="0"/>
              <w:ind w:right="40"/>
              <w:rPr>
                <w:b/>
                <w:sz w:val="20"/>
                <w:szCs w:val="20"/>
                <w:lang w:val="cs-CZ"/>
              </w:rPr>
            </w:pPr>
            <w:r w:rsidRPr="00692431">
              <w:rPr>
                <w:b/>
                <w:sz w:val="20"/>
                <w:szCs w:val="20"/>
                <w:lang w:val="cs-CZ"/>
              </w:rPr>
              <w:t>Statutární zástupce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D0A" w:rsidRPr="00E90469" w:rsidRDefault="00F32464" w:rsidP="00221F2F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Ing. Pavel Rozkovec, prokurista</w:t>
            </w:r>
          </w:p>
        </w:tc>
      </w:tr>
      <w:tr w:rsidR="00682CAC" w:rsidRPr="001D1D4B" w:rsidTr="00EE2FCB">
        <w:trPr>
          <w:trHeight w:val="250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2CAC" w:rsidRPr="00FB1BB5" w:rsidRDefault="00682CAC" w:rsidP="00682CAC">
            <w:pPr>
              <w:spacing w:after="0"/>
              <w:ind w:right="41"/>
              <w:rPr>
                <w:b/>
                <w:sz w:val="16"/>
                <w:szCs w:val="16"/>
              </w:rPr>
            </w:pPr>
          </w:p>
        </w:tc>
      </w:tr>
      <w:tr w:rsidR="005D3504" w:rsidRPr="001D1D4B" w:rsidTr="00EE2FCB">
        <w:trPr>
          <w:trHeight w:val="374"/>
          <w:jc w:val="center"/>
        </w:trPr>
        <w:tc>
          <w:tcPr>
            <w:tcW w:w="9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5D3504" w:rsidRPr="00EE2FCB" w:rsidRDefault="00BB4CBE" w:rsidP="00221F2F">
            <w:pPr>
              <w:spacing w:before="120" w:after="0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t>Poskytovatel služby</w:t>
            </w:r>
            <w:r w:rsidR="00F36907" w:rsidRPr="00EE2FCB">
              <w:rPr>
                <w:b/>
                <w:sz w:val="24"/>
                <w:szCs w:val="24"/>
              </w:rPr>
              <w:t>/Instituce</w:t>
            </w:r>
          </w:p>
        </w:tc>
      </w:tr>
      <w:tr w:rsidR="005D3504" w:rsidRPr="001D1D4B" w:rsidTr="00EE2FCB">
        <w:trPr>
          <w:trHeight w:val="292"/>
          <w:jc w:val="center"/>
        </w:trPr>
        <w:tc>
          <w:tcPr>
            <w:tcW w:w="3017" w:type="dxa"/>
            <w:tcBorders>
              <w:left w:val="single" w:sz="4" w:space="0" w:color="auto"/>
            </w:tcBorders>
            <w:vAlign w:val="center"/>
          </w:tcPr>
          <w:p w:rsidR="005D3504" w:rsidRPr="00692431" w:rsidRDefault="005D3504" w:rsidP="00682CAC">
            <w:pPr>
              <w:spacing w:after="0"/>
              <w:ind w:right="40"/>
              <w:rPr>
                <w:b/>
                <w:sz w:val="20"/>
                <w:szCs w:val="20"/>
                <w:lang w:val="cs-CZ"/>
              </w:rPr>
            </w:pPr>
            <w:r w:rsidRPr="00692431">
              <w:rPr>
                <w:b/>
                <w:sz w:val="20"/>
                <w:szCs w:val="20"/>
                <w:lang w:val="cs-CZ"/>
              </w:rPr>
              <w:t>Název instituce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:rsidR="005D3504" w:rsidRPr="00692431" w:rsidRDefault="00F32464" w:rsidP="00F32464">
            <w:pPr>
              <w:spacing w:after="0"/>
              <w:rPr>
                <w:i/>
                <w:sz w:val="20"/>
                <w:szCs w:val="20"/>
                <w:lang w:val="cs-CZ"/>
              </w:rPr>
            </w:pPr>
            <w:r>
              <w:rPr>
                <w:bCs/>
                <w:i/>
                <w:sz w:val="20"/>
                <w:szCs w:val="20"/>
                <w:lang w:val="cs-CZ"/>
              </w:rPr>
              <w:t>Technická univerzita v Liberci</w:t>
            </w:r>
          </w:p>
        </w:tc>
      </w:tr>
      <w:tr w:rsidR="00806127" w:rsidRPr="001D1D4B" w:rsidTr="00EE2FCB">
        <w:trPr>
          <w:trHeight w:val="172"/>
          <w:jc w:val="center"/>
        </w:trPr>
        <w:tc>
          <w:tcPr>
            <w:tcW w:w="3017" w:type="dxa"/>
            <w:tcBorders>
              <w:left w:val="single" w:sz="4" w:space="0" w:color="auto"/>
            </w:tcBorders>
            <w:vAlign w:val="center"/>
          </w:tcPr>
          <w:p w:rsidR="00806127" w:rsidRPr="00692431" w:rsidRDefault="00806127" w:rsidP="00806127">
            <w:pPr>
              <w:spacing w:after="0"/>
              <w:ind w:right="40"/>
              <w:rPr>
                <w:b/>
                <w:sz w:val="20"/>
                <w:szCs w:val="20"/>
                <w:lang w:val="cs-CZ"/>
              </w:rPr>
            </w:pPr>
            <w:r w:rsidRPr="00692431">
              <w:rPr>
                <w:b/>
                <w:sz w:val="20"/>
                <w:szCs w:val="20"/>
                <w:lang w:val="cs-CZ"/>
              </w:rPr>
              <w:t>IČ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:rsidR="00806127" w:rsidRPr="00692431" w:rsidRDefault="00E90469" w:rsidP="00806127">
            <w:pPr>
              <w:spacing w:after="0" w:line="240" w:lineRule="auto"/>
              <w:rPr>
                <w:sz w:val="20"/>
                <w:szCs w:val="20"/>
                <w:lang w:val="cs-CZ"/>
              </w:rPr>
            </w:pPr>
            <w:r w:rsidRPr="00E90469">
              <w:rPr>
                <w:sz w:val="20"/>
                <w:szCs w:val="20"/>
                <w:lang w:val="cs-CZ"/>
              </w:rPr>
              <w:t>46747885</w:t>
            </w:r>
          </w:p>
        </w:tc>
      </w:tr>
      <w:tr w:rsidR="005D3504" w:rsidRPr="001D1D4B" w:rsidTr="00EE2FCB">
        <w:trPr>
          <w:trHeight w:val="842"/>
          <w:jc w:val="center"/>
        </w:trPr>
        <w:tc>
          <w:tcPr>
            <w:tcW w:w="3017" w:type="dxa"/>
            <w:tcBorders>
              <w:left w:val="single" w:sz="4" w:space="0" w:color="auto"/>
            </w:tcBorders>
          </w:tcPr>
          <w:p w:rsidR="005D3504" w:rsidRPr="00692431" w:rsidRDefault="005D3504" w:rsidP="00806127">
            <w:pPr>
              <w:spacing w:before="120" w:after="0"/>
              <w:ind w:right="41"/>
              <w:rPr>
                <w:b/>
                <w:sz w:val="20"/>
                <w:szCs w:val="20"/>
                <w:lang w:val="cs-CZ"/>
              </w:rPr>
            </w:pPr>
            <w:r w:rsidRPr="00692431">
              <w:rPr>
                <w:b/>
                <w:sz w:val="20"/>
                <w:szCs w:val="20"/>
                <w:lang w:val="cs-CZ"/>
              </w:rPr>
              <w:t>Pracoviště</w:t>
            </w:r>
          </w:p>
        </w:tc>
        <w:tc>
          <w:tcPr>
            <w:tcW w:w="6132" w:type="dxa"/>
            <w:tcBorders>
              <w:right w:val="single" w:sz="4" w:space="0" w:color="auto"/>
            </w:tcBorders>
          </w:tcPr>
          <w:p w:rsidR="005D3504" w:rsidRPr="00692431" w:rsidRDefault="005D3504" w:rsidP="00806127">
            <w:pPr>
              <w:spacing w:after="0" w:line="240" w:lineRule="auto"/>
              <w:rPr>
                <w:i/>
                <w:sz w:val="20"/>
                <w:szCs w:val="20"/>
                <w:lang w:val="cs-CZ"/>
              </w:rPr>
            </w:pPr>
            <w:r w:rsidRPr="00692431">
              <w:rPr>
                <w:i/>
                <w:sz w:val="20"/>
                <w:szCs w:val="20"/>
                <w:lang w:val="cs-CZ"/>
              </w:rPr>
              <w:t xml:space="preserve">Ústav </w:t>
            </w:r>
            <w:r w:rsidR="00E90469">
              <w:rPr>
                <w:i/>
                <w:sz w:val="20"/>
                <w:szCs w:val="20"/>
                <w:lang w:val="cs-CZ"/>
              </w:rPr>
              <w:t>nových technologií a aplikované informatiky (NTI)</w:t>
            </w:r>
          </w:p>
          <w:p w:rsidR="005D3504" w:rsidRPr="00692431" w:rsidRDefault="00E90469" w:rsidP="001D1D4B">
            <w:pPr>
              <w:spacing w:after="0" w:line="240" w:lineRule="auto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Fakulta mechatroniky, informatiky a mezioborových studií (FM)</w:t>
            </w:r>
          </w:p>
          <w:p w:rsidR="005D3504" w:rsidRPr="00692431" w:rsidRDefault="00E90469" w:rsidP="001D1D4B">
            <w:pPr>
              <w:spacing w:after="0" w:line="240" w:lineRule="auto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Adresa: Studentská 2, 461 17 Liberec 1</w:t>
            </w:r>
          </w:p>
        </w:tc>
      </w:tr>
      <w:tr w:rsidR="00F868C3" w:rsidRPr="001D1D4B" w:rsidTr="00EE2FCB">
        <w:trPr>
          <w:trHeight w:val="256"/>
          <w:jc w:val="center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C3" w:rsidRPr="00692431" w:rsidRDefault="00A3124C" w:rsidP="00682CAC">
            <w:pPr>
              <w:spacing w:after="0"/>
              <w:ind w:right="41"/>
              <w:rPr>
                <w:sz w:val="20"/>
                <w:szCs w:val="20"/>
                <w:lang w:val="cs-CZ"/>
              </w:rPr>
            </w:pPr>
            <w:r w:rsidRPr="00692431">
              <w:rPr>
                <w:b/>
                <w:sz w:val="20"/>
                <w:szCs w:val="20"/>
                <w:lang w:val="cs-CZ"/>
              </w:rPr>
              <w:t>Statutární zástupce instituce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C3" w:rsidRPr="00E90469" w:rsidRDefault="00E05B7B" w:rsidP="00682CAC">
            <w:pPr>
              <w:spacing w:after="0"/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doc. RNDr. Miroslav Brzezina, CSc.</w:t>
            </w:r>
          </w:p>
        </w:tc>
      </w:tr>
      <w:tr w:rsidR="00F868C3" w:rsidRPr="001D1D4B" w:rsidTr="00EE2FCB">
        <w:trPr>
          <w:trHeight w:val="232"/>
          <w:jc w:val="center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C3" w:rsidRPr="00692431" w:rsidRDefault="00A3124C" w:rsidP="00682CAC">
            <w:pPr>
              <w:spacing w:after="0"/>
              <w:ind w:right="41"/>
              <w:rPr>
                <w:b/>
                <w:sz w:val="20"/>
                <w:szCs w:val="20"/>
                <w:lang w:val="cs-CZ"/>
              </w:rPr>
            </w:pPr>
            <w:r w:rsidRPr="00692431">
              <w:rPr>
                <w:b/>
                <w:sz w:val="20"/>
                <w:szCs w:val="20"/>
                <w:lang w:val="cs-CZ"/>
              </w:rPr>
              <w:t xml:space="preserve">Předpokládaní </w:t>
            </w:r>
            <w:r w:rsidR="00B2594A">
              <w:rPr>
                <w:b/>
                <w:sz w:val="20"/>
                <w:szCs w:val="20"/>
                <w:lang w:val="cs-CZ"/>
              </w:rPr>
              <w:t xml:space="preserve">VaV </w:t>
            </w:r>
            <w:r w:rsidR="00F868C3" w:rsidRPr="00692431">
              <w:rPr>
                <w:b/>
                <w:sz w:val="20"/>
                <w:szCs w:val="20"/>
                <w:lang w:val="cs-CZ"/>
              </w:rPr>
              <w:t xml:space="preserve">řešitelé 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8C3" w:rsidRPr="00E90469" w:rsidRDefault="00442AA0" w:rsidP="00682CAC">
            <w:pPr>
              <w:spacing w:after="0"/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xxxxx</w:t>
            </w:r>
          </w:p>
        </w:tc>
      </w:tr>
      <w:tr w:rsidR="001D1D4B" w:rsidRPr="001D1D4B" w:rsidTr="00EE2FCB">
        <w:trPr>
          <w:trHeight w:val="360"/>
          <w:jc w:val="center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44" w:rsidRPr="00692431" w:rsidRDefault="001D1D4B" w:rsidP="00682CAC">
            <w:pPr>
              <w:spacing w:after="0" w:line="240" w:lineRule="auto"/>
              <w:ind w:right="41"/>
              <w:rPr>
                <w:b/>
                <w:sz w:val="20"/>
                <w:szCs w:val="20"/>
                <w:lang w:val="cs-CZ"/>
              </w:rPr>
            </w:pPr>
            <w:r w:rsidRPr="00692431">
              <w:rPr>
                <w:b/>
                <w:sz w:val="20"/>
                <w:szCs w:val="20"/>
                <w:lang w:val="cs-CZ"/>
              </w:rPr>
              <w:t>Nabídku vypracoval</w:t>
            </w:r>
            <w:r w:rsidR="007D2C44" w:rsidRPr="00692431">
              <w:rPr>
                <w:b/>
                <w:sz w:val="20"/>
                <w:szCs w:val="20"/>
                <w:lang w:val="cs-CZ"/>
              </w:rPr>
              <w:t xml:space="preserve"> </w:t>
            </w:r>
          </w:p>
          <w:p w:rsidR="001D1D4B" w:rsidRPr="00692431" w:rsidRDefault="007D2C44" w:rsidP="00682CAC">
            <w:p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  <w:r w:rsidRPr="00692431">
              <w:rPr>
                <w:sz w:val="20"/>
                <w:szCs w:val="20"/>
                <w:lang w:val="cs-CZ"/>
              </w:rPr>
              <w:t>(jméno, pozice, email, telefon)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FC" w:rsidRPr="00E90469" w:rsidRDefault="00442AA0" w:rsidP="00E90469">
            <w:pPr>
              <w:spacing w:after="0"/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xxxxx</w:t>
            </w:r>
          </w:p>
        </w:tc>
      </w:tr>
    </w:tbl>
    <w:p w:rsidR="00284FBC" w:rsidRPr="00FB1BB5" w:rsidRDefault="00284FBC" w:rsidP="00682CAC">
      <w:pPr>
        <w:spacing w:after="0"/>
        <w:rPr>
          <w:sz w:val="16"/>
          <w:szCs w:val="16"/>
        </w:rPr>
      </w:pPr>
    </w:p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9"/>
      </w:tblGrid>
      <w:tr w:rsidR="00284FBC" w:rsidRPr="00D8092A" w:rsidTr="00EE2FCB">
        <w:trPr>
          <w:trHeight w:val="409"/>
          <w:jc w:val="center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EE2FCB" w:rsidRPr="00EE2FCB" w:rsidRDefault="00284FBC" w:rsidP="00EE2FCB">
            <w:pPr>
              <w:spacing w:after="0" w:line="240" w:lineRule="auto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t xml:space="preserve">Předmět </w:t>
            </w:r>
            <w:r w:rsidR="00A3124C" w:rsidRPr="00EE2FCB">
              <w:rPr>
                <w:b/>
                <w:sz w:val="24"/>
                <w:szCs w:val="24"/>
              </w:rPr>
              <w:t>poskytnutí služby</w:t>
            </w:r>
            <w:r w:rsidR="00EE2FCB" w:rsidRPr="00EE2FCB">
              <w:rPr>
                <w:b/>
                <w:sz w:val="24"/>
                <w:szCs w:val="24"/>
              </w:rPr>
              <w:t xml:space="preserve"> </w:t>
            </w:r>
          </w:p>
          <w:p w:rsidR="00284FBC" w:rsidRPr="00EE2FCB" w:rsidRDefault="00EE2FCB" w:rsidP="00EE2FCB">
            <w:pPr>
              <w:spacing w:after="0" w:line="240" w:lineRule="auto"/>
              <w:ind w:right="41"/>
              <w:rPr>
                <w:i/>
                <w:sz w:val="20"/>
                <w:szCs w:val="20"/>
                <w:lang w:val="cs-CZ"/>
              </w:rPr>
            </w:pPr>
            <w:r w:rsidRPr="00EE2FCB">
              <w:rPr>
                <w:sz w:val="20"/>
                <w:szCs w:val="20"/>
              </w:rPr>
              <w:t>(konkrétní a srozumitelný popis nabízené služby)</w:t>
            </w:r>
          </w:p>
        </w:tc>
      </w:tr>
      <w:tr w:rsidR="00284FBC" w:rsidRPr="00E90469" w:rsidTr="00EE2FCB">
        <w:trPr>
          <w:trHeight w:val="2083"/>
          <w:jc w:val="center"/>
        </w:trPr>
        <w:tc>
          <w:tcPr>
            <w:tcW w:w="914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92431" w:rsidRPr="00E90469" w:rsidRDefault="00692431" w:rsidP="001D1D4B">
            <w:p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</w:p>
          <w:p w:rsidR="00284FBC" w:rsidRPr="00E90469" w:rsidRDefault="00E90469" w:rsidP="001D1D4B">
            <w:pPr>
              <w:spacing w:after="0" w:line="240" w:lineRule="auto"/>
              <w:ind w:right="41"/>
              <w:rPr>
                <w:b/>
                <w:sz w:val="20"/>
                <w:szCs w:val="20"/>
                <w:lang w:val="cs-CZ"/>
              </w:rPr>
            </w:pPr>
            <w:r w:rsidRPr="00E90469">
              <w:rPr>
                <w:b/>
                <w:sz w:val="20"/>
                <w:szCs w:val="20"/>
                <w:lang w:val="cs-CZ"/>
              </w:rPr>
              <w:t>Nabízíme Vám</w:t>
            </w:r>
          </w:p>
          <w:p w:rsidR="00E90469" w:rsidRDefault="00E90469" w:rsidP="00E90469">
            <w:pPr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Předmětem nabídky je </w:t>
            </w:r>
            <w:r w:rsidR="00954D9D">
              <w:rPr>
                <w:sz w:val="20"/>
                <w:szCs w:val="20"/>
                <w:lang w:val="cs-CZ"/>
              </w:rPr>
              <w:t>konstrukce a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="00034B4D">
              <w:rPr>
                <w:sz w:val="20"/>
                <w:szCs w:val="20"/>
                <w:lang w:val="cs-CZ"/>
              </w:rPr>
              <w:t xml:space="preserve">stavba laboratorní trati </w:t>
            </w:r>
            <w:r w:rsidR="009B3690">
              <w:rPr>
                <w:sz w:val="20"/>
                <w:szCs w:val="20"/>
                <w:lang w:val="cs-CZ"/>
              </w:rPr>
              <w:t>xxxxxxxxxxxxxxxxxxxxxxxxxxxxxxxxxxxxxxxxxxxx</w:t>
            </w:r>
            <w:r>
              <w:rPr>
                <w:sz w:val="20"/>
                <w:szCs w:val="20"/>
                <w:lang w:val="cs-CZ"/>
              </w:rPr>
              <w:t xml:space="preserve">. </w:t>
            </w:r>
          </w:p>
          <w:p w:rsidR="00F868C3" w:rsidRPr="00125E54" w:rsidRDefault="00125E54" w:rsidP="001D1D4B">
            <w:pPr>
              <w:spacing w:after="0" w:line="240" w:lineRule="auto"/>
              <w:ind w:right="41"/>
              <w:rPr>
                <w:b/>
                <w:sz w:val="20"/>
                <w:szCs w:val="20"/>
                <w:lang w:val="cs-CZ"/>
              </w:rPr>
            </w:pPr>
            <w:r w:rsidRPr="00125E54">
              <w:rPr>
                <w:b/>
                <w:sz w:val="20"/>
                <w:szCs w:val="20"/>
                <w:lang w:val="cs-CZ"/>
              </w:rPr>
              <w:t>Řešitelský tým zpracuje a zajistí</w:t>
            </w:r>
          </w:p>
          <w:p w:rsidR="00125E54" w:rsidRDefault="00125E54" w:rsidP="001D1D4B">
            <w:p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B</w:t>
            </w:r>
            <w:r w:rsidRPr="00E85AEE">
              <w:rPr>
                <w:sz w:val="20"/>
                <w:szCs w:val="20"/>
                <w:lang w:val="cs-CZ"/>
              </w:rPr>
              <w:t>ude navržena a postavena nová experimentáln</w:t>
            </w:r>
            <w:r w:rsidRPr="002B087B">
              <w:rPr>
                <w:sz w:val="20"/>
                <w:szCs w:val="20"/>
                <w:lang w:val="cs-CZ"/>
              </w:rPr>
              <w:t xml:space="preserve">í trať </w:t>
            </w:r>
            <w:r w:rsidR="009B3690">
              <w:rPr>
                <w:sz w:val="20"/>
                <w:szCs w:val="20"/>
                <w:lang w:val="cs-CZ"/>
              </w:rPr>
              <w:t>xxxxxxxxxxxxxxxxxxxxxxxxxxxxxxxxxxxxxxxxxxxx</w:t>
            </w:r>
            <w:r>
              <w:rPr>
                <w:sz w:val="20"/>
                <w:szCs w:val="20"/>
                <w:lang w:val="cs-CZ"/>
              </w:rPr>
              <w:t>:</w:t>
            </w:r>
          </w:p>
          <w:p w:rsidR="00125E54" w:rsidRPr="00125E54" w:rsidRDefault="009B3690" w:rsidP="009B3690">
            <w:pPr>
              <w:pStyle w:val="Odstavecseseznamem"/>
              <w:numPr>
                <w:ilvl w:val="0"/>
                <w:numId w:val="17"/>
              </w:numPr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xxxxxxxxxxxxxx</w:t>
            </w:r>
          </w:p>
          <w:p w:rsidR="009B3690" w:rsidRPr="00125E54" w:rsidRDefault="009B3690" w:rsidP="009B3690">
            <w:pPr>
              <w:pStyle w:val="Odstavecseseznamem"/>
              <w:numPr>
                <w:ilvl w:val="0"/>
                <w:numId w:val="17"/>
              </w:numPr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xxxxxxxxxxxxxx</w:t>
            </w:r>
          </w:p>
          <w:p w:rsidR="009B3690" w:rsidRPr="00125E54" w:rsidRDefault="009B3690" w:rsidP="009B3690">
            <w:pPr>
              <w:pStyle w:val="Odstavecseseznamem"/>
              <w:numPr>
                <w:ilvl w:val="0"/>
                <w:numId w:val="17"/>
              </w:numPr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xxxxxxxxxxxxxx</w:t>
            </w:r>
          </w:p>
          <w:p w:rsidR="009B3690" w:rsidRPr="00125E54" w:rsidRDefault="009B3690" w:rsidP="009B3690">
            <w:pPr>
              <w:pStyle w:val="Odstavecseseznamem"/>
              <w:numPr>
                <w:ilvl w:val="0"/>
                <w:numId w:val="17"/>
              </w:numPr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xxxxxxxxxxxxxx</w:t>
            </w:r>
          </w:p>
          <w:p w:rsidR="00125E54" w:rsidRPr="009B3690" w:rsidRDefault="00125E54" w:rsidP="009B3690">
            <w:pPr>
              <w:ind w:left="360" w:right="41"/>
              <w:rPr>
                <w:sz w:val="20"/>
                <w:szCs w:val="20"/>
                <w:lang w:val="cs-CZ"/>
              </w:rPr>
            </w:pPr>
          </w:p>
          <w:p w:rsidR="0071742A" w:rsidRDefault="0071742A" w:rsidP="0071742A">
            <w:pPr>
              <w:ind w:right="41"/>
              <w:rPr>
                <w:sz w:val="20"/>
                <w:szCs w:val="20"/>
                <w:lang w:val="cs-CZ"/>
              </w:rPr>
            </w:pPr>
          </w:p>
          <w:p w:rsidR="0071742A" w:rsidRPr="0071742A" w:rsidRDefault="0071742A" w:rsidP="0071742A">
            <w:pPr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Na experimentální trati budou provedena měření </w:t>
            </w:r>
            <w:r w:rsidR="009B3690">
              <w:rPr>
                <w:sz w:val="20"/>
                <w:szCs w:val="20"/>
                <w:lang w:val="cs-CZ"/>
              </w:rPr>
              <w:t>xxxxxxxxxxxxxxxxxxxxxx</w:t>
            </w:r>
            <w:r>
              <w:rPr>
                <w:sz w:val="20"/>
                <w:szCs w:val="20"/>
                <w:lang w:val="cs-CZ"/>
              </w:rPr>
              <w:t xml:space="preserve">. </w:t>
            </w:r>
            <w:r w:rsidR="00D64875">
              <w:rPr>
                <w:sz w:val="20"/>
                <w:szCs w:val="20"/>
                <w:lang w:val="cs-CZ"/>
              </w:rPr>
              <w:t xml:space="preserve">Řešitelský tým TUL vyhodnotí a zpracuje výsledky experimentu </w:t>
            </w:r>
            <w:r w:rsidR="009B3690">
              <w:rPr>
                <w:sz w:val="20"/>
                <w:szCs w:val="20"/>
                <w:lang w:val="cs-CZ"/>
              </w:rPr>
              <w:t>xxxxxxxxxxxxxxxxxxxxxxxxxxxxxxxxxxxxx</w:t>
            </w:r>
            <w:r w:rsidR="00D64875">
              <w:rPr>
                <w:sz w:val="20"/>
                <w:szCs w:val="20"/>
                <w:lang w:val="cs-CZ"/>
              </w:rPr>
              <w:t>.</w:t>
            </w:r>
          </w:p>
          <w:p w:rsidR="00125E54" w:rsidRDefault="00125E54" w:rsidP="001D1D4B">
            <w:p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</w:p>
          <w:p w:rsidR="00F868C3" w:rsidRPr="00125E54" w:rsidRDefault="00F868C3" w:rsidP="001D1D4B">
            <w:pPr>
              <w:spacing w:after="0" w:line="240" w:lineRule="auto"/>
              <w:ind w:right="41"/>
              <w:rPr>
                <w:b/>
                <w:sz w:val="20"/>
                <w:szCs w:val="20"/>
                <w:lang w:val="cs-CZ"/>
              </w:rPr>
            </w:pPr>
            <w:r w:rsidRPr="00125E54">
              <w:rPr>
                <w:b/>
                <w:sz w:val="20"/>
                <w:szCs w:val="20"/>
                <w:lang w:val="cs-CZ"/>
              </w:rPr>
              <w:t>Při řešení budou využity technologie</w:t>
            </w:r>
            <w:r w:rsidR="001F2FF3" w:rsidRPr="00125E54">
              <w:rPr>
                <w:b/>
                <w:sz w:val="20"/>
                <w:szCs w:val="20"/>
                <w:lang w:val="cs-CZ"/>
              </w:rPr>
              <w:t xml:space="preserve"> / zařízení </w:t>
            </w:r>
            <w:r w:rsidRPr="00125E54">
              <w:rPr>
                <w:b/>
                <w:sz w:val="20"/>
                <w:szCs w:val="20"/>
                <w:lang w:val="cs-CZ"/>
              </w:rPr>
              <w:t xml:space="preserve"> </w:t>
            </w:r>
          </w:p>
          <w:p w:rsidR="009B3690" w:rsidRPr="00125E54" w:rsidRDefault="009B3690" w:rsidP="009B3690">
            <w:pPr>
              <w:pStyle w:val="Odstavecseseznamem"/>
              <w:numPr>
                <w:ilvl w:val="0"/>
                <w:numId w:val="17"/>
              </w:numPr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lastRenderedPageBreak/>
              <w:t>xxxxxxxxxxxxxx</w:t>
            </w:r>
          </w:p>
          <w:p w:rsidR="009B3690" w:rsidRPr="00125E54" w:rsidRDefault="009B3690" w:rsidP="009B3690">
            <w:pPr>
              <w:pStyle w:val="Odstavecseseznamem"/>
              <w:numPr>
                <w:ilvl w:val="0"/>
                <w:numId w:val="17"/>
              </w:numPr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xxxxxxxxxxxxxx</w:t>
            </w:r>
          </w:p>
          <w:p w:rsidR="009B3690" w:rsidRPr="00125E54" w:rsidRDefault="009B3690" w:rsidP="009B3690">
            <w:pPr>
              <w:pStyle w:val="Odstavecseseznamem"/>
              <w:numPr>
                <w:ilvl w:val="0"/>
                <w:numId w:val="17"/>
              </w:numPr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xxxxxxxxxxxxxx</w:t>
            </w:r>
          </w:p>
          <w:p w:rsidR="009B3690" w:rsidRPr="00125E54" w:rsidRDefault="009B3690" w:rsidP="009B3690">
            <w:pPr>
              <w:pStyle w:val="Odstavecseseznamem"/>
              <w:numPr>
                <w:ilvl w:val="0"/>
                <w:numId w:val="17"/>
              </w:numPr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xxxxxxxxxxxxxx</w:t>
            </w:r>
          </w:p>
          <w:p w:rsidR="009B3690" w:rsidRPr="00125E54" w:rsidRDefault="009B3690" w:rsidP="009B3690">
            <w:pPr>
              <w:pStyle w:val="Odstavecseseznamem"/>
              <w:numPr>
                <w:ilvl w:val="0"/>
                <w:numId w:val="17"/>
              </w:numPr>
              <w:ind w:right="41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xxxxxxxxxxxxxx</w:t>
            </w:r>
          </w:p>
          <w:p w:rsidR="00125E54" w:rsidRPr="00E90469" w:rsidRDefault="00125E54" w:rsidP="001D1D4B">
            <w:pPr>
              <w:spacing w:after="0" w:line="240" w:lineRule="auto"/>
              <w:ind w:right="41"/>
              <w:rPr>
                <w:sz w:val="20"/>
                <w:szCs w:val="20"/>
                <w:lang w:val="cs-CZ"/>
              </w:rPr>
            </w:pPr>
          </w:p>
          <w:p w:rsidR="002E2436" w:rsidRDefault="00F868C3" w:rsidP="00125E54">
            <w:pPr>
              <w:spacing w:after="0" w:line="240" w:lineRule="auto"/>
              <w:ind w:right="41"/>
              <w:rPr>
                <w:b/>
                <w:sz w:val="20"/>
                <w:szCs w:val="20"/>
                <w:lang w:val="cs-CZ"/>
              </w:rPr>
            </w:pPr>
            <w:r w:rsidRPr="00125E54">
              <w:rPr>
                <w:b/>
                <w:sz w:val="20"/>
                <w:szCs w:val="20"/>
                <w:lang w:val="cs-CZ"/>
              </w:rPr>
              <w:t xml:space="preserve">Předpokládaný </w:t>
            </w:r>
            <w:r w:rsidR="001F2FF3" w:rsidRPr="00125E54">
              <w:rPr>
                <w:b/>
                <w:sz w:val="20"/>
                <w:szCs w:val="20"/>
                <w:lang w:val="cs-CZ"/>
              </w:rPr>
              <w:t xml:space="preserve">časový </w:t>
            </w:r>
            <w:r w:rsidR="00753CDB" w:rsidRPr="00125E54">
              <w:rPr>
                <w:b/>
                <w:sz w:val="20"/>
                <w:szCs w:val="20"/>
                <w:lang w:val="cs-CZ"/>
              </w:rPr>
              <w:t xml:space="preserve">harmonogram </w:t>
            </w:r>
          </w:p>
          <w:p w:rsidR="00E00A33" w:rsidRDefault="00E00A33" w:rsidP="00125E54">
            <w:pPr>
              <w:spacing w:after="0" w:line="240" w:lineRule="auto"/>
              <w:ind w:right="41"/>
              <w:rPr>
                <w:b/>
                <w:sz w:val="20"/>
                <w:szCs w:val="20"/>
                <w:lang w:val="cs-CZ"/>
              </w:rPr>
            </w:pPr>
          </w:p>
          <w:p w:rsidR="00E00A33" w:rsidRPr="00425F0F" w:rsidRDefault="00E00A33" w:rsidP="00E00A33">
            <w:pPr>
              <w:ind w:right="41"/>
              <w:rPr>
                <w:sz w:val="20"/>
                <w:szCs w:val="20"/>
                <w:lang w:val="cs-CZ"/>
              </w:rPr>
            </w:pPr>
            <w:r w:rsidRPr="00425F0F">
              <w:rPr>
                <w:sz w:val="20"/>
                <w:szCs w:val="20"/>
                <w:lang w:val="cs-CZ"/>
              </w:rPr>
              <w:t>Projekt bude realizován v termínu 1.</w:t>
            </w:r>
            <w:r w:rsidR="00172298">
              <w:rPr>
                <w:sz w:val="20"/>
                <w:szCs w:val="20"/>
                <w:lang w:val="cs-CZ"/>
              </w:rPr>
              <w:t>1</w:t>
            </w:r>
            <w:r w:rsidRPr="00425F0F">
              <w:rPr>
                <w:sz w:val="20"/>
                <w:szCs w:val="20"/>
                <w:lang w:val="cs-CZ"/>
              </w:rPr>
              <w:t>.</w:t>
            </w:r>
            <w:r w:rsidR="00954D9D">
              <w:rPr>
                <w:sz w:val="20"/>
                <w:szCs w:val="20"/>
                <w:lang w:val="cs-CZ"/>
              </w:rPr>
              <w:t xml:space="preserve">2019 – </w:t>
            </w:r>
            <w:r w:rsidR="004D15EA">
              <w:rPr>
                <w:sz w:val="20"/>
                <w:szCs w:val="20"/>
                <w:lang w:val="cs-CZ"/>
              </w:rPr>
              <w:t>14.8</w:t>
            </w:r>
            <w:r w:rsidR="00442AA0">
              <w:rPr>
                <w:sz w:val="20"/>
                <w:szCs w:val="20"/>
                <w:lang w:val="cs-CZ"/>
              </w:rPr>
              <w:t>.</w:t>
            </w:r>
            <w:r w:rsidR="00954D9D">
              <w:rPr>
                <w:sz w:val="20"/>
                <w:szCs w:val="20"/>
                <w:lang w:val="cs-CZ"/>
              </w:rPr>
              <w:t>2019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cs-CZ"/>
              </w:rPr>
              <w:t>Harmonogram prací bude následující:</w:t>
            </w:r>
          </w:p>
          <w:tbl>
            <w:tblPr>
              <w:tblStyle w:val="Mkatabulky"/>
              <w:tblW w:w="8841" w:type="dxa"/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420"/>
              <w:gridCol w:w="4421"/>
            </w:tblGrid>
            <w:tr w:rsidR="00E00A33" w:rsidRPr="00425F0F" w:rsidTr="00022C0C">
              <w:tc>
                <w:tcPr>
                  <w:tcW w:w="442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E00A33" w:rsidRPr="00425F0F" w:rsidRDefault="00E00A33" w:rsidP="009B3690">
                  <w:pPr>
                    <w:spacing w:after="0" w:line="240" w:lineRule="auto"/>
                    <w:ind w:right="41"/>
                    <w:rPr>
                      <w:sz w:val="20"/>
                      <w:szCs w:val="20"/>
                      <w:lang w:val="cs-CZ"/>
                    </w:rPr>
                  </w:pPr>
                  <w:r w:rsidRPr="00425F0F">
                    <w:rPr>
                      <w:sz w:val="20"/>
                      <w:szCs w:val="20"/>
                      <w:lang w:val="cs-CZ"/>
                    </w:rPr>
                    <w:t xml:space="preserve">Definice </w:t>
                  </w:r>
                  <w:r w:rsidR="009B3690">
                    <w:rPr>
                      <w:sz w:val="20"/>
                      <w:szCs w:val="20"/>
                      <w:lang w:val="cs-CZ"/>
                    </w:rPr>
                    <w:t>xxxxxxxxxxxxxxx</w:t>
                  </w:r>
                </w:p>
              </w:tc>
              <w:tc>
                <w:tcPr>
                  <w:tcW w:w="4421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E00A33" w:rsidRPr="00425F0F" w:rsidRDefault="00954D9D" w:rsidP="004D15EA">
                  <w:pPr>
                    <w:spacing w:after="0" w:line="240" w:lineRule="auto"/>
                    <w:ind w:right="41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1.</w:t>
                  </w:r>
                  <w:r w:rsidR="00172298">
                    <w:rPr>
                      <w:sz w:val="20"/>
                      <w:szCs w:val="20"/>
                      <w:lang w:val="cs-CZ"/>
                    </w:rPr>
                    <w:t>1</w:t>
                  </w:r>
                  <w:r>
                    <w:rPr>
                      <w:sz w:val="20"/>
                      <w:szCs w:val="20"/>
                      <w:lang w:val="cs-CZ"/>
                    </w:rPr>
                    <w:t>.2019 – 1.</w:t>
                  </w:r>
                  <w:r w:rsidR="004D15EA">
                    <w:rPr>
                      <w:sz w:val="20"/>
                      <w:szCs w:val="20"/>
                      <w:lang w:val="cs-CZ"/>
                    </w:rPr>
                    <w:t>2</w:t>
                  </w:r>
                  <w:r>
                    <w:rPr>
                      <w:sz w:val="20"/>
                      <w:szCs w:val="20"/>
                      <w:lang w:val="cs-CZ"/>
                    </w:rPr>
                    <w:t>.2019</w:t>
                  </w:r>
                </w:p>
              </w:tc>
            </w:tr>
            <w:tr w:rsidR="00E00A33" w:rsidRPr="00425F0F" w:rsidTr="00022C0C">
              <w:tc>
                <w:tcPr>
                  <w:tcW w:w="442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E00A33" w:rsidRPr="00425F0F" w:rsidRDefault="00E00A33" w:rsidP="009B3690">
                  <w:pPr>
                    <w:spacing w:after="0" w:line="240" w:lineRule="auto"/>
                    <w:ind w:right="41"/>
                    <w:rPr>
                      <w:sz w:val="20"/>
                      <w:szCs w:val="20"/>
                      <w:lang w:val="cs-CZ"/>
                    </w:rPr>
                  </w:pPr>
                  <w:r w:rsidRPr="00425F0F">
                    <w:rPr>
                      <w:sz w:val="20"/>
                      <w:szCs w:val="20"/>
                      <w:lang w:val="cs-CZ"/>
                    </w:rPr>
                    <w:t xml:space="preserve">Příprava </w:t>
                  </w:r>
                  <w:r w:rsidR="009B3690">
                    <w:rPr>
                      <w:sz w:val="20"/>
                      <w:szCs w:val="20"/>
                      <w:lang w:val="cs-CZ"/>
                    </w:rPr>
                    <w:t>xxxxxxxxxxxxxxxxx</w:t>
                  </w:r>
                </w:p>
              </w:tc>
              <w:tc>
                <w:tcPr>
                  <w:tcW w:w="4421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E00A33" w:rsidRPr="00425F0F" w:rsidRDefault="004D15EA" w:rsidP="004D15EA">
                  <w:pPr>
                    <w:spacing w:after="0" w:line="240" w:lineRule="auto"/>
                    <w:ind w:right="41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2</w:t>
                  </w:r>
                  <w:r w:rsidR="00954D9D">
                    <w:rPr>
                      <w:sz w:val="20"/>
                      <w:szCs w:val="20"/>
                      <w:lang w:val="cs-CZ"/>
                    </w:rPr>
                    <w:t>.</w:t>
                  </w:r>
                  <w:r>
                    <w:rPr>
                      <w:sz w:val="20"/>
                      <w:szCs w:val="20"/>
                      <w:lang w:val="cs-CZ"/>
                    </w:rPr>
                    <w:t>2</w:t>
                  </w:r>
                  <w:r w:rsidR="00954D9D">
                    <w:rPr>
                      <w:sz w:val="20"/>
                      <w:szCs w:val="20"/>
                      <w:lang w:val="cs-CZ"/>
                    </w:rPr>
                    <w:t>.2019 – 1.</w:t>
                  </w:r>
                  <w:r>
                    <w:rPr>
                      <w:sz w:val="20"/>
                      <w:szCs w:val="20"/>
                      <w:lang w:val="cs-CZ"/>
                    </w:rPr>
                    <w:t>3</w:t>
                  </w:r>
                  <w:r w:rsidR="00E00A33" w:rsidRPr="00425F0F">
                    <w:rPr>
                      <w:sz w:val="20"/>
                      <w:szCs w:val="20"/>
                      <w:lang w:val="cs-CZ"/>
                    </w:rPr>
                    <w:t>.201</w:t>
                  </w:r>
                  <w:r w:rsidR="00954D9D">
                    <w:rPr>
                      <w:sz w:val="20"/>
                      <w:szCs w:val="20"/>
                      <w:lang w:val="cs-CZ"/>
                    </w:rPr>
                    <w:t>9</w:t>
                  </w:r>
                </w:p>
              </w:tc>
            </w:tr>
            <w:tr w:rsidR="00E00A33" w:rsidRPr="00425F0F" w:rsidTr="00022C0C">
              <w:tc>
                <w:tcPr>
                  <w:tcW w:w="442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E00A33" w:rsidRPr="00425F0F" w:rsidRDefault="00E00A33" w:rsidP="009B3690">
                  <w:pPr>
                    <w:spacing w:after="0" w:line="240" w:lineRule="auto"/>
                    <w:ind w:right="41"/>
                    <w:rPr>
                      <w:sz w:val="20"/>
                      <w:szCs w:val="20"/>
                      <w:lang w:val="cs-CZ"/>
                    </w:rPr>
                  </w:pPr>
                  <w:r w:rsidRPr="00425F0F">
                    <w:rPr>
                      <w:sz w:val="20"/>
                      <w:szCs w:val="20"/>
                      <w:lang w:val="cs-CZ"/>
                    </w:rPr>
                    <w:t xml:space="preserve">Realizace </w:t>
                  </w:r>
                  <w:r w:rsidR="009B3690">
                    <w:rPr>
                      <w:sz w:val="20"/>
                      <w:szCs w:val="20"/>
                      <w:lang w:val="cs-CZ"/>
                    </w:rPr>
                    <w:t>xxxxxxxxxxxxx</w:t>
                  </w:r>
                </w:p>
              </w:tc>
              <w:tc>
                <w:tcPr>
                  <w:tcW w:w="4421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E00A33" w:rsidRPr="00425F0F" w:rsidRDefault="004D15EA" w:rsidP="00954D9D">
                  <w:pPr>
                    <w:spacing w:after="0" w:line="240" w:lineRule="auto"/>
                    <w:ind w:right="41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2.3</w:t>
                  </w:r>
                  <w:r w:rsidR="00E00A33" w:rsidRPr="00425F0F">
                    <w:rPr>
                      <w:sz w:val="20"/>
                      <w:szCs w:val="20"/>
                      <w:lang w:val="cs-CZ"/>
                    </w:rPr>
                    <w:t>.201</w:t>
                  </w:r>
                  <w:r w:rsidR="00954D9D">
                    <w:rPr>
                      <w:sz w:val="20"/>
                      <w:szCs w:val="20"/>
                      <w:lang w:val="cs-CZ"/>
                    </w:rPr>
                    <w:t>9 – 1.6</w:t>
                  </w:r>
                  <w:r w:rsidR="00E00A33" w:rsidRPr="00425F0F">
                    <w:rPr>
                      <w:sz w:val="20"/>
                      <w:szCs w:val="20"/>
                      <w:lang w:val="cs-CZ"/>
                    </w:rPr>
                    <w:t>.201</w:t>
                  </w:r>
                  <w:r w:rsidR="00954D9D">
                    <w:rPr>
                      <w:sz w:val="20"/>
                      <w:szCs w:val="20"/>
                      <w:lang w:val="cs-CZ"/>
                    </w:rPr>
                    <w:t>9</w:t>
                  </w:r>
                </w:p>
              </w:tc>
            </w:tr>
            <w:tr w:rsidR="00E00A33" w:rsidRPr="00425F0F" w:rsidTr="00022C0C">
              <w:tc>
                <w:tcPr>
                  <w:tcW w:w="442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E00A33" w:rsidRPr="00425F0F" w:rsidRDefault="00E00A33" w:rsidP="009B3690">
                  <w:pPr>
                    <w:spacing w:after="0" w:line="240" w:lineRule="auto"/>
                    <w:ind w:right="41"/>
                    <w:rPr>
                      <w:sz w:val="20"/>
                      <w:szCs w:val="20"/>
                      <w:lang w:val="cs-CZ"/>
                    </w:rPr>
                  </w:pPr>
                  <w:r w:rsidRPr="00425F0F">
                    <w:rPr>
                      <w:sz w:val="20"/>
                      <w:szCs w:val="20"/>
                      <w:lang w:val="cs-CZ"/>
                    </w:rPr>
                    <w:t xml:space="preserve">Korelace </w:t>
                  </w:r>
                  <w:r w:rsidR="009B3690">
                    <w:rPr>
                      <w:sz w:val="20"/>
                      <w:szCs w:val="20"/>
                      <w:lang w:val="cs-CZ"/>
                    </w:rPr>
                    <w:t>xxxxxxxxxxxxxxx</w:t>
                  </w:r>
                </w:p>
              </w:tc>
              <w:tc>
                <w:tcPr>
                  <w:tcW w:w="4421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E00A33" w:rsidRPr="00425F0F" w:rsidRDefault="004D15EA" w:rsidP="004D15EA">
                  <w:pPr>
                    <w:spacing w:after="0" w:line="240" w:lineRule="auto"/>
                    <w:ind w:right="41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2</w:t>
                  </w:r>
                  <w:r w:rsidR="00954D9D">
                    <w:rPr>
                      <w:sz w:val="20"/>
                      <w:szCs w:val="20"/>
                      <w:lang w:val="cs-CZ"/>
                    </w:rPr>
                    <w:t xml:space="preserve">.6.2019 – </w:t>
                  </w:r>
                  <w:r>
                    <w:rPr>
                      <w:sz w:val="20"/>
                      <w:szCs w:val="20"/>
                      <w:lang w:val="cs-CZ"/>
                    </w:rPr>
                    <w:t>14.8</w:t>
                  </w:r>
                  <w:r w:rsidR="00954D9D">
                    <w:rPr>
                      <w:sz w:val="20"/>
                      <w:szCs w:val="20"/>
                      <w:lang w:val="cs-CZ"/>
                    </w:rPr>
                    <w:t>.2019</w:t>
                  </w:r>
                </w:p>
              </w:tc>
            </w:tr>
            <w:tr w:rsidR="00E00A33" w:rsidRPr="00425F0F" w:rsidTr="00022C0C">
              <w:tc>
                <w:tcPr>
                  <w:tcW w:w="442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E00A33" w:rsidRPr="00425F0F" w:rsidRDefault="00E00A33" w:rsidP="00E00A33">
                  <w:pPr>
                    <w:spacing w:after="0" w:line="240" w:lineRule="auto"/>
                    <w:ind w:right="41"/>
                    <w:rPr>
                      <w:sz w:val="20"/>
                      <w:szCs w:val="20"/>
                      <w:lang w:val="cs-CZ"/>
                    </w:rPr>
                  </w:pPr>
                  <w:r w:rsidRPr="00425F0F">
                    <w:rPr>
                      <w:sz w:val="20"/>
                      <w:szCs w:val="20"/>
                      <w:lang w:val="cs-CZ"/>
                    </w:rPr>
                    <w:t>Ukončení projektu</w:t>
                  </w:r>
                </w:p>
              </w:tc>
              <w:tc>
                <w:tcPr>
                  <w:tcW w:w="4421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E00A33" w:rsidRPr="00425F0F" w:rsidRDefault="004D15EA" w:rsidP="00E00A33">
                  <w:pPr>
                    <w:spacing w:after="0" w:line="240" w:lineRule="auto"/>
                    <w:ind w:right="41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14.8</w:t>
                  </w:r>
                  <w:r w:rsidR="00954D9D">
                    <w:rPr>
                      <w:sz w:val="20"/>
                      <w:szCs w:val="20"/>
                      <w:lang w:val="cs-CZ"/>
                    </w:rPr>
                    <w:t>.2019</w:t>
                  </w:r>
                </w:p>
              </w:tc>
            </w:tr>
          </w:tbl>
          <w:p w:rsidR="00E00A33" w:rsidRPr="00125E54" w:rsidRDefault="00E00A33" w:rsidP="00125E54">
            <w:pPr>
              <w:spacing w:after="0" w:line="240" w:lineRule="auto"/>
              <w:ind w:right="41"/>
              <w:rPr>
                <w:b/>
                <w:sz w:val="20"/>
                <w:szCs w:val="20"/>
                <w:lang w:val="cs-CZ"/>
              </w:rPr>
            </w:pPr>
          </w:p>
        </w:tc>
      </w:tr>
    </w:tbl>
    <w:p w:rsidR="00A3124C" w:rsidRPr="00E90469" w:rsidRDefault="00A3124C" w:rsidP="007D2C44">
      <w:pPr>
        <w:spacing w:after="0"/>
        <w:rPr>
          <w:sz w:val="10"/>
          <w:szCs w:val="10"/>
        </w:rPr>
      </w:pPr>
    </w:p>
    <w:p w:rsidR="00A3124C" w:rsidRPr="00FB1BB5" w:rsidRDefault="00A3124C" w:rsidP="007D2C44">
      <w:pPr>
        <w:spacing w:after="0"/>
        <w:rPr>
          <w:sz w:val="16"/>
          <w:szCs w:val="16"/>
        </w:rPr>
      </w:pPr>
    </w:p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4"/>
        <w:gridCol w:w="4575"/>
      </w:tblGrid>
      <w:tr w:rsidR="000E4702" w:rsidRPr="00D8092A" w:rsidTr="00EE2FCB">
        <w:trPr>
          <w:trHeight w:val="374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0E4702" w:rsidRPr="00EE2FCB" w:rsidRDefault="00525BFC" w:rsidP="00EE2FCB">
            <w:pPr>
              <w:spacing w:before="120" w:after="0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t>Předmět služby</w:t>
            </w:r>
            <w:r w:rsidR="00A12C66" w:rsidRPr="00EE2FCB">
              <w:rPr>
                <w:b/>
                <w:sz w:val="24"/>
                <w:szCs w:val="24"/>
              </w:rPr>
              <w:t>/v</w:t>
            </w:r>
            <w:r w:rsidR="000E4702" w:rsidRPr="00EE2FCB">
              <w:rPr>
                <w:b/>
                <w:sz w:val="24"/>
                <w:szCs w:val="24"/>
              </w:rPr>
              <w:t>ýstupy</w:t>
            </w:r>
          </w:p>
        </w:tc>
      </w:tr>
      <w:tr w:rsidR="00EE2FCB" w:rsidRPr="00221F2F" w:rsidTr="00E00091">
        <w:trPr>
          <w:trHeight w:val="431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EE2FCB" w:rsidRPr="00E145B4" w:rsidRDefault="00EE2FCB" w:rsidP="00EE2FCB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služby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E2FCB" w:rsidRPr="00E145B4" w:rsidRDefault="00EE2FCB" w:rsidP="00EE2FCB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Výstupy </w:t>
            </w:r>
            <w:r w:rsidRPr="00E16A2E">
              <w:rPr>
                <w:i/>
                <w:sz w:val="20"/>
                <w:szCs w:val="20"/>
              </w:rPr>
              <w:t>(Vámi uvedené výstupy budou předkládány v žádosti o platbu</w:t>
            </w:r>
            <w:r>
              <w:rPr>
                <w:i/>
                <w:sz w:val="20"/>
                <w:szCs w:val="20"/>
              </w:rPr>
              <w:t xml:space="preserve"> žadatele</w:t>
            </w:r>
            <w:r w:rsidRPr="00E16A2E">
              <w:rPr>
                <w:i/>
                <w:sz w:val="20"/>
                <w:szCs w:val="20"/>
              </w:rPr>
              <w:t>)</w:t>
            </w:r>
          </w:p>
        </w:tc>
      </w:tr>
      <w:tr w:rsidR="00EE2FCB" w:rsidRPr="00525BFC" w:rsidTr="00EE2FCB">
        <w:trPr>
          <w:trHeight w:val="312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:rsidR="00EE2FCB" w:rsidRPr="00954D9D" w:rsidRDefault="009B3690" w:rsidP="00EE2FCB">
            <w:pPr>
              <w:pStyle w:val="Odstavecseseznamem"/>
              <w:spacing w:before="120"/>
              <w:ind w:left="0" w:right="41"/>
              <w:jc w:val="both"/>
              <w:rPr>
                <w:spacing w:val="6"/>
                <w:sz w:val="20"/>
                <w:szCs w:val="20"/>
                <w:lang w:val="cs-CZ"/>
              </w:rPr>
            </w:pPr>
            <w:r>
              <w:rPr>
                <w:spacing w:val="6"/>
                <w:sz w:val="20"/>
                <w:szCs w:val="20"/>
                <w:lang w:val="cs-CZ"/>
              </w:rPr>
              <w:t>xxxxxxxxxxxxxxxxxxxxxxxx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:rsidR="00EE2FCB" w:rsidRPr="00954D9D" w:rsidRDefault="00954D9D" w:rsidP="00442AA0">
            <w:pPr>
              <w:pStyle w:val="Odstavecseseznamem"/>
              <w:spacing w:before="120"/>
              <w:ind w:left="0" w:right="41"/>
              <w:rPr>
                <w:spacing w:val="6"/>
                <w:sz w:val="20"/>
                <w:szCs w:val="20"/>
                <w:lang w:val="cs-CZ"/>
              </w:rPr>
            </w:pPr>
            <w:r w:rsidRPr="00954D9D">
              <w:rPr>
                <w:spacing w:val="6"/>
                <w:sz w:val="20"/>
                <w:szCs w:val="20"/>
                <w:lang w:val="cs-CZ"/>
              </w:rPr>
              <w:t>Výzkumná zpráva (okrajové podmínky pro numerický model)</w:t>
            </w:r>
          </w:p>
        </w:tc>
      </w:tr>
      <w:tr w:rsidR="00EE2FCB" w:rsidRPr="00525BFC" w:rsidTr="00EE2FCB">
        <w:trPr>
          <w:trHeight w:val="332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:rsidR="00EE2FCB" w:rsidRPr="00954D9D" w:rsidRDefault="009B3690" w:rsidP="00EE2FCB">
            <w:pPr>
              <w:pStyle w:val="Odstavecseseznamem"/>
              <w:spacing w:before="120"/>
              <w:ind w:left="0" w:right="41"/>
              <w:jc w:val="both"/>
              <w:rPr>
                <w:spacing w:val="6"/>
                <w:sz w:val="20"/>
                <w:szCs w:val="20"/>
                <w:lang w:val="cs-CZ"/>
              </w:rPr>
            </w:pPr>
            <w:r>
              <w:rPr>
                <w:spacing w:val="6"/>
                <w:sz w:val="20"/>
                <w:szCs w:val="20"/>
                <w:lang w:val="cs-CZ"/>
              </w:rPr>
              <w:t>xxxxxxxxxxxxxxxxxxxxxxxx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:rsidR="00EE2FCB" w:rsidRPr="00954D9D" w:rsidRDefault="00954D9D" w:rsidP="00442AA0">
            <w:pPr>
              <w:pStyle w:val="Odstavecseseznamem"/>
              <w:spacing w:before="120"/>
              <w:ind w:left="0" w:right="41"/>
              <w:rPr>
                <w:spacing w:val="6"/>
                <w:sz w:val="20"/>
                <w:szCs w:val="20"/>
                <w:lang w:val="cs-CZ"/>
              </w:rPr>
            </w:pPr>
            <w:r w:rsidRPr="00954D9D">
              <w:rPr>
                <w:spacing w:val="6"/>
                <w:sz w:val="20"/>
                <w:szCs w:val="20"/>
                <w:lang w:val="cs-CZ"/>
              </w:rPr>
              <w:t>Výzkumná zpráva (validační data pro numerický model)</w:t>
            </w:r>
          </w:p>
        </w:tc>
      </w:tr>
      <w:tr w:rsidR="00EE2FCB" w:rsidRPr="00221F2F" w:rsidTr="00EE2FCB">
        <w:trPr>
          <w:trHeight w:val="266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:rsidR="00EE2FCB" w:rsidRPr="00954D9D" w:rsidRDefault="009B3690" w:rsidP="00EE2FCB">
            <w:pPr>
              <w:pStyle w:val="Odstavecseseznamem"/>
              <w:spacing w:before="120"/>
              <w:ind w:left="0" w:right="41"/>
              <w:jc w:val="both"/>
              <w:rPr>
                <w:spacing w:val="6"/>
                <w:sz w:val="20"/>
                <w:szCs w:val="20"/>
                <w:lang w:val="cs-CZ"/>
              </w:rPr>
            </w:pPr>
            <w:r>
              <w:rPr>
                <w:spacing w:val="6"/>
                <w:sz w:val="20"/>
                <w:szCs w:val="20"/>
                <w:lang w:val="cs-CZ"/>
              </w:rPr>
              <w:t>xxxxxxxxxxxxxxxxxxxxxxxx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:rsidR="00EE2FCB" w:rsidRPr="00954D9D" w:rsidRDefault="00954D9D" w:rsidP="00442AA0">
            <w:pPr>
              <w:pStyle w:val="Odstavecseseznamem"/>
              <w:spacing w:before="120"/>
              <w:ind w:left="0" w:right="41"/>
              <w:rPr>
                <w:spacing w:val="6"/>
                <w:sz w:val="20"/>
                <w:szCs w:val="20"/>
                <w:lang w:val="cs-CZ"/>
              </w:rPr>
            </w:pPr>
            <w:r w:rsidRPr="00954D9D">
              <w:rPr>
                <w:spacing w:val="6"/>
                <w:sz w:val="20"/>
                <w:szCs w:val="20"/>
                <w:lang w:val="cs-CZ"/>
              </w:rPr>
              <w:t>Výzkumná zpráva (validační data pro numerický model)</w:t>
            </w:r>
          </w:p>
        </w:tc>
      </w:tr>
    </w:tbl>
    <w:p w:rsidR="00284FBC" w:rsidRPr="00753CDB" w:rsidRDefault="00284FBC" w:rsidP="007D2C44">
      <w:pPr>
        <w:spacing w:after="0"/>
        <w:rPr>
          <w:sz w:val="10"/>
          <w:szCs w:val="10"/>
        </w:rPr>
      </w:pPr>
    </w:p>
    <w:p w:rsidR="00EE2FCB" w:rsidRDefault="00EE2FCB" w:rsidP="007D2C44">
      <w:pPr>
        <w:spacing w:after="0"/>
        <w:rPr>
          <w:sz w:val="16"/>
          <w:szCs w:val="16"/>
        </w:rPr>
      </w:pPr>
    </w:p>
    <w:tbl>
      <w:tblPr>
        <w:tblW w:w="9149" w:type="dxa"/>
        <w:jc w:val="center"/>
        <w:tblBorders>
          <w:left w:val="single" w:sz="2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49"/>
      </w:tblGrid>
      <w:tr w:rsidR="00EE2FCB" w:rsidRPr="00D8092A" w:rsidTr="00766F09">
        <w:trPr>
          <w:trHeight w:val="6067"/>
          <w:jc w:val="center"/>
        </w:trPr>
        <w:tc>
          <w:tcPr>
            <w:tcW w:w="9149" w:type="dxa"/>
            <w:shd w:val="clear" w:color="auto" w:fill="FFFFFF"/>
            <w:vAlign w:val="center"/>
          </w:tcPr>
          <w:tbl>
            <w:tblPr>
              <w:tblW w:w="9177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5"/>
              <w:gridCol w:w="6032"/>
            </w:tblGrid>
            <w:tr w:rsidR="00EE2FCB" w:rsidRPr="00D8092A" w:rsidTr="00DB1BE4">
              <w:trPr>
                <w:trHeight w:val="254"/>
                <w:jc w:val="center"/>
              </w:trPr>
              <w:tc>
                <w:tcPr>
                  <w:tcW w:w="9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2FCB" w:rsidRPr="002E67C8" w:rsidRDefault="00EE2FCB" w:rsidP="00DB1BE4">
                  <w:pPr>
                    <w:shd w:val="clear" w:color="auto" w:fill="FFFF99"/>
                    <w:spacing w:before="120" w:after="0" w:line="240" w:lineRule="auto"/>
                    <w:ind w:right="41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Rozpočet projektu</w:t>
                  </w:r>
                </w:p>
                <w:p w:rsidR="00EE2FCB" w:rsidRPr="00692431" w:rsidRDefault="00EE2FCB" w:rsidP="00DB1BE4">
                  <w:pPr>
                    <w:spacing w:before="120" w:after="0" w:line="240" w:lineRule="auto"/>
                    <w:ind w:left="-2" w:right="41"/>
                    <w:rPr>
                      <w:b/>
                    </w:rPr>
                  </w:pPr>
                  <w:r w:rsidRPr="00692431">
                    <w:rPr>
                      <w:sz w:val="20"/>
                      <w:szCs w:val="20"/>
                    </w:rPr>
                    <w:t xml:space="preserve">(Položky rozpočtu </w:t>
                  </w:r>
                  <w:r>
                    <w:rPr>
                      <w:sz w:val="20"/>
                      <w:szCs w:val="20"/>
                    </w:rPr>
                    <w:t>budou odpovídat předmětům služby, které uvádíte v kapitole Předmět služby/výstupy.)</w:t>
                  </w:r>
                  <w:r w:rsidRPr="0069243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2FCB" w:rsidRPr="00D8092A" w:rsidTr="00D13A43">
              <w:trPr>
                <w:trHeight w:val="280"/>
                <w:jc w:val="center"/>
              </w:trPr>
              <w:tc>
                <w:tcPr>
                  <w:tcW w:w="3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2FCB" w:rsidRPr="00C70BFE" w:rsidRDefault="00EE2FCB" w:rsidP="00DB1BE4">
                  <w:pPr>
                    <w:pStyle w:val="Odstavecseseznamem"/>
                    <w:spacing w:before="120"/>
                    <w:ind w:left="0" w:right="41"/>
                    <w:rPr>
                      <w:spacing w:val="6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2FCB" w:rsidRPr="00C70BFE" w:rsidRDefault="00EE2FCB" w:rsidP="00DB1BE4">
                  <w:pPr>
                    <w:spacing w:before="120" w:after="0"/>
                    <w:ind w:right="394"/>
                    <w:jc w:val="center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Cena</w:t>
                  </w:r>
                </w:p>
              </w:tc>
            </w:tr>
            <w:tr w:rsidR="00D13A43" w:rsidRPr="00D8092A" w:rsidTr="00D13A43">
              <w:trPr>
                <w:trHeight w:val="219"/>
                <w:jc w:val="center"/>
              </w:trPr>
              <w:tc>
                <w:tcPr>
                  <w:tcW w:w="3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2FCB" w:rsidRPr="00954D9D" w:rsidRDefault="009B3690" w:rsidP="00DB1BE4">
                  <w:pPr>
                    <w:pStyle w:val="Odstavecseseznamem"/>
                    <w:spacing w:before="120"/>
                    <w:ind w:left="0" w:right="41"/>
                    <w:rPr>
                      <w:spacing w:val="6"/>
                      <w:sz w:val="20"/>
                      <w:szCs w:val="20"/>
                      <w:lang w:val="cs-CZ"/>
                    </w:rPr>
                  </w:pPr>
                  <w:r>
                    <w:rPr>
                      <w:spacing w:val="6"/>
                      <w:sz w:val="20"/>
                      <w:szCs w:val="20"/>
                      <w:lang w:val="cs-CZ"/>
                    </w:rPr>
                    <w:t>xxxxxxxxxxxxxxxxxxxxxxxx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2FCB" w:rsidRPr="00692431" w:rsidRDefault="009B3690" w:rsidP="00DB1BE4">
                  <w:pPr>
                    <w:spacing w:before="120" w:after="0"/>
                    <w:ind w:right="394"/>
                    <w:jc w:val="right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pacing w:val="6"/>
                      <w:sz w:val="20"/>
                      <w:szCs w:val="20"/>
                      <w:lang w:val="cs-CZ"/>
                    </w:rPr>
                    <w:t>xxxxxxxxxxxxxxxxxxxxxxxx</w:t>
                  </w:r>
                </w:p>
              </w:tc>
            </w:tr>
            <w:tr w:rsidR="00D13A43" w:rsidRPr="00D8092A" w:rsidTr="00D13A43">
              <w:trPr>
                <w:trHeight w:val="224"/>
                <w:jc w:val="center"/>
              </w:trPr>
              <w:tc>
                <w:tcPr>
                  <w:tcW w:w="31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2FCB" w:rsidRPr="00954D9D" w:rsidRDefault="009B3690" w:rsidP="00DB1BE4">
                  <w:pPr>
                    <w:pStyle w:val="Odstavecseseznamem"/>
                    <w:spacing w:before="120"/>
                    <w:ind w:left="0" w:right="41"/>
                    <w:rPr>
                      <w:spacing w:val="6"/>
                      <w:sz w:val="20"/>
                      <w:szCs w:val="20"/>
                      <w:lang w:val="cs-CZ"/>
                    </w:rPr>
                  </w:pPr>
                  <w:r>
                    <w:rPr>
                      <w:spacing w:val="6"/>
                      <w:sz w:val="20"/>
                      <w:szCs w:val="20"/>
                      <w:lang w:val="cs-CZ"/>
                    </w:rPr>
                    <w:t>xxxxxxxxxxxxxxxxxxxxxxxx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2FCB" w:rsidRPr="00692431" w:rsidRDefault="009B3690" w:rsidP="00DB1BE4">
                  <w:pPr>
                    <w:spacing w:before="120" w:after="0"/>
                    <w:ind w:right="394"/>
                    <w:jc w:val="right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pacing w:val="6"/>
                      <w:sz w:val="20"/>
                      <w:szCs w:val="20"/>
                      <w:lang w:val="cs-CZ"/>
                    </w:rPr>
                    <w:t>xxxxxxxxxxxxxxxxxxxxxxxx</w:t>
                  </w:r>
                </w:p>
              </w:tc>
            </w:tr>
            <w:tr w:rsidR="00EE2FCB" w:rsidRPr="00D8092A" w:rsidTr="00D13A43">
              <w:trPr>
                <w:trHeight w:val="257"/>
                <w:jc w:val="center"/>
              </w:trPr>
              <w:tc>
                <w:tcPr>
                  <w:tcW w:w="31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2FCB" w:rsidRPr="00954D9D" w:rsidRDefault="009B3690" w:rsidP="00DB1BE4">
                  <w:pPr>
                    <w:pStyle w:val="Odstavecseseznamem"/>
                    <w:spacing w:before="120"/>
                    <w:ind w:left="0" w:right="41"/>
                    <w:rPr>
                      <w:spacing w:val="6"/>
                      <w:sz w:val="20"/>
                      <w:szCs w:val="20"/>
                      <w:lang w:val="cs-CZ"/>
                    </w:rPr>
                  </w:pPr>
                  <w:r>
                    <w:rPr>
                      <w:spacing w:val="6"/>
                      <w:sz w:val="20"/>
                      <w:szCs w:val="20"/>
                      <w:lang w:val="cs-CZ"/>
                    </w:rPr>
                    <w:t>xxxxxxxxxxxxxxxxxxxxxxxx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2FCB" w:rsidRPr="00692431" w:rsidRDefault="009B3690" w:rsidP="00DB1BE4">
                  <w:pPr>
                    <w:spacing w:before="120" w:after="0"/>
                    <w:ind w:right="394"/>
                    <w:jc w:val="right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pacing w:val="6"/>
                      <w:sz w:val="20"/>
                      <w:szCs w:val="20"/>
                      <w:lang w:val="cs-CZ"/>
                    </w:rPr>
                    <w:t>xxxxxxxxxxxxxxxxxxxxxxxx</w:t>
                  </w:r>
                </w:p>
              </w:tc>
            </w:tr>
            <w:tr w:rsidR="00954D9D" w:rsidRPr="00D8092A" w:rsidTr="00D13A43">
              <w:trPr>
                <w:trHeight w:val="257"/>
                <w:jc w:val="center"/>
              </w:trPr>
              <w:tc>
                <w:tcPr>
                  <w:tcW w:w="31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54D9D" w:rsidRDefault="009B3690" w:rsidP="00DB1BE4">
                  <w:pPr>
                    <w:pStyle w:val="Odstavecseseznamem"/>
                    <w:spacing w:before="120"/>
                    <w:ind w:left="0" w:right="41"/>
                    <w:rPr>
                      <w:spacing w:val="6"/>
                      <w:sz w:val="20"/>
                      <w:szCs w:val="20"/>
                      <w:lang w:val="cs-CZ"/>
                    </w:rPr>
                  </w:pPr>
                  <w:r>
                    <w:rPr>
                      <w:spacing w:val="6"/>
                      <w:sz w:val="20"/>
                      <w:szCs w:val="20"/>
                      <w:lang w:val="cs-CZ"/>
                    </w:rPr>
                    <w:t>xxxxxxxxxxxxxxxxxxxxxxxx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54D9D" w:rsidRDefault="009B3690" w:rsidP="00DB1BE4">
                  <w:pPr>
                    <w:spacing w:before="120" w:after="0"/>
                    <w:ind w:right="394"/>
                    <w:jc w:val="right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pacing w:val="6"/>
                      <w:sz w:val="20"/>
                      <w:szCs w:val="20"/>
                      <w:lang w:val="cs-CZ"/>
                    </w:rPr>
                    <w:t>xxxxxxxxxxxxxxxxxxxxxxxx</w:t>
                  </w:r>
                </w:p>
              </w:tc>
            </w:tr>
            <w:tr w:rsidR="00EE2FCB" w:rsidRPr="00D8092A" w:rsidTr="00D13A43">
              <w:trPr>
                <w:trHeight w:val="283"/>
                <w:jc w:val="center"/>
              </w:trPr>
              <w:tc>
                <w:tcPr>
                  <w:tcW w:w="31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EE2FCB" w:rsidRPr="00A957E3" w:rsidRDefault="00D13A43" w:rsidP="00DB1BE4">
                  <w:pPr>
                    <w:pStyle w:val="Odstavecseseznamem"/>
                    <w:spacing w:before="120"/>
                    <w:ind w:left="0" w:right="41"/>
                    <w:rPr>
                      <w:b/>
                      <w:spacing w:val="6"/>
                      <w:szCs w:val="22"/>
                      <w:lang w:val="cs-CZ"/>
                    </w:rPr>
                  </w:pPr>
                  <w:r>
                    <w:rPr>
                      <w:b/>
                      <w:spacing w:val="6"/>
                      <w:szCs w:val="22"/>
                      <w:lang w:val="cs-CZ"/>
                    </w:rPr>
                    <w:t>Celkové ZPŮSOBILÉ</w:t>
                  </w:r>
                  <w:r w:rsidR="00EE2FCB" w:rsidRPr="00A957E3">
                    <w:rPr>
                      <w:b/>
                      <w:spacing w:val="6"/>
                      <w:szCs w:val="22"/>
                      <w:lang w:val="cs-CZ"/>
                    </w:rPr>
                    <w:t xml:space="preserve"> výdaje </w:t>
                  </w:r>
                  <w:r w:rsidR="00EE2FCB">
                    <w:rPr>
                      <w:b/>
                      <w:spacing w:val="6"/>
                      <w:szCs w:val="22"/>
                      <w:lang w:val="cs-CZ"/>
                    </w:rPr>
                    <w:t xml:space="preserve">projektu </w:t>
                  </w:r>
                  <w:r w:rsidR="00EE2FCB" w:rsidRPr="00A957E3">
                    <w:rPr>
                      <w:b/>
                      <w:spacing w:val="6"/>
                      <w:szCs w:val="22"/>
                      <w:lang w:val="cs-CZ"/>
                    </w:rPr>
                    <w:t>(cena bez DPH)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EE2FCB" w:rsidRPr="00A957E3" w:rsidRDefault="009B3690" w:rsidP="00724B51">
                  <w:pPr>
                    <w:spacing w:before="120" w:after="0"/>
                    <w:ind w:right="394"/>
                    <w:jc w:val="center"/>
                    <w:rPr>
                      <w:b/>
                      <w:lang w:val="cs-CZ"/>
                    </w:rPr>
                  </w:pPr>
                  <w:r>
                    <w:rPr>
                      <w:spacing w:val="6"/>
                      <w:sz w:val="20"/>
                      <w:szCs w:val="20"/>
                      <w:lang w:val="cs-CZ"/>
                    </w:rPr>
                    <w:t>xxxxxxxxxxxxxxxxxxxxxxxx</w:t>
                  </w:r>
                </w:p>
              </w:tc>
            </w:tr>
            <w:tr w:rsidR="00EE2FCB" w:rsidRPr="00D8092A" w:rsidTr="00D13A43">
              <w:trPr>
                <w:trHeight w:val="283"/>
                <w:jc w:val="center"/>
              </w:trPr>
              <w:tc>
                <w:tcPr>
                  <w:tcW w:w="31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EE2FCB" w:rsidRPr="00A957E3" w:rsidRDefault="00D13A43" w:rsidP="00DB1BE4">
                  <w:pPr>
                    <w:pStyle w:val="Odstavecseseznamem"/>
                    <w:spacing w:before="120"/>
                    <w:ind w:left="0" w:right="41"/>
                    <w:rPr>
                      <w:b/>
                      <w:spacing w:val="6"/>
                      <w:szCs w:val="22"/>
                      <w:lang w:val="cs-CZ"/>
                    </w:rPr>
                  </w:pPr>
                  <w:r>
                    <w:rPr>
                      <w:b/>
                      <w:spacing w:val="6"/>
                      <w:szCs w:val="22"/>
                      <w:lang w:val="cs-CZ"/>
                    </w:rPr>
                    <w:t>Celkové ZPŮSOBILÉ</w:t>
                  </w:r>
                  <w:r w:rsidR="00EE2FCB" w:rsidRPr="00A957E3">
                    <w:rPr>
                      <w:b/>
                      <w:spacing w:val="6"/>
                      <w:szCs w:val="22"/>
                      <w:lang w:val="cs-CZ"/>
                    </w:rPr>
                    <w:t xml:space="preserve"> výdaje </w:t>
                  </w:r>
                  <w:r w:rsidR="00EE2FCB">
                    <w:rPr>
                      <w:b/>
                      <w:spacing w:val="6"/>
                      <w:szCs w:val="22"/>
                      <w:lang w:val="cs-CZ"/>
                    </w:rPr>
                    <w:t xml:space="preserve">projektu </w:t>
                  </w:r>
                  <w:r w:rsidR="00EE2FCB" w:rsidRPr="00A957E3">
                    <w:rPr>
                      <w:b/>
                      <w:spacing w:val="6"/>
                      <w:szCs w:val="22"/>
                      <w:lang w:val="cs-CZ"/>
                    </w:rPr>
                    <w:t>(</w:t>
                  </w:r>
                  <w:r w:rsidR="00EE2FCB">
                    <w:rPr>
                      <w:b/>
                      <w:spacing w:val="6"/>
                      <w:szCs w:val="22"/>
                      <w:lang w:val="cs-CZ"/>
                    </w:rPr>
                    <w:t>cena s</w:t>
                  </w:r>
                  <w:r w:rsidR="00EE2FCB" w:rsidRPr="00A957E3">
                    <w:rPr>
                      <w:b/>
                      <w:spacing w:val="6"/>
                      <w:szCs w:val="22"/>
                      <w:lang w:val="cs-CZ"/>
                    </w:rPr>
                    <w:t xml:space="preserve"> DPH)</w:t>
                  </w:r>
                  <w:r w:rsidR="00EE2FCB">
                    <w:rPr>
                      <w:b/>
                      <w:spacing w:val="6"/>
                      <w:szCs w:val="22"/>
                      <w:lang w:val="cs-CZ"/>
                    </w:rPr>
                    <w:t>*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EE2FCB" w:rsidRDefault="00EE2FCB" w:rsidP="00DB1BE4">
                  <w:pPr>
                    <w:spacing w:before="120" w:after="0"/>
                    <w:ind w:right="394"/>
                    <w:jc w:val="center"/>
                    <w:rPr>
                      <w:b/>
                      <w:lang w:val="cs-CZ"/>
                    </w:rPr>
                  </w:pPr>
                  <w:r>
                    <w:rPr>
                      <w:b/>
                      <w:sz w:val="20"/>
                      <w:szCs w:val="20"/>
                      <w:lang w:val="cs-CZ"/>
                    </w:rPr>
                    <w:t xml:space="preserve">                      </w:t>
                  </w:r>
                  <w:r w:rsidRPr="00A957E3">
                    <w:rPr>
                      <w:b/>
                      <w:lang w:val="cs-CZ"/>
                    </w:rPr>
                    <w:t>,- Kč</w:t>
                  </w:r>
                  <w:r>
                    <w:rPr>
                      <w:b/>
                      <w:lang w:val="cs-CZ"/>
                    </w:rPr>
                    <w:t xml:space="preserve"> s DPH</w:t>
                  </w:r>
                </w:p>
                <w:p w:rsidR="00EE2FCB" w:rsidRPr="00A957E3" w:rsidRDefault="00EE2FCB" w:rsidP="009A227B">
                  <w:pPr>
                    <w:spacing w:before="120" w:after="0" w:line="240" w:lineRule="auto"/>
                    <w:ind w:right="254"/>
                    <w:jc w:val="both"/>
                    <w:rPr>
                      <w:b/>
                      <w:lang w:val="cs-CZ"/>
                    </w:rPr>
                  </w:pPr>
                  <w:r>
                    <w:t>*</w:t>
                  </w:r>
                  <w:r w:rsidRPr="00A12B80">
                    <w:t xml:space="preserve"> </w:t>
                  </w:r>
                  <w:r w:rsidRPr="009A227B">
                    <w:rPr>
                      <w:color w:val="FF0000"/>
                      <w:sz w:val="20"/>
                      <w:szCs w:val="20"/>
                      <w:shd w:val="clear" w:color="auto" w:fill="FFFFFF"/>
                    </w:rPr>
                    <w:t xml:space="preserve">DPH není způsobilý výdaj, pokud je žadatel oprávněn nárokovat odpočet DPH na vstupu (je plátcem DPH). Pokud žadatel není plátcem DPH, DPH si může nárokovat, </w:t>
                  </w:r>
                  <w:r w:rsidR="00D13A43" w:rsidRPr="009A227B">
                    <w:rPr>
                      <w:color w:val="FF0000"/>
                      <w:sz w:val="20"/>
                      <w:szCs w:val="20"/>
                      <w:shd w:val="clear" w:color="auto" w:fill="FFFFFF"/>
                    </w:rPr>
                    <w:t>proto vyplňte</w:t>
                  </w:r>
                  <w:r w:rsidRPr="009A227B">
                    <w:rPr>
                      <w:color w:val="FF0000"/>
                      <w:sz w:val="20"/>
                      <w:szCs w:val="20"/>
                      <w:shd w:val="clear" w:color="auto" w:fill="FFFFFF"/>
                    </w:rPr>
                    <w:t xml:space="preserve"> i cenu s DPH, tj. tento řádek.</w:t>
                  </w:r>
                  <w:r w:rsidRPr="00A12B80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             </w:t>
                  </w:r>
                </w:p>
              </w:tc>
            </w:tr>
            <w:tr w:rsidR="00EE2FCB" w:rsidRPr="00A957E3" w:rsidTr="00D13A43">
              <w:trPr>
                <w:trHeight w:val="283"/>
                <w:jc w:val="center"/>
              </w:trPr>
              <w:tc>
                <w:tcPr>
                  <w:tcW w:w="31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EE2FCB" w:rsidRPr="00A957E3" w:rsidRDefault="00EE2FCB" w:rsidP="00DB1BE4">
                  <w:pPr>
                    <w:pStyle w:val="Odstavecseseznamem"/>
                    <w:spacing w:before="120"/>
                    <w:ind w:left="0" w:right="41"/>
                    <w:rPr>
                      <w:b/>
                      <w:spacing w:val="6"/>
                      <w:szCs w:val="22"/>
                      <w:lang w:val="cs-CZ"/>
                    </w:rPr>
                  </w:pPr>
                  <w:r w:rsidRPr="00A957E3">
                    <w:rPr>
                      <w:b/>
                      <w:spacing w:val="6"/>
                      <w:szCs w:val="22"/>
                      <w:lang w:val="cs-CZ"/>
                    </w:rPr>
                    <w:t xml:space="preserve">Celkové </w:t>
                  </w:r>
                  <w:r w:rsidR="00D13A43">
                    <w:rPr>
                      <w:b/>
                      <w:spacing w:val="6"/>
                      <w:szCs w:val="22"/>
                      <w:lang w:val="cs-CZ"/>
                    </w:rPr>
                    <w:t>NEZPŮSOBILÉ</w:t>
                  </w:r>
                  <w:r w:rsidRPr="00A957E3">
                    <w:rPr>
                      <w:b/>
                      <w:spacing w:val="6"/>
                      <w:szCs w:val="22"/>
                      <w:lang w:val="cs-CZ"/>
                    </w:rPr>
                    <w:t xml:space="preserve"> výdaje </w:t>
                  </w:r>
                  <w:r>
                    <w:rPr>
                      <w:b/>
                      <w:spacing w:val="6"/>
                      <w:szCs w:val="22"/>
                      <w:lang w:val="cs-CZ"/>
                    </w:rPr>
                    <w:t xml:space="preserve">projektu </w:t>
                  </w:r>
                  <w:r w:rsidRPr="00A957E3">
                    <w:rPr>
                      <w:b/>
                      <w:spacing w:val="6"/>
                      <w:szCs w:val="22"/>
                      <w:lang w:val="cs-CZ"/>
                    </w:rPr>
                    <w:t>(</w:t>
                  </w:r>
                  <w:r>
                    <w:rPr>
                      <w:b/>
                      <w:spacing w:val="6"/>
                      <w:szCs w:val="22"/>
                      <w:lang w:val="cs-CZ"/>
                    </w:rPr>
                    <w:t>cena bez</w:t>
                  </w:r>
                  <w:r w:rsidRPr="00A957E3">
                    <w:rPr>
                      <w:b/>
                      <w:spacing w:val="6"/>
                      <w:szCs w:val="22"/>
                      <w:lang w:val="cs-CZ"/>
                    </w:rPr>
                    <w:t xml:space="preserve"> DPH)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:rsidR="00EE2FCB" w:rsidRDefault="00EE2FCB" w:rsidP="00DB1BE4">
                  <w:pPr>
                    <w:spacing w:before="120" w:after="0"/>
                    <w:ind w:right="394"/>
                    <w:jc w:val="center"/>
                    <w:rPr>
                      <w:b/>
                      <w:lang w:val="cs-CZ"/>
                    </w:rPr>
                  </w:pPr>
                  <w:r>
                    <w:rPr>
                      <w:b/>
                      <w:sz w:val="20"/>
                      <w:szCs w:val="20"/>
                      <w:lang w:val="cs-CZ"/>
                    </w:rPr>
                    <w:t xml:space="preserve">                      </w:t>
                  </w:r>
                  <w:r w:rsidRPr="00A957E3">
                    <w:rPr>
                      <w:b/>
                      <w:lang w:val="cs-CZ"/>
                    </w:rPr>
                    <w:t>,- Kč</w:t>
                  </w:r>
                  <w:r>
                    <w:rPr>
                      <w:b/>
                      <w:lang w:val="cs-CZ"/>
                    </w:rPr>
                    <w:t xml:space="preserve"> bez DPH</w:t>
                  </w:r>
                </w:p>
                <w:p w:rsidR="00EE2FCB" w:rsidRPr="00A957E3" w:rsidRDefault="00EE2FCB" w:rsidP="00DB1BE4">
                  <w:pPr>
                    <w:spacing w:before="120" w:after="0"/>
                    <w:ind w:right="394"/>
                    <w:jc w:val="both"/>
                    <w:rPr>
                      <w:b/>
                      <w:lang w:val="cs-CZ"/>
                    </w:rPr>
                  </w:pPr>
                </w:p>
              </w:tc>
            </w:tr>
          </w:tbl>
          <w:p w:rsidR="00EE2FCB" w:rsidRDefault="00EE2FCB" w:rsidP="00EE2FCB">
            <w:pPr>
              <w:pStyle w:val="Odstavecseseznamem"/>
              <w:shd w:val="clear" w:color="auto" w:fill="FFFFFF"/>
              <w:spacing w:after="160"/>
              <w:ind w:left="0"/>
              <w:contextualSpacing/>
              <w:jc w:val="both"/>
              <w:rPr>
                <w:b/>
              </w:rPr>
            </w:pPr>
            <w:r w:rsidRPr="007469B6">
              <w:rPr>
                <w:b/>
              </w:rPr>
              <w:t>Cena obsahuje</w:t>
            </w:r>
            <w:r>
              <w:rPr>
                <w:b/>
              </w:rPr>
              <w:t xml:space="preserve"> </w:t>
            </w:r>
            <w:r w:rsidRPr="00C57A81">
              <w:rPr>
                <w:i/>
                <w:sz w:val="20"/>
                <w:szCs w:val="20"/>
              </w:rPr>
              <w:t>(uveďte rámcově, co spadá do ceny)</w:t>
            </w:r>
            <w:r w:rsidRPr="00C57A81">
              <w:rPr>
                <w:b/>
                <w:sz w:val="20"/>
                <w:szCs w:val="20"/>
              </w:rPr>
              <w:t>:</w:t>
            </w:r>
            <w:r w:rsidRPr="007469B6">
              <w:rPr>
                <w:b/>
              </w:rPr>
              <w:t xml:space="preserve"> </w:t>
            </w:r>
          </w:p>
          <w:p w:rsidR="00EE2FCB" w:rsidRDefault="00EE2FCB" w:rsidP="00EE2FCB">
            <w:pPr>
              <w:pStyle w:val="Odstavecseseznamem"/>
              <w:shd w:val="clear" w:color="auto" w:fill="FFFFFF"/>
              <w:spacing w:after="160"/>
              <w:ind w:left="0"/>
              <w:contextualSpacing/>
              <w:jc w:val="both"/>
              <w:rPr>
                <w:b/>
                <w:color w:val="FF0000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61"/>
              <w:gridCol w:w="4462"/>
            </w:tblGrid>
            <w:tr w:rsidR="00724B51" w:rsidTr="00724B51">
              <w:tc>
                <w:tcPr>
                  <w:tcW w:w="4461" w:type="dxa"/>
                </w:tcPr>
                <w:p w:rsidR="00724B51" w:rsidRPr="00724B51" w:rsidRDefault="00724B51" w:rsidP="00EE2FCB">
                  <w:pPr>
                    <w:pStyle w:val="Odstavecseseznamem"/>
                    <w:spacing w:after="160"/>
                    <w:ind w:left="0"/>
                    <w:contextualSpacing/>
                    <w:jc w:val="both"/>
                  </w:pPr>
                  <w:r w:rsidRPr="00724B51">
                    <w:t>Mzdové náklady</w:t>
                  </w:r>
                </w:p>
              </w:tc>
              <w:tc>
                <w:tcPr>
                  <w:tcW w:w="4462" w:type="dxa"/>
                </w:tcPr>
                <w:p w:rsidR="00724B51" w:rsidRPr="00724B51" w:rsidRDefault="009B3690" w:rsidP="00EE2FCB">
                  <w:pPr>
                    <w:pStyle w:val="Odstavecseseznamem"/>
                    <w:spacing w:after="160"/>
                    <w:ind w:left="0"/>
                    <w:contextualSpacing/>
                    <w:jc w:val="both"/>
                  </w:pPr>
                  <w:r>
                    <w:rPr>
                      <w:spacing w:val="6"/>
                      <w:sz w:val="20"/>
                      <w:szCs w:val="20"/>
                      <w:lang w:val="cs-CZ"/>
                    </w:rPr>
                    <w:t>xxxxxxxxxxxxxxxxxxxxxxxx</w:t>
                  </w:r>
                </w:p>
              </w:tc>
            </w:tr>
            <w:tr w:rsidR="00724B51" w:rsidTr="00724B51">
              <w:tc>
                <w:tcPr>
                  <w:tcW w:w="4461" w:type="dxa"/>
                </w:tcPr>
                <w:p w:rsidR="00724B51" w:rsidRPr="00724B51" w:rsidRDefault="00724B51" w:rsidP="00EE2FCB">
                  <w:pPr>
                    <w:pStyle w:val="Odstavecseseznamem"/>
                    <w:spacing w:after="160"/>
                    <w:ind w:left="0"/>
                    <w:contextualSpacing/>
                    <w:jc w:val="both"/>
                  </w:pPr>
                  <w:r w:rsidRPr="00724B51">
                    <w:t>Materiál</w:t>
                  </w:r>
                </w:p>
              </w:tc>
              <w:tc>
                <w:tcPr>
                  <w:tcW w:w="4462" w:type="dxa"/>
                </w:tcPr>
                <w:p w:rsidR="00724B51" w:rsidRPr="00724B51" w:rsidRDefault="009B3690" w:rsidP="00EE2FCB">
                  <w:pPr>
                    <w:pStyle w:val="Odstavecseseznamem"/>
                    <w:spacing w:after="160"/>
                    <w:ind w:left="0"/>
                    <w:contextualSpacing/>
                    <w:jc w:val="both"/>
                  </w:pPr>
                  <w:r>
                    <w:rPr>
                      <w:spacing w:val="6"/>
                      <w:sz w:val="20"/>
                      <w:szCs w:val="20"/>
                      <w:lang w:val="cs-CZ"/>
                    </w:rPr>
                    <w:t>xxxxxxxxxxxxxxxxxxxxxxxx</w:t>
                  </w:r>
                </w:p>
              </w:tc>
            </w:tr>
            <w:tr w:rsidR="00724B51" w:rsidTr="00724B51">
              <w:tc>
                <w:tcPr>
                  <w:tcW w:w="4461" w:type="dxa"/>
                </w:tcPr>
                <w:p w:rsidR="00724B51" w:rsidRPr="00724B51" w:rsidRDefault="00724B51" w:rsidP="00EE2FCB">
                  <w:pPr>
                    <w:pStyle w:val="Odstavecseseznamem"/>
                    <w:spacing w:after="160"/>
                    <w:ind w:left="0"/>
                    <w:contextualSpacing/>
                    <w:jc w:val="both"/>
                  </w:pPr>
                  <w:r w:rsidRPr="00724B51">
                    <w:t>Režijní náklady</w:t>
                  </w:r>
                </w:p>
              </w:tc>
              <w:tc>
                <w:tcPr>
                  <w:tcW w:w="4462" w:type="dxa"/>
                </w:tcPr>
                <w:p w:rsidR="00724B51" w:rsidRPr="00724B51" w:rsidRDefault="009B3690" w:rsidP="00EE2FCB">
                  <w:pPr>
                    <w:pStyle w:val="Odstavecseseznamem"/>
                    <w:spacing w:after="160"/>
                    <w:ind w:left="0"/>
                    <w:contextualSpacing/>
                    <w:jc w:val="both"/>
                  </w:pPr>
                  <w:r>
                    <w:rPr>
                      <w:spacing w:val="6"/>
                      <w:sz w:val="20"/>
                      <w:szCs w:val="20"/>
                      <w:lang w:val="cs-CZ"/>
                    </w:rPr>
                    <w:t>xxxxxxxxxxxxxxxxxxxxxxxx</w:t>
                  </w:r>
                </w:p>
              </w:tc>
            </w:tr>
            <w:tr w:rsidR="00724B51" w:rsidTr="00724B51">
              <w:tc>
                <w:tcPr>
                  <w:tcW w:w="4461" w:type="dxa"/>
                </w:tcPr>
                <w:p w:rsidR="00724B51" w:rsidRPr="00724B51" w:rsidRDefault="00724B51" w:rsidP="00EE2FCB">
                  <w:pPr>
                    <w:pStyle w:val="Odstavecseseznamem"/>
                    <w:spacing w:after="160"/>
                    <w:ind w:left="0"/>
                    <w:contextualSpacing/>
                    <w:jc w:val="both"/>
                  </w:pPr>
                  <w:r w:rsidRPr="00724B51">
                    <w:t>SW a licence</w:t>
                  </w:r>
                </w:p>
              </w:tc>
              <w:tc>
                <w:tcPr>
                  <w:tcW w:w="4462" w:type="dxa"/>
                </w:tcPr>
                <w:p w:rsidR="00724B51" w:rsidRPr="00724B51" w:rsidRDefault="009B3690" w:rsidP="00EE2FCB">
                  <w:pPr>
                    <w:pStyle w:val="Odstavecseseznamem"/>
                    <w:spacing w:after="160"/>
                    <w:ind w:left="0"/>
                    <w:contextualSpacing/>
                    <w:jc w:val="both"/>
                  </w:pPr>
                  <w:r>
                    <w:rPr>
                      <w:spacing w:val="6"/>
                      <w:sz w:val="20"/>
                      <w:szCs w:val="20"/>
                      <w:lang w:val="cs-CZ"/>
                    </w:rPr>
                    <w:t>xxxxxxxxxxxxxxxxxxxxxxxx</w:t>
                  </w:r>
                </w:p>
              </w:tc>
            </w:tr>
            <w:tr w:rsidR="00724B51" w:rsidTr="00724B51">
              <w:tc>
                <w:tcPr>
                  <w:tcW w:w="4461" w:type="dxa"/>
                </w:tcPr>
                <w:p w:rsidR="00724B51" w:rsidRPr="00724B51" w:rsidRDefault="00724B51" w:rsidP="00EE2FCB">
                  <w:pPr>
                    <w:pStyle w:val="Odstavecseseznamem"/>
                    <w:spacing w:after="160"/>
                    <w:ind w:left="0"/>
                    <w:contextualSpacing/>
                    <w:jc w:val="both"/>
                  </w:pPr>
                  <w:r w:rsidRPr="00724B51">
                    <w:t>Externě nakupované služby</w:t>
                  </w:r>
                </w:p>
              </w:tc>
              <w:tc>
                <w:tcPr>
                  <w:tcW w:w="4462" w:type="dxa"/>
                </w:tcPr>
                <w:p w:rsidR="00724B51" w:rsidRPr="00724B51" w:rsidRDefault="009B3690" w:rsidP="00EE2FCB">
                  <w:pPr>
                    <w:pStyle w:val="Odstavecseseznamem"/>
                    <w:spacing w:after="160"/>
                    <w:ind w:left="0"/>
                    <w:contextualSpacing/>
                    <w:jc w:val="both"/>
                  </w:pPr>
                  <w:r>
                    <w:rPr>
                      <w:spacing w:val="6"/>
                      <w:sz w:val="20"/>
                      <w:szCs w:val="20"/>
                      <w:lang w:val="cs-CZ"/>
                    </w:rPr>
                    <w:t>xxxxxxxxxxxxxxxxxxxxxxxx</w:t>
                  </w:r>
                </w:p>
              </w:tc>
            </w:tr>
            <w:tr w:rsidR="00724B51" w:rsidTr="00724B51">
              <w:tc>
                <w:tcPr>
                  <w:tcW w:w="4461" w:type="dxa"/>
                </w:tcPr>
                <w:p w:rsidR="00724B51" w:rsidRPr="00724B51" w:rsidRDefault="00724B51" w:rsidP="00EE2FCB">
                  <w:pPr>
                    <w:pStyle w:val="Odstavecseseznamem"/>
                    <w:spacing w:after="160"/>
                    <w:ind w:left="0"/>
                    <w:contextualSpacing/>
                    <w:jc w:val="both"/>
                    <w:rPr>
                      <w:b/>
                    </w:rPr>
                  </w:pPr>
                  <w:r w:rsidRPr="00724B51">
                    <w:rPr>
                      <w:b/>
                    </w:rPr>
                    <w:t>CELKEM</w:t>
                  </w:r>
                </w:p>
              </w:tc>
              <w:tc>
                <w:tcPr>
                  <w:tcW w:w="4462" w:type="dxa"/>
                </w:tcPr>
                <w:p w:rsidR="00724B51" w:rsidRPr="00724B51" w:rsidRDefault="009B3690" w:rsidP="00EE2FCB">
                  <w:pPr>
                    <w:pStyle w:val="Odstavecseseznamem"/>
                    <w:spacing w:after="160"/>
                    <w:ind w:left="0"/>
                    <w:contextualSpacing/>
                    <w:jc w:val="both"/>
                    <w:rPr>
                      <w:b/>
                    </w:rPr>
                  </w:pPr>
                  <w:r>
                    <w:rPr>
                      <w:spacing w:val="6"/>
                      <w:sz w:val="20"/>
                      <w:szCs w:val="20"/>
                      <w:lang w:val="cs-CZ"/>
                    </w:rPr>
                    <w:t>xxxxxxxxxxxxxxxxxxxxxxxx</w:t>
                  </w:r>
                </w:p>
              </w:tc>
            </w:tr>
          </w:tbl>
          <w:p w:rsidR="00724B51" w:rsidRDefault="00724B51" w:rsidP="00EE2FCB">
            <w:pPr>
              <w:pStyle w:val="Odstavecseseznamem"/>
              <w:shd w:val="clear" w:color="auto" w:fill="FFFFFF"/>
              <w:spacing w:after="160"/>
              <w:ind w:left="0"/>
              <w:contextualSpacing/>
              <w:jc w:val="both"/>
              <w:rPr>
                <w:b/>
                <w:color w:val="FF0000"/>
              </w:rPr>
            </w:pPr>
          </w:p>
          <w:p w:rsidR="00724B51" w:rsidRPr="007469B6" w:rsidRDefault="00724B51" w:rsidP="00EE2FCB">
            <w:pPr>
              <w:pStyle w:val="Odstavecseseznamem"/>
              <w:shd w:val="clear" w:color="auto" w:fill="FFFFFF"/>
              <w:spacing w:after="160"/>
              <w:ind w:left="0"/>
              <w:contextualSpacing/>
              <w:jc w:val="both"/>
              <w:rPr>
                <w:b/>
                <w:color w:val="FF0000"/>
              </w:rPr>
            </w:pPr>
          </w:p>
        </w:tc>
      </w:tr>
    </w:tbl>
    <w:p w:rsidR="00C23226" w:rsidRDefault="00C23226" w:rsidP="00C23226">
      <w:pPr>
        <w:pStyle w:val="Odstavecseseznamem"/>
        <w:spacing w:after="160"/>
        <w:ind w:left="0"/>
        <w:contextualSpacing/>
        <w:rPr>
          <w:color w:val="FF0000"/>
          <w:sz w:val="10"/>
          <w:szCs w:val="10"/>
        </w:rPr>
      </w:pPr>
    </w:p>
    <w:p w:rsidR="00724B51" w:rsidRDefault="00724B51">
      <w:pPr>
        <w:spacing w:after="0" w:line="240" w:lineRule="auto"/>
        <w:rPr>
          <w:color w:val="FF0000"/>
          <w:sz w:val="10"/>
          <w:szCs w:val="10"/>
          <w:lang w:eastAsia="cs-CZ"/>
        </w:rPr>
      </w:pPr>
      <w:r>
        <w:rPr>
          <w:color w:val="FF0000"/>
          <w:sz w:val="10"/>
          <w:szCs w:val="10"/>
        </w:rPr>
        <w:br w:type="page"/>
      </w:r>
      <w:bookmarkStart w:id="0" w:name="_GoBack"/>
      <w:bookmarkEnd w:id="0"/>
    </w:p>
    <w:p w:rsidR="00753CDB" w:rsidRPr="00753CDB" w:rsidRDefault="00753CDB" w:rsidP="00C23226">
      <w:pPr>
        <w:pStyle w:val="Odstavecseseznamem"/>
        <w:spacing w:after="160"/>
        <w:ind w:left="0"/>
        <w:contextualSpacing/>
        <w:rPr>
          <w:color w:val="FF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C01055" w:rsidRPr="00692431" w:rsidTr="00753CDB">
        <w:trPr>
          <w:jc w:val="center"/>
        </w:trPr>
        <w:tc>
          <w:tcPr>
            <w:tcW w:w="9060" w:type="dxa"/>
            <w:gridSpan w:val="2"/>
            <w:shd w:val="clear" w:color="auto" w:fill="EDEDED"/>
          </w:tcPr>
          <w:p w:rsidR="00C01055" w:rsidRPr="00692431" w:rsidRDefault="00E145B4" w:rsidP="007D2C44">
            <w:pPr>
              <w:spacing w:before="120" w:after="0"/>
              <w:rPr>
                <w:b/>
              </w:rPr>
            </w:pPr>
            <w:r w:rsidRPr="00692431">
              <w:rPr>
                <w:b/>
              </w:rPr>
              <w:t xml:space="preserve">Poskytovatel </w:t>
            </w:r>
            <w:r w:rsidR="00C01055" w:rsidRPr="00692431">
              <w:rPr>
                <w:b/>
              </w:rPr>
              <w:t>služby</w:t>
            </w:r>
            <w:r w:rsidRPr="00692431">
              <w:rPr>
                <w:b/>
              </w:rPr>
              <w:t>/Instituce</w:t>
            </w:r>
          </w:p>
        </w:tc>
      </w:tr>
      <w:tr w:rsidR="00EA625E" w:rsidRPr="00692431" w:rsidTr="00753CDB">
        <w:trPr>
          <w:trHeight w:val="378"/>
          <w:jc w:val="center"/>
        </w:trPr>
        <w:tc>
          <w:tcPr>
            <w:tcW w:w="3397" w:type="dxa"/>
            <w:shd w:val="clear" w:color="auto" w:fill="auto"/>
          </w:tcPr>
          <w:p w:rsidR="00C01055" w:rsidRPr="00692431" w:rsidRDefault="00C01055" w:rsidP="002E2436">
            <w:pPr>
              <w:spacing w:before="120" w:after="0"/>
              <w:rPr>
                <w:sz w:val="20"/>
                <w:szCs w:val="20"/>
              </w:rPr>
            </w:pPr>
            <w:r w:rsidRPr="00692431">
              <w:rPr>
                <w:sz w:val="20"/>
                <w:szCs w:val="20"/>
              </w:rPr>
              <w:t xml:space="preserve">Jméno </w:t>
            </w:r>
            <w:r w:rsidR="00A957E3">
              <w:rPr>
                <w:sz w:val="20"/>
                <w:szCs w:val="20"/>
              </w:rPr>
              <w:t>statutárního</w:t>
            </w:r>
            <w:r w:rsidR="002E2436">
              <w:rPr>
                <w:sz w:val="20"/>
                <w:szCs w:val="20"/>
              </w:rPr>
              <w:t xml:space="preserve"> </w:t>
            </w:r>
            <w:r w:rsidRPr="00692431">
              <w:rPr>
                <w:sz w:val="20"/>
                <w:szCs w:val="20"/>
              </w:rPr>
              <w:t>zástupce</w:t>
            </w:r>
            <w:r w:rsidR="00A12B80">
              <w:rPr>
                <w:sz w:val="20"/>
                <w:szCs w:val="20"/>
              </w:rPr>
              <w:t xml:space="preserve"> instituce</w:t>
            </w:r>
            <w:r w:rsidR="00D13A43">
              <w:rPr>
                <w:sz w:val="20"/>
                <w:szCs w:val="20"/>
              </w:rPr>
              <w:t xml:space="preserve"> nebo zplnomocněné osoby</w:t>
            </w:r>
          </w:p>
        </w:tc>
        <w:tc>
          <w:tcPr>
            <w:tcW w:w="5663" w:type="dxa"/>
            <w:shd w:val="clear" w:color="auto" w:fill="auto"/>
          </w:tcPr>
          <w:p w:rsidR="00E00A33" w:rsidRDefault="00E00A33" w:rsidP="007D2C4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E05B7B" w:rsidRPr="00692431" w:rsidRDefault="00E05B7B" w:rsidP="007D2C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/>
              </w:rPr>
              <w:t>prof. Ing. Zdeněk Plíva, Ph.D. (děkan FM TUL, zplnomocněná osoba)</w:t>
            </w:r>
          </w:p>
        </w:tc>
      </w:tr>
      <w:tr w:rsidR="00C01055" w:rsidTr="00753CDB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:rsidR="00C01055" w:rsidRPr="00D13A43" w:rsidRDefault="00935F7B" w:rsidP="00682CAC">
            <w:pPr>
              <w:spacing w:before="60" w:after="0" w:line="240" w:lineRule="auto"/>
              <w:jc w:val="both"/>
              <w:rPr>
                <w:sz w:val="20"/>
                <w:szCs w:val="20"/>
              </w:rPr>
            </w:pPr>
            <w:r w:rsidRPr="00D13A43">
              <w:rPr>
                <w:rFonts w:cs="Calibri"/>
                <w:sz w:val="20"/>
                <w:szCs w:val="20"/>
              </w:rPr>
              <w:t>Čestně prohlašuji, že I</w:t>
            </w:r>
            <w:r w:rsidR="00C01055" w:rsidRPr="00D13A43">
              <w:rPr>
                <w:rFonts w:cs="Calibri"/>
                <w:sz w:val="20"/>
                <w:szCs w:val="20"/>
              </w:rPr>
              <w:t>nstituce je odborně způsobilá k realizaci nabídky.</w:t>
            </w:r>
            <w:r w:rsidR="00682CAC" w:rsidRPr="00D13A43">
              <w:rPr>
                <w:rFonts w:cs="Calibri"/>
                <w:sz w:val="20"/>
                <w:szCs w:val="20"/>
              </w:rPr>
              <w:t xml:space="preserve"> </w:t>
            </w:r>
            <w:r w:rsidR="00C01055" w:rsidRPr="00D13A43">
              <w:rPr>
                <w:rFonts w:cs="Calibri"/>
                <w:sz w:val="20"/>
                <w:szCs w:val="20"/>
              </w:rPr>
              <w:t>Čestně prohlašuji, že předložené údaje jsou pravdivé a odpovídají skutečnosti.</w:t>
            </w:r>
            <w:r w:rsidR="00682CAC" w:rsidRPr="00D13A43">
              <w:rPr>
                <w:rFonts w:cs="Calibri"/>
                <w:sz w:val="20"/>
                <w:szCs w:val="20"/>
              </w:rPr>
              <w:t xml:space="preserve"> </w:t>
            </w:r>
            <w:r w:rsidR="00C01055" w:rsidRPr="00D13A43">
              <w:rPr>
                <w:rFonts w:cs="Calibri"/>
                <w:sz w:val="20"/>
                <w:szCs w:val="20"/>
              </w:rPr>
              <w:t>Jsem si vědom možných právních dopadů v případě zjištění skutečnosti, že byla poskytnuta podpora na základě předložení nepravdivých údajů.</w:t>
            </w:r>
          </w:p>
        </w:tc>
      </w:tr>
      <w:tr w:rsidR="00C01055" w:rsidTr="00753CDB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:rsidR="00753CDB" w:rsidRDefault="00753CDB" w:rsidP="00753CDB">
            <w:pPr>
              <w:spacing w:before="120" w:after="0"/>
              <w:rPr>
                <w:sz w:val="20"/>
                <w:szCs w:val="20"/>
              </w:rPr>
            </w:pPr>
          </w:p>
          <w:p w:rsidR="009A33DD" w:rsidRDefault="00C01055" w:rsidP="00753CDB">
            <w:pPr>
              <w:spacing w:before="120" w:after="0"/>
              <w:rPr>
                <w:sz w:val="20"/>
                <w:szCs w:val="20"/>
              </w:rPr>
            </w:pPr>
            <w:r w:rsidRPr="00692431">
              <w:rPr>
                <w:sz w:val="20"/>
                <w:szCs w:val="20"/>
              </w:rPr>
              <w:t xml:space="preserve">V </w:t>
            </w:r>
            <w:r w:rsidR="00E00A33">
              <w:rPr>
                <w:sz w:val="20"/>
                <w:szCs w:val="20"/>
              </w:rPr>
              <w:t>Liberci</w:t>
            </w:r>
            <w:r w:rsidRPr="00692431">
              <w:rPr>
                <w:sz w:val="20"/>
                <w:szCs w:val="20"/>
              </w:rPr>
              <w:t xml:space="preserve">    dne </w:t>
            </w:r>
            <w:r w:rsidR="00724B51">
              <w:rPr>
                <w:sz w:val="20"/>
                <w:szCs w:val="20"/>
              </w:rPr>
              <w:t xml:space="preserve"> </w:t>
            </w:r>
            <w:r w:rsidR="004D15EA">
              <w:rPr>
                <w:sz w:val="20"/>
                <w:szCs w:val="20"/>
              </w:rPr>
              <w:t>10.9</w:t>
            </w:r>
            <w:r w:rsidR="00442AA0">
              <w:rPr>
                <w:sz w:val="20"/>
                <w:szCs w:val="20"/>
              </w:rPr>
              <w:t>.</w:t>
            </w:r>
            <w:r w:rsidR="00724B51">
              <w:rPr>
                <w:sz w:val="20"/>
                <w:szCs w:val="20"/>
              </w:rPr>
              <w:t>2018</w:t>
            </w:r>
          </w:p>
          <w:p w:rsidR="00753CDB" w:rsidRDefault="00753CDB" w:rsidP="00EA625E">
            <w:pPr>
              <w:spacing w:before="240" w:after="0"/>
              <w:ind w:firstLine="4536"/>
              <w:jc w:val="center"/>
              <w:rPr>
                <w:sz w:val="20"/>
                <w:szCs w:val="20"/>
              </w:rPr>
            </w:pPr>
          </w:p>
          <w:p w:rsidR="00753CDB" w:rsidRDefault="00753CDB" w:rsidP="00EA625E">
            <w:pPr>
              <w:spacing w:before="240" w:after="0"/>
              <w:ind w:firstLine="4536"/>
              <w:jc w:val="center"/>
              <w:rPr>
                <w:sz w:val="20"/>
                <w:szCs w:val="20"/>
              </w:rPr>
            </w:pPr>
          </w:p>
          <w:p w:rsidR="00753CDB" w:rsidRDefault="00753CDB" w:rsidP="00EA625E">
            <w:pPr>
              <w:spacing w:before="240" w:after="0"/>
              <w:ind w:firstLine="4536"/>
              <w:jc w:val="center"/>
              <w:rPr>
                <w:sz w:val="20"/>
                <w:szCs w:val="20"/>
              </w:rPr>
            </w:pPr>
          </w:p>
          <w:p w:rsidR="00C01055" w:rsidRPr="00692431" w:rsidRDefault="00C01055" w:rsidP="00EA625E">
            <w:pPr>
              <w:spacing w:before="240" w:after="0"/>
              <w:ind w:firstLine="4536"/>
              <w:jc w:val="center"/>
              <w:rPr>
                <w:sz w:val="20"/>
                <w:szCs w:val="20"/>
              </w:rPr>
            </w:pPr>
            <w:r w:rsidRPr="00692431">
              <w:rPr>
                <w:sz w:val="20"/>
                <w:szCs w:val="20"/>
              </w:rPr>
              <w:t>......................................................</w:t>
            </w:r>
          </w:p>
          <w:p w:rsidR="00C01055" w:rsidRDefault="00A957E3" w:rsidP="00A957E3">
            <w:pPr>
              <w:spacing w:after="0"/>
              <w:ind w:right="45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01055" w:rsidRPr="00692431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 xml:space="preserve">statutárního </w:t>
            </w:r>
            <w:r w:rsidR="00C01055" w:rsidRPr="00692431">
              <w:rPr>
                <w:sz w:val="20"/>
                <w:szCs w:val="20"/>
              </w:rPr>
              <w:t>zástupce instituce</w:t>
            </w:r>
          </w:p>
          <w:p w:rsidR="00D13A43" w:rsidRDefault="00D13A43" w:rsidP="00D13A43">
            <w:pPr>
              <w:spacing w:after="0"/>
              <w:ind w:right="459"/>
              <w:jc w:val="center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nebo zplnomocněné osoby</w:t>
            </w:r>
          </w:p>
        </w:tc>
      </w:tr>
    </w:tbl>
    <w:p w:rsidR="005D3504" w:rsidRPr="00D8092A" w:rsidRDefault="005D3504" w:rsidP="008974F1"/>
    <w:sectPr w:rsidR="005D3504" w:rsidRPr="00D8092A" w:rsidSect="00692431">
      <w:headerReference w:type="default" r:id="rId9"/>
      <w:footerReference w:type="default" r:id="rId10"/>
      <w:pgSz w:w="11906" w:h="16838"/>
      <w:pgMar w:top="1418" w:right="1418" w:bottom="1134" w:left="1418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B5" w:rsidRDefault="008728B5" w:rsidP="00546B2E">
      <w:pPr>
        <w:spacing w:after="0" w:line="240" w:lineRule="auto"/>
      </w:pPr>
      <w:r>
        <w:separator/>
      </w:r>
    </w:p>
  </w:endnote>
  <w:endnote w:type="continuationSeparator" w:id="0">
    <w:p w:rsidR="008728B5" w:rsidRDefault="008728B5" w:rsidP="0054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44" w:rsidRDefault="007D2C4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42AA0" w:rsidRPr="00442AA0">
      <w:rPr>
        <w:noProof/>
        <w:lang w:val="cs-CZ"/>
      </w:rPr>
      <w:t>2</w:t>
    </w:r>
    <w:r>
      <w:fldChar w:fldCharType="end"/>
    </w:r>
  </w:p>
  <w:p w:rsidR="007D2C44" w:rsidRDefault="007D2C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B5" w:rsidRDefault="008728B5" w:rsidP="00546B2E">
      <w:pPr>
        <w:spacing w:after="0" w:line="240" w:lineRule="auto"/>
      </w:pPr>
      <w:r>
        <w:separator/>
      </w:r>
    </w:p>
  </w:footnote>
  <w:footnote w:type="continuationSeparator" w:id="0">
    <w:p w:rsidR="008728B5" w:rsidRDefault="008728B5" w:rsidP="0054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2E" w:rsidRDefault="00EE2FC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-160020</wp:posOffset>
          </wp:positionV>
          <wp:extent cx="1116965" cy="597535"/>
          <wp:effectExtent l="0" t="0" r="6985" b="0"/>
          <wp:wrapNone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-329565</wp:posOffset>
          </wp:positionH>
          <wp:positionV relativeFrom="margin">
            <wp:posOffset>-586740</wp:posOffset>
          </wp:positionV>
          <wp:extent cx="1732915" cy="540385"/>
          <wp:effectExtent l="0" t="0" r="635" b="0"/>
          <wp:wrapSquare wrapText="bothSides"/>
          <wp:docPr id="1" name="Obrázek 2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638"/>
    <w:multiLevelType w:val="hybridMultilevel"/>
    <w:tmpl w:val="98FC7A3C"/>
    <w:lvl w:ilvl="0" w:tplc="B8760052">
      <w:start w:val="1"/>
      <w:numFmt w:val="decimal"/>
      <w:pStyle w:val="Nadpis4"/>
      <w:lvlText w:val="1.3.1.%1"/>
      <w:lvlJc w:val="left"/>
      <w:pPr>
        <w:ind w:left="2844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14582154"/>
    <w:multiLevelType w:val="hybridMultilevel"/>
    <w:tmpl w:val="843EB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E1D53"/>
    <w:multiLevelType w:val="hybridMultilevel"/>
    <w:tmpl w:val="DB6A2A88"/>
    <w:lvl w:ilvl="0" w:tplc="0706E9F4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C4BFF"/>
    <w:multiLevelType w:val="hybridMultilevel"/>
    <w:tmpl w:val="A290D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AF0"/>
    <w:multiLevelType w:val="hybridMultilevel"/>
    <w:tmpl w:val="2180986E"/>
    <w:lvl w:ilvl="0" w:tplc="248C62A8">
      <w:start w:val="1"/>
      <w:numFmt w:val="decimal"/>
      <w:pStyle w:val="Nadpis2"/>
      <w:lvlText w:val="1.%1"/>
      <w:lvlJc w:val="left"/>
      <w:pPr>
        <w:ind w:left="180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F854F5"/>
    <w:multiLevelType w:val="hybridMultilevel"/>
    <w:tmpl w:val="FA368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DCA"/>
    <w:multiLevelType w:val="hybridMultilevel"/>
    <w:tmpl w:val="1C36A9BC"/>
    <w:lvl w:ilvl="0" w:tplc="E894F3A8">
      <w:start w:val="1"/>
      <w:numFmt w:val="decimal"/>
      <w:pStyle w:val="Nadpis3"/>
      <w:lvlText w:val="1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14FEA"/>
    <w:multiLevelType w:val="hybridMultilevel"/>
    <w:tmpl w:val="2B4C45FA"/>
    <w:lvl w:ilvl="0" w:tplc="1408E2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67372"/>
    <w:multiLevelType w:val="hybridMultilevel"/>
    <w:tmpl w:val="757EB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B261A"/>
    <w:multiLevelType w:val="hybridMultilevel"/>
    <w:tmpl w:val="FC6C4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61F84"/>
    <w:multiLevelType w:val="hybridMultilevel"/>
    <w:tmpl w:val="76D66528"/>
    <w:lvl w:ilvl="0" w:tplc="19F0596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  <w:num w:numId="13">
    <w:abstractNumId w:val="10"/>
  </w:num>
  <w:num w:numId="14">
    <w:abstractNumId w:val="3"/>
  </w:num>
  <w:num w:numId="15">
    <w:abstractNumId w:val="7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04"/>
    <w:rsid w:val="000028E5"/>
    <w:rsid w:val="00034B4D"/>
    <w:rsid w:val="000606AF"/>
    <w:rsid w:val="000E4702"/>
    <w:rsid w:val="001226A2"/>
    <w:rsid w:val="00125E54"/>
    <w:rsid w:val="0014699B"/>
    <w:rsid w:val="00172298"/>
    <w:rsid w:val="001D1D4B"/>
    <w:rsid w:val="001E37DA"/>
    <w:rsid w:val="001E386E"/>
    <w:rsid w:val="001F2FF3"/>
    <w:rsid w:val="00211BA8"/>
    <w:rsid w:val="00221F2F"/>
    <w:rsid w:val="00234BDA"/>
    <w:rsid w:val="00281103"/>
    <w:rsid w:val="00284FBC"/>
    <w:rsid w:val="002B7449"/>
    <w:rsid w:val="002E2436"/>
    <w:rsid w:val="002F28F6"/>
    <w:rsid w:val="0030451E"/>
    <w:rsid w:val="0030607F"/>
    <w:rsid w:val="003129BC"/>
    <w:rsid w:val="003B7473"/>
    <w:rsid w:val="003F3AAC"/>
    <w:rsid w:val="004021FB"/>
    <w:rsid w:val="004124EE"/>
    <w:rsid w:val="00442AA0"/>
    <w:rsid w:val="00450B61"/>
    <w:rsid w:val="0046753D"/>
    <w:rsid w:val="0048395B"/>
    <w:rsid w:val="00485B1B"/>
    <w:rsid w:val="004876DB"/>
    <w:rsid w:val="004D0656"/>
    <w:rsid w:val="004D15EA"/>
    <w:rsid w:val="00525BFC"/>
    <w:rsid w:val="00546B2E"/>
    <w:rsid w:val="005B6BAB"/>
    <w:rsid w:val="005D3504"/>
    <w:rsid w:val="005F46E2"/>
    <w:rsid w:val="00603F91"/>
    <w:rsid w:val="00627EB7"/>
    <w:rsid w:val="006412B7"/>
    <w:rsid w:val="00672B95"/>
    <w:rsid w:val="00672BBD"/>
    <w:rsid w:val="00682CAC"/>
    <w:rsid w:val="00692431"/>
    <w:rsid w:val="006B7789"/>
    <w:rsid w:val="006F17A7"/>
    <w:rsid w:val="00705F0B"/>
    <w:rsid w:val="0071742A"/>
    <w:rsid w:val="00724B51"/>
    <w:rsid w:val="00737103"/>
    <w:rsid w:val="00753CDB"/>
    <w:rsid w:val="00766F09"/>
    <w:rsid w:val="007A0FCE"/>
    <w:rsid w:val="007B0A0F"/>
    <w:rsid w:val="007D2C44"/>
    <w:rsid w:val="0080498B"/>
    <w:rsid w:val="00806127"/>
    <w:rsid w:val="0080712D"/>
    <w:rsid w:val="008132DC"/>
    <w:rsid w:val="00835A7F"/>
    <w:rsid w:val="008576F4"/>
    <w:rsid w:val="008728B5"/>
    <w:rsid w:val="00894D0A"/>
    <w:rsid w:val="008974F1"/>
    <w:rsid w:val="00935F7B"/>
    <w:rsid w:val="00945753"/>
    <w:rsid w:val="00954D9D"/>
    <w:rsid w:val="0097385E"/>
    <w:rsid w:val="00981FD6"/>
    <w:rsid w:val="009A227B"/>
    <w:rsid w:val="009A33DD"/>
    <w:rsid w:val="009A4C62"/>
    <w:rsid w:val="009B343B"/>
    <w:rsid w:val="009B3690"/>
    <w:rsid w:val="009B55B3"/>
    <w:rsid w:val="009F1EDB"/>
    <w:rsid w:val="00A12B80"/>
    <w:rsid w:val="00A12C66"/>
    <w:rsid w:val="00A254E2"/>
    <w:rsid w:val="00A3124C"/>
    <w:rsid w:val="00A957E3"/>
    <w:rsid w:val="00AD089A"/>
    <w:rsid w:val="00AE0492"/>
    <w:rsid w:val="00B169C2"/>
    <w:rsid w:val="00B2594A"/>
    <w:rsid w:val="00B317F7"/>
    <w:rsid w:val="00B369E7"/>
    <w:rsid w:val="00B46C6D"/>
    <w:rsid w:val="00B536F9"/>
    <w:rsid w:val="00BA039C"/>
    <w:rsid w:val="00BA0671"/>
    <w:rsid w:val="00BA775C"/>
    <w:rsid w:val="00BB4CBE"/>
    <w:rsid w:val="00BD3AA0"/>
    <w:rsid w:val="00BD3AF5"/>
    <w:rsid w:val="00BE3658"/>
    <w:rsid w:val="00BE6C90"/>
    <w:rsid w:val="00C01055"/>
    <w:rsid w:val="00C23226"/>
    <w:rsid w:val="00C26603"/>
    <w:rsid w:val="00D0476F"/>
    <w:rsid w:val="00D04C31"/>
    <w:rsid w:val="00D13A43"/>
    <w:rsid w:val="00D14132"/>
    <w:rsid w:val="00D17573"/>
    <w:rsid w:val="00D507F1"/>
    <w:rsid w:val="00D64875"/>
    <w:rsid w:val="00D8092A"/>
    <w:rsid w:val="00DB1131"/>
    <w:rsid w:val="00DE0B71"/>
    <w:rsid w:val="00DF05D1"/>
    <w:rsid w:val="00E00A33"/>
    <w:rsid w:val="00E05B7B"/>
    <w:rsid w:val="00E145B4"/>
    <w:rsid w:val="00E22FBF"/>
    <w:rsid w:val="00E418C2"/>
    <w:rsid w:val="00E451C1"/>
    <w:rsid w:val="00E66CA5"/>
    <w:rsid w:val="00E8493B"/>
    <w:rsid w:val="00E90469"/>
    <w:rsid w:val="00E929BB"/>
    <w:rsid w:val="00EA625E"/>
    <w:rsid w:val="00EB4F84"/>
    <w:rsid w:val="00EE2FCB"/>
    <w:rsid w:val="00F2105D"/>
    <w:rsid w:val="00F32464"/>
    <w:rsid w:val="00F36907"/>
    <w:rsid w:val="00F511DE"/>
    <w:rsid w:val="00F868C3"/>
    <w:rsid w:val="00F976A6"/>
    <w:rsid w:val="00FB1BB5"/>
    <w:rsid w:val="00FB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504"/>
    <w:pPr>
      <w:spacing w:after="200" w:line="276" w:lineRule="auto"/>
    </w:pPr>
    <w:rPr>
      <w:sz w:val="22"/>
      <w:szCs w:val="22"/>
      <w:lang w:val="hu-HU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32DC"/>
    <w:pPr>
      <w:keepNext/>
      <w:keepLines/>
      <w:numPr>
        <w:numId w:val="10"/>
      </w:numPr>
      <w:spacing w:before="240" w:after="240"/>
      <w:outlineLvl w:val="0"/>
    </w:pPr>
    <w:rPr>
      <w:rFonts w:eastAsia="Times New Roman"/>
      <w:b/>
      <w:bCs/>
      <w:spacing w:val="2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32DC"/>
    <w:pPr>
      <w:keepNext/>
      <w:keepLines/>
      <w:numPr>
        <w:numId w:val="7"/>
      </w:numPr>
      <w:spacing w:before="440" w:after="240"/>
      <w:outlineLvl w:val="1"/>
    </w:pPr>
    <w:rPr>
      <w:rFonts w:eastAsia="Times New Roman"/>
      <w:b/>
      <w:bCs/>
      <w:spacing w:val="2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32DC"/>
    <w:pPr>
      <w:keepNext/>
      <w:keepLines/>
      <w:numPr>
        <w:numId w:val="8"/>
      </w:numPr>
      <w:spacing w:before="440" w:after="240"/>
      <w:outlineLvl w:val="2"/>
    </w:pPr>
    <w:rPr>
      <w:rFonts w:eastAsia="Times New Roman"/>
      <w:b/>
      <w:bCs/>
      <w:i/>
      <w:spacing w:val="2"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132DC"/>
    <w:pPr>
      <w:keepNext/>
      <w:keepLines/>
      <w:numPr>
        <w:numId w:val="9"/>
      </w:numPr>
      <w:spacing w:before="440" w:after="240"/>
      <w:outlineLvl w:val="3"/>
    </w:pPr>
    <w:rPr>
      <w:rFonts w:eastAsia="Times New Roman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132DC"/>
    <w:rPr>
      <w:rFonts w:eastAsia="Times New Roman"/>
      <w:b/>
      <w:bCs/>
      <w:spacing w:val="2"/>
      <w:sz w:val="28"/>
      <w:szCs w:val="28"/>
    </w:rPr>
  </w:style>
  <w:style w:type="character" w:customStyle="1" w:styleId="Nadpis2Char">
    <w:name w:val="Nadpis 2 Char"/>
    <w:link w:val="Nadpis2"/>
    <w:uiPriority w:val="9"/>
    <w:rsid w:val="008132DC"/>
    <w:rPr>
      <w:rFonts w:ascii="Calibri" w:eastAsia="Times New Roman" w:hAnsi="Calibri" w:cs="Times New Roman"/>
      <w:b/>
      <w:bCs/>
      <w:spacing w:val="2"/>
      <w:sz w:val="26"/>
      <w:szCs w:val="26"/>
    </w:rPr>
  </w:style>
  <w:style w:type="character" w:customStyle="1" w:styleId="Nadpis3Char">
    <w:name w:val="Nadpis 3 Char"/>
    <w:link w:val="Nadpis3"/>
    <w:uiPriority w:val="9"/>
    <w:rsid w:val="008132DC"/>
    <w:rPr>
      <w:rFonts w:ascii="Calibri" w:eastAsia="Times New Roman" w:hAnsi="Calibri" w:cs="Times New Roman"/>
      <w:b/>
      <w:bCs/>
      <w:i/>
      <w:spacing w:val="2"/>
      <w:sz w:val="26"/>
    </w:rPr>
  </w:style>
  <w:style w:type="character" w:customStyle="1" w:styleId="Nadpis4Char">
    <w:name w:val="Nadpis 4 Char"/>
    <w:link w:val="Nadpis4"/>
    <w:uiPriority w:val="9"/>
    <w:rsid w:val="008132DC"/>
    <w:rPr>
      <w:rFonts w:ascii="Calibri" w:eastAsia="Times New Roman" w:hAnsi="Calibri"/>
      <w:b/>
      <w:bCs/>
      <w:iCs/>
      <w:spacing w:val="6"/>
      <w:sz w:val="24"/>
      <w:szCs w:val="22"/>
      <w:lang w:eastAsia="en-US"/>
    </w:rPr>
  </w:style>
  <w:style w:type="paragraph" w:styleId="Bezmezer">
    <w:name w:val="No Spacing"/>
    <w:aliases w:val="Poznámky pod čarou"/>
    <w:uiPriority w:val="1"/>
    <w:qFormat/>
    <w:rsid w:val="008132DC"/>
    <w:pPr>
      <w:jc w:val="both"/>
    </w:pPr>
    <w:rPr>
      <w:rFonts w:ascii="Times New Roman" w:hAnsi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132DC"/>
    <w:pPr>
      <w:spacing w:after="0" w:line="240" w:lineRule="auto"/>
      <w:ind w:left="720"/>
    </w:pPr>
    <w:rPr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132DC"/>
    <w:pPr>
      <w:numPr>
        <w:numId w:val="0"/>
      </w:numPr>
      <w:outlineLvl w:val="9"/>
    </w:pPr>
    <w:rPr>
      <w:spacing w:val="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46B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46B2E"/>
    <w:rPr>
      <w:sz w:val="22"/>
      <w:szCs w:val="22"/>
      <w:lang w:val="hu-HU" w:eastAsia="en-US"/>
    </w:rPr>
  </w:style>
  <w:style w:type="paragraph" w:styleId="Zpat">
    <w:name w:val="footer"/>
    <w:basedOn w:val="Normln"/>
    <w:link w:val="ZpatChar"/>
    <w:uiPriority w:val="99"/>
    <w:unhideWhenUsed/>
    <w:rsid w:val="00546B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46B2E"/>
    <w:rPr>
      <w:sz w:val="22"/>
      <w:szCs w:val="22"/>
      <w:lang w:val="hu-HU" w:eastAsia="en-US"/>
    </w:rPr>
  </w:style>
  <w:style w:type="table" w:styleId="Mkatabulky">
    <w:name w:val="Table Grid"/>
    <w:basedOn w:val="Normlntabulka"/>
    <w:uiPriority w:val="39"/>
    <w:rsid w:val="0098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CA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82CAC"/>
    <w:rPr>
      <w:lang w:val="hu-HU" w:eastAsia="en-US"/>
    </w:rPr>
  </w:style>
  <w:style w:type="character" w:styleId="Znakapoznpodarou">
    <w:name w:val="footnote reference"/>
    <w:uiPriority w:val="99"/>
    <w:semiHidden/>
    <w:unhideWhenUsed/>
    <w:rsid w:val="00682CA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9046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504"/>
    <w:pPr>
      <w:spacing w:after="200" w:line="276" w:lineRule="auto"/>
    </w:pPr>
    <w:rPr>
      <w:sz w:val="22"/>
      <w:szCs w:val="22"/>
      <w:lang w:val="hu-HU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32DC"/>
    <w:pPr>
      <w:keepNext/>
      <w:keepLines/>
      <w:numPr>
        <w:numId w:val="10"/>
      </w:numPr>
      <w:spacing w:before="240" w:after="240"/>
      <w:outlineLvl w:val="0"/>
    </w:pPr>
    <w:rPr>
      <w:rFonts w:eastAsia="Times New Roman"/>
      <w:b/>
      <w:bCs/>
      <w:spacing w:val="2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32DC"/>
    <w:pPr>
      <w:keepNext/>
      <w:keepLines/>
      <w:numPr>
        <w:numId w:val="7"/>
      </w:numPr>
      <w:spacing w:before="440" w:after="240"/>
      <w:outlineLvl w:val="1"/>
    </w:pPr>
    <w:rPr>
      <w:rFonts w:eastAsia="Times New Roman"/>
      <w:b/>
      <w:bCs/>
      <w:spacing w:val="2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32DC"/>
    <w:pPr>
      <w:keepNext/>
      <w:keepLines/>
      <w:numPr>
        <w:numId w:val="8"/>
      </w:numPr>
      <w:spacing w:before="440" w:after="240"/>
      <w:outlineLvl w:val="2"/>
    </w:pPr>
    <w:rPr>
      <w:rFonts w:eastAsia="Times New Roman"/>
      <w:b/>
      <w:bCs/>
      <w:i/>
      <w:spacing w:val="2"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132DC"/>
    <w:pPr>
      <w:keepNext/>
      <w:keepLines/>
      <w:numPr>
        <w:numId w:val="9"/>
      </w:numPr>
      <w:spacing w:before="440" w:after="240"/>
      <w:outlineLvl w:val="3"/>
    </w:pPr>
    <w:rPr>
      <w:rFonts w:eastAsia="Times New Roman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132DC"/>
    <w:rPr>
      <w:rFonts w:eastAsia="Times New Roman"/>
      <w:b/>
      <w:bCs/>
      <w:spacing w:val="2"/>
      <w:sz w:val="28"/>
      <w:szCs w:val="28"/>
    </w:rPr>
  </w:style>
  <w:style w:type="character" w:customStyle="1" w:styleId="Nadpis2Char">
    <w:name w:val="Nadpis 2 Char"/>
    <w:link w:val="Nadpis2"/>
    <w:uiPriority w:val="9"/>
    <w:rsid w:val="008132DC"/>
    <w:rPr>
      <w:rFonts w:ascii="Calibri" w:eastAsia="Times New Roman" w:hAnsi="Calibri" w:cs="Times New Roman"/>
      <w:b/>
      <w:bCs/>
      <w:spacing w:val="2"/>
      <w:sz w:val="26"/>
      <w:szCs w:val="26"/>
    </w:rPr>
  </w:style>
  <w:style w:type="character" w:customStyle="1" w:styleId="Nadpis3Char">
    <w:name w:val="Nadpis 3 Char"/>
    <w:link w:val="Nadpis3"/>
    <w:uiPriority w:val="9"/>
    <w:rsid w:val="008132DC"/>
    <w:rPr>
      <w:rFonts w:ascii="Calibri" w:eastAsia="Times New Roman" w:hAnsi="Calibri" w:cs="Times New Roman"/>
      <w:b/>
      <w:bCs/>
      <w:i/>
      <w:spacing w:val="2"/>
      <w:sz w:val="26"/>
    </w:rPr>
  </w:style>
  <w:style w:type="character" w:customStyle="1" w:styleId="Nadpis4Char">
    <w:name w:val="Nadpis 4 Char"/>
    <w:link w:val="Nadpis4"/>
    <w:uiPriority w:val="9"/>
    <w:rsid w:val="008132DC"/>
    <w:rPr>
      <w:rFonts w:ascii="Calibri" w:eastAsia="Times New Roman" w:hAnsi="Calibri"/>
      <w:b/>
      <w:bCs/>
      <w:iCs/>
      <w:spacing w:val="6"/>
      <w:sz w:val="24"/>
      <w:szCs w:val="22"/>
      <w:lang w:eastAsia="en-US"/>
    </w:rPr>
  </w:style>
  <w:style w:type="paragraph" w:styleId="Bezmezer">
    <w:name w:val="No Spacing"/>
    <w:aliases w:val="Poznámky pod čarou"/>
    <w:uiPriority w:val="1"/>
    <w:qFormat/>
    <w:rsid w:val="008132DC"/>
    <w:pPr>
      <w:jc w:val="both"/>
    </w:pPr>
    <w:rPr>
      <w:rFonts w:ascii="Times New Roman" w:hAnsi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132DC"/>
    <w:pPr>
      <w:spacing w:after="0" w:line="240" w:lineRule="auto"/>
      <w:ind w:left="720"/>
    </w:pPr>
    <w:rPr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132DC"/>
    <w:pPr>
      <w:numPr>
        <w:numId w:val="0"/>
      </w:numPr>
      <w:outlineLvl w:val="9"/>
    </w:pPr>
    <w:rPr>
      <w:spacing w:val="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46B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46B2E"/>
    <w:rPr>
      <w:sz w:val="22"/>
      <w:szCs w:val="22"/>
      <w:lang w:val="hu-HU" w:eastAsia="en-US"/>
    </w:rPr>
  </w:style>
  <w:style w:type="paragraph" w:styleId="Zpat">
    <w:name w:val="footer"/>
    <w:basedOn w:val="Normln"/>
    <w:link w:val="ZpatChar"/>
    <w:uiPriority w:val="99"/>
    <w:unhideWhenUsed/>
    <w:rsid w:val="00546B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46B2E"/>
    <w:rPr>
      <w:sz w:val="22"/>
      <w:szCs w:val="22"/>
      <w:lang w:val="hu-HU" w:eastAsia="en-US"/>
    </w:rPr>
  </w:style>
  <w:style w:type="table" w:styleId="Mkatabulky">
    <w:name w:val="Table Grid"/>
    <w:basedOn w:val="Normlntabulka"/>
    <w:uiPriority w:val="39"/>
    <w:rsid w:val="0098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CA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82CAC"/>
    <w:rPr>
      <w:lang w:val="hu-HU" w:eastAsia="en-US"/>
    </w:rPr>
  </w:style>
  <w:style w:type="character" w:styleId="Znakapoznpodarou">
    <w:name w:val="footnote reference"/>
    <w:uiPriority w:val="99"/>
    <w:semiHidden/>
    <w:unhideWhenUsed/>
    <w:rsid w:val="00682CA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90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895D1-EDE3-4891-BD4C-14930DB7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</dc:creator>
  <cp:lastModifiedBy>Marianna Hokrova</cp:lastModifiedBy>
  <cp:revision>2</cp:revision>
  <cp:lastPrinted>2010-03-30T10:23:00Z</cp:lastPrinted>
  <dcterms:created xsi:type="dcterms:W3CDTF">2019-02-13T11:44:00Z</dcterms:created>
  <dcterms:modified xsi:type="dcterms:W3CDTF">2019-02-13T11:44:00Z</dcterms:modified>
</cp:coreProperties>
</file>