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16" w:rsidRPr="00342B00" w:rsidRDefault="007773FD" w:rsidP="00D26D63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E7192E" w:rsidRPr="00342B00">
        <w:rPr>
          <w:rFonts w:ascii="Arial" w:hAnsi="Arial" w:cs="Arial"/>
          <w:b/>
          <w:sz w:val="20"/>
          <w:szCs w:val="20"/>
        </w:rPr>
        <w:t>SMLOUVA</w:t>
      </w:r>
      <w:r w:rsidR="00A02953" w:rsidRPr="00342B00">
        <w:rPr>
          <w:rFonts w:ascii="Arial" w:hAnsi="Arial" w:cs="Arial"/>
          <w:b/>
          <w:sz w:val="20"/>
          <w:szCs w:val="20"/>
        </w:rPr>
        <w:t xml:space="preserve"> O DÍLO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strany: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7192E" w:rsidRPr="00342B00" w:rsidRDefault="00E92E00" w:rsidP="00D26D63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PENTO, spol. s r.o.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 xml:space="preserve">se sídlem </w:t>
      </w:r>
      <w:r w:rsidR="00E92E00">
        <w:rPr>
          <w:rFonts w:ascii="Arial" w:hAnsi="Arial" w:cs="Arial"/>
          <w:sz w:val="20"/>
          <w:szCs w:val="20"/>
        </w:rPr>
        <w:t>Praha 7, U Průhonu 22, PSČ 170 00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IČ</w:t>
      </w:r>
      <w:r w:rsidR="00B539F3">
        <w:rPr>
          <w:rFonts w:ascii="Arial" w:hAnsi="Arial" w:cs="Arial"/>
          <w:sz w:val="20"/>
          <w:szCs w:val="20"/>
        </w:rPr>
        <w:t>O</w:t>
      </w:r>
      <w:r w:rsidRPr="00342B00">
        <w:rPr>
          <w:rFonts w:ascii="Arial" w:hAnsi="Arial" w:cs="Arial"/>
          <w:sz w:val="20"/>
          <w:szCs w:val="20"/>
        </w:rPr>
        <w:t xml:space="preserve">: </w:t>
      </w:r>
      <w:r w:rsidR="00E92E00">
        <w:rPr>
          <w:rFonts w:ascii="Arial" w:hAnsi="Arial" w:cs="Arial"/>
          <w:sz w:val="20"/>
          <w:szCs w:val="20"/>
        </w:rPr>
        <w:t>47121017</w:t>
      </w:r>
    </w:p>
    <w:p w:rsidR="00B1150B" w:rsidRDefault="00E7192E" w:rsidP="00B31C1C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 xml:space="preserve">zapsaná v obchodním rejstříku vedeném </w:t>
      </w:r>
      <w:r w:rsidR="00194E3D">
        <w:rPr>
          <w:rFonts w:ascii="Arial" w:hAnsi="Arial" w:cs="Arial"/>
          <w:sz w:val="20"/>
          <w:szCs w:val="20"/>
        </w:rPr>
        <w:t>Městským</w:t>
      </w:r>
      <w:r w:rsidRPr="00342B00">
        <w:rPr>
          <w:rFonts w:ascii="Arial" w:hAnsi="Arial" w:cs="Arial"/>
          <w:sz w:val="20"/>
          <w:szCs w:val="20"/>
        </w:rPr>
        <w:t xml:space="preserve"> soudem v</w:t>
      </w:r>
      <w:r w:rsidR="00194E3D">
        <w:rPr>
          <w:rFonts w:ascii="Arial" w:hAnsi="Arial" w:cs="Arial"/>
          <w:sz w:val="20"/>
          <w:szCs w:val="20"/>
        </w:rPr>
        <w:t xml:space="preserve"> Praze</w:t>
      </w:r>
      <w:r w:rsidRPr="00342B00">
        <w:rPr>
          <w:rFonts w:ascii="Arial" w:hAnsi="Arial" w:cs="Arial"/>
          <w:sz w:val="20"/>
          <w:szCs w:val="20"/>
        </w:rPr>
        <w:t xml:space="preserve">, oddíl </w:t>
      </w:r>
      <w:r w:rsidR="00194E3D">
        <w:rPr>
          <w:rFonts w:ascii="Arial" w:hAnsi="Arial" w:cs="Arial"/>
          <w:sz w:val="20"/>
          <w:szCs w:val="20"/>
        </w:rPr>
        <w:t>C</w:t>
      </w:r>
      <w:r w:rsidRPr="00342B00">
        <w:rPr>
          <w:rFonts w:ascii="Arial" w:hAnsi="Arial" w:cs="Arial"/>
          <w:sz w:val="20"/>
          <w:szCs w:val="20"/>
        </w:rPr>
        <w:t xml:space="preserve">, vložka </w:t>
      </w:r>
      <w:r w:rsidR="00194E3D">
        <w:rPr>
          <w:rFonts w:ascii="Arial" w:hAnsi="Arial" w:cs="Arial"/>
          <w:sz w:val="20"/>
          <w:szCs w:val="20"/>
        </w:rPr>
        <w:t>13237</w:t>
      </w:r>
      <w:r w:rsidR="00B31C1C">
        <w:rPr>
          <w:rFonts w:ascii="Arial" w:hAnsi="Arial" w:cs="Arial"/>
          <w:sz w:val="20"/>
          <w:szCs w:val="20"/>
        </w:rPr>
        <w:t xml:space="preserve"> </w:t>
      </w:r>
    </w:p>
    <w:p w:rsidR="00B1150B" w:rsidRDefault="00B31C1C" w:rsidP="00B31C1C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</w:t>
      </w:r>
      <w:r w:rsidR="00B1150B">
        <w:rPr>
          <w:rFonts w:ascii="Arial" w:hAnsi="Arial" w:cs="Arial"/>
          <w:sz w:val="20"/>
          <w:szCs w:val="20"/>
        </w:rPr>
        <w:t>:</w:t>
      </w:r>
      <w:r w:rsidR="00F3326F">
        <w:rPr>
          <w:rFonts w:ascii="Arial" w:hAnsi="Arial" w:cs="Arial"/>
          <w:sz w:val="20"/>
          <w:szCs w:val="20"/>
        </w:rPr>
        <w:tab/>
      </w:r>
      <w:r w:rsidR="00F3326F">
        <w:rPr>
          <w:rFonts w:ascii="Arial" w:hAnsi="Arial" w:cs="Arial"/>
          <w:sz w:val="20"/>
          <w:szCs w:val="20"/>
        </w:rPr>
        <w:tab/>
      </w:r>
      <w:r w:rsidR="00F3326F">
        <w:rPr>
          <w:rFonts w:ascii="Arial" w:hAnsi="Arial" w:cs="Arial"/>
          <w:sz w:val="20"/>
          <w:szCs w:val="20"/>
        </w:rPr>
        <w:tab/>
        <w:t>Komerční banka, a.s.</w:t>
      </w:r>
      <w:r w:rsidRPr="00995EF2">
        <w:rPr>
          <w:rFonts w:ascii="Arial" w:hAnsi="Arial" w:cs="Arial"/>
          <w:sz w:val="20"/>
          <w:szCs w:val="20"/>
        </w:rPr>
        <w:t xml:space="preserve"> </w:t>
      </w:r>
    </w:p>
    <w:p w:rsidR="00B31C1C" w:rsidRPr="00232762" w:rsidRDefault="00B31C1C" w:rsidP="00B31C1C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F3326F">
        <w:rPr>
          <w:rFonts w:ascii="Arial" w:hAnsi="Arial" w:cs="Arial"/>
          <w:sz w:val="20"/>
          <w:szCs w:val="20"/>
        </w:rPr>
        <w:t>:</w:t>
      </w:r>
      <w:r w:rsidR="00F3326F">
        <w:rPr>
          <w:rFonts w:ascii="Arial" w:hAnsi="Arial" w:cs="Arial"/>
          <w:sz w:val="20"/>
          <w:szCs w:val="20"/>
        </w:rPr>
        <w:tab/>
      </w:r>
      <w:r w:rsidR="00F3326F">
        <w:rPr>
          <w:rFonts w:ascii="Arial" w:hAnsi="Arial" w:cs="Arial"/>
          <w:sz w:val="20"/>
          <w:szCs w:val="20"/>
        </w:rPr>
        <w:tab/>
      </w:r>
      <w:r w:rsidR="00F3326F">
        <w:rPr>
          <w:rFonts w:ascii="Arial" w:hAnsi="Arial" w:cs="Arial"/>
          <w:sz w:val="20"/>
          <w:szCs w:val="20"/>
        </w:rPr>
        <w:tab/>
      </w:r>
      <w:r w:rsidR="00F3326F">
        <w:rPr>
          <w:rFonts w:ascii="Arial" w:hAnsi="Arial" w:cs="Arial"/>
          <w:sz w:val="20"/>
          <w:szCs w:val="20"/>
        </w:rPr>
        <w:tab/>
      </w:r>
      <w:proofErr w:type="spellStart"/>
      <w:r w:rsidR="002F54C3">
        <w:rPr>
          <w:rFonts w:ascii="Arial" w:hAnsi="Arial" w:cs="Arial"/>
          <w:sz w:val="20"/>
          <w:szCs w:val="20"/>
        </w:rPr>
        <w:t>xxx</w:t>
      </w:r>
      <w:proofErr w:type="spellEnd"/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za</w:t>
      </w:r>
      <w:r w:rsidR="00B539F3">
        <w:rPr>
          <w:rFonts w:ascii="Arial" w:hAnsi="Arial" w:cs="Arial"/>
          <w:sz w:val="20"/>
          <w:szCs w:val="20"/>
        </w:rPr>
        <w:t>stoupená</w:t>
      </w:r>
      <w:r w:rsidR="00F3326F">
        <w:rPr>
          <w:rFonts w:ascii="Arial" w:hAnsi="Arial" w:cs="Arial"/>
          <w:sz w:val="20"/>
          <w:szCs w:val="20"/>
        </w:rPr>
        <w:t xml:space="preserve"> Ing. Milanem Jakešem, jednatelem společnosti</w:t>
      </w:r>
    </w:p>
    <w:p w:rsidR="00E7192E" w:rsidRPr="00342B00" w:rsidRDefault="00E7192E" w:rsidP="00D26D63">
      <w:pPr>
        <w:contextualSpacing/>
        <w:jc w:val="right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(dále jen „</w:t>
      </w:r>
      <w:r w:rsidR="00A02953" w:rsidRPr="00342B00">
        <w:rPr>
          <w:rFonts w:ascii="Arial" w:hAnsi="Arial" w:cs="Arial"/>
          <w:b/>
          <w:sz w:val="20"/>
          <w:szCs w:val="20"/>
        </w:rPr>
        <w:t>zhotovitel</w:t>
      </w:r>
      <w:r w:rsidRPr="00342B00">
        <w:rPr>
          <w:rFonts w:ascii="Arial" w:hAnsi="Arial" w:cs="Arial"/>
          <w:sz w:val="20"/>
          <w:szCs w:val="20"/>
        </w:rPr>
        <w:t>”)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a</w:t>
      </w:r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MERO ČR, a.s.</w:t>
      </w:r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se sídlem Kralupy nad Vltavou, Veltruská 748, PSČ 278 01</w:t>
      </w:r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IČ</w:t>
      </w:r>
      <w:r w:rsidR="00B539F3">
        <w:rPr>
          <w:rFonts w:eastAsiaTheme="minorHAnsi" w:cs="Arial"/>
          <w:sz w:val="20"/>
          <w:szCs w:val="20"/>
          <w:lang w:eastAsia="en-US"/>
        </w:rPr>
        <w:t>O</w:t>
      </w:r>
      <w:r w:rsidRPr="00342B00">
        <w:rPr>
          <w:rFonts w:eastAsiaTheme="minorHAnsi" w:cs="Arial"/>
          <w:sz w:val="20"/>
          <w:szCs w:val="20"/>
          <w:lang w:eastAsia="en-US"/>
        </w:rPr>
        <w:t>: 60193468</w:t>
      </w:r>
    </w:p>
    <w:p w:rsidR="00E7192E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zapsaná v obchodním rejstříku vedeném Městským soudem v Praze, oddíl B, vložka 2334</w:t>
      </w:r>
    </w:p>
    <w:p w:rsidR="00B31C1C" w:rsidRPr="006D586D" w:rsidRDefault="00B31C1C" w:rsidP="00B31C1C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 w:rsidRPr="006D586D">
        <w:rPr>
          <w:rFonts w:ascii="Arial" w:hAnsi="Arial" w:cs="Arial"/>
          <w:sz w:val="20"/>
          <w:szCs w:val="20"/>
        </w:rPr>
        <w:t xml:space="preserve"> </w:t>
      </w:r>
      <w:r w:rsidRPr="006D586D">
        <w:rPr>
          <w:rFonts w:ascii="Arial" w:hAnsi="Arial" w:cs="Arial"/>
          <w:sz w:val="20"/>
          <w:szCs w:val="20"/>
        </w:rPr>
        <w:tab/>
      </w:r>
      <w:r w:rsidRPr="006D586D">
        <w:rPr>
          <w:rFonts w:ascii="Arial" w:hAnsi="Arial" w:cs="Arial"/>
          <w:sz w:val="20"/>
          <w:szCs w:val="20"/>
        </w:rPr>
        <w:tab/>
      </w:r>
      <w:r w:rsidRPr="006D586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Komerční banka, a.s.</w:t>
      </w:r>
    </w:p>
    <w:p w:rsidR="00B31C1C" w:rsidRPr="00FF0C4F" w:rsidRDefault="00B31C1C" w:rsidP="00FF0C4F">
      <w:pPr>
        <w:rPr>
          <w:lang w:eastAsia="cs-CZ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F54C3">
        <w:rPr>
          <w:rFonts w:ascii="Arial" w:hAnsi="Arial" w:cs="Arial"/>
          <w:sz w:val="20"/>
          <w:szCs w:val="20"/>
        </w:rPr>
        <w:t>xxx</w:t>
      </w:r>
      <w:bookmarkStart w:id="0" w:name="_GoBack"/>
      <w:bookmarkEnd w:id="0"/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za</w:t>
      </w:r>
      <w:r w:rsidR="00B539F3">
        <w:rPr>
          <w:rFonts w:eastAsiaTheme="minorHAnsi" w:cs="Arial"/>
          <w:sz w:val="20"/>
          <w:szCs w:val="20"/>
          <w:lang w:eastAsia="en-US"/>
        </w:rPr>
        <w:t>stoupená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Ing. </w:t>
      </w:r>
      <w:r w:rsidR="00AC6FDA">
        <w:rPr>
          <w:rFonts w:eastAsiaTheme="minorHAnsi" w:cs="Arial"/>
          <w:sz w:val="20"/>
          <w:szCs w:val="20"/>
          <w:lang w:eastAsia="en-US"/>
        </w:rPr>
        <w:t>Otakarem Krejsou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</w:t>
      </w:r>
      <w:r w:rsidR="00AC6FDA">
        <w:rPr>
          <w:rFonts w:eastAsiaTheme="minorHAnsi" w:cs="Arial"/>
          <w:sz w:val="20"/>
          <w:szCs w:val="20"/>
          <w:lang w:eastAsia="en-US"/>
        </w:rPr>
        <w:t>místo</w:t>
      </w:r>
      <w:r w:rsidRPr="00342B00">
        <w:rPr>
          <w:rFonts w:eastAsiaTheme="minorHAnsi" w:cs="Arial"/>
          <w:sz w:val="20"/>
          <w:szCs w:val="20"/>
          <w:lang w:eastAsia="en-US"/>
        </w:rPr>
        <w:t>předsed</w:t>
      </w:r>
      <w:r w:rsidR="00C41ADE">
        <w:rPr>
          <w:rFonts w:eastAsiaTheme="minorHAnsi" w:cs="Arial"/>
          <w:sz w:val="20"/>
          <w:szCs w:val="20"/>
          <w:lang w:eastAsia="en-US"/>
        </w:rPr>
        <w:t>ou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představenstva</w:t>
      </w:r>
      <w:r w:rsidR="00B539F3">
        <w:rPr>
          <w:rFonts w:eastAsiaTheme="minorHAnsi" w:cs="Arial"/>
          <w:sz w:val="20"/>
          <w:szCs w:val="20"/>
          <w:lang w:eastAsia="en-US"/>
        </w:rPr>
        <w:t>,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 Ing. </w:t>
      </w:r>
      <w:r w:rsidR="00A36AA7">
        <w:rPr>
          <w:rFonts w:eastAsiaTheme="minorHAnsi" w:cs="Arial"/>
          <w:sz w:val="20"/>
          <w:szCs w:val="20"/>
          <w:lang w:eastAsia="en-US"/>
        </w:rPr>
        <w:t>Milan</w:t>
      </w:r>
      <w:r w:rsidR="00C41ADE">
        <w:rPr>
          <w:rFonts w:eastAsiaTheme="minorHAnsi" w:cs="Arial"/>
          <w:sz w:val="20"/>
          <w:szCs w:val="20"/>
          <w:lang w:eastAsia="en-US"/>
        </w:rPr>
        <w:t>em</w:t>
      </w:r>
      <w:r w:rsidR="00A36AA7">
        <w:rPr>
          <w:rFonts w:eastAsiaTheme="minorHAnsi" w:cs="Arial"/>
          <w:sz w:val="20"/>
          <w:szCs w:val="20"/>
          <w:lang w:eastAsia="en-US"/>
        </w:rPr>
        <w:t xml:space="preserve"> Hořák</w:t>
      </w:r>
      <w:r w:rsidR="00C41ADE">
        <w:rPr>
          <w:rFonts w:eastAsiaTheme="minorHAnsi" w:cs="Arial"/>
          <w:sz w:val="20"/>
          <w:szCs w:val="20"/>
          <w:lang w:eastAsia="en-US"/>
        </w:rPr>
        <w:t>em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</w:t>
      </w:r>
      <w:r w:rsidR="00A36AA7">
        <w:rPr>
          <w:rFonts w:eastAsiaTheme="minorHAnsi" w:cs="Arial"/>
          <w:sz w:val="20"/>
          <w:szCs w:val="20"/>
          <w:lang w:eastAsia="en-US"/>
        </w:rPr>
        <w:t>člen</w:t>
      </w:r>
      <w:r w:rsidR="00C41ADE">
        <w:rPr>
          <w:rFonts w:eastAsiaTheme="minorHAnsi" w:cs="Arial"/>
          <w:sz w:val="20"/>
          <w:szCs w:val="20"/>
          <w:lang w:eastAsia="en-US"/>
        </w:rPr>
        <w:t>em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představenstva</w:t>
      </w:r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:rsidR="00E7192E" w:rsidRPr="00342B00" w:rsidRDefault="00B81E3C" w:rsidP="00D26D63">
      <w:pPr>
        <w:pStyle w:val="Textdokumentu"/>
        <w:spacing w:after="0" w:line="276" w:lineRule="auto"/>
        <w:contextualSpacing/>
        <w:jc w:val="right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E7192E" w:rsidRPr="00342B00">
        <w:rPr>
          <w:rFonts w:eastAsiaTheme="minorHAnsi" w:cs="Arial"/>
          <w:sz w:val="20"/>
          <w:szCs w:val="20"/>
          <w:lang w:eastAsia="en-US"/>
        </w:rPr>
        <w:t>(dále jen „</w:t>
      </w:r>
      <w:r w:rsidR="00A02953" w:rsidRPr="00342B00">
        <w:rPr>
          <w:rFonts w:eastAsiaTheme="minorHAnsi" w:cs="Arial"/>
          <w:b/>
          <w:sz w:val="20"/>
          <w:szCs w:val="20"/>
          <w:lang w:eastAsia="en-US"/>
        </w:rPr>
        <w:t>objednatel</w:t>
      </w:r>
      <w:r w:rsidR="00E7192E" w:rsidRPr="00342B00">
        <w:rPr>
          <w:rFonts w:eastAsiaTheme="minorHAnsi" w:cs="Arial"/>
          <w:sz w:val="20"/>
          <w:szCs w:val="20"/>
          <w:lang w:eastAsia="en-US"/>
        </w:rPr>
        <w:t>“)</w:t>
      </w:r>
    </w:p>
    <w:p w:rsidR="00B81E3C" w:rsidRPr="00342B00" w:rsidRDefault="00B81E3C" w:rsidP="00D26D63">
      <w:pPr>
        <w:pStyle w:val="Textdokumentu"/>
        <w:spacing w:after="0" w:line="276" w:lineRule="auto"/>
        <w:contextualSpacing/>
        <w:jc w:val="right"/>
        <w:rPr>
          <w:rFonts w:eastAsiaTheme="minorHAnsi" w:cs="Arial"/>
          <w:sz w:val="20"/>
          <w:szCs w:val="20"/>
          <w:lang w:eastAsia="en-US"/>
        </w:rPr>
      </w:pPr>
    </w:p>
    <w:p w:rsidR="00B81E3C" w:rsidRPr="00342B00" w:rsidRDefault="00B81E3C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uzavírají v souladu s</w:t>
      </w:r>
      <w:r w:rsidR="0076306D" w:rsidRPr="00342B00">
        <w:rPr>
          <w:rFonts w:eastAsiaTheme="minorHAnsi" w:cs="Arial"/>
          <w:sz w:val="20"/>
          <w:szCs w:val="20"/>
          <w:lang w:eastAsia="en-US"/>
        </w:rPr>
        <w:t> </w:t>
      </w:r>
      <w:proofErr w:type="spellStart"/>
      <w:r w:rsidR="0076306D" w:rsidRPr="00342B0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="0076306D" w:rsidRPr="00342B00">
        <w:rPr>
          <w:rFonts w:eastAsiaTheme="minorHAnsi" w:cs="Arial"/>
          <w:sz w:val="20"/>
          <w:szCs w:val="20"/>
          <w:lang w:eastAsia="en-US"/>
        </w:rPr>
        <w:t xml:space="preserve">.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§ 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>2586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 následujících</w:t>
      </w:r>
      <w:r w:rsidR="00342B00">
        <w:rPr>
          <w:rFonts w:eastAsiaTheme="minorHAnsi" w:cs="Arial"/>
          <w:sz w:val="20"/>
          <w:szCs w:val="20"/>
          <w:lang w:eastAsia="en-US"/>
        </w:rPr>
        <w:t xml:space="preserve"> zákona č. 89/2012 Sb., občansk</w:t>
      </w:r>
      <w:r w:rsidR="00B539F3">
        <w:rPr>
          <w:rFonts w:eastAsiaTheme="minorHAnsi" w:cs="Arial"/>
          <w:sz w:val="20"/>
          <w:szCs w:val="20"/>
          <w:lang w:eastAsia="en-US"/>
        </w:rPr>
        <w:t>ý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zákoník</w:t>
      </w:r>
      <w:r w:rsidR="00B539F3">
        <w:rPr>
          <w:rFonts w:eastAsiaTheme="minorHAnsi" w:cs="Arial"/>
          <w:sz w:val="20"/>
          <w:szCs w:val="20"/>
          <w:lang w:eastAsia="en-US"/>
        </w:rPr>
        <w:t>, ve znění pozdějších předpisů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(dále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jen „</w:t>
      </w:r>
      <w:r w:rsidR="00A02953" w:rsidRPr="00342B00">
        <w:rPr>
          <w:rFonts w:eastAsiaTheme="minorHAnsi" w:cs="Arial"/>
          <w:b/>
          <w:sz w:val="20"/>
          <w:szCs w:val="20"/>
          <w:lang w:eastAsia="en-US"/>
        </w:rPr>
        <w:t>občanský zákoník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>“)</w:t>
      </w:r>
      <w:r w:rsidR="00B539F3">
        <w:rPr>
          <w:rFonts w:eastAsiaTheme="minorHAnsi" w:cs="Arial"/>
          <w:sz w:val="20"/>
          <w:szCs w:val="20"/>
          <w:lang w:eastAsia="en-US"/>
        </w:rPr>
        <w:t>,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tuto </w:t>
      </w:r>
      <w:r w:rsidRPr="00342B00">
        <w:rPr>
          <w:rFonts w:eastAsiaTheme="minorHAnsi" w:cs="Arial"/>
          <w:sz w:val="20"/>
          <w:szCs w:val="20"/>
          <w:lang w:eastAsia="en-US"/>
        </w:rPr>
        <w:t>smlouvu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o dílo</w:t>
      </w:r>
      <w:r w:rsidRPr="00342B00">
        <w:rPr>
          <w:rFonts w:eastAsiaTheme="minorHAnsi" w:cs="Arial"/>
          <w:sz w:val="20"/>
          <w:szCs w:val="20"/>
          <w:lang w:eastAsia="en-US"/>
        </w:rPr>
        <w:t>:</w:t>
      </w:r>
    </w:p>
    <w:p w:rsidR="00B81E3C" w:rsidRPr="00342B00" w:rsidRDefault="00B81E3C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:rsidR="00B81E3C" w:rsidRPr="00342B00" w:rsidRDefault="00B81E3C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I</w:t>
      </w:r>
    </w:p>
    <w:p w:rsidR="00016F5C" w:rsidRPr="00342B00" w:rsidRDefault="00B81E3C" w:rsidP="00995EF2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Předmět smlouvy</w:t>
      </w:r>
    </w:p>
    <w:p w:rsidR="007505F0" w:rsidRDefault="007505F0" w:rsidP="002C30C7">
      <w:pPr>
        <w:pStyle w:val="Odstavecseseznamem"/>
        <w:numPr>
          <w:ilvl w:val="1"/>
          <w:numId w:val="2"/>
        </w:numPr>
        <w:spacing w:before="120" w:after="120"/>
        <w:ind w:left="567" w:hanging="567"/>
        <w:contextualSpacing w:val="0"/>
        <w:jc w:val="both"/>
        <w:rPr>
          <w:rFonts w:ascii="Arial" w:eastAsiaTheme="minorHAnsi" w:hAnsi="Arial" w:cs="Arial"/>
          <w:lang w:eastAsia="en-US"/>
        </w:rPr>
      </w:pPr>
      <w:r w:rsidRPr="007505F0">
        <w:rPr>
          <w:rFonts w:ascii="Arial" w:eastAsiaTheme="minorHAnsi" w:hAnsi="Arial" w:cs="Arial"/>
          <w:lang w:eastAsia="en-US"/>
        </w:rPr>
        <w:t>Zhotovitel se zavazuje provést na svůj náklad a nebezpečí pro objednatele dílo spočívající v</w:t>
      </w:r>
      <w:r w:rsidR="002744B7">
        <w:rPr>
          <w:rFonts w:ascii="Arial" w:eastAsiaTheme="minorHAnsi" w:hAnsi="Arial" w:cs="Arial"/>
          <w:lang w:eastAsia="en-US"/>
        </w:rPr>
        <w:t> </w:t>
      </w:r>
      <w:r w:rsidR="004C7EFC" w:rsidRPr="00F5780C">
        <w:rPr>
          <w:rFonts w:ascii="Arial" w:eastAsiaTheme="minorHAnsi" w:hAnsi="Arial" w:cs="Arial"/>
          <w:b/>
          <w:lang w:eastAsia="en-US"/>
        </w:rPr>
        <w:t>D</w:t>
      </w:r>
      <w:r w:rsidR="002744B7">
        <w:rPr>
          <w:rFonts w:ascii="Arial" w:eastAsiaTheme="minorHAnsi" w:hAnsi="Arial" w:cs="Arial"/>
          <w:b/>
          <w:lang w:eastAsia="en-US"/>
        </w:rPr>
        <w:t>odávce a instalaci</w:t>
      </w:r>
      <w:r w:rsidR="004C7EFC" w:rsidRPr="004C7EFC">
        <w:rPr>
          <w:rFonts w:ascii="Arial" w:eastAsiaTheme="minorHAnsi" w:hAnsi="Arial" w:cs="Arial"/>
          <w:b/>
          <w:lang w:eastAsia="en-US"/>
        </w:rPr>
        <w:t xml:space="preserve"> měření hladin na nádržích H03-H06</w:t>
      </w:r>
      <w:r w:rsidR="004C7EFC">
        <w:rPr>
          <w:rFonts w:ascii="Arial" w:eastAsiaTheme="minorHAnsi" w:hAnsi="Arial" w:cs="Arial"/>
          <w:b/>
          <w:lang w:eastAsia="en-US"/>
        </w:rPr>
        <w:t xml:space="preserve"> </w:t>
      </w:r>
      <w:r w:rsidRPr="007505F0">
        <w:rPr>
          <w:rFonts w:ascii="Arial" w:eastAsiaTheme="minorHAnsi" w:hAnsi="Arial" w:cs="Arial"/>
          <w:lang w:eastAsia="en-US"/>
        </w:rPr>
        <w:t>v rozsahu dodávek a prací uvedených v</w:t>
      </w:r>
      <w:r w:rsidR="004C7EFC">
        <w:rPr>
          <w:rFonts w:ascii="Arial" w:eastAsiaTheme="minorHAnsi" w:hAnsi="Arial" w:cs="Arial"/>
          <w:lang w:eastAsia="en-US"/>
        </w:rPr>
        <w:t> technické specifikaci</w:t>
      </w:r>
      <w:r w:rsidRPr="007505F0">
        <w:rPr>
          <w:rFonts w:ascii="Arial" w:eastAsiaTheme="minorHAnsi" w:hAnsi="Arial" w:cs="Arial"/>
          <w:lang w:eastAsia="en-US"/>
        </w:rPr>
        <w:t>, která tvoří přílohu č. 1 této smlouvy (dále jen „</w:t>
      </w:r>
      <w:r w:rsidRPr="00B539F3">
        <w:rPr>
          <w:rFonts w:ascii="Arial" w:eastAsiaTheme="minorHAnsi" w:hAnsi="Arial" w:cs="Arial"/>
          <w:b/>
          <w:lang w:eastAsia="en-US"/>
        </w:rPr>
        <w:t>dílo</w:t>
      </w:r>
      <w:r w:rsidRPr="007505F0">
        <w:rPr>
          <w:rFonts w:ascii="Arial" w:eastAsiaTheme="minorHAnsi" w:hAnsi="Arial" w:cs="Arial"/>
          <w:lang w:eastAsia="en-US"/>
        </w:rPr>
        <w:t>“).</w:t>
      </w:r>
    </w:p>
    <w:p w:rsidR="00A02953" w:rsidRPr="00342B00" w:rsidRDefault="00A02953" w:rsidP="00995EF2">
      <w:pPr>
        <w:pStyle w:val="Textdokumentu"/>
        <w:numPr>
          <w:ilvl w:val="1"/>
          <w:numId w:val="2"/>
        </w:numPr>
        <w:spacing w:before="12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Objednatel se zavazuje převzít provedené dílo od zhotovitele a zaplatit zhotoviteli cenu za dílo (jak je definována v čl.</w:t>
      </w:r>
      <w:r w:rsidR="00413F05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2A50E9" w:rsidRPr="00342B00">
        <w:rPr>
          <w:rFonts w:eastAsiaTheme="minorHAnsi" w:cs="Arial"/>
          <w:sz w:val="20"/>
          <w:szCs w:val="20"/>
          <w:lang w:eastAsia="en-US"/>
        </w:rPr>
        <w:t>I</w:t>
      </w:r>
      <w:r w:rsidR="002A50E9">
        <w:rPr>
          <w:rFonts w:eastAsiaTheme="minorHAnsi" w:cs="Arial"/>
          <w:sz w:val="20"/>
          <w:szCs w:val="20"/>
          <w:lang w:eastAsia="en-US"/>
        </w:rPr>
        <w:t>V</w:t>
      </w:r>
      <w:r w:rsidR="002A50E9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gramStart"/>
      <w:r w:rsidRPr="00342B00">
        <w:rPr>
          <w:rFonts w:eastAsiaTheme="minorHAnsi" w:cs="Arial"/>
          <w:sz w:val="20"/>
          <w:szCs w:val="20"/>
          <w:lang w:eastAsia="en-US"/>
        </w:rPr>
        <w:t>této</w:t>
      </w:r>
      <w:proofErr w:type="gramEnd"/>
      <w:r w:rsidRPr="00342B00">
        <w:rPr>
          <w:rFonts w:eastAsiaTheme="minorHAnsi" w:cs="Arial"/>
          <w:sz w:val="20"/>
          <w:szCs w:val="20"/>
          <w:lang w:eastAsia="en-US"/>
        </w:rPr>
        <w:t xml:space="preserve"> smlouvy).</w:t>
      </w:r>
    </w:p>
    <w:p w:rsidR="00A066F1" w:rsidRPr="00342B00" w:rsidRDefault="00A066F1" w:rsidP="00D26D63">
      <w:pPr>
        <w:pStyle w:val="Textdokumentu"/>
        <w:spacing w:after="0" w:line="276" w:lineRule="auto"/>
        <w:ind w:left="567" w:hanging="573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145605" w:rsidRPr="00342B00" w:rsidRDefault="00413F05" w:rsidP="00995EF2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II</w:t>
      </w:r>
    </w:p>
    <w:p w:rsidR="00413F05" w:rsidRPr="00342B00" w:rsidRDefault="00413F05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7505F0">
        <w:rPr>
          <w:rFonts w:eastAsiaTheme="minorHAnsi" w:cs="Arial"/>
          <w:b/>
          <w:sz w:val="20"/>
          <w:szCs w:val="20"/>
          <w:lang w:eastAsia="en-US"/>
        </w:rPr>
        <w:t>Provedení díla</w:t>
      </w:r>
    </w:p>
    <w:p w:rsidR="003B4253" w:rsidRPr="003B4253" w:rsidRDefault="003B4253" w:rsidP="003B4253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145605" w:rsidRPr="007505F0" w:rsidRDefault="007505F0" w:rsidP="008F2521">
      <w:pPr>
        <w:pStyle w:val="Textdokumentu"/>
        <w:numPr>
          <w:ilvl w:val="0"/>
          <w:numId w:val="5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Zhotovitel se zavazuje </w:t>
      </w:r>
      <w:r w:rsidRPr="00DE193B">
        <w:rPr>
          <w:rFonts w:eastAsiaTheme="minorHAnsi" w:cs="Arial"/>
          <w:sz w:val="20"/>
          <w:szCs w:val="20"/>
          <w:lang w:eastAsia="en-US"/>
        </w:rPr>
        <w:t xml:space="preserve">provádět dílo ve vzájemné spolupráci s objednatelem ve vazbě na provoz </w:t>
      </w:r>
      <w:r>
        <w:rPr>
          <w:rFonts w:eastAsiaTheme="minorHAnsi" w:cs="Arial"/>
          <w:sz w:val="20"/>
          <w:szCs w:val="20"/>
          <w:lang w:eastAsia="en-US"/>
        </w:rPr>
        <w:t xml:space="preserve">Centrálního tankoviště ropy </w:t>
      </w:r>
      <w:r w:rsidRPr="00DE193B">
        <w:rPr>
          <w:rFonts w:eastAsiaTheme="minorHAnsi" w:cs="Arial"/>
          <w:sz w:val="20"/>
          <w:szCs w:val="20"/>
          <w:lang w:eastAsia="en-US"/>
        </w:rPr>
        <w:t>Nelahozeves</w:t>
      </w:r>
      <w:r w:rsidR="00795967">
        <w:rPr>
          <w:rFonts w:eastAsiaTheme="minorHAnsi" w:cs="Arial"/>
          <w:sz w:val="20"/>
          <w:szCs w:val="20"/>
          <w:lang w:eastAsia="en-US"/>
        </w:rPr>
        <w:t xml:space="preserve"> s tím.</w:t>
      </w:r>
    </w:p>
    <w:p w:rsidR="007505F0" w:rsidRDefault="00401798" w:rsidP="008F2521">
      <w:pPr>
        <w:pStyle w:val="Textdokumentu"/>
        <w:numPr>
          <w:ilvl w:val="0"/>
          <w:numId w:val="5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se zavazuje provést dílo s odbornou péčí, v rozsahu a kvalitě podle této smlouvy a</w:t>
      </w:r>
      <w:r w:rsidR="00995EF2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v</w:t>
      </w:r>
      <w:r w:rsidR="00995EF2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době plnění (jak je definována </w:t>
      </w:r>
      <w:r w:rsidR="002077BC">
        <w:rPr>
          <w:rFonts w:eastAsiaTheme="minorHAnsi" w:cs="Arial"/>
          <w:sz w:val="20"/>
          <w:szCs w:val="20"/>
          <w:lang w:eastAsia="en-US"/>
        </w:rPr>
        <w:t xml:space="preserve">v čl. </w:t>
      </w:r>
      <w:r w:rsidR="002A50E9">
        <w:rPr>
          <w:rFonts w:eastAsiaTheme="minorHAnsi" w:cs="Arial"/>
          <w:sz w:val="20"/>
          <w:szCs w:val="20"/>
          <w:lang w:eastAsia="en-US"/>
        </w:rPr>
        <w:t>III</w:t>
      </w:r>
      <w:r w:rsidR="002A50E9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gramStart"/>
      <w:r w:rsidR="00D26D63" w:rsidRPr="00342B00">
        <w:rPr>
          <w:rFonts w:eastAsiaTheme="minorHAnsi" w:cs="Arial"/>
          <w:sz w:val="20"/>
          <w:szCs w:val="20"/>
          <w:lang w:eastAsia="en-US"/>
        </w:rPr>
        <w:t>této</w:t>
      </w:r>
      <w:proofErr w:type="gramEnd"/>
      <w:r w:rsidR="00D26D63" w:rsidRPr="00342B00">
        <w:rPr>
          <w:rFonts w:eastAsiaTheme="minorHAnsi" w:cs="Arial"/>
          <w:sz w:val="20"/>
          <w:szCs w:val="20"/>
          <w:lang w:eastAsia="en-US"/>
        </w:rPr>
        <w:t xml:space="preserve"> smlouvy</w:t>
      </w:r>
      <w:r w:rsidR="007505F0">
        <w:rPr>
          <w:rFonts w:eastAsiaTheme="minorHAnsi" w:cs="Arial"/>
          <w:sz w:val="20"/>
          <w:szCs w:val="20"/>
          <w:lang w:eastAsia="en-US"/>
        </w:rPr>
        <w:t>).</w:t>
      </w:r>
    </w:p>
    <w:p w:rsidR="00413F05" w:rsidRPr="00342B00" w:rsidRDefault="00401798" w:rsidP="008F2521">
      <w:pPr>
        <w:pStyle w:val="Textdokumentu"/>
        <w:numPr>
          <w:ilvl w:val="0"/>
          <w:numId w:val="5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se zavazuje opatřit vše, co je zapotřebí k provedení díla podle této smlouvy.</w:t>
      </w:r>
      <w:r w:rsidR="00145605" w:rsidRPr="00342B00">
        <w:rPr>
          <w:rFonts w:eastAsiaTheme="minorHAnsi" w:cs="Arial"/>
          <w:sz w:val="20"/>
          <w:szCs w:val="20"/>
          <w:lang w:eastAsia="en-US"/>
        </w:rPr>
        <w:t xml:space="preserve"> Součástí díla je i dodání všech dokladů, atestů a certifikátů na použité materiály, ověření vlastností dodávaných výrobků, průkazů, dokumentace skutečného provedení díla a kopie zápisů v montážním deníku.</w:t>
      </w:r>
    </w:p>
    <w:p w:rsidR="00413F05" w:rsidRPr="00342B00" w:rsidRDefault="00401798" w:rsidP="008F2521">
      <w:pPr>
        <w:pStyle w:val="Textdokumentu"/>
        <w:numPr>
          <w:ilvl w:val="0"/>
          <w:numId w:val="5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je vázán příkazy objednatele ohledně způsobu provádění díla.</w:t>
      </w:r>
    </w:p>
    <w:p w:rsidR="00413F05" w:rsidRPr="00342B00" w:rsidRDefault="00401798" w:rsidP="008F2521">
      <w:pPr>
        <w:pStyle w:val="Textdokumentu"/>
        <w:numPr>
          <w:ilvl w:val="0"/>
          <w:numId w:val="5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Objednatel má právo kontrolovat provádění díla a požadovat po zhotoviteli prokázání skutečného stavu provádění díla kdykoliv v průběhu trvání této smlouvy.</w:t>
      </w:r>
    </w:p>
    <w:p w:rsidR="00413F05" w:rsidRDefault="00413F05" w:rsidP="00D26D63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6C1C40" w:rsidRDefault="006C1C40" w:rsidP="00D26D63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B1150B" w:rsidRDefault="00B1150B" w:rsidP="00D26D63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F27173" w:rsidRDefault="00F27173" w:rsidP="00D26D63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145605" w:rsidRPr="00342B00" w:rsidRDefault="00145605" w:rsidP="00995EF2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lastRenderedPageBreak/>
        <w:t>Čl. III</w:t>
      </w:r>
    </w:p>
    <w:p w:rsidR="00145605" w:rsidRPr="00342B00" w:rsidRDefault="00145605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Místo plnění, termíny plnění díla</w:t>
      </w:r>
    </w:p>
    <w:p w:rsidR="003B4253" w:rsidRPr="003B4253" w:rsidRDefault="003B4253" w:rsidP="003B4253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145605" w:rsidRDefault="00145605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Místem plnění </w:t>
      </w:r>
      <w:r w:rsidR="00850FE3" w:rsidRPr="00342B00">
        <w:rPr>
          <w:rFonts w:eastAsiaTheme="minorHAnsi" w:cs="Arial"/>
          <w:sz w:val="20"/>
          <w:szCs w:val="20"/>
          <w:lang w:eastAsia="en-US"/>
        </w:rPr>
        <w:t xml:space="preserve">díla </w:t>
      </w:r>
      <w:r w:rsidR="007505F0">
        <w:rPr>
          <w:rFonts w:eastAsiaTheme="minorHAnsi" w:cs="Arial"/>
          <w:sz w:val="20"/>
          <w:szCs w:val="20"/>
          <w:lang w:eastAsia="en-US"/>
        </w:rPr>
        <w:t>je</w:t>
      </w:r>
      <w:r w:rsidR="00995EF2">
        <w:rPr>
          <w:rFonts w:eastAsiaTheme="minorHAnsi" w:cs="Arial"/>
          <w:sz w:val="20"/>
          <w:szCs w:val="20"/>
          <w:lang w:eastAsia="en-US"/>
        </w:rPr>
        <w:t>:</w:t>
      </w:r>
    </w:p>
    <w:p w:rsidR="007505F0" w:rsidRPr="00342B00" w:rsidRDefault="007505F0" w:rsidP="00995EF2">
      <w:pPr>
        <w:pStyle w:val="Textdokumentu"/>
        <w:spacing w:before="120" w:line="240" w:lineRule="auto"/>
        <w:ind w:left="567"/>
        <w:rPr>
          <w:rFonts w:eastAsiaTheme="minorHAnsi" w:cs="Arial"/>
          <w:sz w:val="20"/>
          <w:szCs w:val="20"/>
          <w:lang w:eastAsia="en-US"/>
        </w:rPr>
      </w:pPr>
      <w:r w:rsidRPr="00C53EF1">
        <w:rPr>
          <w:rFonts w:eastAsiaTheme="minorHAnsi" w:cs="Arial"/>
          <w:sz w:val="20"/>
          <w:szCs w:val="20"/>
          <w:lang w:eastAsia="en-US"/>
        </w:rPr>
        <w:t xml:space="preserve">PC06 </w:t>
      </w:r>
      <w:r>
        <w:rPr>
          <w:rFonts w:eastAsiaTheme="minorHAnsi" w:cs="Arial"/>
          <w:sz w:val="20"/>
          <w:szCs w:val="20"/>
          <w:lang w:eastAsia="en-US"/>
        </w:rPr>
        <w:t>C</w:t>
      </w:r>
      <w:r w:rsidRPr="00C53EF1">
        <w:rPr>
          <w:rFonts w:eastAsiaTheme="minorHAnsi" w:cs="Arial"/>
          <w:sz w:val="20"/>
          <w:szCs w:val="20"/>
          <w:lang w:eastAsia="en-US"/>
        </w:rPr>
        <w:t>entrální tankoviště ropy Nelahozeves</w:t>
      </w:r>
      <w:r>
        <w:rPr>
          <w:rFonts w:eastAsiaTheme="minorHAnsi" w:cs="Arial"/>
          <w:sz w:val="20"/>
          <w:szCs w:val="20"/>
          <w:lang w:eastAsia="en-US"/>
        </w:rPr>
        <w:tab/>
      </w:r>
      <w:r w:rsidR="004C7EFC" w:rsidRPr="004C7EFC">
        <w:rPr>
          <w:rFonts w:eastAsiaTheme="minorHAnsi" w:cs="Arial"/>
          <w:sz w:val="20"/>
          <w:szCs w:val="20"/>
          <w:lang w:eastAsia="en-US"/>
        </w:rPr>
        <w:t>50.2902286N, 14.2988122E</w:t>
      </w:r>
      <w:r>
        <w:rPr>
          <w:rFonts w:eastAsiaTheme="minorHAnsi" w:cs="Arial"/>
          <w:sz w:val="20"/>
          <w:szCs w:val="20"/>
          <w:lang w:eastAsia="en-US"/>
        </w:rPr>
        <w:t>,</w:t>
      </w:r>
    </w:p>
    <w:p w:rsidR="00B539F3" w:rsidRPr="0059217E" w:rsidRDefault="00B539F3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59217E">
        <w:rPr>
          <w:rFonts w:eastAsiaTheme="minorHAnsi" w:cs="Arial"/>
          <w:sz w:val="20"/>
          <w:szCs w:val="20"/>
          <w:lang w:eastAsia="en-US"/>
        </w:rPr>
        <w:t>Dílo bude provedeno ve dvou etapách. První etapa spočívá v d</w:t>
      </w:r>
      <w:r w:rsidRPr="00AC6FDA">
        <w:rPr>
          <w:rFonts w:eastAsiaTheme="minorHAnsi" w:cs="Arial"/>
          <w:sz w:val="20"/>
          <w:szCs w:val="20"/>
          <w:lang w:eastAsia="en-US"/>
        </w:rPr>
        <w:t>odávce a instalaci měření hladiny na nádrž H0</w:t>
      </w:r>
      <w:r w:rsidR="0059217E" w:rsidRPr="00AC6FDA">
        <w:rPr>
          <w:rFonts w:eastAsiaTheme="minorHAnsi" w:cs="Arial"/>
          <w:sz w:val="20"/>
          <w:szCs w:val="20"/>
          <w:lang w:eastAsia="en-US"/>
        </w:rPr>
        <w:t>4</w:t>
      </w:r>
      <w:r w:rsidRPr="00AC6FDA">
        <w:rPr>
          <w:rFonts w:eastAsiaTheme="minorHAnsi" w:cs="Arial"/>
          <w:sz w:val="20"/>
          <w:szCs w:val="20"/>
          <w:lang w:eastAsia="en-US"/>
        </w:rPr>
        <w:t xml:space="preserve">. Druhá etapa </w:t>
      </w:r>
      <w:r w:rsidRPr="0059217E">
        <w:rPr>
          <w:rFonts w:eastAsiaTheme="minorHAnsi" w:cs="Arial"/>
          <w:sz w:val="20"/>
          <w:szCs w:val="20"/>
          <w:lang w:eastAsia="en-US"/>
        </w:rPr>
        <w:t>spočívá v d</w:t>
      </w:r>
      <w:r w:rsidRPr="00AC6FDA">
        <w:rPr>
          <w:rFonts w:eastAsiaTheme="minorHAnsi" w:cs="Arial"/>
          <w:sz w:val="20"/>
          <w:szCs w:val="20"/>
          <w:lang w:eastAsia="en-US"/>
        </w:rPr>
        <w:t>odávce a instalaci měření hladin na nádržích H0</w:t>
      </w:r>
      <w:r w:rsidR="0059217E" w:rsidRPr="00AC6FDA">
        <w:rPr>
          <w:rFonts w:eastAsiaTheme="minorHAnsi" w:cs="Arial"/>
          <w:sz w:val="20"/>
          <w:szCs w:val="20"/>
          <w:lang w:eastAsia="en-US"/>
        </w:rPr>
        <w:t xml:space="preserve">3, H05, </w:t>
      </w:r>
      <w:r w:rsidRPr="00AC6FDA">
        <w:rPr>
          <w:rFonts w:eastAsiaTheme="minorHAnsi" w:cs="Arial"/>
          <w:sz w:val="20"/>
          <w:szCs w:val="20"/>
          <w:lang w:eastAsia="en-US"/>
        </w:rPr>
        <w:t>H06.</w:t>
      </w:r>
    </w:p>
    <w:p w:rsidR="00393768" w:rsidRPr="0059217E" w:rsidRDefault="00B539F3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59217E">
        <w:rPr>
          <w:rFonts w:eastAsiaTheme="minorHAnsi" w:cs="Arial"/>
          <w:sz w:val="20"/>
          <w:szCs w:val="20"/>
          <w:lang w:eastAsia="en-US"/>
        </w:rPr>
        <w:t xml:space="preserve">Zhotovitel se zavazuje </w:t>
      </w:r>
      <w:r w:rsidR="007505F0" w:rsidRPr="0059217E">
        <w:rPr>
          <w:rFonts w:eastAsiaTheme="minorHAnsi" w:cs="Arial"/>
          <w:sz w:val="20"/>
          <w:szCs w:val="20"/>
          <w:lang w:eastAsia="en-US"/>
        </w:rPr>
        <w:t>dokonč</w:t>
      </w:r>
      <w:r w:rsidRPr="0059217E">
        <w:rPr>
          <w:rFonts w:eastAsiaTheme="minorHAnsi" w:cs="Arial"/>
          <w:sz w:val="20"/>
          <w:szCs w:val="20"/>
          <w:lang w:eastAsia="en-US"/>
        </w:rPr>
        <w:t>it</w:t>
      </w:r>
      <w:r w:rsidR="007505F0" w:rsidRPr="0059217E">
        <w:rPr>
          <w:rFonts w:eastAsiaTheme="minorHAnsi" w:cs="Arial"/>
          <w:sz w:val="20"/>
          <w:szCs w:val="20"/>
          <w:lang w:eastAsia="en-US"/>
        </w:rPr>
        <w:t xml:space="preserve"> </w:t>
      </w:r>
      <w:r w:rsidR="002744B7" w:rsidRPr="0059217E">
        <w:rPr>
          <w:rFonts w:eastAsiaTheme="minorHAnsi" w:cs="Arial"/>
          <w:sz w:val="20"/>
          <w:szCs w:val="20"/>
          <w:lang w:eastAsia="en-US"/>
        </w:rPr>
        <w:t>první etap</w:t>
      </w:r>
      <w:r w:rsidRPr="0059217E">
        <w:rPr>
          <w:rFonts w:eastAsiaTheme="minorHAnsi" w:cs="Arial"/>
          <w:sz w:val="20"/>
          <w:szCs w:val="20"/>
          <w:lang w:eastAsia="en-US"/>
        </w:rPr>
        <w:t>u díla</w:t>
      </w:r>
      <w:r w:rsidR="002744B7" w:rsidRPr="0059217E">
        <w:rPr>
          <w:rFonts w:eastAsiaTheme="minorHAnsi" w:cs="Arial"/>
          <w:sz w:val="20"/>
          <w:szCs w:val="20"/>
          <w:lang w:eastAsia="en-US"/>
        </w:rPr>
        <w:t xml:space="preserve"> </w:t>
      </w:r>
      <w:r w:rsidR="007505F0" w:rsidRPr="0059217E">
        <w:rPr>
          <w:rFonts w:eastAsiaTheme="minorHAnsi" w:cs="Arial"/>
          <w:sz w:val="20"/>
          <w:szCs w:val="20"/>
          <w:lang w:eastAsia="en-US"/>
        </w:rPr>
        <w:t xml:space="preserve">nejpozději </w:t>
      </w:r>
      <w:r w:rsidRPr="0059217E">
        <w:rPr>
          <w:rFonts w:eastAsiaTheme="minorHAnsi" w:cs="Arial"/>
          <w:sz w:val="20"/>
          <w:szCs w:val="20"/>
          <w:lang w:eastAsia="en-US"/>
        </w:rPr>
        <w:t xml:space="preserve">do </w:t>
      </w:r>
      <w:r w:rsidR="004C7EFC" w:rsidRPr="0059217E">
        <w:rPr>
          <w:rFonts w:eastAsiaTheme="minorHAnsi" w:cs="Arial"/>
          <w:sz w:val="20"/>
          <w:szCs w:val="20"/>
          <w:lang w:eastAsia="en-US"/>
        </w:rPr>
        <w:t>16</w:t>
      </w:r>
      <w:r w:rsidR="007505F0" w:rsidRPr="0059217E">
        <w:rPr>
          <w:rFonts w:eastAsiaTheme="minorHAnsi" w:cs="Arial"/>
          <w:sz w:val="20"/>
          <w:szCs w:val="20"/>
          <w:lang w:eastAsia="en-US"/>
        </w:rPr>
        <w:t xml:space="preserve"> </w:t>
      </w:r>
      <w:r w:rsidR="00FF419E" w:rsidRPr="0059217E">
        <w:rPr>
          <w:rFonts w:eastAsiaTheme="minorHAnsi" w:cs="Arial"/>
          <w:sz w:val="20"/>
          <w:szCs w:val="20"/>
          <w:lang w:eastAsia="en-US"/>
        </w:rPr>
        <w:t>týdnů</w:t>
      </w:r>
      <w:r w:rsidR="007505F0" w:rsidRPr="0059217E">
        <w:rPr>
          <w:rFonts w:eastAsiaTheme="minorHAnsi" w:cs="Arial"/>
          <w:sz w:val="20"/>
          <w:szCs w:val="20"/>
          <w:lang w:eastAsia="en-US"/>
        </w:rPr>
        <w:t xml:space="preserve"> od nabytí účinnosti této smlouvy.</w:t>
      </w:r>
    </w:p>
    <w:p w:rsidR="004C7EFC" w:rsidRDefault="00B01C5D" w:rsidP="004C7EFC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59217E">
        <w:rPr>
          <w:rFonts w:eastAsiaTheme="minorHAnsi" w:cs="Arial"/>
          <w:sz w:val="20"/>
          <w:szCs w:val="20"/>
          <w:lang w:eastAsia="en-US"/>
        </w:rPr>
        <w:t xml:space="preserve">Zhotovitel se zavazuje </w:t>
      </w:r>
      <w:r w:rsidR="004C7EFC" w:rsidRPr="0059217E">
        <w:rPr>
          <w:rFonts w:eastAsiaTheme="minorHAnsi" w:cs="Arial"/>
          <w:sz w:val="20"/>
          <w:szCs w:val="20"/>
          <w:lang w:eastAsia="en-US"/>
        </w:rPr>
        <w:t>dokonč</w:t>
      </w:r>
      <w:r w:rsidRPr="0059217E">
        <w:rPr>
          <w:rFonts w:eastAsiaTheme="minorHAnsi" w:cs="Arial"/>
          <w:sz w:val="20"/>
          <w:szCs w:val="20"/>
          <w:lang w:eastAsia="en-US"/>
        </w:rPr>
        <w:t>it</w:t>
      </w:r>
      <w:r w:rsidR="004C7EFC" w:rsidRPr="0059217E">
        <w:rPr>
          <w:rFonts w:eastAsiaTheme="minorHAnsi" w:cs="Arial"/>
          <w:sz w:val="20"/>
          <w:szCs w:val="20"/>
          <w:lang w:eastAsia="en-US"/>
        </w:rPr>
        <w:t xml:space="preserve"> druh</w:t>
      </w:r>
      <w:r w:rsidRPr="0059217E">
        <w:rPr>
          <w:rFonts w:eastAsiaTheme="minorHAnsi" w:cs="Arial"/>
          <w:sz w:val="20"/>
          <w:szCs w:val="20"/>
          <w:lang w:eastAsia="en-US"/>
        </w:rPr>
        <w:t>ou</w:t>
      </w:r>
      <w:r w:rsidR="004C7EFC" w:rsidRPr="0059217E">
        <w:rPr>
          <w:rFonts w:eastAsiaTheme="minorHAnsi" w:cs="Arial"/>
          <w:sz w:val="20"/>
          <w:szCs w:val="20"/>
          <w:lang w:eastAsia="en-US"/>
        </w:rPr>
        <w:t xml:space="preserve"> etap</w:t>
      </w:r>
      <w:r w:rsidRPr="0059217E">
        <w:rPr>
          <w:rFonts w:eastAsiaTheme="minorHAnsi" w:cs="Arial"/>
          <w:sz w:val="20"/>
          <w:szCs w:val="20"/>
          <w:lang w:eastAsia="en-US"/>
        </w:rPr>
        <w:t>u díla</w:t>
      </w:r>
      <w:r w:rsidR="004C7EFC" w:rsidRPr="0059217E">
        <w:rPr>
          <w:rFonts w:eastAsiaTheme="minorHAnsi" w:cs="Arial"/>
          <w:sz w:val="20"/>
          <w:szCs w:val="20"/>
          <w:lang w:eastAsia="en-US"/>
        </w:rPr>
        <w:t xml:space="preserve"> nejpozději </w:t>
      </w:r>
      <w:r w:rsidRPr="0059217E">
        <w:rPr>
          <w:rFonts w:eastAsiaTheme="minorHAnsi" w:cs="Arial"/>
          <w:sz w:val="20"/>
          <w:szCs w:val="20"/>
          <w:lang w:eastAsia="en-US"/>
        </w:rPr>
        <w:t>do</w:t>
      </w:r>
      <w:r w:rsidR="004C7EFC" w:rsidRPr="0059217E">
        <w:rPr>
          <w:rFonts w:eastAsiaTheme="minorHAnsi" w:cs="Arial"/>
          <w:sz w:val="20"/>
          <w:szCs w:val="20"/>
          <w:lang w:eastAsia="en-US"/>
        </w:rPr>
        <w:t xml:space="preserve"> </w:t>
      </w:r>
      <w:r w:rsidR="00333FB1" w:rsidRPr="0059217E">
        <w:rPr>
          <w:rFonts w:eastAsiaTheme="minorHAnsi" w:cs="Arial"/>
          <w:sz w:val="20"/>
          <w:szCs w:val="20"/>
          <w:lang w:eastAsia="en-US"/>
        </w:rPr>
        <w:t>20</w:t>
      </w:r>
      <w:r w:rsidR="004C7EFC" w:rsidRPr="0059217E">
        <w:rPr>
          <w:rFonts w:eastAsiaTheme="minorHAnsi" w:cs="Arial"/>
          <w:sz w:val="20"/>
          <w:szCs w:val="20"/>
          <w:lang w:eastAsia="en-US"/>
        </w:rPr>
        <w:t xml:space="preserve"> týdnů od </w:t>
      </w:r>
      <w:r w:rsidRPr="0059217E">
        <w:rPr>
          <w:rFonts w:eastAsiaTheme="minorHAnsi" w:cs="Arial"/>
          <w:sz w:val="20"/>
          <w:szCs w:val="20"/>
          <w:lang w:eastAsia="en-US"/>
        </w:rPr>
        <w:t xml:space="preserve">doručení písemné </w:t>
      </w:r>
      <w:r w:rsidR="004C7EFC" w:rsidRPr="0059217E">
        <w:rPr>
          <w:rFonts w:eastAsiaTheme="minorHAnsi" w:cs="Arial"/>
          <w:sz w:val="20"/>
          <w:szCs w:val="20"/>
          <w:lang w:eastAsia="en-US"/>
        </w:rPr>
        <w:t>výzvy objednatele k zahájení prací</w:t>
      </w:r>
      <w:r w:rsidRPr="0059217E">
        <w:rPr>
          <w:rFonts w:eastAsiaTheme="minorHAnsi" w:cs="Arial"/>
          <w:sz w:val="20"/>
          <w:szCs w:val="20"/>
          <w:lang w:eastAsia="en-US"/>
        </w:rPr>
        <w:t xml:space="preserve"> na druhé etapě díla</w:t>
      </w:r>
      <w:r w:rsidR="004C7EFC" w:rsidRPr="0059217E">
        <w:rPr>
          <w:rFonts w:eastAsiaTheme="minorHAnsi" w:cs="Arial"/>
          <w:sz w:val="20"/>
          <w:szCs w:val="20"/>
          <w:lang w:eastAsia="en-US"/>
        </w:rPr>
        <w:t>.</w:t>
      </w:r>
      <w:r w:rsidRPr="0059217E">
        <w:rPr>
          <w:rFonts w:eastAsiaTheme="minorHAnsi" w:cs="Arial"/>
          <w:sz w:val="20"/>
          <w:szCs w:val="20"/>
          <w:lang w:eastAsia="en-US"/>
        </w:rPr>
        <w:t xml:space="preserve"> Za výzvu učiněnou písemně se považuje rovněž výzva objednatele učiněná formou e-mailové zprávy. Objednatel je oprávněn, nikoli však povinen, vyzvat zhotovitele k zahájení prací na druhé etapě díla kdykoliv </w:t>
      </w:r>
      <w:r w:rsidR="00FF3F13" w:rsidRPr="0059217E">
        <w:rPr>
          <w:rFonts w:eastAsiaTheme="minorHAnsi" w:cs="Arial"/>
          <w:sz w:val="20"/>
          <w:szCs w:val="20"/>
          <w:lang w:eastAsia="en-US"/>
        </w:rPr>
        <w:t xml:space="preserve">po uplynutí jednoho (1) roku od dokončení první etapy díla nejpozději </w:t>
      </w:r>
      <w:r w:rsidR="0059217E" w:rsidRPr="0059217E">
        <w:rPr>
          <w:rFonts w:eastAsiaTheme="minorHAnsi" w:cs="Arial"/>
          <w:sz w:val="20"/>
          <w:szCs w:val="20"/>
          <w:lang w:eastAsia="en-US"/>
        </w:rPr>
        <w:t>však do 18</w:t>
      </w:r>
      <w:r w:rsidR="00FF3F13" w:rsidRPr="0059217E">
        <w:rPr>
          <w:rFonts w:eastAsiaTheme="minorHAnsi" w:cs="Arial"/>
          <w:sz w:val="20"/>
          <w:szCs w:val="20"/>
          <w:lang w:eastAsia="en-US"/>
        </w:rPr>
        <w:t xml:space="preserve"> měsíců od</w:t>
      </w:r>
      <w:r w:rsidR="00FF3F13">
        <w:rPr>
          <w:rFonts w:eastAsiaTheme="minorHAnsi" w:cs="Arial"/>
          <w:sz w:val="20"/>
          <w:szCs w:val="20"/>
          <w:lang w:eastAsia="en-US"/>
        </w:rPr>
        <w:t xml:space="preserve"> dokončení první etapy díla </w:t>
      </w:r>
      <w:r>
        <w:rPr>
          <w:rFonts w:eastAsiaTheme="minorHAnsi" w:cs="Arial"/>
          <w:sz w:val="20"/>
          <w:szCs w:val="20"/>
          <w:lang w:eastAsia="en-US"/>
        </w:rPr>
        <w:t>a zhotovitel je povinen bez zbytečného odkladu, nejpozději však do pěti (5) pracovních dnů zahájit práce na druhé etapě díla.</w:t>
      </w:r>
      <w:r w:rsidR="00FF3F13">
        <w:rPr>
          <w:rFonts w:eastAsiaTheme="minorHAnsi" w:cs="Arial"/>
          <w:sz w:val="20"/>
          <w:szCs w:val="20"/>
          <w:lang w:eastAsia="en-US"/>
        </w:rPr>
        <w:t xml:space="preserve"> </w:t>
      </w:r>
      <w:r w:rsidR="003D6912">
        <w:rPr>
          <w:rFonts w:eastAsiaTheme="minorHAnsi" w:cs="Arial"/>
          <w:sz w:val="20"/>
          <w:szCs w:val="20"/>
          <w:lang w:eastAsia="en-US"/>
        </w:rPr>
        <w:t xml:space="preserve">Za dokončení první etapy díla se považuje okamžik, kdy je </w:t>
      </w:r>
      <w:r w:rsidR="00E353E2">
        <w:rPr>
          <w:rFonts w:eastAsiaTheme="minorHAnsi" w:cs="Arial"/>
          <w:sz w:val="20"/>
          <w:szCs w:val="20"/>
          <w:lang w:eastAsia="en-US"/>
        </w:rPr>
        <w:t xml:space="preserve">pro první etapu díla </w:t>
      </w:r>
      <w:r w:rsidR="003D6912">
        <w:rPr>
          <w:rFonts w:eastAsiaTheme="minorHAnsi" w:cs="Arial"/>
          <w:sz w:val="20"/>
          <w:szCs w:val="20"/>
          <w:lang w:eastAsia="en-US"/>
        </w:rPr>
        <w:t>oběma smluvními stranami podepsán protokol o odstranění vad a nedodělků</w:t>
      </w:r>
      <w:r w:rsidR="00E353E2">
        <w:rPr>
          <w:rFonts w:eastAsiaTheme="minorHAnsi" w:cs="Arial"/>
          <w:sz w:val="20"/>
          <w:szCs w:val="20"/>
          <w:lang w:eastAsia="en-US"/>
        </w:rPr>
        <w:t xml:space="preserve"> dle čl. VI této smlouvy.</w:t>
      </w:r>
    </w:p>
    <w:p w:rsidR="00CC3D16" w:rsidRPr="00B539F3" w:rsidRDefault="00CC3D16" w:rsidP="004C7EFC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Zhotovitel se zavazuje provést </w:t>
      </w:r>
      <w:r w:rsidRPr="0021385E">
        <w:rPr>
          <w:rFonts w:eastAsiaTheme="minorHAnsi" w:cs="Arial"/>
          <w:sz w:val="20"/>
          <w:szCs w:val="20"/>
          <w:lang w:eastAsia="en-US"/>
        </w:rPr>
        <w:t xml:space="preserve">instalaci měření hladin na nádržích H03 – H06 tak, aby </w:t>
      </w:r>
      <w:r>
        <w:rPr>
          <w:rFonts w:eastAsiaTheme="minorHAnsi" w:cs="Arial"/>
          <w:sz w:val="20"/>
          <w:szCs w:val="20"/>
          <w:lang w:eastAsia="en-US"/>
        </w:rPr>
        <w:t xml:space="preserve">vlastní odstavení systému měření hladiny na každé jednotlivé nádrži včetně zobrazení na systému ENTIS nebylo delší než </w:t>
      </w:r>
      <w:r w:rsidRPr="0059217E">
        <w:rPr>
          <w:rFonts w:eastAsiaTheme="minorHAnsi" w:cs="Arial"/>
          <w:sz w:val="20"/>
          <w:szCs w:val="20"/>
          <w:lang w:eastAsia="en-US"/>
        </w:rPr>
        <w:t>48</w:t>
      </w:r>
      <w:r>
        <w:rPr>
          <w:rFonts w:eastAsiaTheme="minorHAnsi" w:cs="Arial"/>
          <w:sz w:val="20"/>
          <w:szCs w:val="20"/>
          <w:lang w:eastAsia="en-US"/>
        </w:rPr>
        <w:t xml:space="preserve"> hodin.</w:t>
      </w:r>
    </w:p>
    <w:p w:rsidR="00BE3362" w:rsidRPr="00342B00" w:rsidRDefault="00BE3362" w:rsidP="00D26D63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F42A83" w:rsidRPr="00342B00" w:rsidRDefault="00110BFF" w:rsidP="00995EF2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IV</w:t>
      </w:r>
    </w:p>
    <w:p w:rsidR="00363E62" w:rsidRPr="00342B00" w:rsidRDefault="00A02953" w:rsidP="00995EF2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C</w:t>
      </w:r>
      <w:r w:rsidR="00363E62" w:rsidRPr="00342B00">
        <w:rPr>
          <w:rFonts w:eastAsiaTheme="minorHAnsi" w:cs="Arial"/>
          <w:b/>
          <w:sz w:val="20"/>
          <w:szCs w:val="20"/>
          <w:lang w:eastAsia="en-US"/>
        </w:rPr>
        <w:t xml:space="preserve">ena </w:t>
      </w: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za dílo </w:t>
      </w:r>
      <w:r w:rsidR="00363E62" w:rsidRPr="00342B00">
        <w:rPr>
          <w:rFonts w:eastAsiaTheme="minorHAnsi" w:cs="Arial"/>
          <w:b/>
          <w:sz w:val="20"/>
          <w:szCs w:val="20"/>
          <w:lang w:eastAsia="en-US"/>
        </w:rPr>
        <w:t>a platební podmínky</w:t>
      </w:r>
    </w:p>
    <w:p w:rsidR="003B4253" w:rsidRPr="003B4253" w:rsidRDefault="003B4253" w:rsidP="003B4253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E7192E" w:rsidRPr="00E353E2" w:rsidRDefault="005B69F3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E353E2">
        <w:rPr>
          <w:rFonts w:eastAsiaTheme="minorHAnsi" w:cs="Arial"/>
          <w:sz w:val="20"/>
          <w:szCs w:val="20"/>
          <w:lang w:eastAsia="en-US"/>
        </w:rPr>
        <w:t xml:space="preserve">Smluvní strany se dohodly, že celková </w:t>
      </w:r>
      <w:r w:rsidR="00FC6956" w:rsidRPr="00E353E2">
        <w:rPr>
          <w:rFonts w:eastAsiaTheme="minorHAnsi" w:cs="Arial"/>
          <w:sz w:val="20"/>
          <w:szCs w:val="20"/>
          <w:lang w:eastAsia="en-US"/>
        </w:rPr>
        <w:t>cena za</w:t>
      </w:r>
      <w:r w:rsidR="00BC5C44" w:rsidRPr="00E353E2">
        <w:rPr>
          <w:rFonts w:eastAsiaTheme="minorHAnsi" w:cs="Arial"/>
          <w:sz w:val="20"/>
          <w:szCs w:val="20"/>
          <w:lang w:eastAsia="en-US"/>
        </w:rPr>
        <w:t xml:space="preserve"> řádné, včasné a bezvadné provedení </w:t>
      </w:r>
      <w:r w:rsidR="002744B7" w:rsidRPr="00E353E2">
        <w:rPr>
          <w:rFonts w:eastAsiaTheme="minorHAnsi" w:cs="Arial"/>
          <w:sz w:val="20"/>
          <w:szCs w:val="20"/>
          <w:lang w:eastAsia="en-US"/>
        </w:rPr>
        <w:t xml:space="preserve">první etapy </w:t>
      </w:r>
      <w:r w:rsidR="00FF3F13" w:rsidRPr="00E353E2">
        <w:rPr>
          <w:rFonts w:eastAsiaTheme="minorHAnsi" w:cs="Arial"/>
          <w:sz w:val="20"/>
          <w:szCs w:val="20"/>
          <w:lang w:eastAsia="en-US"/>
        </w:rPr>
        <w:t xml:space="preserve">díla </w:t>
      </w:r>
      <w:r w:rsidRPr="00E353E2">
        <w:rPr>
          <w:rFonts w:eastAsiaTheme="minorHAnsi" w:cs="Arial"/>
          <w:sz w:val="20"/>
          <w:szCs w:val="20"/>
          <w:lang w:eastAsia="en-US"/>
        </w:rPr>
        <w:t xml:space="preserve">činí </w:t>
      </w:r>
      <w:r w:rsidR="00AC6FDA" w:rsidRPr="00AC6FDA">
        <w:rPr>
          <w:rFonts w:eastAsiaTheme="minorHAnsi" w:cs="Arial"/>
          <w:b/>
          <w:sz w:val="20"/>
          <w:szCs w:val="20"/>
          <w:lang w:eastAsia="en-US"/>
        </w:rPr>
        <w:t xml:space="preserve">397.000,- </w:t>
      </w:r>
      <w:r w:rsidRPr="00AC6FDA">
        <w:rPr>
          <w:rFonts w:eastAsiaTheme="minorHAnsi" w:cs="Arial"/>
          <w:b/>
          <w:sz w:val="20"/>
          <w:szCs w:val="20"/>
          <w:lang w:eastAsia="en-US"/>
        </w:rPr>
        <w:t>Kč</w:t>
      </w:r>
      <w:r w:rsidRPr="00E353E2">
        <w:rPr>
          <w:rFonts w:eastAsiaTheme="minorHAnsi" w:cs="Arial"/>
          <w:sz w:val="20"/>
          <w:szCs w:val="20"/>
          <w:lang w:eastAsia="en-US"/>
        </w:rPr>
        <w:t xml:space="preserve"> (slovy</w:t>
      </w:r>
      <w:r w:rsidR="006C1C40" w:rsidRPr="00E353E2">
        <w:rPr>
          <w:rFonts w:eastAsiaTheme="minorHAnsi" w:cs="Arial"/>
          <w:sz w:val="20"/>
          <w:szCs w:val="20"/>
          <w:lang w:eastAsia="en-US"/>
        </w:rPr>
        <w:t>:</w:t>
      </w:r>
      <w:r w:rsidRPr="00E353E2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spellStart"/>
      <w:r w:rsidR="00AC6FDA">
        <w:rPr>
          <w:rFonts w:eastAsiaTheme="minorHAnsi" w:cs="Arial"/>
          <w:sz w:val="20"/>
          <w:szCs w:val="20"/>
          <w:lang w:eastAsia="en-US"/>
        </w:rPr>
        <w:t>třistadevadesátsedmtisíckorun</w:t>
      </w:r>
      <w:proofErr w:type="spellEnd"/>
      <w:r w:rsidR="00AC6FDA">
        <w:rPr>
          <w:rFonts w:eastAsiaTheme="minorHAnsi" w:cs="Arial"/>
          <w:sz w:val="20"/>
          <w:szCs w:val="20"/>
          <w:lang w:eastAsia="en-US"/>
        </w:rPr>
        <w:t xml:space="preserve"> českých</w:t>
      </w:r>
      <w:r w:rsidRPr="00E353E2">
        <w:rPr>
          <w:rFonts w:eastAsiaTheme="minorHAnsi" w:cs="Arial"/>
          <w:sz w:val="20"/>
          <w:szCs w:val="20"/>
          <w:lang w:eastAsia="en-US"/>
        </w:rPr>
        <w:t>) plus případná DPH v zákonné výši (dále jen „</w:t>
      </w:r>
      <w:r w:rsidR="00FC6956" w:rsidRPr="00E353E2">
        <w:rPr>
          <w:rFonts w:eastAsiaTheme="minorHAnsi" w:cs="Arial"/>
          <w:b/>
          <w:sz w:val="20"/>
          <w:szCs w:val="20"/>
          <w:lang w:eastAsia="en-US"/>
        </w:rPr>
        <w:t xml:space="preserve">cena za </w:t>
      </w:r>
      <w:r w:rsidR="00FF3F13" w:rsidRPr="00E353E2">
        <w:rPr>
          <w:rFonts w:eastAsiaTheme="minorHAnsi" w:cs="Arial"/>
          <w:b/>
          <w:sz w:val="20"/>
          <w:szCs w:val="20"/>
          <w:lang w:eastAsia="en-US"/>
        </w:rPr>
        <w:t xml:space="preserve">první etapu </w:t>
      </w:r>
      <w:r w:rsidR="00FC6956" w:rsidRPr="00E353E2">
        <w:rPr>
          <w:rFonts w:eastAsiaTheme="minorHAnsi" w:cs="Arial"/>
          <w:b/>
          <w:sz w:val="20"/>
          <w:szCs w:val="20"/>
          <w:lang w:eastAsia="en-US"/>
        </w:rPr>
        <w:t>díl</w:t>
      </w:r>
      <w:r w:rsidR="00FF3F13" w:rsidRPr="00E353E2">
        <w:rPr>
          <w:rFonts w:eastAsiaTheme="minorHAnsi" w:cs="Arial"/>
          <w:b/>
          <w:sz w:val="20"/>
          <w:szCs w:val="20"/>
          <w:lang w:eastAsia="en-US"/>
        </w:rPr>
        <w:t>a</w:t>
      </w:r>
      <w:r w:rsidRPr="00E353E2">
        <w:rPr>
          <w:rFonts w:eastAsiaTheme="minorHAnsi" w:cs="Arial"/>
          <w:sz w:val="20"/>
          <w:szCs w:val="20"/>
          <w:lang w:eastAsia="en-US"/>
        </w:rPr>
        <w:t>“).</w:t>
      </w:r>
    </w:p>
    <w:p w:rsidR="002744B7" w:rsidRPr="00E353E2" w:rsidRDefault="002744B7" w:rsidP="002744B7">
      <w:pPr>
        <w:pStyle w:val="Textdokumentu"/>
        <w:spacing w:before="120" w:line="240" w:lineRule="auto"/>
        <w:ind w:left="567"/>
        <w:rPr>
          <w:rFonts w:eastAsiaTheme="minorHAnsi" w:cs="Arial"/>
          <w:sz w:val="20"/>
          <w:szCs w:val="20"/>
          <w:lang w:eastAsia="en-US"/>
        </w:rPr>
      </w:pPr>
      <w:r w:rsidRPr="00E353E2">
        <w:rPr>
          <w:rFonts w:eastAsiaTheme="minorHAnsi" w:cs="Arial"/>
          <w:sz w:val="20"/>
          <w:szCs w:val="20"/>
          <w:lang w:eastAsia="en-US"/>
        </w:rPr>
        <w:t xml:space="preserve">Smluvní strany se dohodly, že celková cena za řádné, včasné a bezvadné provedení druhé etapy </w:t>
      </w:r>
      <w:r w:rsidR="00FF3F13" w:rsidRPr="00E353E2">
        <w:rPr>
          <w:rFonts w:eastAsiaTheme="minorHAnsi" w:cs="Arial"/>
          <w:sz w:val="20"/>
          <w:szCs w:val="20"/>
          <w:lang w:eastAsia="en-US"/>
        </w:rPr>
        <w:t xml:space="preserve">díla </w:t>
      </w:r>
      <w:r w:rsidRPr="00E353E2">
        <w:rPr>
          <w:rFonts w:eastAsiaTheme="minorHAnsi" w:cs="Arial"/>
          <w:sz w:val="20"/>
          <w:szCs w:val="20"/>
          <w:lang w:eastAsia="en-US"/>
        </w:rPr>
        <w:t xml:space="preserve">činí </w:t>
      </w:r>
      <w:r w:rsidR="00AC6FDA" w:rsidRPr="00AC6FDA">
        <w:rPr>
          <w:rFonts w:eastAsiaTheme="minorHAnsi" w:cs="Arial"/>
          <w:b/>
          <w:sz w:val="20"/>
          <w:szCs w:val="20"/>
          <w:lang w:eastAsia="en-US"/>
        </w:rPr>
        <w:t xml:space="preserve">1.191.000,- </w:t>
      </w:r>
      <w:r w:rsidRPr="00AC6FDA">
        <w:rPr>
          <w:rFonts w:eastAsiaTheme="minorHAnsi" w:cs="Arial"/>
          <w:b/>
          <w:sz w:val="20"/>
          <w:szCs w:val="20"/>
          <w:lang w:eastAsia="en-US"/>
        </w:rPr>
        <w:t>Kč</w:t>
      </w:r>
      <w:r w:rsidRPr="00E353E2">
        <w:rPr>
          <w:rFonts w:eastAsiaTheme="minorHAnsi" w:cs="Arial"/>
          <w:sz w:val="20"/>
          <w:szCs w:val="20"/>
          <w:lang w:eastAsia="en-US"/>
        </w:rPr>
        <w:t xml:space="preserve"> (slovy: </w:t>
      </w:r>
      <w:proofErr w:type="spellStart"/>
      <w:r w:rsidR="00AC6FDA">
        <w:rPr>
          <w:rFonts w:eastAsiaTheme="minorHAnsi" w:cs="Arial"/>
          <w:sz w:val="20"/>
          <w:szCs w:val="20"/>
          <w:lang w:eastAsia="en-US"/>
        </w:rPr>
        <w:t>jedenmilionjednostodevadesátjedentisíckorun</w:t>
      </w:r>
      <w:proofErr w:type="spellEnd"/>
      <w:r w:rsidR="00AC6FDA">
        <w:rPr>
          <w:rFonts w:eastAsiaTheme="minorHAnsi" w:cs="Arial"/>
          <w:sz w:val="20"/>
          <w:szCs w:val="20"/>
          <w:lang w:eastAsia="en-US"/>
        </w:rPr>
        <w:t xml:space="preserve"> </w:t>
      </w:r>
      <w:r w:rsidRPr="00E353E2">
        <w:rPr>
          <w:rFonts w:eastAsiaTheme="minorHAnsi" w:cs="Arial"/>
          <w:sz w:val="20"/>
          <w:szCs w:val="20"/>
          <w:lang w:eastAsia="en-US"/>
        </w:rPr>
        <w:t>českých) plus případná DPH v zákonné výši (dále jen „</w:t>
      </w:r>
      <w:r w:rsidRPr="00E353E2">
        <w:rPr>
          <w:rFonts w:eastAsiaTheme="minorHAnsi" w:cs="Arial"/>
          <w:b/>
          <w:sz w:val="20"/>
          <w:szCs w:val="20"/>
          <w:lang w:eastAsia="en-US"/>
        </w:rPr>
        <w:t xml:space="preserve">cena za </w:t>
      </w:r>
      <w:r w:rsidR="00FF3F13" w:rsidRPr="00E353E2">
        <w:rPr>
          <w:rFonts w:eastAsiaTheme="minorHAnsi" w:cs="Arial"/>
          <w:b/>
          <w:sz w:val="20"/>
          <w:szCs w:val="20"/>
          <w:lang w:eastAsia="en-US"/>
        </w:rPr>
        <w:t xml:space="preserve">druhou etapu </w:t>
      </w:r>
      <w:r w:rsidRPr="00E353E2">
        <w:rPr>
          <w:rFonts w:eastAsiaTheme="minorHAnsi" w:cs="Arial"/>
          <w:b/>
          <w:sz w:val="20"/>
          <w:szCs w:val="20"/>
          <w:lang w:eastAsia="en-US"/>
        </w:rPr>
        <w:t>díl</w:t>
      </w:r>
      <w:r w:rsidR="00FF3F13" w:rsidRPr="00E353E2">
        <w:rPr>
          <w:rFonts w:eastAsiaTheme="minorHAnsi" w:cs="Arial"/>
          <w:b/>
          <w:sz w:val="20"/>
          <w:szCs w:val="20"/>
          <w:lang w:eastAsia="en-US"/>
        </w:rPr>
        <w:t>a</w:t>
      </w:r>
      <w:r w:rsidRPr="00E353E2">
        <w:rPr>
          <w:rFonts w:eastAsiaTheme="minorHAnsi" w:cs="Arial"/>
          <w:sz w:val="20"/>
          <w:szCs w:val="20"/>
          <w:lang w:eastAsia="en-US"/>
        </w:rPr>
        <w:t>“).</w:t>
      </w:r>
    </w:p>
    <w:p w:rsidR="00FF3F13" w:rsidRPr="00342B00" w:rsidRDefault="00FF3F13" w:rsidP="002744B7">
      <w:pPr>
        <w:pStyle w:val="Textdokumentu"/>
        <w:spacing w:before="120" w:line="240" w:lineRule="auto"/>
        <w:ind w:left="567"/>
        <w:rPr>
          <w:rFonts w:eastAsiaTheme="minorHAnsi" w:cs="Arial"/>
          <w:sz w:val="20"/>
          <w:szCs w:val="20"/>
          <w:lang w:eastAsia="en-US"/>
        </w:rPr>
      </w:pPr>
      <w:r w:rsidRPr="00F55734">
        <w:rPr>
          <w:rFonts w:eastAsiaTheme="minorHAnsi" w:cs="Arial"/>
          <w:sz w:val="20"/>
          <w:szCs w:val="20"/>
          <w:lang w:eastAsia="en-US"/>
        </w:rPr>
        <w:t>Cena za první etapu díla a cena za druhou etapu díla dále jen „</w:t>
      </w:r>
      <w:r w:rsidRPr="00F55734">
        <w:rPr>
          <w:rFonts w:eastAsiaTheme="minorHAnsi" w:cs="Arial"/>
          <w:b/>
          <w:sz w:val="20"/>
          <w:szCs w:val="20"/>
          <w:lang w:eastAsia="en-US"/>
        </w:rPr>
        <w:t xml:space="preserve">cena </w:t>
      </w:r>
      <w:r w:rsidR="00D5201E" w:rsidRPr="00F55734">
        <w:rPr>
          <w:rFonts w:eastAsiaTheme="minorHAnsi" w:cs="Arial"/>
          <w:b/>
          <w:sz w:val="20"/>
          <w:szCs w:val="20"/>
          <w:lang w:eastAsia="en-US"/>
        </w:rPr>
        <w:t xml:space="preserve">za </w:t>
      </w:r>
      <w:r w:rsidRPr="00F50020">
        <w:rPr>
          <w:rFonts w:eastAsiaTheme="minorHAnsi" w:cs="Arial"/>
          <w:b/>
          <w:sz w:val="20"/>
          <w:szCs w:val="20"/>
          <w:lang w:eastAsia="en-US"/>
        </w:rPr>
        <w:t>díl</w:t>
      </w:r>
      <w:r w:rsidR="00D5201E" w:rsidRPr="00F50020">
        <w:rPr>
          <w:rFonts w:eastAsiaTheme="minorHAnsi" w:cs="Arial"/>
          <w:b/>
          <w:sz w:val="20"/>
          <w:szCs w:val="20"/>
          <w:lang w:eastAsia="en-US"/>
        </w:rPr>
        <w:t>o</w:t>
      </w:r>
      <w:r w:rsidRPr="00F50020">
        <w:rPr>
          <w:rFonts w:eastAsiaTheme="minorHAnsi" w:cs="Arial"/>
          <w:sz w:val="20"/>
          <w:szCs w:val="20"/>
          <w:lang w:eastAsia="en-US"/>
        </w:rPr>
        <w:t>“.</w:t>
      </w:r>
      <w:r w:rsidR="00E353E2" w:rsidRPr="00CE6D97">
        <w:rPr>
          <w:rFonts w:eastAsiaTheme="minorHAnsi" w:cs="Arial"/>
          <w:sz w:val="20"/>
          <w:szCs w:val="20"/>
          <w:lang w:eastAsia="en-US"/>
        </w:rPr>
        <w:t xml:space="preserve"> Cena za dílo činí celkem </w:t>
      </w:r>
      <w:r w:rsidR="00AC6FDA" w:rsidRPr="00AC6FDA">
        <w:rPr>
          <w:rFonts w:eastAsiaTheme="minorHAnsi" w:cs="Arial"/>
          <w:b/>
          <w:sz w:val="20"/>
          <w:szCs w:val="20"/>
          <w:lang w:eastAsia="en-US"/>
        </w:rPr>
        <w:t>1.588.000,-</w:t>
      </w:r>
      <w:r w:rsidR="00E353E2" w:rsidRPr="00AC6FDA">
        <w:rPr>
          <w:rFonts w:eastAsiaTheme="minorHAnsi" w:cs="Arial"/>
          <w:b/>
          <w:sz w:val="20"/>
          <w:szCs w:val="20"/>
          <w:lang w:eastAsia="en-US"/>
        </w:rPr>
        <w:t xml:space="preserve"> Kč</w:t>
      </w:r>
      <w:r w:rsidR="00E353E2" w:rsidRPr="00E353E2">
        <w:rPr>
          <w:rFonts w:eastAsiaTheme="minorHAnsi" w:cs="Arial"/>
          <w:sz w:val="20"/>
          <w:szCs w:val="20"/>
          <w:lang w:eastAsia="en-US"/>
        </w:rPr>
        <w:t xml:space="preserve"> (slovy: </w:t>
      </w:r>
      <w:proofErr w:type="spellStart"/>
      <w:r w:rsidR="00AC6FDA">
        <w:rPr>
          <w:rFonts w:eastAsiaTheme="minorHAnsi" w:cs="Arial"/>
          <w:sz w:val="20"/>
          <w:szCs w:val="20"/>
          <w:lang w:eastAsia="en-US"/>
        </w:rPr>
        <w:t>jedenmilionpětsetosmdesátosmtisíckorun</w:t>
      </w:r>
      <w:proofErr w:type="spellEnd"/>
      <w:r w:rsidR="00AC6FDA">
        <w:rPr>
          <w:rFonts w:eastAsiaTheme="minorHAnsi" w:cs="Arial"/>
          <w:sz w:val="20"/>
          <w:szCs w:val="20"/>
          <w:lang w:eastAsia="en-US"/>
        </w:rPr>
        <w:t xml:space="preserve"> českých</w:t>
      </w:r>
      <w:r w:rsidR="00E353E2" w:rsidRPr="00E353E2">
        <w:rPr>
          <w:rFonts w:eastAsiaTheme="minorHAnsi" w:cs="Arial"/>
          <w:sz w:val="20"/>
          <w:szCs w:val="20"/>
          <w:lang w:eastAsia="en-US"/>
        </w:rPr>
        <w:t xml:space="preserve"> českých) plus případná DPH v zákonné výši</w:t>
      </w:r>
      <w:r w:rsidR="00E353E2">
        <w:rPr>
          <w:rFonts w:eastAsiaTheme="minorHAnsi" w:cs="Arial"/>
          <w:sz w:val="20"/>
          <w:szCs w:val="20"/>
          <w:lang w:eastAsia="en-US"/>
        </w:rPr>
        <w:t>.</w:t>
      </w:r>
    </w:p>
    <w:p w:rsidR="005B69F3" w:rsidRPr="00342B00" w:rsidRDefault="00FC6956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Cena za dílo je pevnou cenou. Smluvní strany si ujednávají, že kupní cena za věci obstarané zhotovitelem pro účely provedení díla je zahrnuta v ceně za dílo a cena za dílo nebude po dobu trvání této smlouvy žádným způsobem upravována a na její výši nemá žádný vliv výše vynaložených nákladů souvisejících s provedením díla ani jakýchkoliv jiných nákladů či poplatků, k jejichž úhradě je zhotovitel na základě této smlouvy či obecně závazných právních předpisů povinen. Zhotovitel</w:t>
      </w:r>
      <w:r w:rsidR="00C918CE" w:rsidRPr="00342B00">
        <w:rPr>
          <w:rFonts w:eastAsiaTheme="minorHAnsi" w:cs="Arial"/>
          <w:sz w:val="20"/>
          <w:szCs w:val="20"/>
          <w:lang w:eastAsia="en-US"/>
        </w:rPr>
        <w:t xml:space="preserve"> se tímto předem vzdává práva odvolávat se na změněné poměry.</w:t>
      </w:r>
    </w:p>
    <w:p w:rsidR="00BC5C44" w:rsidRPr="00342B00" w:rsidRDefault="00BC5C44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Rozpis ceny za dílo je uveden v </w:t>
      </w:r>
      <w:r w:rsidR="0027231E" w:rsidRPr="002744B7">
        <w:rPr>
          <w:rFonts w:eastAsiaTheme="minorHAnsi" w:cs="Arial"/>
          <w:sz w:val="20"/>
          <w:szCs w:val="20"/>
          <w:lang w:eastAsia="en-US"/>
        </w:rPr>
        <w:t xml:space="preserve">příloze č. 2 </w:t>
      </w:r>
      <w:proofErr w:type="gramStart"/>
      <w:r w:rsidR="00D5201E">
        <w:rPr>
          <w:rFonts w:eastAsiaTheme="minorHAnsi" w:cs="Arial"/>
          <w:sz w:val="20"/>
          <w:szCs w:val="20"/>
          <w:lang w:eastAsia="en-US"/>
        </w:rPr>
        <w:t>této</w:t>
      </w:r>
      <w:proofErr w:type="gramEnd"/>
      <w:r w:rsidR="00D5201E">
        <w:rPr>
          <w:rFonts w:eastAsiaTheme="minorHAnsi" w:cs="Arial"/>
          <w:sz w:val="20"/>
          <w:szCs w:val="20"/>
          <w:lang w:eastAsia="en-US"/>
        </w:rPr>
        <w:t xml:space="preserve"> smlouvy </w:t>
      </w:r>
      <w:r w:rsidR="0027231E" w:rsidRPr="002744B7">
        <w:rPr>
          <w:rFonts w:eastAsiaTheme="minorHAnsi" w:cs="Arial"/>
          <w:sz w:val="20"/>
          <w:szCs w:val="20"/>
          <w:lang w:eastAsia="en-US"/>
        </w:rPr>
        <w:t xml:space="preserve">– </w:t>
      </w:r>
      <w:r w:rsidR="00E500E0" w:rsidRPr="002744B7">
        <w:rPr>
          <w:rFonts w:eastAsiaTheme="minorHAnsi" w:cs="Arial"/>
          <w:sz w:val="20"/>
          <w:szCs w:val="20"/>
          <w:lang w:eastAsia="en-US"/>
        </w:rPr>
        <w:t>výkaz výměr</w:t>
      </w:r>
      <w:r w:rsidR="0027231E" w:rsidRPr="002744B7">
        <w:rPr>
          <w:rFonts w:eastAsiaTheme="minorHAnsi" w:cs="Arial"/>
          <w:sz w:val="20"/>
          <w:szCs w:val="20"/>
          <w:lang w:eastAsia="en-US"/>
        </w:rPr>
        <w:t>.</w:t>
      </w:r>
    </w:p>
    <w:p w:rsidR="00BC5C44" w:rsidRPr="00342B00" w:rsidRDefault="00BC5C44" w:rsidP="006C1C40">
      <w:pPr>
        <w:pStyle w:val="Textdokumentu"/>
        <w:numPr>
          <w:ilvl w:val="1"/>
          <w:numId w:val="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Faktura – daňový doklad bude objednateli předložen </w:t>
      </w:r>
      <w:r w:rsidR="0027231E">
        <w:rPr>
          <w:rFonts w:eastAsiaTheme="minorHAnsi" w:cs="Arial"/>
          <w:sz w:val="20"/>
          <w:szCs w:val="20"/>
          <w:lang w:eastAsia="en-US"/>
        </w:rPr>
        <w:t xml:space="preserve">na základě podepsaného </w:t>
      </w:r>
      <w:r w:rsidR="00D5201E">
        <w:rPr>
          <w:rFonts w:eastAsiaTheme="minorHAnsi" w:cs="Arial"/>
          <w:sz w:val="20"/>
          <w:szCs w:val="20"/>
          <w:lang w:eastAsia="en-US"/>
        </w:rPr>
        <w:t>p</w:t>
      </w:r>
      <w:r w:rsidR="0059539A" w:rsidRPr="0059539A">
        <w:rPr>
          <w:rFonts w:eastAsiaTheme="minorHAnsi" w:cs="Arial"/>
          <w:sz w:val="20"/>
          <w:szCs w:val="20"/>
          <w:lang w:eastAsia="en-US"/>
        </w:rPr>
        <w:t>rotokol</w:t>
      </w:r>
      <w:r w:rsidR="0059539A">
        <w:rPr>
          <w:rFonts w:eastAsiaTheme="minorHAnsi" w:cs="Arial"/>
          <w:sz w:val="20"/>
          <w:szCs w:val="20"/>
          <w:lang w:eastAsia="en-US"/>
        </w:rPr>
        <w:t>u</w:t>
      </w:r>
      <w:r w:rsidR="0059539A" w:rsidRPr="0059539A">
        <w:rPr>
          <w:rFonts w:eastAsiaTheme="minorHAnsi" w:cs="Arial"/>
          <w:sz w:val="20"/>
          <w:szCs w:val="20"/>
          <w:lang w:eastAsia="en-US"/>
        </w:rPr>
        <w:t xml:space="preserve"> o</w:t>
      </w:r>
      <w:r w:rsidR="006C1C40">
        <w:rPr>
          <w:rFonts w:eastAsiaTheme="minorHAnsi" w:cs="Arial"/>
          <w:sz w:val="20"/>
          <w:szCs w:val="20"/>
          <w:lang w:eastAsia="en-US"/>
        </w:rPr>
        <w:t> </w:t>
      </w:r>
      <w:r w:rsidR="0059539A" w:rsidRPr="0059539A">
        <w:rPr>
          <w:rFonts w:eastAsiaTheme="minorHAnsi" w:cs="Arial"/>
          <w:sz w:val="20"/>
          <w:szCs w:val="20"/>
          <w:lang w:eastAsia="en-US"/>
        </w:rPr>
        <w:t xml:space="preserve">předání a převzetí </w:t>
      </w:r>
      <w:r w:rsidR="00D5201E">
        <w:rPr>
          <w:rFonts w:eastAsiaTheme="minorHAnsi" w:cs="Arial"/>
          <w:sz w:val="20"/>
          <w:szCs w:val="20"/>
          <w:lang w:eastAsia="en-US"/>
        </w:rPr>
        <w:t xml:space="preserve">dílčí etapy </w:t>
      </w:r>
      <w:r w:rsidR="0059539A" w:rsidRPr="0059539A">
        <w:rPr>
          <w:rFonts w:eastAsiaTheme="minorHAnsi" w:cs="Arial"/>
          <w:sz w:val="20"/>
          <w:szCs w:val="20"/>
          <w:lang w:eastAsia="en-US"/>
        </w:rPr>
        <w:t>díla</w:t>
      </w:r>
      <w:r w:rsidR="00D5201E">
        <w:rPr>
          <w:rFonts w:eastAsiaTheme="minorHAnsi" w:cs="Arial"/>
          <w:sz w:val="20"/>
          <w:szCs w:val="20"/>
          <w:lang w:eastAsia="en-US"/>
        </w:rPr>
        <w:t>, a to vždy pro každou etapu díla samostatně</w:t>
      </w:r>
      <w:r w:rsidR="0027231E">
        <w:rPr>
          <w:rFonts w:eastAsiaTheme="minorHAnsi" w:cs="Arial"/>
          <w:sz w:val="20"/>
          <w:szCs w:val="20"/>
          <w:lang w:eastAsia="en-US"/>
        </w:rPr>
        <w:t>.</w:t>
      </w:r>
    </w:p>
    <w:p w:rsidR="005B69F3" w:rsidRPr="00F84D04" w:rsidRDefault="00BC5C44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C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enu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za dílo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 xml:space="preserve"> uhradí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objednatel zhotoviteli 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na základě řádně doručen</w:t>
      </w:r>
      <w:r w:rsidR="00D5201E">
        <w:rPr>
          <w:rFonts w:eastAsiaTheme="minorHAnsi" w:cs="Arial"/>
          <w:sz w:val="20"/>
          <w:szCs w:val="20"/>
          <w:lang w:eastAsia="en-US"/>
        </w:rPr>
        <w:t>ých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 xml:space="preserve"> faktur – daňov</w:t>
      </w:r>
      <w:r w:rsidR="00D5201E">
        <w:rPr>
          <w:rFonts w:eastAsiaTheme="minorHAnsi" w:cs="Arial"/>
          <w:sz w:val="20"/>
          <w:szCs w:val="20"/>
          <w:lang w:eastAsia="en-US"/>
        </w:rPr>
        <w:t>ých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 xml:space="preserve"> doklad</w:t>
      </w:r>
      <w:r w:rsidR="00D5201E">
        <w:rPr>
          <w:rFonts w:eastAsiaTheme="minorHAnsi" w:cs="Arial"/>
          <w:sz w:val="20"/>
          <w:szCs w:val="20"/>
          <w:lang w:eastAsia="en-US"/>
        </w:rPr>
        <w:t>ů po dokončení dílčí etapy díla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. Faktura – daňový doklad musí vždy splňovat náležitosti vyplývající z obecně závazných právních předpisů a náležitosti dle zák. č. 235/2004 Sb., o dani z přidané hodnoty, ve znění pozdějších předpisů</w:t>
      </w:r>
      <w:r w:rsidR="00B31C1C">
        <w:rPr>
          <w:rFonts w:eastAsiaTheme="minorHAnsi" w:cs="Arial"/>
          <w:sz w:val="20"/>
          <w:szCs w:val="20"/>
          <w:lang w:eastAsia="en-US"/>
        </w:rPr>
        <w:t xml:space="preserve"> (dále jen „</w:t>
      </w:r>
      <w:r w:rsidR="00B31C1C" w:rsidRPr="0091696D">
        <w:rPr>
          <w:rFonts w:eastAsiaTheme="minorHAnsi" w:cs="Arial"/>
          <w:b/>
          <w:sz w:val="20"/>
          <w:szCs w:val="20"/>
          <w:lang w:eastAsia="en-US"/>
        </w:rPr>
        <w:t>zákon o DPH</w:t>
      </w:r>
      <w:r w:rsidR="00B31C1C">
        <w:rPr>
          <w:rFonts w:eastAsiaTheme="minorHAnsi" w:cs="Arial"/>
          <w:sz w:val="20"/>
          <w:szCs w:val="20"/>
          <w:lang w:eastAsia="en-US"/>
        </w:rPr>
        <w:t>“)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.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Přílohou faktury – daňového dokladu bude protokol o předání a převzetí</w:t>
      </w:r>
      <w:r w:rsidR="00D5201E">
        <w:rPr>
          <w:rFonts w:eastAsiaTheme="minorHAnsi" w:cs="Arial"/>
          <w:sz w:val="20"/>
          <w:szCs w:val="20"/>
          <w:lang w:eastAsia="en-US"/>
        </w:rPr>
        <w:t xml:space="preserve"> dílčí etapy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díla.</w:t>
      </w:r>
      <w:r w:rsidR="00F84D04">
        <w:rPr>
          <w:rFonts w:eastAsiaTheme="minorHAnsi" w:cs="Arial"/>
          <w:sz w:val="20"/>
          <w:szCs w:val="20"/>
          <w:lang w:eastAsia="en-US"/>
        </w:rPr>
        <w:t xml:space="preserve"> </w:t>
      </w:r>
      <w:r w:rsidR="00F84D04" w:rsidRPr="003558CB">
        <w:rPr>
          <w:rFonts w:eastAsiaTheme="minorHAnsi" w:cs="Arial"/>
          <w:sz w:val="20"/>
          <w:szCs w:val="20"/>
          <w:lang w:eastAsia="en-US"/>
        </w:rPr>
        <w:t>Na každé faktuře</w:t>
      </w:r>
      <w:r w:rsidR="00F84D04">
        <w:rPr>
          <w:rFonts w:eastAsiaTheme="minorHAnsi" w:cs="Arial"/>
          <w:sz w:val="20"/>
          <w:szCs w:val="20"/>
          <w:lang w:eastAsia="en-US"/>
        </w:rPr>
        <w:t xml:space="preserve"> – daňovém dokladu</w:t>
      </w:r>
      <w:r w:rsidR="00F84D04" w:rsidRPr="003558CB">
        <w:rPr>
          <w:rFonts w:eastAsiaTheme="minorHAnsi" w:cs="Arial"/>
          <w:sz w:val="20"/>
          <w:szCs w:val="20"/>
          <w:lang w:eastAsia="en-US"/>
        </w:rPr>
        <w:t xml:space="preserve"> musí být uvedeno číslo smlouvy, objednávky a kontaktní osoba.</w:t>
      </w:r>
    </w:p>
    <w:p w:rsidR="00BC3EB0" w:rsidRPr="00342B00" w:rsidRDefault="00BC3EB0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Fakturu – daňový doklad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včetně oprávněnými zástupci obou smluvních st</w:t>
      </w:r>
      <w:r w:rsidR="00764266">
        <w:rPr>
          <w:rFonts w:eastAsiaTheme="minorHAnsi" w:cs="Arial"/>
          <w:sz w:val="20"/>
          <w:szCs w:val="20"/>
          <w:lang w:eastAsia="en-US"/>
        </w:rPr>
        <w:t>r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 xml:space="preserve">an podepsaného protokolu o předání a převzetí </w:t>
      </w:r>
      <w:r w:rsidR="00D5201E">
        <w:rPr>
          <w:rFonts w:eastAsiaTheme="minorHAnsi" w:cs="Arial"/>
          <w:sz w:val="20"/>
          <w:szCs w:val="20"/>
          <w:lang w:eastAsia="en-US"/>
        </w:rPr>
        <w:t xml:space="preserve">dílčí etapy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 xml:space="preserve">díla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doručí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na adresu sídla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objednatele</w:t>
      </w:r>
      <w:r w:rsidR="00F84D04">
        <w:rPr>
          <w:rFonts w:eastAsiaTheme="minorHAnsi" w:cs="Arial"/>
          <w:sz w:val="20"/>
          <w:szCs w:val="20"/>
          <w:lang w:eastAsia="en-US"/>
        </w:rPr>
        <w:t xml:space="preserve"> </w:t>
      </w:r>
      <w:r w:rsidR="00F84D04" w:rsidRPr="00CB2633">
        <w:rPr>
          <w:rFonts w:eastAsiaTheme="minorHAnsi" w:cs="Arial"/>
          <w:sz w:val="20"/>
          <w:szCs w:val="20"/>
          <w:lang w:eastAsia="en-US"/>
        </w:rPr>
        <w:t>nebo elektronicky na adresu fakturace@mero.cz, nejpozději</w:t>
      </w:r>
      <w:r w:rsidR="00F84D04" w:rsidRPr="006C02A7">
        <w:rPr>
          <w:rFonts w:eastAsiaTheme="minorHAnsi" w:cs="Arial"/>
          <w:sz w:val="20"/>
          <w:szCs w:val="20"/>
          <w:lang w:eastAsia="en-US"/>
        </w:rPr>
        <w:t xml:space="preserve"> </w:t>
      </w:r>
      <w:r w:rsidR="00F84D04" w:rsidRPr="00CB2633">
        <w:rPr>
          <w:rFonts w:eastAsiaTheme="minorHAnsi" w:cs="Arial"/>
          <w:sz w:val="20"/>
          <w:szCs w:val="20"/>
          <w:lang w:eastAsia="en-US"/>
        </w:rPr>
        <w:t>pátý (5.) kalendářní den měsíce, který následuje po měsíci, ve kterém bylo poskytnuto plnění.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Nebude-li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zhotovitelem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předložená faktura – daňový doklad obsahovat náležitosti a údaje v souladu s bodem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4.5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této smlouvy, bude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zhotoviteli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="00B34BDD" w:rsidRPr="00342B00">
        <w:rPr>
          <w:rFonts w:eastAsiaTheme="minorHAnsi" w:cs="Arial"/>
          <w:sz w:val="20"/>
          <w:szCs w:val="20"/>
          <w:lang w:eastAsia="en-US"/>
        </w:rPr>
        <w:t>e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m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vrácena do 10 kalendářních dnů po jejím obdržení jako doklad </w:t>
      </w:r>
      <w:r w:rsidRPr="00342B00">
        <w:rPr>
          <w:rFonts w:eastAsiaTheme="minorHAnsi" w:cs="Arial"/>
          <w:sz w:val="20"/>
          <w:szCs w:val="20"/>
          <w:lang w:eastAsia="en-US"/>
        </w:rPr>
        <w:lastRenderedPageBreak/>
        <w:t xml:space="preserve">nesplňující předepsané náležitosti k doplnění či opravě. V tomto případě nemá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nárok na zaplacení fakturované částky, úrok z prodlení ani jakoukoliv jinou sankci. Lhůta splatnosti počíná běžet znovu až ode dne doručení jím opravené nebo doplněné faktury – daňového dokladu.</w:t>
      </w:r>
    </w:p>
    <w:p w:rsidR="00BC3EB0" w:rsidRDefault="00530AF1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Splatnost faktury – daňového dokladu činí 30 dnů od doručení </w:t>
      </w:r>
      <w:r w:rsidR="00915294" w:rsidRPr="00342B00">
        <w:rPr>
          <w:rFonts w:eastAsiaTheme="minorHAnsi" w:cs="Arial"/>
          <w:sz w:val="20"/>
          <w:szCs w:val="20"/>
          <w:lang w:eastAsia="en-US"/>
        </w:rPr>
        <w:t>objednateli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. </w:t>
      </w:r>
      <w:r w:rsidR="00B34BDD" w:rsidRPr="00342B00">
        <w:rPr>
          <w:rFonts w:eastAsiaTheme="minorHAnsi" w:cs="Arial"/>
          <w:sz w:val="20"/>
          <w:szCs w:val="20"/>
          <w:lang w:eastAsia="en-US"/>
        </w:rPr>
        <w:t xml:space="preserve">Společně s fakturou – daňovým dokladem musí být doručen i protokol o předání a převzetí </w:t>
      </w:r>
      <w:r w:rsidR="00D5201E">
        <w:rPr>
          <w:rFonts w:eastAsiaTheme="minorHAnsi" w:cs="Arial"/>
          <w:sz w:val="20"/>
          <w:szCs w:val="20"/>
          <w:lang w:eastAsia="en-US"/>
        </w:rPr>
        <w:t xml:space="preserve">dílčí etapy </w:t>
      </w:r>
      <w:r w:rsidR="00B34BDD" w:rsidRPr="00342B00">
        <w:rPr>
          <w:rFonts w:eastAsiaTheme="minorHAnsi" w:cs="Arial"/>
          <w:sz w:val="20"/>
          <w:szCs w:val="20"/>
          <w:lang w:eastAsia="en-US"/>
        </w:rPr>
        <w:t>díla podepsaný oprávněnými zástupci obou smluvních stran.</w:t>
      </w:r>
    </w:p>
    <w:p w:rsidR="00BF55EA" w:rsidRPr="00995EF2" w:rsidRDefault="00BF55EA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cs="Arial"/>
          <w:sz w:val="20"/>
          <w:szCs w:val="20"/>
          <w:lang w:eastAsia="en-US"/>
        </w:rPr>
      </w:pPr>
      <w:r w:rsidRPr="00995EF2">
        <w:rPr>
          <w:rFonts w:eastAsiaTheme="minorHAnsi" w:cs="Arial"/>
          <w:sz w:val="20"/>
          <w:szCs w:val="20"/>
          <w:lang w:eastAsia="en-US"/>
        </w:rPr>
        <w:t xml:space="preserve">Úhrada faktur bude provedena pouze do výše 90% z fakturované částky, je-li dílo či jeho část předána včas, ale obsahuje drobné vady či nedodělky, které však nebrání jeho užívání. </w:t>
      </w:r>
      <w:r w:rsidRPr="00995EF2">
        <w:rPr>
          <w:rFonts w:cs="Arial"/>
          <w:sz w:val="20"/>
          <w:szCs w:val="20"/>
        </w:rPr>
        <w:t xml:space="preserve">Zádržné </w:t>
      </w:r>
      <w:r w:rsidR="00F236B1">
        <w:rPr>
          <w:rFonts w:cs="Arial"/>
          <w:sz w:val="20"/>
          <w:szCs w:val="20"/>
        </w:rPr>
        <w:t xml:space="preserve">ve výši 10% </w:t>
      </w:r>
      <w:r w:rsidRPr="00995EF2">
        <w:rPr>
          <w:rFonts w:cs="Arial"/>
          <w:sz w:val="20"/>
          <w:szCs w:val="20"/>
        </w:rPr>
        <w:t>bude zhotoviteli uvolněno do 60 dnů od odstranění takových drobných vad či nedodělků, a to za podmínky, že dílo nebude vykazovat shodné či další drobné vady a</w:t>
      </w:r>
      <w:r w:rsidR="00995EF2">
        <w:rPr>
          <w:rFonts w:cs="Arial"/>
          <w:sz w:val="20"/>
          <w:szCs w:val="20"/>
        </w:rPr>
        <w:t> </w:t>
      </w:r>
      <w:r w:rsidRPr="00995EF2">
        <w:rPr>
          <w:rFonts w:cs="Arial"/>
          <w:sz w:val="20"/>
          <w:szCs w:val="20"/>
        </w:rPr>
        <w:t>nedodělky či se neprokáže existence skrytých vad.</w:t>
      </w:r>
    </w:p>
    <w:p w:rsidR="00CA5B0D" w:rsidRPr="00342B00" w:rsidRDefault="00CA5B0D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K ceně díla stanovené podle bodu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4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.1 této smlouvy bude připočtena DPH v souladu s předpisy upravujícími uplatnění DPH v České republice. Pokud bude česká DPH ze strany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aplikovatelná, vyúčtuje </w:t>
      </w:r>
      <w:r w:rsidR="00B31C1C">
        <w:rPr>
          <w:rFonts w:eastAsiaTheme="minorHAnsi" w:cs="Arial"/>
          <w:sz w:val="20"/>
          <w:szCs w:val="20"/>
          <w:lang w:eastAsia="en-US"/>
        </w:rPr>
        <w:t>zhotovitel</w:t>
      </w:r>
      <w:r w:rsidR="00B31C1C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tuto DPH při fakturaci předmětu koupě a zahrne ji do této faktury. DPH vyúčtovaná v souladu s tímto ustanovením smlouvy se stane součástí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ceny za dílo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. Pokud česká DPH nebude v souladu s předpisy upravujícími uplatnění DPH v České republice ze strany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aplikovatelná, k ceně díla stanovené podle bodu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4</w:t>
      </w:r>
      <w:r w:rsidRPr="00342B00">
        <w:rPr>
          <w:rFonts w:eastAsiaTheme="minorHAnsi" w:cs="Arial"/>
          <w:sz w:val="20"/>
          <w:szCs w:val="20"/>
          <w:lang w:eastAsia="en-US"/>
        </w:rPr>
        <w:t>.1 této smlouvy nebude připočtena žádná DPH.</w:t>
      </w:r>
    </w:p>
    <w:p w:rsidR="00CA5B0D" w:rsidRPr="00342B00" w:rsidRDefault="00CA5B0D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Pro účely správného uplatnění DPH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prohlašuje, že k datu podpisu této smlouvy je registrovaným plátcem DPH v České republice.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písemně oznámit skutečnost, že jeho registrace k DPH v České republice byla zrušena, a to do 15 dnů ode dne, kdy tato skutečnost nastala.</w:t>
      </w:r>
    </w:p>
    <w:p w:rsidR="00CA5B0D" w:rsidRPr="00342B00" w:rsidRDefault="00CA5B0D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Pro účely správného uplatnění DPH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prohlašuje, že k datu podpisu této smlouvy je registrovaným plátcem DPH v České republice.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písemně oznámit skutečnost, že jeho registrace k DPH v České republice byla zrušena, a to do 15 dnů ode dne, kdy tato skutečnost nastala.</w:t>
      </w:r>
    </w:p>
    <w:p w:rsidR="00CA5B0D" w:rsidRDefault="00CA5B0D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Pro účely správného uplatnění DPH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prohlašuje, že k datu podpisu této smlouvy je v</w:t>
      </w:r>
      <w:r w:rsidR="00995EF2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souladu s předpisy upravujícími uplatnění DPH v České republice usazen v České republice.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písemně oznámit skutečnost, že v souladu s předpisy upravujícími uplatnění DPH v České republice přestal být považován za osobu usazenou v</w:t>
      </w:r>
      <w:r w:rsidR="00995EF2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České republice, a to nejpozději do 15 dnů ode dne, kdy tato skutečnost nastala. </w:t>
      </w:r>
    </w:p>
    <w:p w:rsidR="002262CF" w:rsidRPr="002262CF" w:rsidRDefault="002262CF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403498">
        <w:rPr>
          <w:rFonts w:eastAsiaTheme="minorHAnsi" w:cs="Arial"/>
          <w:sz w:val="20"/>
          <w:szCs w:val="20"/>
          <w:lang w:eastAsia="en-US"/>
        </w:rPr>
        <w:t>Zhotovitel je povinen na každou fakturu-daňový doklad uvést sdělení, že činnosti, které poskytuje při realizaci příslušného díla, jsou či nejsou považovány za stavební práce, které podle sdělení Českého statistického úřadu o zavedení Klasifikace produkce (CZ-CPA) uveřejněného ve Sbírce zákonů odpovídají číselnému kódu klasifikace CZ-CPA 41 až 43 platnému od 1</w:t>
      </w:r>
      <w:r w:rsidR="00080BC2">
        <w:rPr>
          <w:rFonts w:eastAsiaTheme="minorHAnsi" w:cs="Arial"/>
          <w:sz w:val="20"/>
          <w:szCs w:val="20"/>
          <w:lang w:eastAsia="en-US"/>
        </w:rPr>
        <w:t>.</w:t>
      </w:r>
      <w:r w:rsidRPr="00403498">
        <w:rPr>
          <w:rFonts w:eastAsiaTheme="minorHAnsi" w:cs="Arial"/>
          <w:sz w:val="20"/>
          <w:szCs w:val="20"/>
          <w:lang w:eastAsia="en-US"/>
        </w:rPr>
        <w:t xml:space="preserve"> ledna 20</w:t>
      </w:r>
      <w:r w:rsidR="00DA3F05">
        <w:rPr>
          <w:rFonts w:eastAsiaTheme="minorHAnsi" w:cs="Arial"/>
          <w:sz w:val="20"/>
          <w:szCs w:val="20"/>
          <w:lang w:eastAsia="en-US"/>
        </w:rPr>
        <w:t>15</w:t>
      </w:r>
      <w:r w:rsidRPr="00403498">
        <w:rPr>
          <w:rFonts w:eastAsiaTheme="minorHAnsi" w:cs="Arial"/>
          <w:sz w:val="20"/>
          <w:szCs w:val="20"/>
          <w:lang w:eastAsia="en-US"/>
        </w:rPr>
        <w:t>. Zhotovitel je povinen na každou fakturu-daňový doklad uvést poskytované stavební práce s uvedením číselného kódu klasifikace produkce CZ-CPA.</w:t>
      </w:r>
    </w:p>
    <w:p w:rsidR="00CA5B0D" w:rsidRPr="00342B00" w:rsidRDefault="00CA5B0D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se zavazuje vrátit bez zbytečného odkladu veškerou neoprávněně vyúčtovanou DPH, kterou objednatel zhotoviteli uhradil. Dále se zhotovitel zavazuje uhradit objednateli škodu, která by objednateli v důsledku nesprávně vyúčtované DPH zhotovitelem vznikla.</w:t>
      </w:r>
    </w:p>
    <w:p w:rsidR="00CA5B0D" w:rsidRPr="00342B00" w:rsidRDefault="006E7DD9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 není povinen hradit jakékoliv finanční částky podle této smlouvy na jiný bankovní účet, než je ten, který je zřízen bankou ve prospěch </w:t>
      </w:r>
      <w:r w:rsidRPr="00342B00">
        <w:rPr>
          <w:rFonts w:eastAsiaTheme="minorHAnsi" w:cs="Arial"/>
          <w:sz w:val="20"/>
          <w:szCs w:val="20"/>
          <w:lang w:eastAsia="en-US"/>
        </w:rPr>
        <w:t>zhotovitele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, a současně, který je správcem daně zveřejněn způsobem umožňujícím dálkový přístup, a současně, který není veden poskytovatelem platebních služeb mimo Českou republiku. </w:t>
      </w:r>
    </w:p>
    <w:p w:rsidR="00FA7427" w:rsidRPr="00342B00" w:rsidRDefault="00CA5B0D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 případě, že se </w:t>
      </w:r>
      <w:r w:rsidR="006E7DD9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stane nespolehlivým plátcem ve smyslu zákona </w:t>
      </w:r>
      <w:r w:rsidR="00B31C1C">
        <w:rPr>
          <w:rFonts w:eastAsiaTheme="minorHAnsi" w:cs="Arial"/>
          <w:sz w:val="20"/>
          <w:szCs w:val="20"/>
          <w:lang w:eastAsia="en-US"/>
        </w:rPr>
        <w:t>o DPH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popř. obecně závazného právního předpisu nahrazujícího zákon </w:t>
      </w:r>
      <w:r w:rsidR="00B31C1C">
        <w:rPr>
          <w:rFonts w:eastAsiaTheme="minorHAnsi" w:cs="Arial"/>
          <w:sz w:val="20"/>
          <w:szCs w:val="20"/>
          <w:lang w:eastAsia="en-US"/>
        </w:rPr>
        <w:t>o DPH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není </w:t>
      </w:r>
      <w:r w:rsidR="006E7DD9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povinen hradit </w:t>
      </w:r>
      <w:r w:rsidR="006E7DD9" w:rsidRPr="00342B00">
        <w:rPr>
          <w:rFonts w:eastAsiaTheme="minorHAnsi" w:cs="Arial"/>
          <w:sz w:val="20"/>
          <w:szCs w:val="20"/>
          <w:lang w:eastAsia="en-US"/>
        </w:rPr>
        <w:t>zhotoviteli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jakékoliv finanční částky podle této smlouvy, a to do dne včetně toho dne, kdy </w:t>
      </w:r>
      <w:r w:rsidR="006E7DD9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bude oficiálně správcem daně označen, že není nespolehlivým plátcem.</w:t>
      </w:r>
    </w:p>
    <w:p w:rsidR="000E6B8D" w:rsidRPr="00342B00" w:rsidRDefault="000E6B8D" w:rsidP="00D26D63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</w:p>
    <w:p w:rsidR="007A73D4" w:rsidRPr="00342B00" w:rsidRDefault="007A73D4" w:rsidP="00995EF2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V</w:t>
      </w:r>
    </w:p>
    <w:p w:rsidR="007A73D4" w:rsidRPr="00342B00" w:rsidRDefault="007A73D4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Podmínky plnění díla</w:t>
      </w:r>
    </w:p>
    <w:p w:rsidR="003B4253" w:rsidRPr="003B4253" w:rsidRDefault="003B4253" w:rsidP="003B4253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7A73D4" w:rsidRPr="00342B00" w:rsidRDefault="007A73D4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provede dílo na své vlastní náklady a na své nebezpečí.</w:t>
      </w:r>
    </w:p>
    <w:p w:rsidR="007A73D4" w:rsidRDefault="007A73D4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Veškerá správní či jiná povolení a rozhodnutí nezbytná k řádnému a nerušenému provádění díla zhotovitelem zajistí a obstará na své vlastní náklady a nebezpečí výlučně objednatel. </w:t>
      </w:r>
    </w:p>
    <w:p w:rsidR="00C41ADE" w:rsidRPr="00342B00" w:rsidRDefault="00C41ADE" w:rsidP="00C41ADE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</w:p>
    <w:p w:rsidR="007A73D4" w:rsidRPr="00342B00" w:rsidRDefault="007A73D4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Stroje, zařízení, materiál a jiné věci opatřené objednatelem budou zhotovitelem převzaty a při provádění díla použity po vzájemné dohodě obou smluvních stran, není-li v této smlouvě stanoveno jinak. Použitím těchto věcí se však nemění výše ceny za provedení díla stanovená v</w:t>
      </w:r>
      <w:r w:rsidR="00995EF2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článku IV </w:t>
      </w:r>
      <w:proofErr w:type="gramStart"/>
      <w:r w:rsidRPr="00342B00">
        <w:rPr>
          <w:rFonts w:eastAsiaTheme="minorHAnsi" w:cs="Arial"/>
          <w:sz w:val="20"/>
          <w:szCs w:val="20"/>
          <w:lang w:eastAsia="en-US"/>
        </w:rPr>
        <w:t>této</w:t>
      </w:r>
      <w:proofErr w:type="gramEnd"/>
      <w:r w:rsidRPr="00342B00">
        <w:rPr>
          <w:rFonts w:eastAsiaTheme="minorHAnsi" w:cs="Arial"/>
          <w:sz w:val="20"/>
          <w:szCs w:val="20"/>
          <w:lang w:eastAsia="en-US"/>
        </w:rPr>
        <w:t xml:space="preserve"> smlouvy.</w:t>
      </w:r>
    </w:p>
    <w:p w:rsidR="007A73D4" w:rsidRPr="00342B00" w:rsidRDefault="007A73D4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je povinen na své náklady při provádění díla dodržovat nebo zajistit dodržování zejména:</w:t>
      </w:r>
    </w:p>
    <w:p w:rsidR="007A73D4" w:rsidRPr="00342B00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obecně závazné právní předpisy, </w:t>
      </w:r>
    </w:p>
    <w:p w:rsidR="007A73D4" w:rsidRPr="00342B00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platné české technické normy a/nebo EN normy a uznaná technická pravidla,</w:t>
      </w:r>
    </w:p>
    <w:p w:rsidR="007A73D4" w:rsidRPr="00342B00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předpisy požární ochrany,</w:t>
      </w:r>
    </w:p>
    <w:p w:rsidR="007A73D4" w:rsidRPr="00342B00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veškeré právní a ostatní obecně závazné právní předpisy k zajištění bezpečnosti a</w:t>
      </w:r>
      <w:r w:rsidR="00B1150B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ochrany zdraví při práci,</w:t>
      </w:r>
    </w:p>
    <w:p w:rsidR="007A73D4" w:rsidRPr="00A36AA7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právní předpisy v oblasti nakládání s odpady, závadnými látkami, chemickými látkami a</w:t>
      </w:r>
      <w:r w:rsidR="00B1150B">
        <w:rPr>
          <w:rFonts w:eastAsiaTheme="minorHAnsi" w:cs="Arial"/>
          <w:sz w:val="20"/>
          <w:szCs w:val="20"/>
          <w:lang w:eastAsia="en-US"/>
        </w:rPr>
        <w:t> </w:t>
      </w:r>
      <w:r w:rsidRPr="00A36AA7">
        <w:rPr>
          <w:rFonts w:eastAsiaTheme="minorHAnsi" w:cs="Arial"/>
          <w:sz w:val="20"/>
          <w:szCs w:val="20"/>
          <w:lang w:eastAsia="en-US"/>
        </w:rPr>
        <w:t>přípravky a právní předpisy na ochranu ovzduší,</w:t>
      </w:r>
    </w:p>
    <w:p w:rsidR="007A73D4" w:rsidRPr="00A36AA7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A36AA7">
        <w:rPr>
          <w:rFonts w:eastAsiaTheme="minorHAnsi" w:cs="Arial"/>
          <w:sz w:val="20"/>
          <w:szCs w:val="20"/>
          <w:lang w:eastAsia="en-US"/>
        </w:rPr>
        <w:t>vnitřní předpisy objednatele:</w:t>
      </w:r>
    </w:p>
    <w:p w:rsidR="006C1C40" w:rsidRPr="006C1C40" w:rsidRDefault="006C1C40" w:rsidP="006C1C40">
      <w:pPr>
        <w:pStyle w:val="Textdokumentu"/>
        <w:numPr>
          <w:ilvl w:val="3"/>
          <w:numId w:val="2"/>
        </w:numPr>
        <w:spacing w:after="0" w:line="276" w:lineRule="auto"/>
        <w:ind w:left="2127" w:hanging="709"/>
        <w:rPr>
          <w:rFonts w:eastAsiaTheme="minorHAnsi" w:cs="Arial"/>
          <w:sz w:val="20"/>
          <w:szCs w:val="20"/>
          <w:lang w:eastAsia="en-US"/>
        </w:rPr>
      </w:pPr>
      <w:r w:rsidRPr="006C1C40">
        <w:rPr>
          <w:rFonts w:eastAsiaTheme="minorHAnsi" w:cs="Arial"/>
          <w:sz w:val="20"/>
          <w:szCs w:val="20"/>
          <w:lang w:eastAsia="en-US"/>
        </w:rPr>
        <w:t xml:space="preserve">SB-GŘ-50 Všeobecný bezpečnostní předpis MERO ČR, a.s., který je zveřejněn na webových stránkách objednatele </w:t>
      </w:r>
      <w:hyperlink r:id="rId9" w:history="1">
        <w:r w:rsidRPr="006C1C40">
          <w:rPr>
            <w:rFonts w:eastAsiaTheme="minorHAnsi"/>
            <w:sz w:val="20"/>
            <w:szCs w:val="20"/>
            <w:lang w:eastAsia="en-US"/>
          </w:rPr>
          <w:t>http://www.mero.cz/dokumenty-ke-stazeni/ bezpečnostní předpisy</w:t>
        </w:r>
      </w:hyperlink>
      <w:r w:rsidRPr="006C1C40">
        <w:rPr>
          <w:rFonts w:eastAsiaTheme="minorHAnsi"/>
          <w:sz w:val="20"/>
          <w:szCs w:val="20"/>
          <w:lang w:eastAsia="en-US"/>
        </w:rPr>
        <w:t>,</w:t>
      </w:r>
    </w:p>
    <w:p w:rsidR="006C1C40" w:rsidRPr="006C1C40" w:rsidRDefault="006C1C40" w:rsidP="006C1C40">
      <w:pPr>
        <w:pStyle w:val="Textdokumentu"/>
        <w:numPr>
          <w:ilvl w:val="3"/>
          <w:numId w:val="2"/>
        </w:numPr>
        <w:spacing w:after="0" w:line="276" w:lineRule="auto"/>
        <w:ind w:left="2127" w:hanging="709"/>
        <w:rPr>
          <w:rFonts w:eastAsiaTheme="minorHAnsi"/>
          <w:sz w:val="20"/>
          <w:szCs w:val="20"/>
          <w:lang w:eastAsia="en-US"/>
        </w:rPr>
      </w:pPr>
      <w:r w:rsidRPr="006C1C40">
        <w:rPr>
          <w:rFonts w:eastAsiaTheme="minorHAnsi" w:cs="Arial"/>
          <w:sz w:val="20"/>
          <w:szCs w:val="20"/>
          <w:lang w:eastAsia="en-US"/>
        </w:rPr>
        <w:t xml:space="preserve">SB-GŘ-02 Povolení na práci (vč. přílohy č. 6 – Technologický postup) pro dodavatele stavby v objektech MERO ČR, a.s. a na trasách ropovodů, který je zveřejněn na webových stránkách objednatele </w:t>
      </w:r>
      <w:hyperlink r:id="rId10" w:history="1">
        <w:r w:rsidRPr="006C1C40">
          <w:rPr>
            <w:rFonts w:eastAsiaTheme="minorHAnsi"/>
            <w:sz w:val="20"/>
            <w:szCs w:val="20"/>
            <w:lang w:eastAsia="en-US"/>
          </w:rPr>
          <w:t>http://www.mero.cz/dokumenty-ke-stazeni/ bezpečnostní předpisy</w:t>
        </w:r>
      </w:hyperlink>
      <w:r w:rsidRPr="006C1C40">
        <w:rPr>
          <w:rFonts w:eastAsiaTheme="minorHAnsi"/>
          <w:sz w:val="20"/>
          <w:szCs w:val="20"/>
          <w:lang w:eastAsia="en-US"/>
        </w:rPr>
        <w:t>,</w:t>
      </w:r>
    </w:p>
    <w:p w:rsidR="006C1C40" w:rsidRPr="006C1C40" w:rsidRDefault="006C1C40" w:rsidP="006C1C40">
      <w:pPr>
        <w:pStyle w:val="Textdokumentu"/>
        <w:numPr>
          <w:ilvl w:val="3"/>
          <w:numId w:val="2"/>
        </w:numPr>
        <w:spacing w:after="0" w:line="276" w:lineRule="auto"/>
        <w:ind w:left="2127" w:hanging="709"/>
        <w:rPr>
          <w:rFonts w:eastAsiaTheme="minorHAnsi"/>
          <w:lang w:eastAsia="en-US"/>
        </w:rPr>
      </w:pPr>
      <w:r w:rsidRPr="006C1C40">
        <w:rPr>
          <w:rFonts w:eastAsiaTheme="minorHAnsi" w:cs="Arial"/>
          <w:sz w:val="20"/>
          <w:szCs w:val="20"/>
          <w:lang w:eastAsia="en-US"/>
        </w:rPr>
        <w:t xml:space="preserve">Pravidla pro výkresovou dokumentaci v platném znění, která jsou zveřejněna na webových stránkách objednatele </w:t>
      </w:r>
      <w:hyperlink r:id="rId11" w:history="1">
        <w:r w:rsidRPr="006C1C40">
          <w:rPr>
            <w:rFonts w:eastAsiaTheme="minorHAnsi"/>
            <w:lang w:eastAsia="en-US"/>
          </w:rPr>
          <w:t>http://www.mero.cz/dokumenty-ke-stazeni/</w:t>
        </w:r>
      </w:hyperlink>
    </w:p>
    <w:p w:rsidR="006C1C40" w:rsidRPr="006C1C40" w:rsidRDefault="006C1C40" w:rsidP="006C1C40">
      <w:pPr>
        <w:pStyle w:val="Textdokumentu"/>
        <w:numPr>
          <w:ilvl w:val="3"/>
          <w:numId w:val="2"/>
        </w:numPr>
        <w:spacing w:after="0" w:line="276" w:lineRule="auto"/>
        <w:ind w:left="2127" w:hanging="709"/>
        <w:rPr>
          <w:rFonts w:eastAsiaTheme="minorHAnsi"/>
          <w:sz w:val="20"/>
          <w:szCs w:val="20"/>
          <w:lang w:eastAsia="en-US"/>
        </w:rPr>
      </w:pPr>
      <w:r w:rsidRPr="006C1C40">
        <w:rPr>
          <w:rFonts w:eastAsiaTheme="minorHAnsi" w:cs="Arial"/>
          <w:sz w:val="20"/>
          <w:szCs w:val="20"/>
          <w:lang w:eastAsia="en-US"/>
        </w:rPr>
        <w:t>SB-GŘ-50-9001 Bezpečnostní předpis pro obsluhu a práci na elektrických zařízeních v provozech MERO ČR, a.s.</w:t>
      </w:r>
    </w:p>
    <w:p w:rsidR="007A73D4" w:rsidRPr="00A36AA7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A36AA7">
        <w:rPr>
          <w:rFonts w:eastAsiaTheme="minorHAnsi" w:cs="Arial"/>
          <w:sz w:val="20"/>
          <w:szCs w:val="20"/>
          <w:lang w:eastAsia="en-US"/>
        </w:rPr>
        <w:t>případné další vnitřní předpisy objednatele, s nimiž byl seznámen,</w:t>
      </w:r>
    </w:p>
    <w:p w:rsidR="007A73D4" w:rsidRPr="00342B00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předpisy pro provozovaná zařízení, která jsou dotčena realizací díla, od objednatele a/nebo vlastníka a provozovatele těchto zařízení. Nebude-li dohodnuto jinak, tyto předpisy poskytne objednatel zhotoviteli při uzavření smlouvy.</w:t>
      </w:r>
    </w:p>
    <w:p w:rsidR="007A73D4" w:rsidRDefault="007A73D4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6C1C40" w:rsidRPr="00342B00" w:rsidRDefault="006C1C40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E6B8D" w:rsidRPr="00342B00" w:rsidRDefault="000E6B8D" w:rsidP="00995EF2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3C6D88" w:rsidRPr="00342B00">
        <w:rPr>
          <w:rFonts w:eastAsiaTheme="minorHAnsi" w:cs="Arial"/>
          <w:b/>
          <w:sz w:val="20"/>
          <w:szCs w:val="20"/>
          <w:lang w:eastAsia="en-US"/>
        </w:rPr>
        <w:t>VI</w:t>
      </w:r>
    </w:p>
    <w:p w:rsidR="000E6B8D" w:rsidRPr="00342B00" w:rsidRDefault="001B22F8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Předání a převzetí díla</w:t>
      </w:r>
    </w:p>
    <w:p w:rsidR="003B4253" w:rsidRPr="003B4253" w:rsidRDefault="003B4253" w:rsidP="003B4253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59539A" w:rsidRPr="0059539A" w:rsidRDefault="0059539A" w:rsidP="006C1C40">
      <w:pPr>
        <w:pStyle w:val="Textdokumentu"/>
        <w:numPr>
          <w:ilvl w:val="1"/>
          <w:numId w:val="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59539A">
        <w:rPr>
          <w:rFonts w:eastAsiaTheme="minorHAnsi" w:cs="Arial"/>
          <w:sz w:val="20"/>
          <w:szCs w:val="20"/>
          <w:lang w:eastAsia="en-US"/>
        </w:rPr>
        <w:t xml:space="preserve">Zhotovitel splní svou povinnost provést </w:t>
      </w:r>
      <w:r w:rsidR="003D6912">
        <w:rPr>
          <w:rFonts w:eastAsiaTheme="minorHAnsi" w:cs="Arial"/>
          <w:sz w:val="20"/>
          <w:szCs w:val="20"/>
          <w:lang w:eastAsia="en-US"/>
        </w:rPr>
        <w:t xml:space="preserve">dílčí etapu </w:t>
      </w:r>
      <w:r w:rsidRPr="0059539A">
        <w:rPr>
          <w:rFonts w:eastAsiaTheme="minorHAnsi" w:cs="Arial"/>
          <w:sz w:val="20"/>
          <w:szCs w:val="20"/>
          <w:lang w:eastAsia="en-US"/>
        </w:rPr>
        <w:t>díl</w:t>
      </w:r>
      <w:r w:rsidR="003D6912">
        <w:rPr>
          <w:rFonts w:eastAsiaTheme="minorHAnsi" w:cs="Arial"/>
          <w:sz w:val="20"/>
          <w:szCs w:val="20"/>
          <w:lang w:eastAsia="en-US"/>
        </w:rPr>
        <w:t>a</w:t>
      </w:r>
      <w:r w:rsidRPr="0059539A">
        <w:rPr>
          <w:rFonts w:eastAsiaTheme="minorHAnsi" w:cs="Arial"/>
          <w:sz w:val="20"/>
          <w:szCs w:val="20"/>
          <w:lang w:eastAsia="en-US"/>
        </w:rPr>
        <w:t xml:space="preserve"> je</w:t>
      </w:r>
      <w:r w:rsidR="003D6912">
        <w:rPr>
          <w:rFonts w:eastAsiaTheme="minorHAnsi" w:cs="Arial"/>
          <w:sz w:val="20"/>
          <w:szCs w:val="20"/>
          <w:lang w:eastAsia="en-US"/>
        </w:rPr>
        <w:t>j</w:t>
      </w:r>
      <w:r w:rsidR="00795967">
        <w:rPr>
          <w:rFonts w:eastAsiaTheme="minorHAnsi" w:cs="Arial"/>
          <w:sz w:val="20"/>
          <w:szCs w:val="20"/>
          <w:lang w:eastAsia="en-US"/>
        </w:rPr>
        <w:t>í</w:t>
      </w:r>
      <w:r w:rsidR="003D6912">
        <w:rPr>
          <w:rFonts w:eastAsiaTheme="minorHAnsi" w:cs="Arial"/>
          <w:sz w:val="20"/>
          <w:szCs w:val="20"/>
          <w:lang w:eastAsia="en-US"/>
        </w:rPr>
        <w:t>m</w:t>
      </w:r>
      <w:r w:rsidRPr="0059539A">
        <w:rPr>
          <w:rFonts w:eastAsiaTheme="minorHAnsi" w:cs="Arial"/>
          <w:sz w:val="20"/>
          <w:szCs w:val="20"/>
          <w:lang w:eastAsia="en-US"/>
        </w:rPr>
        <w:t xml:space="preserve"> ukončením a předáním objednateli v místě plnění. </w:t>
      </w:r>
    </w:p>
    <w:p w:rsidR="0059539A" w:rsidRPr="0059539A" w:rsidRDefault="0059539A" w:rsidP="006C1C40">
      <w:pPr>
        <w:pStyle w:val="Textdokumentu"/>
        <w:numPr>
          <w:ilvl w:val="1"/>
          <w:numId w:val="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59539A">
        <w:rPr>
          <w:rFonts w:eastAsiaTheme="minorHAnsi" w:cs="Arial"/>
          <w:sz w:val="20"/>
          <w:szCs w:val="20"/>
          <w:lang w:eastAsia="en-US"/>
        </w:rPr>
        <w:t xml:space="preserve">Objednatel převezme </w:t>
      </w:r>
      <w:r w:rsidR="003D6912">
        <w:rPr>
          <w:rFonts w:eastAsiaTheme="minorHAnsi" w:cs="Arial"/>
          <w:sz w:val="20"/>
          <w:szCs w:val="20"/>
          <w:lang w:eastAsia="en-US"/>
        </w:rPr>
        <w:t xml:space="preserve">dílčí etapu </w:t>
      </w:r>
      <w:r w:rsidRPr="0059539A">
        <w:rPr>
          <w:rFonts w:eastAsiaTheme="minorHAnsi" w:cs="Arial"/>
          <w:sz w:val="20"/>
          <w:szCs w:val="20"/>
          <w:lang w:eastAsia="en-US"/>
        </w:rPr>
        <w:t>díl</w:t>
      </w:r>
      <w:r w:rsidR="003D6912">
        <w:rPr>
          <w:rFonts w:eastAsiaTheme="minorHAnsi" w:cs="Arial"/>
          <w:sz w:val="20"/>
          <w:szCs w:val="20"/>
          <w:lang w:eastAsia="en-US"/>
        </w:rPr>
        <w:t>a</w:t>
      </w:r>
      <w:r w:rsidRPr="0059539A">
        <w:rPr>
          <w:rFonts w:eastAsiaTheme="minorHAnsi" w:cs="Arial"/>
          <w:sz w:val="20"/>
          <w:szCs w:val="20"/>
          <w:lang w:eastAsia="en-US"/>
        </w:rPr>
        <w:t xml:space="preserve"> v termínu dle návrhu zhotovitele. Zhotovitel však musí tento termín oznámit objednateli alespoň 5 </w:t>
      </w:r>
      <w:r w:rsidR="00DA3F05">
        <w:rPr>
          <w:rFonts w:eastAsiaTheme="minorHAnsi" w:cs="Arial"/>
          <w:sz w:val="20"/>
          <w:szCs w:val="20"/>
          <w:lang w:eastAsia="en-US"/>
        </w:rPr>
        <w:t xml:space="preserve">pracovních </w:t>
      </w:r>
      <w:r w:rsidRPr="0059539A">
        <w:rPr>
          <w:rFonts w:eastAsiaTheme="minorHAnsi" w:cs="Arial"/>
          <w:sz w:val="20"/>
          <w:szCs w:val="20"/>
          <w:lang w:eastAsia="en-US"/>
        </w:rPr>
        <w:t xml:space="preserve">dnů předem. </w:t>
      </w:r>
    </w:p>
    <w:p w:rsidR="0059539A" w:rsidRPr="0059539A" w:rsidRDefault="0059539A" w:rsidP="006C1C40">
      <w:pPr>
        <w:pStyle w:val="Textdokumentu"/>
        <w:numPr>
          <w:ilvl w:val="1"/>
          <w:numId w:val="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59539A">
        <w:rPr>
          <w:rFonts w:eastAsiaTheme="minorHAnsi" w:cs="Arial"/>
          <w:sz w:val="20"/>
          <w:szCs w:val="20"/>
          <w:lang w:eastAsia="en-US"/>
        </w:rPr>
        <w:t xml:space="preserve">O odevzdání a převzetí </w:t>
      </w:r>
      <w:r w:rsidR="003D6912">
        <w:rPr>
          <w:rFonts w:eastAsiaTheme="minorHAnsi" w:cs="Arial"/>
          <w:sz w:val="20"/>
          <w:szCs w:val="20"/>
          <w:lang w:eastAsia="en-US"/>
        </w:rPr>
        <w:t xml:space="preserve">dílčí etapy </w:t>
      </w:r>
      <w:r w:rsidRPr="0059539A">
        <w:rPr>
          <w:rFonts w:eastAsiaTheme="minorHAnsi" w:cs="Arial"/>
          <w:sz w:val="20"/>
          <w:szCs w:val="20"/>
          <w:lang w:eastAsia="en-US"/>
        </w:rPr>
        <w:t xml:space="preserve">díla jsou zhotovitel a objednatel povinni sepsat </w:t>
      </w:r>
      <w:r w:rsidR="003D6912">
        <w:rPr>
          <w:rFonts w:eastAsiaTheme="minorHAnsi" w:cs="Arial"/>
          <w:sz w:val="20"/>
          <w:szCs w:val="20"/>
          <w:lang w:eastAsia="en-US"/>
        </w:rPr>
        <w:t>p</w:t>
      </w:r>
      <w:r w:rsidRPr="0059539A">
        <w:rPr>
          <w:rFonts w:eastAsiaTheme="minorHAnsi" w:cs="Arial"/>
          <w:sz w:val="20"/>
          <w:szCs w:val="20"/>
          <w:lang w:eastAsia="en-US"/>
        </w:rPr>
        <w:t>rotokol o</w:t>
      </w:r>
      <w:r w:rsidR="008452AC">
        <w:rPr>
          <w:rFonts w:eastAsiaTheme="minorHAnsi" w:cs="Arial"/>
          <w:sz w:val="20"/>
          <w:szCs w:val="20"/>
          <w:lang w:eastAsia="en-US"/>
        </w:rPr>
        <w:t> </w:t>
      </w:r>
      <w:r w:rsidRPr="0059539A">
        <w:rPr>
          <w:rFonts w:eastAsiaTheme="minorHAnsi" w:cs="Arial"/>
          <w:sz w:val="20"/>
          <w:szCs w:val="20"/>
          <w:lang w:eastAsia="en-US"/>
        </w:rPr>
        <w:t>předání a</w:t>
      </w:r>
      <w:r w:rsidR="006C1C40">
        <w:rPr>
          <w:rFonts w:eastAsiaTheme="minorHAnsi" w:cs="Arial"/>
          <w:sz w:val="20"/>
          <w:szCs w:val="20"/>
          <w:lang w:eastAsia="en-US"/>
        </w:rPr>
        <w:t> </w:t>
      </w:r>
      <w:r w:rsidRPr="0059539A">
        <w:rPr>
          <w:rFonts w:eastAsiaTheme="minorHAnsi" w:cs="Arial"/>
          <w:sz w:val="20"/>
          <w:szCs w:val="20"/>
          <w:lang w:eastAsia="en-US"/>
        </w:rPr>
        <w:t xml:space="preserve">převzetí </w:t>
      </w:r>
      <w:r w:rsidR="00DA3F05">
        <w:rPr>
          <w:rFonts w:eastAsiaTheme="minorHAnsi" w:cs="Arial"/>
          <w:sz w:val="20"/>
          <w:szCs w:val="20"/>
          <w:lang w:eastAsia="en-US"/>
        </w:rPr>
        <w:t xml:space="preserve">dílčí etapy </w:t>
      </w:r>
      <w:r w:rsidRPr="0059539A">
        <w:rPr>
          <w:rFonts w:eastAsiaTheme="minorHAnsi" w:cs="Arial"/>
          <w:sz w:val="20"/>
          <w:szCs w:val="20"/>
          <w:lang w:eastAsia="en-US"/>
        </w:rPr>
        <w:t xml:space="preserve">díla, v jehož závěru objednatel prohlásí, že </w:t>
      </w:r>
      <w:r w:rsidR="003D6912">
        <w:rPr>
          <w:rFonts w:eastAsiaTheme="minorHAnsi" w:cs="Arial"/>
          <w:sz w:val="20"/>
          <w:szCs w:val="20"/>
          <w:lang w:eastAsia="en-US"/>
        </w:rPr>
        <w:t xml:space="preserve">dílčí etapu </w:t>
      </w:r>
      <w:r w:rsidRPr="0059539A">
        <w:rPr>
          <w:rFonts w:eastAsiaTheme="minorHAnsi" w:cs="Arial"/>
          <w:sz w:val="20"/>
          <w:szCs w:val="20"/>
          <w:lang w:eastAsia="en-US"/>
        </w:rPr>
        <w:t>díl</w:t>
      </w:r>
      <w:r w:rsidR="003D6912">
        <w:rPr>
          <w:rFonts w:eastAsiaTheme="minorHAnsi" w:cs="Arial"/>
          <w:sz w:val="20"/>
          <w:szCs w:val="20"/>
          <w:lang w:eastAsia="en-US"/>
        </w:rPr>
        <w:t>a</w:t>
      </w:r>
      <w:r w:rsidRPr="0059539A">
        <w:rPr>
          <w:rFonts w:eastAsiaTheme="minorHAnsi" w:cs="Arial"/>
          <w:sz w:val="20"/>
          <w:szCs w:val="20"/>
          <w:lang w:eastAsia="en-US"/>
        </w:rPr>
        <w:t xml:space="preserve"> přejímá</w:t>
      </w:r>
      <w:r w:rsidR="00DA3F05">
        <w:rPr>
          <w:rFonts w:eastAsiaTheme="minorHAnsi" w:cs="Arial"/>
          <w:sz w:val="20"/>
          <w:szCs w:val="20"/>
          <w:lang w:eastAsia="en-US"/>
        </w:rPr>
        <w:t>.</w:t>
      </w:r>
      <w:r w:rsidRPr="0059539A">
        <w:rPr>
          <w:rFonts w:eastAsiaTheme="minorHAnsi" w:cs="Arial"/>
          <w:sz w:val="20"/>
          <w:szCs w:val="20"/>
          <w:lang w:eastAsia="en-US"/>
        </w:rPr>
        <w:t xml:space="preserve"> </w:t>
      </w:r>
      <w:r w:rsidR="00DA3F05">
        <w:rPr>
          <w:rFonts w:eastAsiaTheme="minorHAnsi" w:cs="Arial"/>
          <w:sz w:val="20"/>
          <w:szCs w:val="20"/>
          <w:lang w:eastAsia="en-US"/>
        </w:rPr>
        <w:t>V</w:t>
      </w:r>
      <w:r w:rsidRPr="0059539A">
        <w:rPr>
          <w:rFonts w:eastAsiaTheme="minorHAnsi" w:cs="Arial"/>
          <w:sz w:val="20"/>
          <w:szCs w:val="20"/>
          <w:lang w:eastAsia="en-US"/>
        </w:rPr>
        <w:t xml:space="preserve"> případě výskytu drobných vad a nedodělků nebránících užívání díla </w:t>
      </w:r>
      <w:r w:rsidR="00DA3F05">
        <w:rPr>
          <w:rFonts w:eastAsiaTheme="minorHAnsi" w:cs="Arial"/>
          <w:sz w:val="20"/>
          <w:szCs w:val="20"/>
          <w:lang w:eastAsia="en-US"/>
        </w:rPr>
        <w:t xml:space="preserve">zhotovitel </w:t>
      </w:r>
      <w:r w:rsidRPr="0059539A">
        <w:rPr>
          <w:rFonts w:eastAsiaTheme="minorHAnsi" w:cs="Arial"/>
          <w:sz w:val="20"/>
          <w:szCs w:val="20"/>
          <w:lang w:eastAsia="en-US"/>
        </w:rPr>
        <w:t>tyto výslovně uvede</w:t>
      </w:r>
      <w:r w:rsidR="003D6912">
        <w:rPr>
          <w:rFonts w:eastAsiaTheme="minorHAnsi" w:cs="Arial"/>
          <w:sz w:val="20"/>
          <w:szCs w:val="20"/>
          <w:lang w:eastAsia="en-US"/>
        </w:rPr>
        <w:t xml:space="preserve"> do protokolu </w:t>
      </w:r>
      <w:r w:rsidR="003D6912" w:rsidRPr="0059539A">
        <w:rPr>
          <w:rFonts w:eastAsiaTheme="minorHAnsi" w:cs="Arial"/>
          <w:sz w:val="20"/>
          <w:szCs w:val="20"/>
          <w:lang w:eastAsia="en-US"/>
        </w:rPr>
        <w:t>o předání a</w:t>
      </w:r>
      <w:r w:rsidR="003D6912">
        <w:rPr>
          <w:rFonts w:eastAsiaTheme="minorHAnsi" w:cs="Arial"/>
          <w:sz w:val="20"/>
          <w:szCs w:val="20"/>
          <w:lang w:eastAsia="en-US"/>
        </w:rPr>
        <w:t> </w:t>
      </w:r>
      <w:r w:rsidR="003D6912" w:rsidRPr="0059539A">
        <w:rPr>
          <w:rFonts w:eastAsiaTheme="minorHAnsi" w:cs="Arial"/>
          <w:sz w:val="20"/>
          <w:szCs w:val="20"/>
          <w:lang w:eastAsia="en-US"/>
        </w:rPr>
        <w:t xml:space="preserve">převzetí </w:t>
      </w:r>
      <w:r w:rsidR="003D6912">
        <w:rPr>
          <w:rFonts w:eastAsiaTheme="minorHAnsi" w:cs="Arial"/>
          <w:sz w:val="20"/>
          <w:szCs w:val="20"/>
          <w:lang w:eastAsia="en-US"/>
        </w:rPr>
        <w:t xml:space="preserve">dílčí etapy </w:t>
      </w:r>
      <w:r w:rsidR="003D6912" w:rsidRPr="0059539A">
        <w:rPr>
          <w:rFonts w:eastAsiaTheme="minorHAnsi" w:cs="Arial"/>
          <w:sz w:val="20"/>
          <w:szCs w:val="20"/>
          <w:lang w:eastAsia="en-US"/>
        </w:rPr>
        <w:t>díla</w:t>
      </w:r>
      <w:r w:rsidR="003D6912">
        <w:rPr>
          <w:rFonts w:eastAsiaTheme="minorHAnsi" w:cs="Arial"/>
          <w:sz w:val="20"/>
          <w:szCs w:val="20"/>
          <w:lang w:eastAsia="en-US"/>
        </w:rPr>
        <w:t xml:space="preserve"> spolu s termínem jejich odstranění</w:t>
      </w:r>
      <w:r w:rsidRPr="0059539A">
        <w:rPr>
          <w:rFonts w:eastAsiaTheme="minorHAnsi" w:cs="Arial"/>
          <w:sz w:val="20"/>
          <w:szCs w:val="20"/>
          <w:lang w:eastAsia="en-US"/>
        </w:rPr>
        <w:t xml:space="preserve">. </w:t>
      </w:r>
    </w:p>
    <w:p w:rsidR="0059539A" w:rsidRPr="0059539A" w:rsidRDefault="0059539A" w:rsidP="006C1C40">
      <w:pPr>
        <w:pStyle w:val="Textdokumentu"/>
        <w:numPr>
          <w:ilvl w:val="1"/>
          <w:numId w:val="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59539A">
        <w:rPr>
          <w:rFonts w:eastAsiaTheme="minorHAnsi" w:cs="Arial"/>
          <w:sz w:val="20"/>
          <w:szCs w:val="20"/>
          <w:lang w:eastAsia="en-US"/>
        </w:rPr>
        <w:t>Zhotovitel se zavazuje odevzdat zároveň s dílem i jedno vyhotovení tzv. průvodně technické dokumentace k realizaci díla (revizní zprávy, atesty na použité materiály, protokoly o</w:t>
      </w:r>
      <w:r w:rsidR="006C1C40">
        <w:rPr>
          <w:rFonts w:eastAsiaTheme="minorHAnsi" w:cs="Arial"/>
          <w:sz w:val="20"/>
          <w:szCs w:val="20"/>
          <w:lang w:eastAsia="en-US"/>
        </w:rPr>
        <w:t> </w:t>
      </w:r>
      <w:r w:rsidRPr="0059539A">
        <w:rPr>
          <w:rFonts w:eastAsiaTheme="minorHAnsi" w:cs="Arial"/>
          <w:sz w:val="20"/>
          <w:szCs w:val="20"/>
          <w:lang w:eastAsia="en-US"/>
        </w:rPr>
        <w:t>provedených zkouškách, atd.) a 3 vyhotovení projektové dokumentace skutečného stavu v</w:t>
      </w:r>
      <w:r w:rsidR="006C1C40">
        <w:rPr>
          <w:rFonts w:eastAsiaTheme="minorHAnsi" w:cs="Arial"/>
          <w:sz w:val="20"/>
          <w:szCs w:val="20"/>
          <w:lang w:eastAsia="en-US"/>
        </w:rPr>
        <w:t> </w:t>
      </w:r>
      <w:r w:rsidRPr="0059539A">
        <w:rPr>
          <w:rFonts w:eastAsiaTheme="minorHAnsi" w:cs="Arial"/>
          <w:sz w:val="20"/>
          <w:szCs w:val="20"/>
          <w:lang w:eastAsia="en-US"/>
        </w:rPr>
        <w:t xml:space="preserve">papírové verzi i na CD/DVD nosiči. </w:t>
      </w:r>
    </w:p>
    <w:p w:rsidR="0059539A" w:rsidRPr="0059539A" w:rsidRDefault="0059539A" w:rsidP="006C1C40">
      <w:pPr>
        <w:pStyle w:val="Textdokumentu"/>
        <w:numPr>
          <w:ilvl w:val="1"/>
          <w:numId w:val="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59539A">
        <w:rPr>
          <w:rFonts w:eastAsiaTheme="minorHAnsi" w:cs="Arial"/>
          <w:sz w:val="20"/>
          <w:szCs w:val="20"/>
          <w:lang w:eastAsia="en-US"/>
        </w:rPr>
        <w:t xml:space="preserve">Dílo v konečné fázi dokončení, tj. po případném odstranění drobných vad a nedodělků nebránících užívání díla, bude zhotovitelem odevzdáno a objednatelem převzato pouze, jestliže nebudou zjištěny žádné nedostatky, o čemž smluvní strany vyhotoví a podepíší </w:t>
      </w:r>
      <w:r w:rsidR="003D6912">
        <w:rPr>
          <w:rFonts w:eastAsiaTheme="minorHAnsi" w:cs="Arial"/>
          <w:sz w:val="20"/>
          <w:szCs w:val="20"/>
          <w:lang w:eastAsia="en-US"/>
        </w:rPr>
        <w:t>p</w:t>
      </w:r>
      <w:r w:rsidRPr="0059539A">
        <w:rPr>
          <w:rFonts w:eastAsiaTheme="minorHAnsi" w:cs="Arial"/>
          <w:sz w:val="20"/>
          <w:szCs w:val="20"/>
          <w:lang w:eastAsia="en-US"/>
        </w:rPr>
        <w:t>rotokol o</w:t>
      </w:r>
      <w:r w:rsidR="006C1C40">
        <w:rPr>
          <w:rFonts w:eastAsiaTheme="minorHAnsi" w:cs="Arial"/>
          <w:sz w:val="20"/>
          <w:szCs w:val="20"/>
          <w:lang w:eastAsia="en-US"/>
        </w:rPr>
        <w:t> </w:t>
      </w:r>
      <w:r w:rsidRPr="0059539A">
        <w:rPr>
          <w:rFonts w:eastAsiaTheme="minorHAnsi" w:cs="Arial"/>
          <w:sz w:val="20"/>
          <w:szCs w:val="20"/>
          <w:lang w:eastAsia="en-US"/>
        </w:rPr>
        <w:t>odstranění vad a nedodělků.</w:t>
      </w:r>
      <w:r w:rsidR="003D6912">
        <w:rPr>
          <w:rFonts w:eastAsiaTheme="minorHAnsi" w:cs="Arial"/>
          <w:sz w:val="20"/>
          <w:szCs w:val="20"/>
          <w:lang w:eastAsia="en-US"/>
        </w:rPr>
        <w:t xml:space="preserve"> Oběma smluvními stranami podepsaný protokol o odstranění vad a nedodělků bude sloužit jako podklad pro výplatu zádržného dle bodu 4.8 této smlouvy zhotoviteli.</w:t>
      </w:r>
    </w:p>
    <w:p w:rsidR="008812AB" w:rsidRDefault="008812AB" w:rsidP="00D26D63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C41ADE" w:rsidRPr="00342B00" w:rsidRDefault="00C41ADE" w:rsidP="00D26D63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2F1A2A" w:rsidRPr="00342B00" w:rsidRDefault="002F1A2A" w:rsidP="00995EF2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</w:t>
      </w:r>
      <w:r w:rsidR="00D26D63" w:rsidRPr="00342B00">
        <w:rPr>
          <w:rFonts w:eastAsiaTheme="minorHAnsi" w:cs="Arial"/>
          <w:b/>
          <w:sz w:val="20"/>
          <w:szCs w:val="20"/>
          <w:lang w:eastAsia="en-US"/>
        </w:rPr>
        <w:t xml:space="preserve"> VII</w:t>
      </w:r>
    </w:p>
    <w:p w:rsidR="001B12E3" w:rsidRPr="00342B00" w:rsidRDefault="001B12E3" w:rsidP="00995EF2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Odpovědnost za vady, práva z vadného plnění, záruka za jakost</w:t>
      </w:r>
    </w:p>
    <w:p w:rsidR="003B4253" w:rsidRPr="003B4253" w:rsidRDefault="003B4253" w:rsidP="003B4253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1D16DD" w:rsidRPr="00342B00" w:rsidRDefault="001D16DD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odpovídá za to, že dílo je provedeno v souladu s projektovou dokumentací a se všemi příslušnými obecně závaznými předpisy a normami.</w:t>
      </w:r>
    </w:p>
    <w:p w:rsidR="001D16DD" w:rsidRPr="00342B00" w:rsidRDefault="001D16DD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Zhotovitel poskytuje na provedené dílo objednateli záruku za jakost </w:t>
      </w:r>
      <w:r w:rsidRPr="00A36AA7">
        <w:rPr>
          <w:rFonts w:eastAsiaTheme="minorHAnsi" w:cs="Arial"/>
          <w:sz w:val="20"/>
          <w:szCs w:val="20"/>
          <w:lang w:eastAsia="en-US"/>
        </w:rPr>
        <w:t xml:space="preserve">v trvání </w:t>
      </w:r>
      <w:r w:rsidR="004C7EFC">
        <w:rPr>
          <w:rFonts w:eastAsiaTheme="minorHAnsi" w:cs="Arial"/>
          <w:sz w:val="20"/>
          <w:szCs w:val="20"/>
          <w:lang w:eastAsia="en-US"/>
        </w:rPr>
        <w:t>24</w:t>
      </w:r>
      <w:r w:rsidRPr="00A36AA7">
        <w:rPr>
          <w:rFonts w:eastAsiaTheme="minorHAnsi" w:cs="Arial"/>
          <w:sz w:val="20"/>
          <w:szCs w:val="20"/>
          <w:lang w:eastAsia="en-US"/>
        </w:rPr>
        <w:t xml:space="preserve"> měsíců.</w:t>
      </w:r>
      <w:r w:rsidR="003D6912">
        <w:rPr>
          <w:rFonts w:eastAsiaTheme="minorHAnsi" w:cs="Arial"/>
          <w:sz w:val="20"/>
          <w:szCs w:val="20"/>
          <w:lang w:eastAsia="en-US"/>
        </w:rPr>
        <w:t xml:space="preserve"> Záruční doba počíná běžet dnem následujícím po podpisu protokolu o odstranění vad a nedodělků oběma smluvními stranami.</w:t>
      </w:r>
    </w:p>
    <w:p w:rsidR="001D16DD" w:rsidRPr="00342B00" w:rsidRDefault="001D16DD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neodpovídá za vady, jestliže tyto byly způsobeny použitím věcí předaných mu ke zpracování objednatelem v případě, že zhotovitel ani při vynaložení potřebné péče nevhodnost těchto věcí nemohl zjistit, nebo na ně objednatele upozornil a objednatel na jejich použití trval. Zhotovitel rovněž neodpovídá za vady způsobené dodržením nevhodných pokynů daných mu objednatelem, jestliže zhotovitel na nevhodnost těchto pokynů objednatele upozornil a</w:t>
      </w:r>
      <w:r w:rsidR="008F2521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objednatel na jejich dodržení trval, nebo jestliže zhotovitel tuto nevhodnost ani při vynaložení potřebné péče nemohl zjistit.</w:t>
      </w:r>
    </w:p>
    <w:p w:rsidR="001D16DD" w:rsidRPr="00342B00" w:rsidRDefault="001D16DD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Vady zjevné při předání a převzetí díla je objednatel oprávněn uplatnit nejpozději v Protokolu o</w:t>
      </w:r>
      <w:r w:rsidR="008F2521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předání a převzetí díla. Vady, které se projeví v záruční době je objednatel povinen uplatnit písemně bez zbytečného odkladu poté, kdy je zjistí. V případě neuplatnění zjevných vad již v</w:t>
      </w:r>
      <w:r w:rsidR="008F2521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Protokolu o předání a převzetí díla, zaniká objednateli právo uplatňovat nároky z takových vad.</w:t>
      </w:r>
    </w:p>
    <w:p w:rsidR="001D16DD" w:rsidRPr="00342B00" w:rsidRDefault="001D16DD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Smluvní strany se dohodly, že v případě vady díla, kterou objednatel oprávněně uplatní v</w:t>
      </w:r>
      <w:r w:rsidR="008F2521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záruční době, má objednatel právo požadovat na zhotoviteli její bezplatné odstranění.</w:t>
      </w:r>
    </w:p>
    <w:p w:rsidR="001D16DD" w:rsidRPr="00342B00" w:rsidRDefault="001D16DD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se zavazuje zahájit odstraňování případných vad díla do 14 dnů od jejího oprávněného uplatnění objednatelem a tyto vady odstranit v nejkratší možné době přiměřené povaze těchto vad.</w:t>
      </w:r>
    </w:p>
    <w:p w:rsidR="002F1A2A" w:rsidRPr="00342B00" w:rsidRDefault="001D16DD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V případě, že se bude jednat o vadu neodstranitelnou, zavazuje se zhotovitel namísto takové vadné části díla dodat ve lhůtě 30 dnů od zjištění této skutečnosti náhradní plnění.</w:t>
      </w:r>
    </w:p>
    <w:p w:rsidR="001B12E3" w:rsidRPr="00342B00" w:rsidRDefault="001B12E3" w:rsidP="00995EF2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Ve smyslu </w:t>
      </w:r>
      <w:proofErr w:type="spellStart"/>
      <w:r w:rsidRPr="00342B0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Pr="00342B00">
        <w:rPr>
          <w:rFonts w:eastAsiaTheme="minorHAnsi" w:cs="Arial"/>
          <w:sz w:val="20"/>
          <w:szCs w:val="20"/>
          <w:lang w:eastAsia="en-US"/>
        </w:rPr>
        <w:t>. § 2106 občanského zákoníku považují smluvní strany vadné plnění za podstatné porušení smlouvy s tím vyplývajícími důsledky.</w:t>
      </w:r>
    </w:p>
    <w:p w:rsidR="00A066F1" w:rsidRPr="00342B00" w:rsidRDefault="00A066F1" w:rsidP="00D26D63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</w:p>
    <w:p w:rsidR="008E3D07" w:rsidRPr="00342B00" w:rsidRDefault="008E3D07" w:rsidP="008F2521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VIII</w:t>
      </w:r>
    </w:p>
    <w:p w:rsidR="008E3D07" w:rsidRPr="00342B00" w:rsidRDefault="008E3D07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Sankční ujednání, Smluvní pokuty</w:t>
      </w:r>
    </w:p>
    <w:p w:rsidR="003B4253" w:rsidRPr="003B4253" w:rsidRDefault="003B4253" w:rsidP="003B4253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970856" w:rsidRDefault="00970856" w:rsidP="008F2521">
      <w:pPr>
        <w:pStyle w:val="Textdokumentu"/>
        <w:numPr>
          <w:ilvl w:val="1"/>
          <w:numId w:val="2"/>
        </w:numPr>
        <w:spacing w:before="120" w:line="240" w:lineRule="auto"/>
        <w:ind w:left="573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V případě prodlení zhotovitele se splněním jakéhokoliv termínu uvedeného v ustanovení čl. III</w:t>
      </w:r>
      <w:r w:rsidR="00CC3D16">
        <w:rPr>
          <w:rFonts w:eastAsiaTheme="minorHAnsi" w:cs="Arial"/>
          <w:sz w:val="20"/>
          <w:szCs w:val="20"/>
          <w:lang w:eastAsia="en-US"/>
        </w:rPr>
        <w:t xml:space="preserve"> odst. 3.3 a 3.4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této smlouvy</w:t>
      </w:r>
      <w:r w:rsidR="00E353E2">
        <w:rPr>
          <w:rFonts w:eastAsiaTheme="minorHAnsi" w:cs="Arial"/>
          <w:sz w:val="20"/>
          <w:szCs w:val="20"/>
          <w:lang w:eastAsia="en-US"/>
        </w:rPr>
        <w:t xml:space="preserve"> je zhotovitel povinen objednateli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zaplat</w:t>
      </w:r>
      <w:r w:rsidR="00E353E2">
        <w:rPr>
          <w:rFonts w:eastAsiaTheme="minorHAnsi" w:cs="Arial"/>
          <w:sz w:val="20"/>
          <w:szCs w:val="20"/>
          <w:lang w:eastAsia="en-US"/>
        </w:rPr>
        <w:t>it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smluvní pokutu ve </w:t>
      </w:r>
      <w:r w:rsidRPr="007505F0">
        <w:rPr>
          <w:rFonts w:eastAsiaTheme="minorHAnsi" w:cs="Arial"/>
          <w:sz w:val="20"/>
          <w:szCs w:val="20"/>
          <w:lang w:eastAsia="en-US"/>
        </w:rPr>
        <w:t xml:space="preserve">výši </w:t>
      </w:r>
      <w:r w:rsidR="006259C0">
        <w:rPr>
          <w:rFonts w:eastAsiaTheme="minorHAnsi" w:cs="Arial"/>
          <w:sz w:val="20"/>
          <w:szCs w:val="20"/>
          <w:lang w:eastAsia="en-US"/>
        </w:rPr>
        <w:t>0,5%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z celkové ceny díla za každý den </w:t>
      </w:r>
      <w:r w:rsidR="00584667" w:rsidRPr="00342B00">
        <w:rPr>
          <w:rFonts w:eastAsiaTheme="minorHAnsi" w:cs="Arial"/>
          <w:sz w:val="20"/>
          <w:szCs w:val="20"/>
          <w:lang w:eastAsia="en-US"/>
        </w:rPr>
        <w:t>prodlení</w:t>
      </w:r>
      <w:r w:rsidRPr="00342B00">
        <w:rPr>
          <w:rFonts w:eastAsiaTheme="minorHAnsi" w:cs="Arial"/>
          <w:sz w:val="20"/>
          <w:szCs w:val="20"/>
          <w:lang w:eastAsia="en-US"/>
        </w:rPr>
        <w:t>.</w:t>
      </w:r>
    </w:p>
    <w:p w:rsidR="00CC3D16" w:rsidRPr="00342B00" w:rsidRDefault="00CC3D16" w:rsidP="008F2521">
      <w:pPr>
        <w:pStyle w:val="Textdokumentu"/>
        <w:numPr>
          <w:ilvl w:val="1"/>
          <w:numId w:val="2"/>
        </w:numPr>
        <w:spacing w:before="120" w:line="240" w:lineRule="auto"/>
        <w:ind w:left="573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V případě, že při </w:t>
      </w:r>
      <w:r w:rsidRPr="0021385E">
        <w:rPr>
          <w:rFonts w:eastAsiaTheme="minorHAnsi" w:cs="Arial"/>
          <w:sz w:val="20"/>
          <w:szCs w:val="20"/>
          <w:lang w:eastAsia="en-US"/>
        </w:rPr>
        <w:t xml:space="preserve">instalaci měření hladin na nádržích H03 – H06 </w:t>
      </w:r>
      <w:r>
        <w:rPr>
          <w:rFonts w:eastAsiaTheme="minorHAnsi" w:cs="Arial"/>
          <w:sz w:val="20"/>
          <w:szCs w:val="20"/>
          <w:lang w:eastAsia="en-US"/>
        </w:rPr>
        <w:t xml:space="preserve">bude vlastní odstavení systému měření hladiny na každé jednotlivé nádrži včetně zobrazení na systému ENTIS delší než </w:t>
      </w:r>
      <w:r w:rsidRPr="0059217E">
        <w:rPr>
          <w:rFonts w:eastAsiaTheme="minorHAnsi" w:cs="Arial"/>
          <w:sz w:val="20"/>
          <w:szCs w:val="20"/>
          <w:lang w:eastAsia="en-US"/>
        </w:rPr>
        <w:t>48</w:t>
      </w:r>
      <w:r w:rsidR="00C41ADE">
        <w:rPr>
          <w:rFonts w:eastAsiaTheme="minorHAnsi" w:cs="Arial"/>
          <w:sz w:val="20"/>
          <w:szCs w:val="20"/>
          <w:lang w:eastAsia="en-US"/>
        </w:rPr>
        <w:t> </w:t>
      </w:r>
      <w:r>
        <w:rPr>
          <w:rFonts w:eastAsiaTheme="minorHAnsi" w:cs="Arial"/>
          <w:sz w:val="20"/>
          <w:szCs w:val="20"/>
          <w:lang w:eastAsia="en-US"/>
        </w:rPr>
        <w:t>hodin, je zhotovitel povinen uhradit objednateli smluvní pokutu ve výši 50.000,- Kč (slovy:</w:t>
      </w:r>
      <w:r w:rsidR="00C41ADE">
        <w:rPr>
          <w:rFonts w:eastAsiaTheme="minorHAnsi" w:cs="Arial"/>
          <w:sz w:val="20"/>
          <w:szCs w:val="20"/>
          <w:lang w:eastAsia="en-US"/>
        </w:rPr>
        <w:t> 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padesáttisíckorun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českých) za každých započatých 12 hodin nad rámec 48 hodin povoleného odstavení měření hladiny na každé jednotlivé nádrži.</w:t>
      </w:r>
    </w:p>
    <w:p w:rsidR="00584667" w:rsidRPr="007505F0" w:rsidRDefault="00584667" w:rsidP="008F2521">
      <w:pPr>
        <w:pStyle w:val="Textdokumentu"/>
        <w:numPr>
          <w:ilvl w:val="1"/>
          <w:numId w:val="2"/>
        </w:numPr>
        <w:spacing w:before="120" w:line="240" w:lineRule="auto"/>
        <w:ind w:left="573" w:hanging="573"/>
        <w:rPr>
          <w:rFonts w:eastAsiaTheme="minorHAnsi" w:cs="Arial"/>
          <w:sz w:val="20"/>
          <w:szCs w:val="20"/>
          <w:lang w:eastAsia="en-US"/>
        </w:rPr>
      </w:pPr>
      <w:r w:rsidRPr="007505F0">
        <w:rPr>
          <w:rFonts w:eastAsiaTheme="minorHAnsi" w:cs="Arial"/>
          <w:sz w:val="20"/>
          <w:szCs w:val="20"/>
          <w:lang w:eastAsia="en-US"/>
        </w:rPr>
        <w:t xml:space="preserve">Nezávisle na uplatnění nároků dle této smlouvy je zhotovitel povinen v případě vadného plnění uhradit objednateli smluvní pokutu </w:t>
      </w:r>
      <w:r w:rsidR="00342B00" w:rsidRPr="00995EF2">
        <w:rPr>
          <w:rFonts w:eastAsiaTheme="minorHAnsi" w:cs="Arial"/>
          <w:sz w:val="20"/>
          <w:szCs w:val="20"/>
          <w:lang w:eastAsia="en-US"/>
        </w:rPr>
        <w:t>ve výši</w:t>
      </w:r>
      <w:r w:rsidRPr="007505F0">
        <w:rPr>
          <w:rFonts w:eastAsiaTheme="minorHAnsi" w:cs="Arial"/>
          <w:sz w:val="20"/>
          <w:szCs w:val="20"/>
          <w:lang w:eastAsia="en-US"/>
        </w:rPr>
        <w:t xml:space="preserve"> </w:t>
      </w:r>
      <w:r w:rsidR="007505F0" w:rsidRPr="00995EF2">
        <w:rPr>
          <w:rFonts w:eastAsiaTheme="minorHAnsi" w:cs="Arial"/>
          <w:sz w:val="20"/>
          <w:szCs w:val="20"/>
          <w:lang w:eastAsia="en-US"/>
        </w:rPr>
        <w:t>5</w:t>
      </w:r>
      <w:r w:rsidR="008F2521">
        <w:rPr>
          <w:rFonts w:eastAsiaTheme="minorHAnsi" w:cs="Arial"/>
          <w:sz w:val="20"/>
          <w:szCs w:val="20"/>
          <w:lang w:eastAsia="en-US"/>
        </w:rPr>
        <w:t>.</w:t>
      </w:r>
      <w:r w:rsidR="007505F0" w:rsidRPr="00995EF2">
        <w:rPr>
          <w:rFonts w:eastAsiaTheme="minorHAnsi" w:cs="Arial"/>
          <w:sz w:val="20"/>
          <w:szCs w:val="20"/>
          <w:lang w:eastAsia="en-US"/>
        </w:rPr>
        <w:t>000</w:t>
      </w:r>
      <w:r w:rsidR="00342B00" w:rsidRPr="00995EF2">
        <w:rPr>
          <w:rFonts w:eastAsiaTheme="minorHAnsi" w:cs="Arial"/>
          <w:sz w:val="20"/>
          <w:szCs w:val="20"/>
          <w:lang w:eastAsia="en-US"/>
        </w:rPr>
        <w:t xml:space="preserve">,- Kč </w:t>
      </w:r>
      <w:r w:rsidR="009228C5">
        <w:rPr>
          <w:rFonts w:eastAsiaTheme="minorHAnsi" w:cs="Arial"/>
          <w:sz w:val="20"/>
          <w:szCs w:val="20"/>
          <w:lang w:eastAsia="en-US"/>
        </w:rPr>
        <w:t xml:space="preserve">(slovy: </w:t>
      </w:r>
      <w:proofErr w:type="spellStart"/>
      <w:r w:rsidR="009228C5">
        <w:rPr>
          <w:rFonts w:eastAsiaTheme="minorHAnsi" w:cs="Arial"/>
          <w:sz w:val="20"/>
          <w:szCs w:val="20"/>
          <w:lang w:eastAsia="en-US"/>
        </w:rPr>
        <w:t>pěttisíckorun</w:t>
      </w:r>
      <w:proofErr w:type="spellEnd"/>
      <w:r w:rsidR="009228C5">
        <w:rPr>
          <w:rFonts w:eastAsiaTheme="minorHAnsi" w:cs="Arial"/>
          <w:sz w:val="20"/>
          <w:szCs w:val="20"/>
          <w:lang w:eastAsia="en-US"/>
        </w:rPr>
        <w:t xml:space="preserve"> českých) </w:t>
      </w:r>
      <w:r w:rsidRPr="007505F0">
        <w:rPr>
          <w:rFonts w:eastAsiaTheme="minorHAnsi" w:cs="Arial"/>
          <w:sz w:val="20"/>
          <w:szCs w:val="20"/>
          <w:lang w:eastAsia="en-US"/>
        </w:rPr>
        <w:t xml:space="preserve">za každý jednotlivý případ. Zhotovitel je povinen uhradit smluvní pokutu bez ohledu na to, </w:t>
      </w:r>
      <w:r w:rsidR="00A36AA7">
        <w:rPr>
          <w:rFonts w:eastAsiaTheme="minorHAnsi" w:cs="Arial"/>
          <w:sz w:val="20"/>
          <w:szCs w:val="20"/>
          <w:lang w:eastAsia="en-US"/>
        </w:rPr>
        <w:t>zda porušení dané povinnosti zavinil sám či prostřednictvím svého subdodavatele.</w:t>
      </w:r>
    </w:p>
    <w:p w:rsidR="00F55734" w:rsidRDefault="00F55734" w:rsidP="00F55734">
      <w:pPr>
        <w:pStyle w:val="Textdokumentu"/>
        <w:numPr>
          <w:ilvl w:val="1"/>
          <w:numId w:val="2"/>
        </w:numPr>
        <w:spacing w:before="120" w:line="240" w:lineRule="auto"/>
        <w:ind w:left="573" w:hanging="573"/>
        <w:rPr>
          <w:rFonts w:eastAsiaTheme="minorHAnsi" w:cs="Arial"/>
          <w:sz w:val="20"/>
          <w:szCs w:val="20"/>
          <w:lang w:eastAsia="en-US"/>
        </w:rPr>
      </w:pPr>
      <w:r w:rsidRPr="00F55734">
        <w:rPr>
          <w:rFonts w:eastAsiaTheme="minorHAnsi" w:cs="Arial"/>
          <w:sz w:val="20"/>
          <w:szCs w:val="20"/>
          <w:lang w:eastAsia="en-US"/>
        </w:rPr>
        <w:t xml:space="preserve">Zhotovitel je povinen zaplatit objednateli smluvní pokutu ve </w:t>
      </w:r>
      <w:r w:rsidRPr="0059217E">
        <w:rPr>
          <w:rFonts w:eastAsiaTheme="minorHAnsi" w:cs="Arial"/>
          <w:sz w:val="20"/>
          <w:szCs w:val="20"/>
          <w:lang w:eastAsia="en-US"/>
        </w:rPr>
        <w:t>výši 0,</w:t>
      </w:r>
      <w:r w:rsidR="00795967" w:rsidRPr="0059217E">
        <w:rPr>
          <w:rFonts w:eastAsiaTheme="minorHAnsi" w:cs="Arial"/>
          <w:sz w:val="20"/>
          <w:szCs w:val="20"/>
          <w:lang w:eastAsia="en-US"/>
        </w:rPr>
        <w:t>0</w:t>
      </w:r>
      <w:r w:rsidRPr="0059217E">
        <w:rPr>
          <w:rFonts w:eastAsiaTheme="minorHAnsi" w:cs="Arial"/>
          <w:sz w:val="20"/>
          <w:szCs w:val="20"/>
          <w:lang w:eastAsia="en-US"/>
        </w:rPr>
        <w:t>5 % z celkové ceny díla</w:t>
      </w:r>
      <w:r w:rsidRPr="00F55734">
        <w:rPr>
          <w:rFonts w:eastAsiaTheme="minorHAnsi" w:cs="Arial"/>
          <w:sz w:val="20"/>
          <w:szCs w:val="20"/>
          <w:lang w:eastAsia="en-US"/>
        </w:rPr>
        <w:t xml:space="preserve"> za každý den prodlení (i) se započetím s odstraňováním jakékoliv vady díla v záruční době dle čl</w:t>
      </w:r>
      <w:r>
        <w:rPr>
          <w:rFonts w:eastAsiaTheme="minorHAnsi" w:cs="Arial"/>
          <w:sz w:val="20"/>
          <w:szCs w:val="20"/>
          <w:lang w:eastAsia="en-US"/>
        </w:rPr>
        <w:t>.</w:t>
      </w:r>
      <w:r w:rsidR="00C41ADE">
        <w:rPr>
          <w:rFonts w:eastAsiaTheme="minorHAnsi" w:cs="Arial"/>
          <w:sz w:val="20"/>
          <w:szCs w:val="20"/>
          <w:lang w:eastAsia="en-US"/>
        </w:rPr>
        <w:t> </w:t>
      </w:r>
      <w:r>
        <w:rPr>
          <w:rFonts w:eastAsiaTheme="minorHAnsi" w:cs="Arial"/>
          <w:sz w:val="20"/>
          <w:szCs w:val="20"/>
          <w:lang w:eastAsia="en-US"/>
        </w:rPr>
        <w:t>VII</w:t>
      </w:r>
      <w:r w:rsidRPr="00F55734">
        <w:rPr>
          <w:rFonts w:eastAsiaTheme="minorHAnsi" w:cs="Arial"/>
          <w:sz w:val="20"/>
          <w:szCs w:val="20"/>
          <w:lang w:eastAsia="en-US"/>
        </w:rPr>
        <w:t xml:space="preserve"> této smlouvy a (</w:t>
      </w:r>
      <w:proofErr w:type="spellStart"/>
      <w:r w:rsidRPr="00F55734">
        <w:rPr>
          <w:rFonts w:eastAsiaTheme="minorHAnsi" w:cs="Arial"/>
          <w:sz w:val="20"/>
          <w:szCs w:val="20"/>
          <w:lang w:eastAsia="en-US"/>
        </w:rPr>
        <w:t>ii</w:t>
      </w:r>
      <w:proofErr w:type="spellEnd"/>
      <w:r w:rsidRPr="00F55734">
        <w:rPr>
          <w:rFonts w:eastAsiaTheme="minorHAnsi" w:cs="Arial"/>
          <w:sz w:val="20"/>
          <w:szCs w:val="20"/>
          <w:lang w:eastAsia="en-US"/>
        </w:rPr>
        <w:t xml:space="preserve">) </w:t>
      </w:r>
      <w:r>
        <w:rPr>
          <w:rFonts w:eastAsiaTheme="minorHAnsi" w:cs="Arial"/>
          <w:sz w:val="20"/>
          <w:szCs w:val="20"/>
          <w:lang w:eastAsia="en-US"/>
        </w:rPr>
        <w:t>s jejím odstraněním v souladu s touto</w:t>
      </w:r>
      <w:r w:rsidRPr="00F55734">
        <w:rPr>
          <w:rFonts w:eastAsiaTheme="minorHAnsi" w:cs="Arial"/>
          <w:sz w:val="20"/>
          <w:szCs w:val="20"/>
          <w:lang w:eastAsia="en-US"/>
        </w:rPr>
        <w:t xml:space="preserve"> smlouvou ve lhůtě </w:t>
      </w:r>
      <w:r>
        <w:rPr>
          <w:rFonts w:eastAsiaTheme="minorHAnsi" w:cs="Arial"/>
          <w:sz w:val="20"/>
          <w:szCs w:val="20"/>
          <w:lang w:eastAsia="en-US"/>
        </w:rPr>
        <w:t xml:space="preserve">touto smlouvou stanovené a/nebo </w:t>
      </w:r>
      <w:r w:rsidRPr="00F55734">
        <w:rPr>
          <w:rFonts w:eastAsiaTheme="minorHAnsi" w:cs="Arial"/>
          <w:sz w:val="20"/>
          <w:szCs w:val="20"/>
          <w:lang w:eastAsia="en-US"/>
        </w:rPr>
        <w:t>smluvními stranami písemně sjednané, jinak odpovídající co nejkratší možné době přiměřené rozsahu a složitosti vady díla.</w:t>
      </w:r>
    </w:p>
    <w:p w:rsidR="00584667" w:rsidRDefault="00584667" w:rsidP="008F2521">
      <w:pPr>
        <w:pStyle w:val="Textdokumentu"/>
        <w:numPr>
          <w:ilvl w:val="1"/>
          <w:numId w:val="2"/>
        </w:numPr>
        <w:spacing w:before="120" w:line="240" w:lineRule="auto"/>
        <w:ind w:left="573" w:hanging="573"/>
        <w:rPr>
          <w:rFonts w:eastAsiaTheme="minorHAnsi" w:cs="Arial"/>
          <w:sz w:val="20"/>
          <w:szCs w:val="20"/>
          <w:lang w:eastAsia="en-US"/>
        </w:rPr>
      </w:pPr>
      <w:r w:rsidRPr="007505F0">
        <w:rPr>
          <w:rFonts w:eastAsiaTheme="minorHAnsi" w:cs="Arial"/>
          <w:sz w:val="20"/>
          <w:szCs w:val="20"/>
          <w:lang w:eastAsia="en-US"/>
        </w:rPr>
        <w:t xml:space="preserve">Další nároky objednatele, zejména nároky na náhradu škody, nejsou úhradou smluvní pokuty a/nebo úroků z prodlení dotčeny. Objednatel je oprávněn požadovat vedle úhrady smluvní pokuty i úplnou náhradu škody a případný ušlý zisk, a to v plném rozsahu. </w:t>
      </w:r>
      <w:proofErr w:type="spellStart"/>
      <w:r w:rsidRPr="007505F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Pr="007505F0">
        <w:rPr>
          <w:rFonts w:eastAsiaTheme="minorHAnsi" w:cs="Arial"/>
          <w:sz w:val="20"/>
          <w:szCs w:val="20"/>
          <w:lang w:eastAsia="en-US"/>
        </w:rPr>
        <w:t>. §1971 občanského zákoníku se, je-li věřitelem objednatel, vylučuje.</w:t>
      </w:r>
    </w:p>
    <w:p w:rsidR="00C41ADE" w:rsidRPr="007505F0" w:rsidRDefault="00C41ADE" w:rsidP="00C41ADE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</w:p>
    <w:p w:rsidR="00970856" w:rsidRPr="007505F0" w:rsidRDefault="00970856" w:rsidP="008F2521">
      <w:pPr>
        <w:pStyle w:val="Textdokumentu"/>
        <w:numPr>
          <w:ilvl w:val="1"/>
          <w:numId w:val="2"/>
        </w:numPr>
        <w:spacing w:before="120" w:line="240" w:lineRule="auto"/>
        <w:ind w:left="573" w:hanging="573"/>
        <w:rPr>
          <w:rFonts w:eastAsiaTheme="minorHAnsi" w:cs="Arial"/>
          <w:sz w:val="20"/>
          <w:szCs w:val="20"/>
          <w:lang w:eastAsia="en-US"/>
        </w:rPr>
      </w:pPr>
      <w:r w:rsidRPr="007505F0">
        <w:rPr>
          <w:rFonts w:eastAsiaTheme="minorHAnsi" w:cs="Arial"/>
          <w:sz w:val="20"/>
          <w:szCs w:val="20"/>
          <w:lang w:eastAsia="en-US"/>
        </w:rPr>
        <w:lastRenderedPageBreak/>
        <w:t xml:space="preserve">V případě porušení bezpečnostních předpisů pracovníkem zhotovitele, zaplatí </w:t>
      </w:r>
      <w:r w:rsidR="00A50A13" w:rsidRPr="007505F0">
        <w:rPr>
          <w:rFonts w:eastAsiaTheme="minorHAnsi" w:cs="Arial"/>
          <w:sz w:val="20"/>
          <w:szCs w:val="20"/>
          <w:lang w:eastAsia="en-US"/>
        </w:rPr>
        <w:t>zhotovitel</w:t>
      </w:r>
      <w:r w:rsidRPr="007505F0">
        <w:rPr>
          <w:rFonts w:eastAsiaTheme="minorHAnsi" w:cs="Arial"/>
          <w:sz w:val="20"/>
          <w:szCs w:val="20"/>
          <w:lang w:eastAsia="en-US"/>
        </w:rPr>
        <w:t xml:space="preserve"> objednateli smluvní pokutu ve výši 500,- Kč (slovy: pětsetkorun českých) za </w:t>
      </w:r>
      <w:r w:rsidR="00F50020">
        <w:rPr>
          <w:rFonts w:eastAsiaTheme="minorHAnsi" w:cs="Arial"/>
          <w:sz w:val="20"/>
          <w:szCs w:val="20"/>
          <w:lang w:eastAsia="en-US"/>
        </w:rPr>
        <w:t>každé</w:t>
      </w:r>
      <w:r w:rsidR="00F50020" w:rsidRPr="007505F0" w:rsidDel="00F55734">
        <w:rPr>
          <w:rFonts w:eastAsiaTheme="minorHAnsi" w:cs="Arial"/>
          <w:sz w:val="20"/>
          <w:szCs w:val="20"/>
          <w:lang w:eastAsia="en-US"/>
        </w:rPr>
        <w:t xml:space="preserve"> </w:t>
      </w:r>
      <w:r w:rsidRPr="007505F0">
        <w:rPr>
          <w:rFonts w:eastAsiaTheme="minorHAnsi" w:cs="Arial"/>
          <w:sz w:val="20"/>
          <w:szCs w:val="20"/>
          <w:lang w:eastAsia="en-US"/>
        </w:rPr>
        <w:t xml:space="preserve">první porušení bezpečnostních předpisů </w:t>
      </w:r>
      <w:r w:rsidR="00F55734">
        <w:rPr>
          <w:rFonts w:eastAsiaTheme="minorHAnsi" w:cs="Arial"/>
          <w:sz w:val="20"/>
          <w:szCs w:val="20"/>
          <w:lang w:eastAsia="en-US"/>
        </w:rPr>
        <w:t>pracovník</w:t>
      </w:r>
      <w:r w:rsidR="00F50020">
        <w:rPr>
          <w:rFonts w:eastAsiaTheme="minorHAnsi" w:cs="Arial"/>
          <w:sz w:val="20"/>
          <w:szCs w:val="20"/>
          <w:lang w:eastAsia="en-US"/>
        </w:rPr>
        <w:t>em</w:t>
      </w:r>
      <w:r w:rsidR="00F55734">
        <w:rPr>
          <w:rFonts w:eastAsiaTheme="minorHAnsi" w:cs="Arial"/>
          <w:sz w:val="20"/>
          <w:szCs w:val="20"/>
          <w:lang w:eastAsia="en-US"/>
        </w:rPr>
        <w:t xml:space="preserve"> zhotovitele</w:t>
      </w:r>
      <w:r w:rsidR="00F50020">
        <w:rPr>
          <w:rFonts w:eastAsiaTheme="minorHAnsi" w:cs="Arial"/>
          <w:sz w:val="20"/>
          <w:szCs w:val="20"/>
          <w:lang w:eastAsia="en-US"/>
        </w:rPr>
        <w:t>,</w:t>
      </w:r>
      <w:r w:rsidR="00F55734">
        <w:rPr>
          <w:rFonts w:eastAsiaTheme="minorHAnsi" w:cs="Arial"/>
          <w:sz w:val="20"/>
          <w:szCs w:val="20"/>
          <w:lang w:eastAsia="en-US"/>
        </w:rPr>
        <w:t xml:space="preserve"> </w:t>
      </w:r>
      <w:r w:rsidRPr="007505F0">
        <w:rPr>
          <w:rFonts w:eastAsiaTheme="minorHAnsi" w:cs="Arial"/>
          <w:sz w:val="20"/>
          <w:szCs w:val="20"/>
          <w:lang w:eastAsia="en-US"/>
        </w:rPr>
        <w:t xml:space="preserve">a to i kumulativně, v případě opětovného porušení </w:t>
      </w:r>
      <w:r w:rsidR="00F50020">
        <w:rPr>
          <w:rFonts w:eastAsiaTheme="minorHAnsi" w:cs="Arial"/>
          <w:sz w:val="20"/>
          <w:szCs w:val="20"/>
          <w:lang w:eastAsia="en-US"/>
        </w:rPr>
        <w:t xml:space="preserve">bezpečnostních předpisů jedním pracovníkem zhotovitele </w:t>
      </w:r>
      <w:r w:rsidRPr="007505F0">
        <w:rPr>
          <w:rFonts w:eastAsiaTheme="minorHAnsi" w:cs="Arial"/>
          <w:sz w:val="20"/>
          <w:szCs w:val="20"/>
          <w:lang w:eastAsia="en-US"/>
        </w:rPr>
        <w:t xml:space="preserve">může být tento pracovník vyloučen z pracoviště </w:t>
      </w:r>
      <w:r w:rsidR="00F50020">
        <w:rPr>
          <w:rFonts w:eastAsiaTheme="minorHAnsi" w:cs="Arial"/>
          <w:sz w:val="20"/>
          <w:szCs w:val="20"/>
          <w:lang w:eastAsia="en-US"/>
        </w:rPr>
        <w:t xml:space="preserve">objednatele </w:t>
      </w:r>
      <w:r w:rsidRPr="007505F0">
        <w:rPr>
          <w:rFonts w:eastAsiaTheme="minorHAnsi" w:cs="Arial"/>
          <w:sz w:val="20"/>
          <w:szCs w:val="20"/>
          <w:lang w:eastAsia="en-US"/>
        </w:rPr>
        <w:t xml:space="preserve">a </w:t>
      </w:r>
      <w:r w:rsidR="00F50020">
        <w:rPr>
          <w:rFonts w:eastAsiaTheme="minorHAnsi" w:cs="Arial"/>
          <w:sz w:val="20"/>
          <w:szCs w:val="20"/>
          <w:lang w:eastAsia="en-US"/>
        </w:rPr>
        <w:t xml:space="preserve">zhotovitel jej </w:t>
      </w:r>
      <w:r w:rsidRPr="007505F0">
        <w:rPr>
          <w:rFonts w:eastAsiaTheme="minorHAnsi" w:cs="Arial"/>
          <w:sz w:val="20"/>
          <w:szCs w:val="20"/>
          <w:lang w:eastAsia="en-US"/>
        </w:rPr>
        <w:t>musí okamžitě nahra</w:t>
      </w:r>
      <w:r w:rsidR="00F50020">
        <w:rPr>
          <w:rFonts w:eastAsiaTheme="minorHAnsi" w:cs="Arial"/>
          <w:sz w:val="20"/>
          <w:szCs w:val="20"/>
          <w:lang w:eastAsia="en-US"/>
        </w:rPr>
        <w:t>dit</w:t>
      </w:r>
      <w:r w:rsidRPr="007505F0">
        <w:rPr>
          <w:rFonts w:eastAsiaTheme="minorHAnsi" w:cs="Arial"/>
          <w:sz w:val="20"/>
          <w:szCs w:val="20"/>
          <w:lang w:eastAsia="en-US"/>
        </w:rPr>
        <w:t xml:space="preserve"> </w:t>
      </w:r>
      <w:r w:rsidR="00F50020">
        <w:rPr>
          <w:rFonts w:eastAsiaTheme="minorHAnsi" w:cs="Arial"/>
          <w:sz w:val="20"/>
          <w:szCs w:val="20"/>
          <w:lang w:eastAsia="en-US"/>
        </w:rPr>
        <w:t xml:space="preserve">pracovníkem </w:t>
      </w:r>
      <w:r w:rsidRPr="007505F0">
        <w:rPr>
          <w:rFonts w:eastAsiaTheme="minorHAnsi" w:cs="Arial"/>
          <w:sz w:val="20"/>
          <w:szCs w:val="20"/>
          <w:lang w:eastAsia="en-US"/>
        </w:rPr>
        <w:t>novým.</w:t>
      </w:r>
      <w:r w:rsidR="00F50020">
        <w:rPr>
          <w:rFonts w:eastAsiaTheme="minorHAnsi" w:cs="Arial"/>
          <w:sz w:val="20"/>
          <w:szCs w:val="20"/>
          <w:lang w:eastAsia="en-US"/>
        </w:rPr>
        <w:t xml:space="preserve"> </w:t>
      </w:r>
    </w:p>
    <w:p w:rsidR="008E3D07" w:rsidRPr="007505F0" w:rsidRDefault="00970856" w:rsidP="008F2521">
      <w:pPr>
        <w:pStyle w:val="Textdokumentu"/>
        <w:numPr>
          <w:ilvl w:val="1"/>
          <w:numId w:val="2"/>
        </w:numPr>
        <w:spacing w:before="120" w:line="240" w:lineRule="auto"/>
        <w:ind w:left="573" w:hanging="573"/>
        <w:rPr>
          <w:rFonts w:eastAsiaTheme="minorHAnsi" w:cs="Arial"/>
          <w:sz w:val="20"/>
          <w:szCs w:val="20"/>
          <w:lang w:eastAsia="en-US"/>
        </w:rPr>
      </w:pPr>
      <w:r w:rsidRPr="007505F0">
        <w:rPr>
          <w:rFonts w:eastAsiaTheme="minorHAnsi" w:cs="Arial"/>
          <w:sz w:val="20"/>
          <w:szCs w:val="20"/>
          <w:lang w:eastAsia="en-US"/>
        </w:rPr>
        <w:t xml:space="preserve">V případě prodlení objednatele s placením jednotlivých faktur je objednatel povinen zaplatit zhotoviteli úrok z prodlení ve výši </w:t>
      </w:r>
      <w:r w:rsidR="007505F0" w:rsidRPr="007505F0">
        <w:rPr>
          <w:rFonts w:eastAsiaTheme="minorHAnsi" w:cs="Arial"/>
          <w:sz w:val="20"/>
          <w:szCs w:val="20"/>
          <w:lang w:eastAsia="en-US"/>
        </w:rPr>
        <w:t>0,2</w:t>
      </w:r>
      <w:r w:rsidRPr="007505F0">
        <w:rPr>
          <w:rFonts w:eastAsiaTheme="minorHAnsi" w:cs="Arial"/>
          <w:sz w:val="20"/>
          <w:szCs w:val="20"/>
          <w:lang w:eastAsia="en-US"/>
        </w:rPr>
        <w:t>5 % z dlužné částky za každý týden prodlení.</w:t>
      </w:r>
    </w:p>
    <w:p w:rsidR="00970856" w:rsidRDefault="00970856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A066F1" w:rsidRPr="00342B00" w:rsidRDefault="00A066F1" w:rsidP="008F2521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D26D63" w:rsidRPr="00342B00">
        <w:rPr>
          <w:rFonts w:eastAsiaTheme="minorHAnsi" w:cs="Arial"/>
          <w:b/>
          <w:sz w:val="20"/>
          <w:szCs w:val="20"/>
          <w:lang w:eastAsia="en-US"/>
        </w:rPr>
        <w:t>IX</w:t>
      </w:r>
    </w:p>
    <w:p w:rsidR="00A066F1" w:rsidRPr="00342B00" w:rsidRDefault="00A066F1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Ostatní ujednání</w:t>
      </w:r>
    </w:p>
    <w:p w:rsidR="003B4253" w:rsidRPr="003B4253" w:rsidRDefault="003B4253" w:rsidP="003B4253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A066F1" w:rsidRPr="00342B00" w:rsidRDefault="00584667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 xml:space="preserve"> se zavazuje dodržovat pravidla závazná pro </w:t>
      </w:r>
      <w:r w:rsidR="006C1C40">
        <w:rPr>
          <w:rFonts w:eastAsiaTheme="minorHAnsi" w:cs="Arial"/>
          <w:sz w:val="20"/>
          <w:szCs w:val="20"/>
          <w:lang w:eastAsia="en-US"/>
        </w:rPr>
        <w:t>objednatele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 xml:space="preserve"> obsažená v etickém kodexu </w:t>
      </w:r>
      <w:r w:rsidRPr="00342B00">
        <w:rPr>
          <w:rFonts w:eastAsiaTheme="minorHAnsi" w:cs="Arial"/>
          <w:sz w:val="20"/>
          <w:szCs w:val="20"/>
          <w:lang w:eastAsia="en-US"/>
        </w:rPr>
        <w:t>objednatele. Zhotovitel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 xml:space="preserve"> podpisem této smlouvy stvrzuje, že se s etickým kodexem </w:t>
      </w:r>
      <w:r w:rsidRPr="00342B00">
        <w:rPr>
          <w:rFonts w:eastAsiaTheme="minorHAnsi" w:cs="Arial"/>
          <w:sz w:val="20"/>
          <w:szCs w:val="20"/>
          <w:lang w:eastAsia="en-US"/>
        </w:rPr>
        <w:t>objednatele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 xml:space="preserve">, zejména s ustanoveními zavazujícími </w:t>
      </w:r>
      <w:r w:rsidR="006C1C40">
        <w:rPr>
          <w:rFonts w:eastAsiaTheme="minorHAnsi" w:cs="Arial"/>
          <w:sz w:val="20"/>
          <w:szCs w:val="20"/>
          <w:lang w:eastAsia="en-US"/>
        </w:rPr>
        <w:t>zhotovitele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>, řádně seznámil.</w:t>
      </w:r>
      <w:r w:rsidR="00F9631A">
        <w:rPr>
          <w:rFonts w:eastAsiaTheme="minorHAnsi" w:cs="Arial"/>
          <w:sz w:val="20"/>
          <w:szCs w:val="20"/>
          <w:lang w:eastAsia="en-US"/>
        </w:rPr>
        <w:t xml:space="preserve"> </w:t>
      </w:r>
      <w:r w:rsidR="00F9631A">
        <w:rPr>
          <w:rFonts w:cs="Arial"/>
          <w:sz w:val="20"/>
          <w:szCs w:val="20"/>
        </w:rPr>
        <w:t>Etický kodex je dostupný na webových stránkách http://www.mero.cz/o-spolecnosti/eticky-kodex/.</w:t>
      </w:r>
    </w:p>
    <w:p w:rsidR="002A5B58" w:rsidRPr="00342B00" w:rsidRDefault="000D55A5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Smluvní strany se zavazují</w:t>
      </w:r>
      <w:r w:rsidR="00F42A83" w:rsidRPr="00342B00">
        <w:rPr>
          <w:rFonts w:eastAsiaTheme="minorHAnsi" w:cs="Arial"/>
          <w:sz w:val="20"/>
          <w:szCs w:val="20"/>
          <w:lang w:eastAsia="en-US"/>
        </w:rPr>
        <w:t xml:space="preserve"> dbát v souvislosti s touto smlouvou všech pravidel týkajících se ochrany životního prostředí, zejména </w:t>
      </w:r>
      <w:r w:rsidRPr="00342B00">
        <w:rPr>
          <w:rFonts w:eastAsiaTheme="minorHAnsi" w:cs="Arial"/>
          <w:sz w:val="20"/>
          <w:szCs w:val="20"/>
          <w:lang w:eastAsia="en-US"/>
        </w:rPr>
        <w:t>pravidel</w:t>
      </w:r>
      <w:r w:rsidR="00F42A83" w:rsidRPr="00342B00">
        <w:rPr>
          <w:rFonts w:eastAsiaTheme="minorHAnsi" w:cs="Arial"/>
          <w:sz w:val="20"/>
          <w:szCs w:val="20"/>
          <w:lang w:eastAsia="en-US"/>
        </w:rPr>
        <w:t xml:space="preserve"> obsažených v zákoně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č. 17/1992 Sb., o životním prostředí, </w:t>
      </w:r>
      <w:r w:rsidR="00F50020">
        <w:rPr>
          <w:rFonts w:eastAsiaTheme="minorHAnsi" w:cs="Arial"/>
          <w:sz w:val="20"/>
          <w:szCs w:val="20"/>
          <w:lang w:eastAsia="en-US"/>
        </w:rPr>
        <w:t>ve znění pozdějších předpisů,</w:t>
      </w:r>
      <w:r w:rsidR="00F50020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>v zákoně č. 167/2008 Sb., o předcházení ekologické újmě a o její nápravě a o změně některých zákonů</w:t>
      </w:r>
      <w:r w:rsidR="00F50020">
        <w:rPr>
          <w:rFonts w:eastAsiaTheme="minorHAnsi" w:cs="Arial"/>
          <w:sz w:val="20"/>
          <w:szCs w:val="20"/>
          <w:lang w:eastAsia="en-US"/>
        </w:rPr>
        <w:t>, ve znění pozdějších předpisů</w:t>
      </w:r>
      <w:r w:rsidRPr="00342B00">
        <w:rPr>
          <w:rFonts w:eastAsiaTheme="minorHAnsi" w:cs="Arial"/>
          <w:sz w:val="20"/>
          <w:szCs w:val="20"/>
          <w:lang w:eastAsia="en-US"/>
        </w:rPr>
        <w:t>.</w:t>
      </w:r>
    </w:p>
    <w:p w:rsidR="00DA2CED" w:rsidRDefault="00584667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="002A5B58" w:rsidRPr="00342B00">
        <w:rPr>
          <w:rFonts w:eastAsiaTheme="minorHAnsi" w:cs="Arial"/>
          <w:sz w:val="20"/>
          <w:szCs w:val="20"/>
          <w:lang w:eastAsia="en-US"/>
        </w:rPr>
        <w:t xml:space="preserve"> na sebe tímto přebírá nebezpečí změny okolností ve smyslu </w:t>
      </w:r>
      <w:proofErr w:type="spellStart"/>
      <w:r w:rsidR="002A5B58" w:rsidRPr="00342B0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="002A5B58" w:rsidRPr="00342B00">
        <w:rPr>
          <w:rFonts w:eastAsiaTheme="minorHAnsi" w:cs="Arial"/>
          <w:sz w:val="20"/>
          <w:szCs w:val="20"/>
          <w:lang w:eastAsia="en-US"/>
        </w:rPr>
        <w:t>. § 1765 odst. 2 občanského zákoníku</w:t>
      </w:r>
      <w:r w:rsidR="00DA2CED">
        <w:rPr>
          <w:rFonts w:eastAsiaTheme="minorHAnsi" w:cs="Arial"/>
          <w:sz w:val="20"/>
          <w:szCs w:val="20"/>
          <w:lang w:eastAsia="en-US"/>
        </w:rPr>
        <w:t>.</w:t>
      </w:r>
    </w:p>
    <w:p w:rsidR="00431754" w:rsidRDefault="00431754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BF55EA">
        <w:rPr>
          <w:rFonts w:eastAsiaTheme="minorHAnsi" w:cs="Arial"/>
          <w:sz w:val="20"/>
          <w:szCs w:val="20"/>
          <w:lang w:eastAsia="en-US"/>
        </w:rPr>
        <w:t>Objednatel upozorňuje zhotovitele, že je subjektem podléhajícím režimu zákona č. 181/2014 Sb., o kybernetické bezpečnosti a o změně souvisejících zákonů (zákon o kybernetické bezpečnosti)</w:t>
      </w:r>
      <w:r w:rsidR="00F50020">
        <w:rPr>
          <w:rFonts w:eastAsiaTheme="minorHAnsi" w:cs="Arial"/>
          <w:sz w:val="20"/>
          <w:szCs w:val="20"/>
          <w:lang w:eastAsia="en-US"/>
        </w:rPr>
        <w:t>, ve znění pozdějších předpisů,</w:t>
      </w:r>
      <w:r w:rsidRPr="00BF55EA">
        <w:rPr>
          <w:rFonts w:eastAsiaTheme="minorHAnsi" w:cs="Arial"/>
          <w:sz w:val="20"/>
          <w:szCs w:val="20"/>
          <w:lang w:eastAsia="en-US"/>
        </w:rPr>
        <w:t xml:space="preserve"> a prováděcím právním předpisům. V této souvislosti bere zhotovitel na vědomí, že je objednatel povinen dostát povinnostem vyplývajícím z uvedených právních předpisů.</w:t>
      </w:r>
    </w:p>
    <w:p w:rsidR="00DA2CED" w:rsidRDefault="00F50020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Smluvní strany se dohodly, že z</w:t>
      </w:r>
      <w:r w:rsidR="00DA2CED" w:rsidRPr="00BF55EA">
        <w:rPr>
          <w:rFonts w:eastAsiaTheme="minorHAnsi" w:cs="Arial"/>
          <w:sz w:val="20"/>
          <w:szCs w:val="20"/>
          <w:lang w:eastAsia="en-US"/>
        </w:rPr>
        <w:t xml:space="preserve">hotovitel je povinen </w:t>
      </w:r>
      <w:r>
        <w:rPr>
          <w:rFonts w:eastAsiaTheme="minorHAnsi" w:cs="Arial"/>
          <w:sz w:val="20"/>
          <w:szCs w:val="20"/>
          <w:lang w:eastAsia="en-US"/>
        </w:rPr>
        <w:t xml:space="preserve">neprodleně </w:t>
      </w:r>
      <w:r w:rsidR="00DA2CED" w:rsidRPr="00BF55EA">
        <w:rPr>
          <w:rFonts w:eastAsiaTheme="minorHAnsi" w:cs="Arial"/>
          <w:sz w:val="20"/>
          <w:szCs w:val="20"/>
          <w:lang w:eastAsia="en-US"/>
        </w:rPr>
        <w:t>informovat objednatele o</w:t>
      </w:r>
      <w:r w:rsidR="002C30C7">
        <w:rPr>
          <w:rFonts w:eastAsiaTheme="minorHAnsi" w:cs="Arial"/>
          <w:sz w:val="20"/>
          <w:szCs w:val="20"/>
          <w:lang w:eastAsia="en-US"/>
        </w:rPr>
        <w:t> </w:t>
      </w:r>
      <w:r w:rsidR="00DA2CED" w:rsidRPr="00BF55EA">
        <w:rPr>
          <w:rFonts w:eastAsiaTheme="minorHAnsi" w:cs="Arial"/>
          <w:sz w:val="20"/>
          <w:szCs w:val="20"/>
          <w:lang w:eastAsia="en-US"/>
        </w:rPr>
        <w:t>bezpečnostních incidentech nebo jiných mimořádných událostech, které se staly v jeho informačních systémech a přímo souvisí s dodavatelskými</w:t>
      </w:r>
      <w:r w:rsidR="00DA2CED" w:rsidRPr="00DA2CED">
        <w:rPr>
          <w:sz w:val="20"/>
          <w:szCs w:val="20"/>
        </w:rPr>
        <w:t xml:space="preserve"> službami </w:t>
      </w:r>
      <w:r w:rsidR="00DA2CED">
        <w:rPr>
          <w:sz w:val="20"/>
          <w:szCs w:val="20"/>
        </w:rPr>
        <w:t>pro objednatele</w:t>
      </w:r>
      <w:r w:rsidR="00DA2CED" w:rsidRPr="00DA2CED">
        <w:rPr>
          <w:sz w:val="20"/>
          <w:szCs w:val="20"/>
        </w:rPr>
        <w:t xml:space="preserve">, a které by mohly ve svém důsledku vést k narušení </w:t>
      </w:r>
      <w:r w:rsidR="00DA2CED">
        <w:rPr>
          <w:sz w:val="20"/>
          <w:szCs w:val="20"/>
        </w:rPr>
        <w:t>bezpečnosti informací objednatele</w:t>
      </w:r>
      <w:r w:rsidR="00DA2CED" w:rsidRPr="00DA2CED">
        <w:rPr>
          <w:sz w:val="20"/>
          <w:szCs w:val="20"/>
        </w:rPr>
        <w:t xml:space="preserve"> a/nebo k jejich ohrožení ochrany.</w:t>
      </w:r>
    </w:p>
    <w:p w:rsidR="00DA2CED" w:rsidRPr="00DA2CED" w:rsidRDefault="00DA2CED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sz w:val="20"/>
          <w:szCs w:val="20"/>
        </w:rPr>
        <w:t>Objednatel</w:t>
      </w:r>
      <w:r w:rsidRPr="00DA2CED">
        <w:rPr>
          <w:sz w:val="20"/>
          <w:szCs w:val="20"/>
        </w:rPr>
        <w:t xml:space="preserve"> má oprávnění k provedení kontroly opatření bezpečnosti informací, které jsou rea</w:t>
      </w:r>
      <w:r>
        <w:rPr>
          <w:sz w:val="20"/>
          <w:szCs w:val="20"/>
        </w:rPr>
        <w:t>lizovány ze strany zhotovitele</w:t>
      </w:r>
      <w:r w:rsidRPr="00DA2CED">
        <w:rPr>
          <w:sz w:val="20"/>
          <w:szCs w:val="20"/>
        </w:rPr>
        <w:t>.</w:t>
      </w:r>
    </w:p>
    <w:p w:rsidR="008812AB" w:rsidRPr="00DA2CED" w:rsidRDefault="008812AB" w:rsidP="00DA2CED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D26D63" w:rsidRPr="00342B00" w:rsidRDefault="00D26D63" w:rsidP="008F2521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X</w:t>
      </w:r>
    </w:p>
    <w:p w:rsidR="00D26D63" w:rsidRPr="00342B00" w:rsidRDefault="00D26D63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Ukončení smlouvy</w:t>
      </w:r>
    </w:p>
    <w:p w:rsidR="003B4253" w:rsidRPr="003B4253" w:rsidRDefault="003B4253" w:rsidP="003B4253">
      <w:pPr>
        <w:pStyle w:val="Odstavecseseznamem"/>
        <w:numPr>
          <w:ilvl w:val="0"/>
          <w:numId w:val="2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D26D63" w:rsidRPr="00AC0985" w:rsidRDefault="00D26D63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AC0985">
        <w:rPr>
          <w:rFonts w:eastAsiaTheme="minorHAnsi" w:cs="Arial"/>
          <w:sz w:val="20"/>
          <w:szCs w:val="20"/>
          <w:lang w:eastAsia="en-US"/>
        </w:rPr>
        <w:t>Smlouva zaniká: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dohodou smluvních stran,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odstoupením od smlouvy.</w:t>
      </w:r>
    </w:p>
    <w:p w:rsidR="00D26D63" w:rsidRPr="002C30C7" w:rsidRDefault="00D26D63" w:rsidP="002C30C7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2C30C7">
        <w:rPr>
          <w:rFonts w:eastAsiaTheme="minorHAnsi" w:cs="Arial"/>
          <w:sz w:val="20"/>
          <w:szCs w:val="20"/>
          <w:lang w:eastAsia="en-US"/>
        </w:rPr>
        <w:t xml:space="preserve">Zhotovitel může od </w:t>
      </w:r>
      <w:r w:rsidR="0095630C" w:rsidRPr="002C30C7">
        <w:rPr>
          <w:rFonts w:eastAsiaTheme="minorHAnsi" w:cs="Arial"/>
          <w:sz w:val="20"/>
          <w:szCs w:val="20"/>
          <w:lang w:eastAsia="en-US"/>
        </w:rPr>
        <w:t xml:space="preserve">této </w:t>
      </w:r>
      <w:r w:rsidRPr="002C30C7">
        <w:rPr>
          <w:rFonts w:eastAsiaTheme="minorHAnsi" w:cs="Arial"/>
          <w:sz w:val="20"/>
          <w:szCs w:val="20"/>
          <w:lang w:eastAsia="en-US"/>
        </w:rPr>
        <w:t xml:space="preserve">smlouvy odstoupit s okamžitou účinností při podstatném porušení </w:t>
      </w:r>
      <w:r w:rsidR="0095630C" w:rsidRPr="002C30C7">
        <w:rPr>
          <w:rFonts w:eastAsiaTheme="minorHAnsi" w:cs="Arial"/>
          <w:sz w:val="20"/>
          <w:szCs w:val="20"/>
          <w:lang w:eastAsia="en-US"/>
        </w:rPr>
        <w:t xml:space="preserve">této </w:t>
      </w:r>
      <w:r w:rsidRPr="002C30C7">
        <w:rPr>
          <w:rFonts w:eastAsiaTheme="minorHAnsi" w:cs="Arial"/>
          <w:sz w:val="20"/>
          <w:szCs w:val="20"/>
          <w:lang w:eastAsia="en-US"/>
        </w:rPr>
        <w:t xml:space="preserve">smlouvy objednatelem. Za podstatné porušení </w:t>
      </w:r>
      <w:r w:rsidR="0095630C" w:rsidRPr="002C30C7">
        <w:rPr>
          <w:rFonts w:eastAsiaTheme="minorHAnsi" w:cs="Arial"/>
          <w:sz w:val="20"/>
          <w:szCs w:val="20"/>
          <w:lang w:eastAsia="en-US"/>
        </w:rPr>
        <w:t xml:space="preserve">této </w:t>
      </w:r>
      <w:r w:rsidRPr="002C30C7">
        <w:rPr>
          <w:rFonts w:eastAsiaTheme="minorHAnsi" w:cs="Arial"/>
          <w:sz w:val="20"/>
          <w:szCs w:val="20"/>
          <w:lang w:eastAsia="en-US"/>
        </w:rPr>
        <w:t xml:space="preserve">smlouvy objednatelem považují smluvní strany </w:t>
      </w:r>
    </w:p>
    <w:p w:rsidR="00D26D63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prodlení objednatele se splněním oprávněného peněžitého závazku, jež mu vyplývá z</w:t>
      </w:r>
      <w:r w:rsidR="00C41ADE">
        <w:rPr>
          <w:rFonts w:eastAsiaTheme="minorHAnsi" w:cs="Arial"/>
          <w:sz w:val="20"/>
          <w:szCs w:val="20"/>
          <w:lang w:eastAsia="en-US"/>
        </w:rPr>
        <w:t> </w:t>
      </w:r>
      <w:r w:rsidR="0095630C">
        <w:rPr>
          <w:rFonts w:eastAsiaTheme="minorHAnsi" w:cs="Arial"/>
          <w:sz w:val="20"/>
          <w:szCs w:val="20"/>
          <w:lang w:eastAsia="en-US"/>
        </w:rPr>
        <w:t>této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smlouvy, o více než 30 dnů. Zhotovitel je v takovém případě povinen písemně upozornit objednatele na možnost odstoupení a poskytnout mu dodatečnou přiměřenou lhůtu ke splnění peněžitého závazku, která nesmí být kratší než 10 dnů ode dne doručení písemného oznámení zhotovitele. V případě, že objednatel nesplní svoji povinnost zaplatit zhotoviteli splatný peněžitý závazek ani v této dodatečné lhůtě, je zhotovitel oprávněn odstoupit od </w:t>
      </w:r>
      <w:r w:rsidR="0095630C">
        <w:rPr>
          <w:rFonts w:eastAsiaTheme="minorHAnsi" w:cs="Arial"/>
          <w:sz w:val="20"/>
          <w:szCs w:val="20"/>
          <w:lang w:eastAsia="en-US"/>
        </w:rPr>
        <w:t xml:space="preserve">této </w:t>
      </w:r>
      <w:r w:rsidRPr="00342B00">
        <w:rPr>
          <w:rFonts w:eastAsiaTheme="minorHAnsi" w:cs="Arial"/>
          <w:sz w:val="20"/>
          <w:szCs w:val="20"/>
          <w:lang w:eastAsia="en-US"/>
        </w:rPr>
        <w:t>smlouvy.</w:t>
      </w:r>
    </w:p>
    <w:p w:rsidR="00C41ADE" w:rsidRDefault="00C41ADE" w:rsidP="00C41ADE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C41ADE" w:rsidRPr="00342B00" w:rsidRDefault="00C41ADE" w:rsidP="00C41ADE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D26D63" w:rsidRPr="00342B00" w:rsidRDefault="00D26D63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lastRenderedPageBreak/>
        <w:t xml:space="preserve">Objednatel může od </w:t>
      </w:r>
      <w:r w:rsidR="0095630C">
        <w:rPr>
          <w:rFonts w:eastAsiaTheme="minorHAnsi" w:cs="Arial"/>
          <w:sz w:val="20"/>
          <w:szCs w:val="20"/>
          <w:lang w:eastAsia="en-US"/>
        </w:rPr>
        <w:t xml:space="preserve">této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smlouvy odstoupit s okamžitou účinností v těchto případech (které jsou zároveň považovány smluvními stranami za podstatné porušení </w:t>
      </w:r>
      <w:r w:rsidR="0095630C">
        <w:rPr>
          <w:rFonts w:eastAsiaTheme="minorHAnsi" w:cs="Arial"/>
          <w:sz w:val="20"/>
          <w:szCs w:val="20"/>
          <w:lang w:eastAsia="en-US"/>
        </w:rPr>
        <w:t xml:space="preserve">této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smlouvy ze strany zhotovitele): 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je-li to v této smlouvě dohodnuto;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neprovádí dílo řádně;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bude zřejmé, že zhotovitel nedodrží dohodnutý termín předání díla;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nedostavení se k předání a převzetí staveniště;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nezjednání nápravy plynoucí z porušování podmínek BOZP, PO nebo vnitřních předpisů objednatele;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nezahájení činností vedoucích ke zhotovení díla ani v dodatečné přiměřené lhůtě;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pokud zhotovitel ani v dodatečné přiměřené lhůtě neodstraní vady vzniklé vadným prováděním díla nebo prováděním díla v rozporu s podmínkami </w:t>
      </w:r>
      <w:r w:rsidR="0095630C">
        <w:rPr>
          <w:rFonts w:eastAsiaTheme="minorHAnsi" w:cs="Arial"/>
          <w:sz w:val="20"/>
          <w:szCs w:val="20"/>
          <w:lang w:eastAsia="en-US"/>
        </w:rPr>
        <w:t xml:space="preserve">této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smlouvy; 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nepřestane dílo provádět nevhodným způsobem nebo v rozporu s podmínkami </w:t>
      </w:r>
      <w:r w:rsidR="0095630C">
        <w:rPr>
          <w:rFonts w:eastAsiaTheme="minorHAnsi" w:cs="Arial"/>
          <w:sz w:val="20"/>
          <w:szCs w:val="20"/>
          <w:lang w:eastAsia="en-US"/>
        </w:rPr>
        <w:t xml:space="preserve">této </w:t>
      </w:r>
      <w:r w:rsidRPr="00342B00">
        <w:rPr>
          <w:rFonts w:eastAsiaTheme="minorHAnsi" w:cs="Arial"/>
          <w:sz w:val="20"/>
          <w:szCs w:val="20"/>
          <w:lang w:eastAsia="en-US"/>
        </w:rPr>
        <w:t>smlouvy, ačkoli byl na toto objednatelem upozorněn;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bude-li vůči zhotoviteli podán návrh na zahájení insolvenčního řízení dle zákona č.</w:t>
      </w:r>
      <w:r w:rsidR="008F2521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182/2006 Sb., </w:t>
      </w:r>
      <w:r w:rsidR="0095630C" w:rsidRPr="009E66B5">
        <w:rPr>
          <w:rFonts w:eastAsiaTheme="minorHAnsi" w:cs="Arial"/>
          <w:sz w:val="20"/>
          <w:szCs w:val="20"/>
          <w:lang w:eastAsia="en-US"/>
        </w:rPr>
        <w:t xml:space="preserve">o úpadku a způsobech jeho řešení </w:t>
      </w:r>
      <w:r w:rsidR="0095630C">
        <w:rPr>
          <w:rFonts w:eastAsiaTheme="minorHAnsi" w:cs="Arial"/>
          <w:sz w:val="20"/>
          <w:szCs w:val="20"/>
          <w:lang w:eastAsia="en-US"/>
        </w:rPr>
        <w:t>(</w:t>
      </w:r>
      <w:r w:rsidRPr="00342B00">
        <w:rPr>
          <w:rFonts w:eastAsiaTheme="minorHAnsi" w:cs="Arial"/>
          <w:sz w:val="20"/>
          <w:szCs w:val="20"/>
          <w:lang w:eastAsia="en-US"/>
        </w:rPr>
        <w:t>insolvenční zákon</w:t>
      </w:r>
      <w:r w:rsidR="0095630C">
        <w:rPr>
          <w:rFonts w:eastAsiaTheme="minorHAnsi" w:cs="Arial"/>
          <w:sz w:val="20"/>
          <w:szCs w:val="20"/>
          <w:lang w:eastAsia="en-US"/>
        </w:rPr>
        <w:t>)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ve znění pozdějších předpisů, a to bez ohledu na to zda bude rozhodnuto o úpadku či nikoli; 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dojde ke vstupu zhotovitele do likvidace;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zhotoviteli zanikne živnostenské oprávnění dle zákona č. 455/1991 Sb., o živnostenský zákon, ve znění pozdějších předpisů, nebo jiné oprávnění nezbytné pro řádné plnění díla;</w:t>
      </w:r>
    </w:p>
    <w:p w:rsidR="00D26D63" w:rsidRPr="00342B00" w:rsidRDefault="00D26D63" w:rsidP="00D26D63">
      <w:pPr>
        <w:pStyle w:val="Textdokumentu"/>
        <w:numPr>
          <w:ilvl w:val="2"/>
          <w:numId w:val="2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pravomocné odsouzení zhotovitele pro trestný čin podle zákona č. 418/2011 Sb., o</w:t>
      </w:r>
      <w:r w:rsidR="008F2521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trestní odpovědnosti právnických osob a řízení proti nim, ve znění pozdějších předpisů. </w:t>
      </w:r>
    </w:p>
    <w:p w:rsidR="00D26D63" w:rsidRPr="00342B00" w:rsidRDefault="00D26D63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Odstoupení musí být provedeno písemnou formou doporučeným dopisem adresovaným na sídlo druhé smluvní strany nebo dopisem osobně doručeným do sídla druhé smluvní strany. Odstoupení vstupuje v účinnost dnem doručení druhé smluvní straně.</w:t>
      </w:r>
    </w:p>
    <w:p w:rsidR="00D26D63" w:rsidRPr="00342B00" w:rsidRDefault="00D26D63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Účinným doručením odstoupení od smlouvy druhé smluvní straně se </w:t>
      </w:r>
      <w:r w:rsidR="00CE6D97">
        <w:rPr>
          <w:rFonts w:eastAsiaTheme="minorHAnsi" w:cs="Arial"/>
          <w:sz w:val="20"/>
          <w:szCs w:val="20"/>
          <w:lang w:eastAsia="en-US"/>
        </w:rPr>
        <w:t xml:space="preserve">tato </w:t>
      </w:r>
      <w:r w:rsidRPr="00342B00">
        <w:rPr>
          <w:rFonts w:eastAsiaTheme="minorHAnsi" w:cs="Arial"/>
          <w:sz w:val="20"/>
          <w:szCs w:val="20"/>
          <w:lang w:eastAsia="en-US"/>
        </w:rPr>
        <w:t>smlouva zrušuje od</w:t>
      </w:r>
      <w:r w:rsidR="008F2521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počátku. Odstoupením od smlouvy zanikají všechna práva a povinnosti smluvních stran, s</w:t>
      </w:r>
      <w:r w:rsidR="008F2521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výjimkou sankčních nároků a dalších práv a případných povinností uvedených v § 2005 odst. 2 občanského zákoníku. Odstoupení od smlouvy se však nedotýká nároku na úhradu částek již řádně poskytnutého dílčího plnění z</w:t>
      </w:r>
      <w:r w:rsidR="00CE6D97">
        <w:rPr>
          <w:rFonts w:eastAsiaTheme="minorHAnsi" w:cs="Arial"/>
          <w:sz w:val="20"/>
          <w:szCs w:val="20"/>
          <w:lang w:eastAsia="en-US"/>
        </w:rPr>
        <w:t xml:space="preserve"> této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smlouvy, má-li přijaté dílčí plnění samo o sobě pro stranu oprávněnou z tohoto plnění význam.</w:t>
      </w:r>
    </w:p>
    <w:p w:rsidR="00D26D63" w:rsidRPr="00342B00" w:rsidRDefault="00D26D63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Ustanovením tohoto článku o zániku</w:t>
      </w:r>
      <w:r w:rsidR="00CE6D97">
        <w:rPr>
          <w:rFonts w:eastAsiaTheme="minorHAnsi" w:cs="Arial"/>
          <w:sz w:val="20"/>
          <w:szCs w:val="20"/>
          <w:lang w:eastAsia="en-US"/>
        </w:rPr>
        <w:t xml:space="preserve"> této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smlouvy není dotčeno právo objednatele odstoupit od této smlouvy podle příslušných ustanovení občanského zákoníku a právo na náhradu škody a</w:t>
      </w:r>
      <w:r w:rsidR="008F2521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případný ušlý zisk, a to v plném rozsahu.</w:t>
      </w:r>
    </w:p>
    <w:p w:rsidR="00D26D63" w:rsidRPr="00342B00" w:rsidRDefault="00D26D63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A066F1" w:rsidRPr="00342B00" w:rsidRDefault="00A066F1" w:rsidP="008F2521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D26D63" w:rsidRPr="00342B00">
        <w:rPr>
          <w:rFonts w:eastAsiaTheme="minorHAnsi" w:cs="Arial"/>
          <w:b/>
          <w:sz w:val="20"/>
          <w:szCs w:val="20"/>
          <w:lang w:eastAsia="en-US"/>
        </w:rPr>
        <w:t>X</w:t>
      </w:r>
      <w:r w:rsidR="003B4253">
        <w:rPr>
          <w:rFonts w:eastAsiaTheme="minorHAnsi" w:cs="Arial"/>
          <w:b/>
          <w:sz w:val="20"/>
          <w:szCs w:val="20"/>
          <w:lang w:eastAsia="en-US"/>
        </w:rPr>
        <w:t>I</w:t>
      </w:r>
    </w:p>
    <w:p w:rsidR="00A066F1" w:rsidRPr="00342B00" w:rsidRDefault="00A066F1" w:rsidP="008F2521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:rsidR="003B4253" w:rsidRPr="003B4253" w:rsidRDefault="003B4253" w:rsidP="003B4253">
      <w:pPr>
        <w:pStyle w:val="Odstavecseseznamem"/>
        <w:widowControl w:val="0"/>
        <w:numPr>
          <w:ilvl w:val="0"/>
          <w:numId w:val="2"/>
        </w:numPr>
        <w:suppressAutoHyphens/>
        <w:overflowPunct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13680F" w:rsidRPr="00342B00" w:rsidRDefault="0013680F" w:rsidP="008F2521">
      <w:pPr>
        <w:pStyle w:val="Style6"/>
        <w:numPr>
          <w:ilvl w:val="1"/>
          <w:numId w:val="2"/>
        </w:numPr>
        <w:spacing w:before="120" w:after="120"/>
        <w:ind w:left="567" w:right="0" w:hanging="573"/>
        <w:rPr>
          <w:rFonts w:ascii="Arial" w:eastAsiaTheme="minorHAnsi" w:hAnsi="Arial" w:cs="Arial"/>
          <w:sz w:val="20"/>
          <w:szCs w:val="20"/>
          <w:lang w:eastAsia="en-US"/>
        </w:rPr>
      </w:pPr>
      <w:r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strany zamýšlely nebo co by byly podle smyslu a účelu zamýšlet chtěly. </w:t>
      </w:r>
    </w:p>
    <w:p w:rsidR="000C2A89" w:rsidRPr="00C41ADE" w:rsidRDefault="00584667" w:rsidP="008F2521">
      <w:pPr>
        <w:pStyle w:val="Style6"/>
        <w:numPr>
          <w:ilvl w:val="1"/>
          <w:numId w:val="2"/>
        </w:numPr>
        <w:spacing w:before="120" w:after="120"/>
        <w:ind w:left="567" w:right="0" w:hanging="573"/>
        <w:rPr>
          <w:rFonts w:ascii="Arial" w:eastAsiaTheme="minorHAnsi" w:hAnsi="Arial" w:cs="Arial"/>
          <w:sz w:val="20"/>
          <w:szCs w:val="20"/>
          <w:lang w:eastAsia="en-US"/>
        </w:rPr>
      </w:pPr>
      <w:r w:rsidRPr="00342B00">
        <w:rPr>
          <w:rFonts w:ascii="Arial" w:eastAsiaTheme="minorHAnsi" w:hAnsi="Arial" w:cs="Arial"/>
          <w:sz w:val="20"/>
          <w:szCs w:val="20"/>
          <w:lang w:eastAsia="en-US"/>
        </w:rPr>
        <w:t>Smluvní strany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se zavazují, že vzájemně svěřené důvěrné informace nezpřístupní třetí osobě bez předchozího písemného souhlasu druhého smluvního partnera. </w:t>
      </w:r>
      <w:r w:rsidRPr="00342B00">
        <w:rPr>
          <w:rFonts w:ascii="Arial" w:eastAsiaTheme="minorHAnsi" w:hAnsi="Arial" w:cs="Arial"/>
          <w:sz w:val="20"/>
          <w:szCs w:val="20"/>
          <w:lang w:eastAsia="en-US"/>
        </w:rPr>
        <w:t>Objednatel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tímto upozorňuje </w:t>
      </w:r>
      <w:r w:rsidRPr="00342B00">
        <w:rPr>
          <w:rFonts w:ascii="Arial" w:eastAsiaTheme="minorHAnsi" w:hAnsi="Arial" w:cs="Arial"/>
          <w:sz w:val="20"/>
          <w:szCs w:val="20"/>
          <w:lang w:eastAsia="en-US"/>
        </w:rPr>
        <w:t>zhotovitele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, že je ve smyslu zákona č. 340/2015 Sb., o zvláštních podmínkách účinnosti některých smluv, uveřejňování těchto smluv a o registru smluv (zákon o registru smluv), </w:t>
      </w:r>
      <w:r w:rsidR="00CE6D97">
        <w:rPr>
          <w:rFonts w:ascii="Arial" w:eastAsiaTheme="minorHAnsi" w:hAnsi="Arial" w:cs="Arial"/>
          <w:sz w:val="20"/>
          <w:szCs w:val="20"/>
          <w:lang w:eastAsia="en-US"/>
        </w:rPr>
        <w:t xml:space="preserve">ve znění pozdějších předpisů, 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osobou povinnou k uveřejnění smlouvy v registru smluv, resp. 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že je </w:t>
      </w:r>
      <w:r w:rsidR="000E36A8">
        <w:rPr>
          <w:rFonts w:ascii="Arial" w:eastAsiaTheme="minorHAnsi" w:hAnsi="Arial" w:cs="Arial"/>
          <w:sz w:val="20"/>
          <w:szCs w:val="20"/>
          <w:lang w:eastAsia="en-US"/>
        </w:rPr>
        <w:t>ve smyslu zákona č.</w:t>
      </w:r>
      <w:r w:rsidR="00B1150B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0E36A8">
        <w:rPr>
          <w:rFonts w:ascii="Arial" w:eastAsiaTheme="minorHAnsi" w:hAnsi="Arial" w:cs="Arial"/>
          <w:sz w:val="20"/>
          <w:szCs w:val="20"/>
          <w:lang w:eastAsia="en-US"/>
        </w:rPr>
        <w:t>134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>/</w:t>
      </w:r>
      <w:r w:rsidR="000E36A8">
        <w:rPr>
          <w:rFonts w:ascii="Arial" w:eastAsiaTheme="minorHAnsi" w:hAnsi="Arial" w:cs="Arial"/>
          <w:sz w:val="20"/>
          <w:szCs w:val="20"/>
          <w:lang w:eastAsia="en-US"/>
        </w:rPr>
        <w:t>201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6 Sb., o </w:t>
      </w:r>
      <w:r w:rsidR="000E36A8">
        <w:rPr>
          <w:rFonts w:ascii="Arial" w:eastAsiaTheme="minorHAnsi" w:hAnsi="Arial" w:cs="Arial"/>
          <w:sz w:val="20"/>
          <w:szCs w:val="20"/>
          <w:lang w:eastAsia="en-US"/>
        </w:rPr>
        <w:t xml:space="preserve">zadávání 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>veřejných zakáz</w:t>
      </w:r>
      <w:r w:rsidR="000E36A8">
        <w:rPr>
          <w:rFonts w:ascii="Arial" w:eastAsiaTheme="minorHAnsi" w:hAnsi="Arial" w:cs="Arial"/>
          <w:sz w:val="20"/>
          <w:szCs w:val="20"/>
          <w:lang w:eastAsia="en-US"/>
        </w:rPr>
        <w:t>ek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 w:rsidR="00CE6D97">
        <w:rPr>
          <w:rFonts w:ascii="Arial" w:eastAsiaTheme="minorHAnsi" w:hAnsi="Arial" w:cs="Arial"/>
          <w:sz w:val="20"/>
          <w:szCs w:val="20"/>
          <w:lang w:eastAsia="en-US"/>
        </w:rPr>
        <w:t xml:space="preserve">ve znění pozdějších předpisů, 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>jakožto veřejný zadavatel povinen ke zveřejnění uzavřené smlouvy včetně jejích změn a dodatků, výše sku</w:t>
      </w:r>
      <w:r w:rsidR="000B1FC4" w:rsidRPr="00342B00">
        <w:rPr>
          <w:rFonts w:ascii="Arial" w:eastAsiaTheme="minorHAnsi" w:hAnsi="Arial" w:cs="Arial"/>
          <w:sz w:val="20"/>
          <w:szCs w:val="20"/>
          <w:lang w:eastAsia="en-US"/>
        </w:rPr>
        <w:t>tečně uhrazené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ceny za plnění veřejné zakázky a seznamu subdodavatelů dodavatele veřejné zakázky.</w:t>
      </w:r>
      <w:r w:rsidR="000C2A89" w:rsidRPr="000C2A89">
        <w:t xml:space="preserve"> </w:t>
      </w:r>
    </w:p>
    <w:p w:rsidR="00C41ADE" w:rsidRPr="000C2A89" w:rsidRDefault="00C41ADE" w:rsidP="00C41ADE">
      <w:pPr>
        <w:pStyle w:val="Style6"/>
        <w:spacing w:before="120" w:after="120"/>
        <w:ind w:right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13680F" w:rsidRPr="00342B00" w:rsidRDefault="0013680F" w:rsidP="008F2521">
      <w:pPr>
        <w:pStyle w:val="Style6"/>
        <w:numPr>
          <w:ilvl w:val="1"/>
          <w:numId w:val="2"/>
        </w:numPr>
        <w:spacing w:before="120" w:after="120"/>
        <w:ind w:left="567" w:right="0" w:hanging="573"/>
        <w:rPr>
          <w:rFonts w:ascii="Arial" w:eastAsiaTheme="minorHAnsi" w:hAnsi="Arial" w:cs="Arial"/>
          <w:sz w:val="20"/>
          <w:szCs w:val="20"/>
          <w:lang w:eastAsia="en-US"/>
        </w:rPr>
      </w:pPr>
      <w:r w:rsidRPr="00342B00">
        <w:rPr>
          <w:rFonts w:ascii="Arial" w:eastAsiaTheme="minorHAnsi" w:hAnsi="Arial" w:cs="Arial"/>
          <w:sz w:val="20"/>
          <w:szCs w:val="20"/>
          <w:lang w:eastAsia="en-US"/>
        </w:rPr>
        <w:lastRenderedPageBreak/>
        <w:t>Jakékoli spory vzniklé z této smlouvy nebo v souvislosti s ní budou s konečnou platností rozhodovány příslušnými českými soudy.</w:t>
      </w:r>
    </w:p>
    <w:p w:rsidR="00A066F1" w:rsidRPr="00342B00" w:rsidRDefault="00A066F1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Změny a doplňky této smlouvy lze činit pouze písemně, </w:t>
      </w:r>
      <w:r w:rsidR="00AA3D5A" w:rsidRPr="00342B00">
        <w:rPr>
          <w:rFonts w:eastAsiaTheme="minorHAnsi" w:cs="Arial"/>
          <w:sz w:val="20"/>
          <w:szCs w:val="20"/>
          <w:lang w:eastAsia="en-US"/>
        </w:rPr>
        <w:t xml:space="preserve">vzestupně číslovanými dodatky </w:t>
      </w:r>
      <w:r w:rsidRPr="00342B00">
        <w:rPr>
          <w:rFonts w:eastAsiaTheme="minorHAnsi" w:cs="Arial"/>
          <w:sz w:val="20"/>
          <w:szCs w:val="20"/>
          <w:lang w:eastAsia="en-US"/>
        </w:rPr>
        <w:t>podepsanými oběma smluvními stranami.</w:t>
      </w:r>
    </w:p>
    <w:p w:rsidR="00A066F1" w:rsidRPr="00342B00" w:rsidRDefault="003D2AF3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Smlouva nabývá platnosti</w:t>
      </w:r>
      <w:r w:rsidR="00A066F1" w:rsidRPr="00342B00">
        <w:rPr>
          <w:rFonts w:eastAsiaTheme="minorHAnsi" w:cs="Arial"/>
          <w:sz w:val="20"/>
          <w:szCs w:val="20"/>
          <w:lang w:eastAsia="en-US"/>
        </w:rPr>
        <w:t xml:space="preserve"> podpisem oběma smluvními stranami</w:t>
      </w:r>
      <w:r>
        <w:rPr>
          <w:rFonts w:eastAsiaTheme="minorHAnsi" w:cs="Arial"/>
          <w:sz w:val="20"/>
          <w:szCs w:val="20"/>
          <w:lang w:eastAsia="en-US"/>
        </w:rPr>
        <w:t xml:space="preserve">; účinnosti nabývá </w:t>
      </w:r>
      <w:r w:rsidR="00CE6D97">
        <w:rPr>
          <w:rFonts w:eastAsiaTheme="minorHAnsi" w:cs="Arial"/>
          <w:sz w:val="20"/>
          <w:szCs w:val="20"/>
          <w:lang w:eastAsia="en-US"/>
        </w:rPr>
        <w:t>u</w:t>
      </w:r>
      <w:r>
        <w:rPr>
          <w:rFonts w:eastAsiaTheme="minorHAnsi" w:cs="Arial"/>
          <w:sz w:val="20"/>
          <w:szCs w:val="20"/>
          <w:lang w:eastAsia="en-US"/>
        </w:rPr>
        <w:t>veřejněním v registru smluv</w:t>
      </w:r>
      <w:r w:rsidR="00A066F1" w:rsidRPr="00342B00">
        <w:rPr>
          <w:rFonts w:eastAsiaTheme="minorHAnsi" w:cs="Arial"/>
          <w:sz w:val="20"/>
          <w:szCs w:val="20"/>
          <w:lang w:eastAsia="en-US"/>
        </w:rPr>
        <w:t>.</w:t>
      </w:r>
    </w:p>
    <w:p w:rsidR="00A066F1" w:rsidRPr="00342B00" w:rsidRDefault="00A066F1" w:rsidP="008F252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Smlouva je sepsána ve dvou vyhotoveních, z nichž po jednom obdrží každá smluvní strana.</w:t>
      </w:r>
    </w:p>
    <w:p w:rsidR="002A6C92" w:rsidRDefault="002A6C92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B77C84" w:rsidRPr="00B77C84" w:rsidRDefault="00B77C84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B77C84">
        <w:rPr>
          <w:rFonts w:eastAsiaTheme="minorHAnsi" w:cs="Arial"/>
          <w:sz w:val="20"/>
          <w:szCs w:val="20"/>
          <w:lang w:eastAsia="en-US"/>
        </w:rPr>
        <w:t>Příloh</w:t>
      </w:r>
      <w:r>
        <w:rPr>
          <w:rFonts w:eastAsiaTheme="minorHAnsi" w:cs="Arial"/>
          <w:sz w:val="20"/>
          <w:szCs w:val="20"/>
          <w:lang w:eastAsia="en-US"/>
        </w:rPr>
        <w:t>a</w:t>
      </w:r>
      <w:r w:rsidRPr="00B77C84">
        <w:rPr>
          <w:rFonts w:eastAsiaTheme="minorHAnsi" w:cs="Arial"/>
          <w:sz w:val="20"/>
          <w:szCs w:val="20"/>
          <w:lang w:eastAsia="en-US"/>
        </w:rPr>
        <w:t xml:space="preserve"> č. 1 </w:t>
      </w:r>
      <w:r w:rsidR="002C30C7">
        <w:rPr>
          <w:rFonts w:eastAsiaTheme="minorHAnsi" w:cs="Arial"/>
          <w:sz w:val="20"/>
          <w:szCs w:val="20"/>
          <w:lang w:eastAsia="en-US"/>
        </w:rPr>
        <w:t>-</w:t>
      </w:r>
      <w:r w:rsidRPr="00B77C84">
        <w:rPr>
          <w:rFonts w:eastAsiaTheme="minorHAnsi" w:cs="Arial"/>
          <w:sz w:val="20"/>
          <w:szCs w:val="20"/>
          <w:lang w:eastAsia="en-US"/>
        </w:rPr>
        <w:t xml:space="preserve"> </w:t>
      </w:r>
      <w:r w:rsidR="002744B7">
        <w:rPr>
          <w:rFonts w:eastAsiaTheme="minorHAnsi" w:cs="Arial"/>
          <w:sz w:val="20"/>
          <w:szCs w:val="20"/>
          <w:lang w:eastAsia="en-US"/>
        </w:rPr>
        <w:t>Technická specifikace</w:t>
      </w:r>
    </w:p>
    <w:p w:rsidR="00B77C84" w:rsidRDefault="00B77C84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</w:t>
      </w:r>
      <w:r w:rsidRPr="00B77C84">
        <w:rPr>
          <w:rFonts w:eastAsiaTheme="minorHAnsi" w:cs="Arial"/>
          <w:sz w:val="20"/>
          <w:szCs w:val="20"/>
          <w:lang w:eastAsia="en-US"/>
        </w:rPr>
        <w:t>řílo</w:t>
      </w:r>
      <w:r>
        <w:rPr>
          <w:rFonts w:eastAsiaTheme="minorHAnsi" w:cs="Arial"/>
          <w:sz w:val="20"/>
          <w:szCs w:val="20"/>
          <w:lang w:eastAsia="en-US"/>
        </w:rPr>
        <w:t>ha</w:t>
      </w:r>
      <w:r w:rsidRPr="00B77C84">
        <w:rPr>
          <w:rFonts w:eastAsiaTheme="minorHAnsi" w:cs="Arial"/>
          <w:sz w:val="20"/>
          <w:szCs w:val="20"/>
          <w:lang w:eastAsia="en-US"/>
        </w:rPr>
        <w:t xml:space="preserve"> č. 2 </w:t>
      </w:r>
      <w:r>
        <w:rPr>
          <w:rFonts w:eastAsiaTheme="minorHAnsi" w:cs="Arial"/>
          <w:sz w:val="20"/>
          <w:szCs w:val="20"/>
          <w:lang w:eastAsia="en-US"/>
        </w:rPr>
        <w:t>-</w:t>
      </w:r>
      <w:r w:rsidRPr="00B77C84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>V</w:t>
      </w:r>
      <w:r w:rsidRPr="00B77C84">
        <w:rPr>
          <w:rFonts w:eastAsiaTheme="minorHAnsi" w:cs="Arial"/>
          <w:sz w:val="20"/>
          <w:szCs w:val="20"/>
          <w:lang w:eastAsia="en-US"/>
        </w:rPr>
        <w:t>ýkaz výměr</w:t>
      </w:r>
    </w:p>
    <w:p w:rsidR="00FF419E" w:rsidRPr="00B77C84" w:rsidRDefault="00FF419E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B77C84" w:rsidRDefault="00B77C84" w:rsidP="00D26D63">
      <w:pPr>
        <w:pStyle w:val="Textdokumentu"/>
        <w:spacing w:after="0" w:line="276" w:lineRule="auto"/>
        <w:ind w:left="-6"/>
        <w:rPr>
          <w:rFonts w:eastAsiaTheme="minorHAnsi" w:cs="Arial"/>
          <w:lang w:eastAsia="en-US"/>
        </w:rPr>
      </w:pPr>
      <w:r w:rsidRPr="007505F0">
        <w:rPr>
          <w:rFonts w:eastAsiaTheme="minorHAnsi" w:cs="Arial"/>
          <w:lang w:eastAsia="en-US"/>
        </w:rPr>
        <w:t xml:space="preserve"> </w:t>
      </w:r>
    </w:p>
    <w:p w:rsidR="002A6C92" w:rsidRPr="00342B00" w:rsidRDefault="002A6C92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Obě smluvní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:rsidR="002A6C92" w:rsidRPr="00342B00" w:rsidRDefault="002A6C92" w:rsidP="00D26D63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za </w:t>
      </w:r>
      <w:r w:rsidR="00CE5C08" w:rsidRPr="00342B00">
        <w:rPr>
          <w:rFonts w:eastAsiaTheme="minorHAnsi" w:cs="Arial"/>
          <w:sz w:val="20"/>
          <w:szCs w:val="20"/>
          <w:lang w:eastAsia="en-US"/>
        </w:rPr>
        <w:t>zhotovitele</w:t>
      </w:r>
      <w:r w:rsidRPr="00342B00">
        <w:rPr>
          <w:rFonts w:eastAsiaTheme="minorHAnsi" w:cs="Arial"/>
          <w:sz w:val="20"/>
          <w:szCs w:val="20"/>
          <w:lang w:eastAsia="en-US"/>
        </w:rPr>
        <w:t>:</w:t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="00CE5C08"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 xml:space="preserve">za </w:t>
      </w:r>
      <w:r w:rsidR="00CE5C08" w:rsidRPr="00342B00">
        <w:rPr>
          <w:rFonts w:eastAsiaTheme="minorHAnsi" w:cs="Arial"/>
          <w:sz w:val="20"/>
          <w:szCs w:val="20"/>
          <w:lang w:eastAsia="en-US"/>
        </w:rPr>
        <w:t>objednatele</w:t>
      </w:r>
      <w:r w:rsidRPr="00342B00">
        <w:rPr>
          <w:rFonts w:eastAsiaTheme="minorHAnsi" w:cs="Arial"/>
          <w:sz w:val="20"/>
          <w:szCs w:val="20"/>
          <w:lang w:eastAsia="en-US"/>
        </w:rPr>
        <w:t>:</w:t>
      </w: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proofErr w:type="spellStart"/>
      <w:r w:rsidRPr="00342B00">
        <w:rPr>
          <w:rFonts w:eastAsiaTheme="minorHAnsi" w:cs="Arial"/>
          <w:sz w:val="20"/>
          <w:szCs w:val="20"/>
          <w:lang w:eastAsia="en-US"/>
        </w:rPr>
        <w:t>V_______________dne</w:t>
      </w:r>
      <w:proofErr w:type="spellEnd"/>
      <w:r w:rsidRPr="00342B00">
        <w:rPr>
          <w:rFonts w:eastAsiaTheme="minorHAnsi" w:cs="Arial"/>
          <w:sz w:val="20"/>
          <w:szCs w:val="20"/>
          <w:lang w:eastAsia="en-US"/>
        </w:rPr>
        <w:t>________</w:t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>V Kralupech nad Vltavou dne________</w:t>
      </w: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___________________________</w:t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>___________________________</w:t>
      </w:r>
    </w:p>
    <w:p w:rsidR="00BF0BFD" w:rsidRPr="00342B00" w:rsidRDefault="00F3326F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Ing. Milan Jakeš</w:t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  <w:t>Ing.</w:t>
      </w:r>
      <w:r w:rsidR="00BF0BFD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E70C6B">
        <w:rPr>
          <w:rFonts w:eastAsiaTheme="minorHAnsi" w:cs="Arial"/>
          <w:sz w:val="20"/>
          <w:szCs w:val="20"/>
          <w:lang w:eastAsia="en-US"/>
        </w:rPr>
        <w:t>Otakar Krejsa</w:t>
      </w:r>
    </w:p>
    <w:p w:rsidR="000D55A5" w:rsidRDefault="00F3326F" w:rsidP="00F3326F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jednatel společnosti </w:t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 w:rsidR="00E70C6B">
        <w:rPr>
          <w:rFonts w:eastAsiaTheme="minorHAnsi" w:cs="Arial"/>
          <w:sz w:val="20"/>
          <w:szCs w:val="20"/>
          <w:lang w:eastAsia="en-US"/>
        </w:rPr>
        <w:t>místo</w:t>
      </w:r>
      <w:r w:rsidR="000D55A5" w:rsidRPr="00342B00">
        <w:rPr>
          <w:rFonts w:eastAsiaTheme="minorHAnsi" w:cs="Arial"/>
          <w:sz w:val="20"/>
          <w:szCs w:val="20"/>
          <w:lang w:eastAsia="en-US"/>
        </w:rPr>
        <w:t>předseda představenstva</w:t>
      </w: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>___________________________</w:t>
      </w:r>
    </w:p>
    <w:p w:rsidR="00BF0BFD" w:rsidRPr="00342B00" w:rsidRDefault="00BF0BFD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 xml:space="preserve">Ing. </w:t>
      </w:r>
      <w:r w:rsidR="00A36AA7">
        <w:rPr>
          <w:rFonts w:eastAsiaTheme="minorHAnsi" w:cs="Arial"/>
          <w:sz w:val="20"/>
          <w:szCs w:val="20"/>
          <w:lang w:eastAsia="en-US"/>
        </w:rPr>
        <w:t>Milan Hořák</w:t>
      </w:r>
    </w:p>
    <w:p w:rsidR="000D55A5" w:rsidRDefault="00A36AA7" w:rsidP="00D26D63">
      <w:pPr>
        <w:pStyle w:val="Textdokumentu"/>
        <w:spacing w:after="0" w:line="276" w:lineRule="auto"/>
        <w:ind w:left="4248" w:firstLine="708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člen</w:t>
      </w:r>
      <w:r w:rsidR="000D55A5" w:rsidRPr="00342B00">
        <w:rPr>
          <w:rFonts w:eastAsiaTheme="minorHAnsi" w:cs="Arial"/>
          <w:sz w:val="20"/>
          <w:szCs w:val="20"/>
          <w:lang w:eastAsia="en-US"/>
        </w:rPr>
        <w:t xml:space="preserve"> představenstva</w:t>
      </w:r>
    </w:p>
    <w:p w:rsidR="00CC3D16" w:rsidRPr="00342B00" w:rsidRDefault="00CC3D16" w:rsidP="00D26D63">
      <w:pPr>
        <w:pStyle w:val="Textdokumentu"/>
        <w:spacing w:after="0" w:line="276" w:lineRule="auto"/>
        <w:ind w:left="4248" w:firstLine="708"/>
        <w:rPr>
          <w:rFonts w:eastAsiaTheme="minorHAnsi" w:cs="Arial"/>
          <w:sz w:val="20"/>
          <w:szCs w:val="20"/>
          <w:lang w:eastAsia="en-US"/>
        </w:rPr>
      </w:pPr>
    </w:p>
    <w:sectPr w:rsidR="00CC3D16" w:rsidRPr="00342B00" w:rsidSect="006C1C40">
      <w:headerReference w:type="default" r:id="rId12"/>
      <w:footerReference w:type="default" r:id="rId13"/>
      <w:pgSz w:w="11906" w:h="16838"/>
      <w:pgMar w:top="1135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6EF" w:rsidRDefault="001946EF" w:rsidP="008812AB">
      <w:pPr>
        <w:spacing w:after="0" w:line="240" w:lineRule="auto"/>
      </w:pPr>
      <w:r>
        <w:separator/>
      </w:r>
    </w:p>
  </w:endnote>
  <w:endnote w:type="continuationSeparator" w:id="0">
    <w:p w:rsidR="001946EF" w:rsidRDefault="001946EF" w:rsidP="0088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850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812AB" w:rsidRPr="008812AB" w:rsidRDefault="00DF4FC8">
        <w:pPr>
          <w:pStyle w:val="Zpat"/>
          <w:jc w:val="right"/>
          <w:rPr>
            <w:rFonts w:ascii="Times New Roman" w:hAnsi="Times New Roman" w:cs="Times New Roman"/>
          </w:rPr>
        </w:pPr>
        <w:r w:rsidRPr="008812AB">
          <w:rPr>
            <w:rFonts w:ascii="Times New Roman" w:hAnsi="Times New Roman" w:cs="Times New Roman"/>
          </w:rPr>
          <w:fldChar w:fldCharType="begin"/>
        </w:r>
        <w:r w:rsidR="008812AB" w:rsidRPr="008812AB">
          <w:rPr>
            <w:rFonts w:ascii="Times New Roman" w:hAnsi="Times New Roman" w:cs="Times New Roman"/>
          </w:rPr>
          <w:instrText>PAGE   \* MERGEFORMAT</w:instrText>
        </w:r>
        <w:r w:rsidRPr="008812AB">
          <w:rPr>
            <w:rFonts w:ascii="Times New Roman" w:hAnsi="Times New Roman" w:cs="Times New Roman"/>
          </w:rPr>
          <w:fldChar w:fldCharType="separate"/>
        </w:r>
        <w:r w:rsidR="002F54C3">
          <w:rPr>
            <w:rFonts w:ascii="Times New Roman" w:hAnsi="Times New Roman" w:cs="Times New Roman"/>
            <w:noProof/>
          </w:rPr>
          <w:t>1</w:t>
        </w:r>
        <w:r w:rsidRPr="008812AB">
          <w:rPr>
            <w:rFonts w:ascii="Times New Roman" w:hAnsi="Times New Roman" w:cs="Times New Roman"/>
          </w:rPr>
          <w:fldChar w:fldCharType="end"/>
        </w:r>
      </w:p>
    </w:sdtContent>
  </w:sdt>
  <w:p w:rsidR="008812AB" w:rsidRDefault="008812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6EF" w:rsidRDefault="001946EF" w:rsidP="008812AB">
      <w:pPr>
        <w:spacing w:after="0" w:line="240" w:lineRule="auto"/>
      </w:pPr>
      <w:r>
        <w:separator/>
      </w:r>
    </w:p>
  </w:footnote>
  <w:footnote w:type="continuationSeparator" w:id="0">
    <w:p w:rsidR="001946EF" w:rsidRDefault="001946EF" w:rsidP="0088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C40" w:rsidRPr="00B210B7" w:rsidRDefault="00B210B7" w:rsidP="00B210B7">
    <w:pPr>
      <w:pStyle w:val="Zhlav"/>
      <w:jc w:val="right"/>
    </w:pPr>
    <w:r w:rsidRPr="00B210B7">
      <w:rPr>
        <w:rFonts w:ascii="Arial" w:hAnsi="Arial" w:cs="Arial"/>
        <w:b/>
        <w:sz w:val="32"/>
        <w:szCs w:val="32"/>
      </w:rPr>
      <w:t>00459/INV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08A1"/>
    <w:multiLevelType w:val="multilevel"/>
    <w:tmpl w:val="7DD4B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090A57"/>
    <w:multiLevelType w:val="hybridMultilevel"/>
    <w:tmpl w:val="BB9CC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073CC7"/>
    <w:multiLevelType w:val="multilevel"/>
    <w:tmpl w:val="B2805A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4.%2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73F70920"/>
    <w:multiLevelType w:val="multilevel"/>
    <w:tmpl w:val="90E42502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7EE15276"/>
    <w:multiLevelType w:val="hybridMultilevel"/>
    <w:tmpl w:val="7554AF6E"/>
    <w:lvl w:ilvl="0" w:tplc="EE0A82E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2E"/>
    <w:rsid w:val="00004916"/>
    <w:rsid w:val="00016F5C"/>
    <w:rsid w:val="000253AD"/>
    <w:rsid w:val="00072938"/>
    <w:rsid w:val="00080BC2"/>
    <w:rsid w:val="000B1FC4"/>
    <w:rsid w:val="000B5087"/>
    <w:rsid w:val="000C2A89"/>
    <w:rsid w:val="000D55A5"/>
    <w:rsid w:val="000E36A8"/>
    <w:rsid w:val="000E6B8D"/>
    <w:rsid w:val="0010229A"/>
    <w:rsid w:val="001045AC"/>
    <w:rsid w:val="00110BFF"/>
    <w:rsid w:val="0013680F"/>
    <w:rsid w:val="00145605"/>
    <w:rsid w:val="001946EF"/>
    <w:rsid w:val="00194E3D"/>
    <w:rsid w:val="001B12E3"/>
    <w:rsid w:val="001B22F8"/>
    <w:rsid w:val="001D16DD"/>
    <w:rsid w:val="002077BC"/>
    <w:rsid w:val="002262CF"/>
    <w:rsid w:val="0027231E"/>
    <w:rsid w:val="002744B7"/>
    <w:rsid w:val="00290026"/>
    <w:rsid w:val="002A50E9"/>
    <w:rsid w:val="002A5B58"/>
    <w:rsid w:val="002A6C92"/>
    <w:rsid w:val="002C1798"/>
    <w:rsid w:val="002C30C7"/>
    <w:rsid w:val="002F1A2A"/>
    <w:rsid w:val="002F2856"/>
    <w:rsid w:val="002F54C3"/>
    <w:rsid w:val="0031112F"/>
    <w:rsid w:val="00333FB1"/>
    <w:rsid w:val="00335B2F"/>
    <w:rsid w:val="00342B00"/>
    <w:rsid w:val="00363E62"/>
    <w:rsid w:val="00393768"/>
    <w:rsid w:val="003B4253"/>
    <w:rsid w:val="003C6D88"/>
    <w:rsid w:val="003D2AF3"/>
    <w:rsid w:val="003D6912"/>
    <w:rsid w:val="00401798"/>
    <w:rsid w:val="00403498"/>
    <w:rsid w:val="00413F05"/>
    <w:rsid w:val="00431754"/>
    <w:rsid w:val="00452B35"/>
    <w:rsid w:val="00465AB0"/>
    <w:rsid w:val="00495301"/>
    <w:rsid w:val="00495C67"/>
    <w:rsid w:val="004C7EFC"/>
    <w:rsid w:val="00516E31"/>
    <w:rsid w:val="00530AF1"/>
    <w:rsid w:val="00562E27"/>
    <w:rsid w:val="00575714"/>
    <w:rsid w:val="00584667"/>
    <w:rsid w:val="0059217E"/>
    <w:rsid w:val="0059539A"/>
    <w:rsid w:val="005A3959"/>
    <w:rsid w:val="005B69F3"/>
    <w:rsid w:val="005F2E9F"/>
    <w:rsid w:val="006259C0"/>
    <w:rsid w:val="00694DAC"/>
    <w:rsid w:val="006C1C40"/>
    <w:rsid w:val="006E7DD9"/>
    <w:rsid w:val="006F15F8"/>
    <w:rsid w:val="00726CC9"/>
    <w:rsid w:val="007505F0"/>
    <w:rsid w:val="0076306D"/>
    <w:rsid w:val="00764266"/>
    <w:rsid w:val="007773FD"/>
    <w:rsid w:val="00795967"/>
    <w:rsid w:val="007A73D4"/>
    <w:rsid w:val="007E6283"/>
    <w:rsid w:val="008433B8"/>
    <w:rsid w:val="008452AC"/>
    <w:rsid w:val="00845B51"/>
    <w:rsid w:val="00850FE3"/>
    <w:rsid w:val="008812AB"/>
    <w:rsid w:val="008860C6"/>
    <w:rsid w:val="008C7607"/>
    <w:rsid w:val="008E3D07"/>
    <w:rsid w:val="008F2521"/>
    <w:rsid w:val="00912F36"/>
    <w:rsid w:val="00915294"/>
    <w:rsid w:val="00916584"/>
    <w:rsid w:val="0091696D"/>
    <w:rsid w:val="009228C5"/>
    <w:rsid w:val="0095203C"/>
    <w:rsid w:val="0095630C"/>
    <w:rsid w:val="00970856"/>
    <w:rsid w:val="00995EF2"/>
    <w:rsid w:val="00A02953"/>
    <w:rsid w:val="00A066F1"/>
    <w:rsid w:val="00A36AA7"/>
    <w:rsid w:val="00A50A13"/>
    <w:rsid w:val="00AA3D5A"/>
    <w:rsid w:val="00AC0985"/>
    <w:rsid w:val="00AC6FDA"/>
    <w:rsid w:val="00AE5EAE"/>
    <w:rsid w:val="00AE7E3E"/>
    <w:rsid w:val="00B01C5D"/>
    <w:rsid w:val="00B03D87"/>
    <w:rsid w:val="00B1150B"/>
    <w:rsid w:val="00B210B7"/>
    <w:rsid w:val="00B31C1C"/>
    <w:rsid w:val="00B34BDD"/>
    <w:rsid w:val="00B539F3"/>
    <w:rsid w:val="00B77C84"/>
    <w:rsid w:val="00B81E3C"/>
    <w:rsid w:val="00BA4260"/>
    <w:rsid w:val="00BA5772"/>
    <w:rsid w:val="00BB4D5D"/>
    <w:rsid w:val="00BC3EB0"/>
    <w:rsid w:val="00BC5C44"/>
    <w:rsid w:val="00BE3362"/>
    <w:rsid w:val="00BF0BFD"/>
    <w:rsid w:val="00BF55EA"/>
    <w:rsid w:val="00C37BD0"/>
    <w:rsid w:val="00C41ADE"/>
    <w:rsid w:val="00C62037"/>
    <w:rsid w:val="00C918CE"/>
    <w:rsid w:val="00CA5B0D"/>
    <w:rsid w:val="00CC3D16"/>
    <w:rsid w:val="00CE5C08"/>
    <w:rsid w:val="00CE6D97"/>
    <w:rsid w:val="00D03513"/>
    <w:rsid w:val="00D26D63"/>
    <w:rsid w:val="00D5201E"/>
    <w:rsid w:val="00D867B8"/>
    <w:rsid w:val="00DA2CED"/>
    <w:rsid w:val="00DA3F05"/>
    <w:rsid w:val="00DF4FC8"/>
    <w:rsid w:val="00E1172D"/>
    <w:rsid w:val="00E32617"/>
    <w:rsid w:val="00E353E2"/>
    <w:rsid w:val="00E500E0"/>
    <w:rsid w:val="00E704F8"/>
    <w:rsid w:val="00E70C6B"/>
    <w:rsid w:val="00E7192E"/>
    <w:rsid w:val="00E92E00"/>
    <w:rsid w:val="00EC79FF"/>
    <w:rsid w:val="00F236B1"/>
    <w:rsid w:val="00F27173"/>
    <w:rsid w:val="00F3326F"/>
    <w:rsid w:val="00F42A83"/>
    <w:rsid w:val="00F47425"/>
    <w:rsid w:val="00F50020"/>
    <w:rsid w:val="00F55734"/>
    <w:rsid w:val="00F5780C"/>
    <w:rsid w:val="00F84D04"/>
    <w:rsid w:val="00F9631A"/>
    <w:rsid w:val="00FA657C"/>
    <w:rsid w:val="00FA7427"/>
    <w:rsid w:val="00FC6956"/>
    <w:rsid w:val="00FE7937"/>
    <w:rsid w:val="00FE7ADC"/>
    <w:rsid w:val="00FF0C4F"/>
    <w:rsid w:val="00FF113D"/>
    <w:rsid w:val="00FF3F13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link w:val="TextdokumentuChar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character" w:customStyle="1" w:styleId="TextdokumentuChar">
    <w:name w:val="Text dokumentu Char"/>
    <w:basedOn w:val="Standardnpsmoodstavce"/>
    <w:link w:val="Textdokumentu"/>
    <w:locked/>
    <w:rsid w:val="007505F0"/>
    <w:rPr>
      <w:rFonts w:ascii="Arial" w:eastAsia="Times New Roman" w:hAnsi="Arial" w:cs="Times New Roman"/>
      <w:sz w:val="1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C1C40"/>
    <w:rPr>
      <w:color w:val="0000FF" w:themeColor="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C1C4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C1C4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C1C4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1C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1C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C1C40"/>
    <w:rPr>
      <w:vertAlign w:val="superscript"/>
    </w:rPr>
  </w:style>
  <w:style w:type="paragraph" w:customStyle="1" w:styleId="Zkladntextodsazen22">
    <w:name w:val="Základní text odsazený 22"/>
    <w:basedOn w:val="Normln"/>
    <w:rsid w:val="00F55734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426" w:hanging="426"/>
      <w:jc w:val="both"/>
      <w:textAlignment w:val="baseline"/>
    </w:pPr>
    <w:rPr>
      <w:rFonts w:ascii="Arial" w:eastAsia="Times New Roman" w:hAnsi="Arial" w:cs="Times New Roman"/>
      <w:i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link w:val="TextdokumentuChar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character" w:customStyle="1" w:styleId="TextdokumentuChar">
    <w:name w:val="Text dokumentu Char"/>
    <w:basedOn w:val="Standardnpsmoodstavce"/>
    <w:link w:val="Textdokumentu"/>
    <w:locked/>
    <w:rsid w:val="007505F0"/>
    <w:rPr>
      <w:rFonts w:ascii="Arial" w:eastAsia="Times New Roman" w:hAnsi="Arial" w:cs="Times New Roman"/>
      <w:sz w:val="1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C1C40"/>
    <w:rPr>
      <w:color w:val="0000FF" w:themeColor="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C1C4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C1C4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C1C4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1C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1C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C1C40"/>
    <w:rPr>
      <w:vertAlign w:val="superscript"/>
    </w:rPr>
  </w:style>
  <w:style w:type="paragraph" w:customStyle="1" w:styleId="Zkladntextodsazen22">
    <w:name w:val="Základní text odsazený 22"/>
    <w:basedOn w:val="Normln"/>
    <w:rsid w:val="00F55734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426" w:hanging="426"/>
      <w:jc w:val="both"/>
      <w:textAlignment w:val="baseline"/>
    </w:pPr>
    <w:rPr>
      <w:rFonts w:ascii="Arial" w:eastAsia="Times New Roman" w:hAnsi="Arial" w:cs="Times New Roman"/>
      <w:i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ro.cz/dokumenty-ke-stazeni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ero.cz/dokumenty-ke-stazen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ro.cz/dokumenty-ke-stazen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E09F8-F8C1-4E2D-B701-97587582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3723</Words>
  <Characters>21968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25640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Jirková Jana</dc:creator>
  <cp:lastModifiedBy>Kateřina Nývltová</cp:lastModifiedBy>
  <cp:revision>2</cp:revision>
  <dcterms:created xsi:type="dcterms:W3CDTF">2019-02-13T09:44:00Z</dcterms:created>
  <dcterms:modified xsi:type="dcterms:W3CDTF">2019-02-13T09:44:00Z</dcterms:modified>
</cp:coreProperties>
</file>