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896D8F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5138B" w:rsidRPr="00E83862" w:rsidRDefault="00CA548D" w:rsidP="00723B68">
            <w:pPr>
              <w:tabs>
                <w:tab w:val="left" w:pos="5040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Principal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engineering</w:t>
            </w:r>
            <w:proofErr w:type="spellEnd"/>
            <w:r>
              <w:rPr>
                <w:b/>
                <w:sz w:val="22"/>
              </w:rPr>
              <w:t xml:space="preserve"> s.r.o.</w:t>
            </w:r>
          </w:p>
          <w:p w:rsidR="00D5138B" w:rsidRPr="00896D8F" w:rsidRDefault="000C3D0D" w:rsidP="00723B68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IČ</w:t>
            </w:r>
            <w:r w:rsidR="009128EB">
              <w:rPr>
                <w:sz w:val="22"/>
              </w:rPr>
              <w:t>O</w:t>
            </w:r>
            <w:r>
              <w:rPr>
                <w:sz w:val="22"/>
              </w:rPr>
              <w:t xml:space="preserve">: </w:t>
            </w:r>
            <w:r w:rsidR="00CA548D">
              <w:rPr>
                <w:sz w:val="22"/>
              </w:rPr>
              <w:t>26775794</w:t>
            </w:r>
          </w:p>
          <w:p w:rsidR="00D5138B" w:rsidRPr="00896D8F" w:rsidRDefault="00CA548D" w:rsidP="00723B68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Hanusova 347/16</w:t>
            </w:r>
          </w:p>
          <w:p w:rsidR="00D5138B" w:rsidRPr="00896D8F" w:rsidRDefault="00CA548D" w:rsidP="00723B68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140</w:t>
            </w:r>
            <w:r w:rsidR="004D2CA5" w:rsidRPr="004D2CA5">
              <w:rPr>
                <w:sz w:val="22"/>
              </w:rPr>
              <w:t xml:space="preserve"> 0</w:t>
            </w:r>
            <w:r>
              <w:rPr>
                <w:sz w:val="22"/>
              </w:rPr>
              <w:t>0</w:t>
            </w:r>
            <w:r w:rsidR="004D2CA5" w:rsidRPr="004D2CA5">
              <w:rPr>
                <w:sz w:val="22"/>
              </w:rPr>
              <w:t xml:space="preserve"> </w:t>
            </w:r>
            <w:r>
              <w:rPr>
                <w:sz w:val="22"/>
              </w:rPr>
              <w:t>Praha 4</w:t>
            </w:r>
          </w:p>
          <w:p w:rsidR="00E82BE1" w:rsidRPr="00896D8F" w:rsidRDefault="00E82BE1" w:rsidP="00723B68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9711F4" w:rsidP="00EE2235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9810B4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>-</w:t>
            </w:r>
            <w:r w:rsidR="004D2CA5">
              <w:rPr>
                <w:b/>
                <w:bCs/>
                <w:sz w:val="22"/>
              </w:rPr>
              <w:t>0</w:t>
            </w:r>
            <w:r w:rsidR="00227F7B">
              <w:rPr>
                <w:b/>
                <w:bCs/>
                <w:sz w:val="22"/>
              </w:rPr>
              <w:t>207</w:t>
            </w:r>
            <w:r w:rsidR="004D2CA5">
              <w:rPr>
                <w:b/>
                <w:bCs/>
                <w:sz w:val="22"/>
              </w:rPr>
              <w:t>/</w:t>
            </w:r>
            <w:r w:rsidR="00EE2235">
              <w:rPr>
                <w:b/>
                <w:bCs/>
                <w:sz w:val="22"/>
              </w:rPr>
              <w:t>1</w:t>
            </w:r>
          </w:p>
        </w:tc>
        <w:tc>
          <w:tcPr>
            <w:tcW w:w="3889" w:type="dxa"/>
            <w:vAlign w:val="center"/>
          </w:tcPr>
          <w:p w:rsidR="00781E25" w:rsidRPr="00896D8F" w:rsidRDefault="00227F7B" w:rsidP="00227F7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Fedina</w:t>
            </w:r>
            <w:r w:rsidR="00781E25" w:rsidRPr="00896D8F">
              <w:rPr>
                <w:b/>
                <w:bCs/>
                <w:sz w:val="22"/>
              </w:rPr>
              <w:t>/</w:t>
            </w:r>
            <w:r w:rsidR="000C3D0D">
              <w:rPr>
                <w:b/>
                <w:bCs/>
                <w:sz w:val="22"/>
              </w:rPr>
              <w:t>PRAV</w:t>
            </w:r>
            <w:r w:rsidR="00781E25" w:rsidRPr="00896D8F">
              <w:rPr>
                <w:b/>
                <w:bCs/>
                <w:sz w:val="22"/>
              </w:rPr>
              <w:t>/</w:t>
            </w:r>
            <w:r>
              <w:rPr>
                <w:b/>
                <w:bCs/>
                <w:sz w:val="22"/>
              </w:rPr>
              <w:t>4607</w:t>
            </w:r>
          </w:p>
        </w:tc>
        <w:tc>
          <w:tcPr>
            <w:tcW w:w="1145" w:type="dxa"/>
            <w:vAlign w:val="center"/>
          </w:tcPr>
          <w:p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E4A02" w:rsidRPr="00896D8F" w:rsidRDefault="00BE4A02" w:rsidP="00E82BE1">
      <w:pPr>
        <w:jc w:val="both"/>
        <w:rPr>
          <w:sz w:val="20"/>
        </w:rPr>
      </w:pPr>
    </w:p>
    <w:p w:rsidR="007B6550" w:rsidRDefault="007B6550" w:rsidP="00E82BE1">
      <w:pPr>
        <w:jc w:val="both"/>
        <w:rPr>
          <w:sz w:val="22"/>
          <w:szCs w:val="22"/>
        </w:rPr>
      </w:pPr>
    </w:p>
    <w:p w:rsidR="00D927D8" w:rsidRPr="00D416B8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  <w:r w:rsidR="004D2CA5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Default="00D927D8" w:rsidP="00D927D8">
      <w:pPr>
        <w:jc w:val="both"/>
        <w:rPr>
          <w:sz w:val="22"/>
          <w:szCs w:val="22"/>
        </w:rPr>
      </w:pPr>
    </w:p>
    <w:p w:rsidR="001D08ED" w:rsidRPr="001D08ED" w:rsidRDefault="001D08ED" w:rsidP="00D927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Objednáváme u Vás realizaci změnového požadavku </w:t>
      </w:r>
      <w:r w:rsidR="00227F7B">
        <w:rPr>
          <w:sz w:val="22"/>
          <w:szCs w:val="22"/>
        </w:rPr>
        <w:t xml:space="preserve">č. </w:t>
      </w:r>
      <w:r w:rsidR="00EE2235">
        <w:rPr>
          <w:sz w:val="22"/>
          <w:szCs w:val="22"/>
        </w:rPr>
        <w:t>3</w:t>
      </w:r>
      <w:r>
        <w:rPr>
          <w:sz w:val="22"/>
          <w:szCs w:val="22"/>
        </w:rPr>
        <w:t xml:space="preserve"> (dále jen „</w:t>
      </w:r>
      <w:r>
        <w:rPr>
          <w:b/>
          <w:sz w:val="22"/>
          <w:szCs w:val="22"/>
        </w:rPr>
        <w:t>předmět objednávky</w:t>
      </w:r>
      <w:r>
        <w:rPr>
          <w:sz w:val="22"/>
          <w:szCs w:val="22"/>
        </w:rPr>
        <w:t>“).</w:t>
      </w:r>
    </w:p>
    <w:p w:rsidR="004D2CA5" w:rsidRDefault="004D2CA5" w:rsidP="00D927D8">
      <w:pPr>
        <w:jc w:val="both"/>
        <w:rPr>
          <w:sz w:val="22"/>
          <w:szCs w:val="22"/>
        </w:rPr>
      </w:pPr>
    </w:p>
    <w:p w:rsidR="004D2CA5" w:rsidRDefault="004D2CA5" w:rsidP="00D927D8">
      <w:pPr>
        <w:jc w:val="both"/>
        <w:rPr>
          <w:sz w:val="22"/>
        </w:rPr>
      </w:pPr>
      <w:r>
        <w:rPr>
          <w:sz w:val="22"/>
        </w:rPr>
        <w:t xml:space="preserve">Předmětem změnového požadavku je </w:t>
      </w:r>
      <w:r w:rsidR="00227F7B">
        <w:rPr>
          <w:sz w:val="22"/>
        </w:rPr>
        <w:t xml:space="preserve">realizace změnových požadavků na základě uzavřené smlouvy ZAK 15-0207 „Vývoj aplikací a podpora pro platformu MS </w:t>
      </w:r>
      <w:proofErr w:type="spellStart"/>
      <w:r w:rsidR="00227F7B">
        <w:rPr>
          <w:sz w:val="22"/>
        </w:rPr>
        <w:t>Sharepoint</w:t>
      </w:r>
      <w:proofErr w:type="spellEnd"/>
      <w:r w:rsidR="00227F7B">
        <w:rPr>
          <w:sz w:val="22"/>
        </w:rPr>
        <w:t xml:space="preserve">“, </w:t>
      </w:r>
      <w:r w:rsidR="00E92764">
        <w:rPr>
          <w:sz w:val="22"/>
        </w:rPr>
        <w:t>dle čl. I</w:t>
      </w:r>
      <w:r w:rsidR="00227F7B">
        <w:rPr>
          <w:sz w:val="22"/>
        </w:rPr>
        <w:t xml:space="preserve"> odst. 2</w:t>
      </w:r>
      <w:r w:rsidR="00C43B83">
        <w:rPr>
          <w:sz w:val="22"/>
        </w:rPr>
        <w:t>,</w:t>
      </w:r>
      <w:r w:rsidR="00E47717">
        <w:rPr>
          <w:sz w:val="22"/>
        </w:rPr>
        <w:t xml:space="preserve"> písm. d) etapa 4b:</w:t>
      </w:r>
    </w:p>
    <w:p w:rsidR="00E47717" w:rsidRDefault="00E47717" w:rsidP="00E47717">
      <w:pPr>
        <w:pStyle w:val="Odstavecseseznamem"/>
        <w:ind w:hanging="360"/>
        <w:rPr>
          <w:rFonts w:ascii="Calibri" w:hAnsi="Calibri"/>
          <w:i/>
          <w:iCs/>
          <w:color w:val="000000"/>
          <w:sz w:val="21"/>
          <w:szCs w:val="21"/>
        </w:rPr>
      </w:pPr>
    </w:p>
    <w:p w:rsidR="00E47717" w:rsidRPr="00E47717" w:rsidRDefault="00E47717" w:rsidP="00EE2235">
      <w:pPr>
        <w:pStyle w:val="Odstavecseseznamem"/>
        <w:ind w:hanging="360"/>
        <w:jc w:val="both"/>
        <w:rPr>
          <w:color w:val="000000"/>
          <w:sz w:val="22"/>
          <w:szCs w:val="22"/>
        </w:rPr>
      </w:pPr>
      <w:r w:rsidRPr="00E47717">
        <w:rPr>
          <w:iCs/>
          <w:color w:val="000000"/>
          <w:sz w:val="22"/>
          <w:szCs w:val="22"/>
        </w:rPr>
        <w:t>Úprava vyhledávání REST/API služby v datech telefonního seznamu 4MD</w:t>
      </w:r>
    </w:p>
    <w:p w:rsidR="00E47717" w:rsidRPr="00E47717" w:rsidRDefault="00E47717" w:rsidP="00EE2235">
      <w:pPr>
        <w:pStyle w:val="Odstavecseseznamem"/>
        <w:ind w:left="1440" w:hanging="360"/>
        <w:jc w:val="both"/>
        <w:rPr>
          <w:color w:val="000000"/>
          <w:sz w:val="22"/>
          <w:szCs w:val="22"/>
        </w:rPr>
      </w:pPr>
      <w:r w:rsidRPr="00E47717">
        <w:rPr>
          <w:iCs/>
          <w:color w:val="000000"/>
          <w:sz w:val="22"/>
          <w:szCs w:val="22"/>
        </w:rPr>
        <w:t xml:space="preserve">o   Na základě požadavků pro vyhledání jména bez </w:t>
      </w:r>
      <w:proofErr w:type="spellStart"/>
      <w:r w:rsidRPr="00E47717">
        <w:rPr>
          <w:iCs/>
          <w:color w:val="000000"/>
          <w:sz w:val="22"/>
          <w:szCs w:val="22"/>
        </w:rPr>
        <w:t>diakritiy</w:t>
      </w:r>
      <w:proofErr w:type="spellEnd"/>
      <w:r w:rsidRPr="00E47717">
        <w:rPr>
          <w:iCs/>
          <w:color w:val="000000"/>
          <w:sz w:val="22"/>
          <w:szCs w:val="22"/>
        </w:rPr>
        <w:t xml:space="preserve"> i s obráceným pořadím jména a příjmení se bude implementovat součást SP </w:t>
      </w:r>
      <w:proofErr w:type="spellStart"/>
      <w:r w:rsidRPr="00E47717">
        <w:rPr>
          <w:iCs/>
          <w:color w:val="000000"/>
          <w:sz w:val="22"/>
          <w:szCs w:val="22"/>
        </w:rPr>
        <w:t>Search</w:t>
      </w:r>
      <w:proofErr w:type="spellEnd"/>
      <w:r w:rsidRPr="00E47717">
        <w:rPr>
          <w:iCs/>
          <w:color w:val="000000"/>
          <w:sz w:val="22"/>
          <w:szCs w:val="22"/>
        </w:rPr>
        <w:t>, která bude indexovat telefonní seznam pro vyhledání pomocí full textu. Výsledkem bude komfortnější vyhledávání relevantních záznamů.</w:t>
      </w:r>
    </w:p>
    <w:p w:rsidR="00E47717" w:rsidRPr="00E47717" w:rsidRDefault="00E47717" w:rsidP="00EE2235">
      <w:pPr>
        <w:pStyle w:val="Odstavecseseznamem"/>
        <w:ind w:hanging="360"/>
        <w:jc w:val="both"/>
        <w:rPr>
          <w:color w:val="000000"/>
          <w:sz w:val="22"/>
          <w:szCs w:val="22"/>
        </w:rPr>
      </w:pPr>
      <w:r w:rsidRPr="00E47717">
        <w:rPr>
          <w:iCs/>
          <w:color w:val="000000"/>
          <w:sz w:val="22"/>
          <w:szCs w:val="22"/>
        </w:rPr>
        <w:t>·        Bublina v telefonním seznamu pro zobrazení informací o Sekci / Kanceláři  3MD</w:t>
      </w:r>
    </w:p>
    <w:p w:rsidR="00E47717" w:rsidRPr="00E47717" w:rsidRDefault="00E47717" w:rsidP="00EE2235">
      <w:pPr>
        <w:pStyle w:val="Odstavecseseznamem"/>
        <w:ind w:left="1440" w:hanging="360"/>
        <w:jc w:val="both"/>
        <w:rPr>
          <w:color w:val="000000"/>
          <w:sz w:val="22"/>
          <w:szCs w:val="22"/>
        </w:rPr>
      </w:pPr>
      <w:r w:rsidRPr="00E47717">
        <w:rPr>
          <w:iCs/>
          <w:color w:val="000000"/>
          <w:sz w:val="22"/>
          <w:szCs w:val="22"/>
        </w:rPr>
        <w:t xml:space="preserve">o   Požadavek na zobrazení informací o dané sekci / kanceláři uživatele. Při najetí </w:t>
      </w:r>
      <w:r w:rsidR="00C60C1C">
        <w:rPr>
          <w:iCs/>
          <w:color w:val="000000"/>
          <w:sz w:val="22"/>
          <w:szCs w:val="22"/>
        </w:rPr>
        <w:br/>
      </w:r>
      <w:r w:rsidRPr="00E47717">
        <w:rPr>
          <w:iCs/>
          <w:color w:val="000000"/>
          <w:sz w:val="22"/>
          <w:szCs w:val="22"/>
        </w:rPr>
        <w:t>na jméno uživatele se zobrazí jméno sekce (tučně) a základní popis činnosti daného uzlu organizace.</w:t>
      </w:r>
    </w:p>
    <w:p w:rsidR="00E47717" w:rsidRPr="00E47717" w:rsidRDefault="00E47717" w:rsidP="00EE2235">
      <w:pPr>
        <w:pStyle w:val="Odstavecseseznamem"/>
        <w:ind w:hanging="360"/>
        <w:jc w:val="both"/>
        <w:rPr>
          <w:color w:val="000000"/>
          <w:sz w:val="22"/>
          <w:szCs w:val="22"/>
        </w:rPr>
      </w:pPr>
      <w:r w:rsidRPr="00E47717">
        <w:rPr>
          <w:iCs/>
          <w:color w:val="000000"/>
          <w:sz w:val="22"/>
          <w:szCs w:val="22"/>
        </w:rPr>
        <w:t xml:space="preserve">·        Úprava </w:t>
      </w:r>
      <w:proofErr w:type="spellStart"/>
      <w:r w:rsidRPr="00E47717">
        <w:rPr>
          <w:iCs/>
          <w:color w:val="000000"/>
          <w:sz w:val="22"/>
          <w:szCs w:val="22"/>
        </w:rPr>
        <w:t>cache</w:t>
      </w:r>
      <w:proofErr w:type="spellEnd"/>
      <w:r w:rsidRPr="00E47717">
        <w:rPr>
          <w:iCs/>
          <w:color w:val="000000"/>
          <w:sz w:val="22"/>
          <w:szCs w:val="22"/>
        </w:rPr>
        <w:t xml:space="preserve"> pro rychlejší načítání telefonního seznamu - 2MD</w:t>
      </w:r>
    </w:p>
    <w:p w:rsidR="00E47717" w:rsidRPr="00E47717" w:rsidRDefault="00E47717" w:rsidP="00EE2235">
      <w:pPr>
        <w:pStyle w:val="Odstavecseseznamem"/>
        <w:ind w:left="1440" w:hanging="360"/>
        <w:jc w:val="both"/>
        <w:rPr>
          <w:color w:val="000000"/>
          <w:sz w:val="22"/>
          <w:szCs w:val="22"/>
        </w:rPr>
      </w:pPr>
      <w:r w:rsidRPr="00E47717">
        <w:rPr>
          <w:iCs/>
          <w:color w:val="000000"/>
          <w:sz w:val="22"/>
          <w:szCs w:val="22"/>
        </w:rPr>
        <w:t xml:space="preserve">o   V případě, že telefonní seznam není používán, první dotaz na zobrazení se provádí velmi pomalu (např. ranní hodinách). Bude proto upravena </w:t>
      </w:r>
      <w:proofErr w:type="spellStart"/>
      <w:r w:rsidRPr="00E47717">
        <w:rPr>
          <w:iCs/>
          <w:color w:val="000000"/>
          <w:sz w:val="22"/>
          <w:szCs w:val="22"/>
        </w:rPr>
        <w:t>cache</w:t>
      </w:r>
      <w:proofErr w:type="spellEnd"/>
      <w:r w:rsidRPr="00E47717">
        <w:rPr>
          <w:iCs/>
          <w:color w:val="000000"/>
          <w:sz w:val="22"/>
          <w:szCs w:val="22"/>
        </w:rPr>
        <w:t xml:space="preserve"> pro rychlejší načítání stránky telefonního seznamu (10 minut trvání) a zároveň bude vytvořen </w:t>
      </w:r>
      <w:proofErr w:type="spellStart"/>
      <w:r w:rsidRPr="00E47717">
        <w:rPr>
          <w:iCs/>
          <w:color w:val="000000"/>
          <w:sz w:val="22"/>
          <w:szCs w:val="22"/>
        </w:rPr>
        <w:t>job</w:t>
      </w:r>
      <w:proofErr w:type="spellEnd"/>
      <w:r w:rsidRPr="00E47717">
        <w:rPr>
          <w:iCs/>
          <w:color w:val="000000"/>
          <w:sz w:val="22"/>
          <w:szCs w:val="22"/>
        </w:rPr>
        <w:t>, který periodicky bude dotazovat stránku tak, aby v </w:t>
      </w:r>
      <w:proofErr w:type="spellStart"/>
      <w:r w:rsidRPr="00E47717">
        <w:rPr>
          <w:iCs/>
          <w:color w:val="000000"/>
          <w:sz w:val="22"/>
          <w:szCs w:val="22"/>
        </w:rPr>
        <w:t>cache</w:t>
      </w:r>
      <w:proofErr w:type="spellEnd"/>
      <w:r w:rsidRPr="00E47717">
        <w:rPr>
          <w:iCs/>
          <w:color w:val="000000"/>
          <w:sz w:val="22"/>
          <w:szCs w:val="22"/>
        </w:rPr>
        <w:t xml:space="preserve"> byla přítomna. Tím se eliminuje inicializace telefonního seznamu v případě delší prodlevy v jeho použití.</w:t>
      </w:r>
    </w:p>
    <w:p w:rsidR="00E47717" w:rsidRPr="00E47717" w:rsidRDefault="00E47717" w:rsidP="00EE2235">
      <w:pPr>
        <w:pStyle w:val="Odstavecseseznamem"/>
        <w:ind w:hanging="360"/>
        <w:jc w:val="both"/>
        <w:rPr>
          <w:color w:val="000000"/>
          <w:sz w:val="22"/>
          <w:szCs w:val="22"/>
        </w:rPr>
      </w:pPr>
      <w:r w:rsidRPr="00E47717">
        <w:rPr>
          <w:iCs/>
          <w:color w:val="000000"/>
          <w:sz w:val="22"/>
          <w:szCs w:val="22"/>
        </w:rPr>
        <w:t xml:space="preserve">·        Vytvoření vyhledávací </w:t>
      </w:r>
      <w:proofErr w:type="spellStart"/>
      <w:r w:rsidRPr="00E47717">
        <w:rPr>
          <w:iCs/>
          <w:color w:val="000000"/>
          <w:sz w:val="22"/>
          <w:szCs w:val="22"/>
        </w:rPr>
        <w:t>site</w:t>
      </w:r>
      <w:proofErr w:type="spellEnd"/>
      <w:r w:rsidRPr="00E47717">
        <w:rPr>
          <w:iCs/>
          <w:color w:val="000000"/>
          <w:sz w:val="22"/>
          <w:szCs w:val="22"/>
        </w:rPr>
        <w:t xml:space="preserve"> – s odkazem z horního menu, pro vyhledávání podle klíčových slov a popisu v knihovnách dokumentů - 11MD</w:t>
      </w:r>
    </w:p>
    <w:p w:rsidR="00E47717" w:rsidRPr="00E47717" w:rsidRDefault="00E47717" w:rsidP="00EE2235">
      <w:pPr>
        <w:pStyle w:val="Odstavecseseznamem"/>
        <w:ind w:left="1440" w:hanging="360"/>
        <w:jc w:val="both"/>
        <w:rPr>
          <w:color w:val="000000"/>
          <w:sz w:val="22"/>
          <w:szCs w:val="22"/>
        </w:rPr>
      </w:pPr>
      <w:r w:rsidRPr="00E47717">
        <w:rPr>
          <w:iCs/>
          <w:color w:val="000000"/>
          <w:sz w:val="22"/>
          <w:szCs w:val="22"/>
        </w:rPr>
        <w:t>o   Bud</w:t>
      </w:r>
      <w:r w:rsidR="00C60C1C">
        <w:rPr>
          <w:iCs/>
          <w:color w:val="000000"/>
          <w:sz w:val="22"/>
          <w:szCs w:val="22"/>
        </w:rPr>
        <w:t>e</w:t>
      </w:r>
      <w:r w:rsidRPr="00E47717">
        <w:rPr>
          <w:iCs/>
          <w:color w:val="000000"/>
          <w:sz w:val="22"/>
          <w:szCs w:val="22"/>
        </w:rPr>
        <w:t xml:space="preserve"> vytvořena speciální vyhledávací centrum, který bude vyhledávat napříč knihovnami dokumentů. Bude nastaven a přizpůsoben SP </w:t>
      </w:r>
      <w:proofErr w:type="spellStart"/>
      <w:r w:rsidRPr="00E47717">
        <w:rPr>
          <w:iCs/>
          <w:color w:val="000000"/>
          <w:sz w:val="22"/>
          <w:szCs w:val="22"/>
        </w:rPr>
        <w:t>Search</w:t>
      </w:r>
      <w:proofErr w:type="spellEnd"/>
      <w:r w:rsidRPr="00E47717">
        <w:rPr>
          <w:iCs/>
          <w:color w:val="000000"/>
          <w:sz w:val="22"/>
          <w:szCs w:val="22"/>
        </w:rPr>
        <w:t xml:space="preserve"> služba, aby bylo do vyhledávání relevantních dokumentů zahrnuta i </w:t>
      </w:r>
      <w:proofErr w:type="spellStart"/>
      <w:r w:rsidRPr="00E47717">
        <w:rPr>
          <w:iCs/>
          <w:color w:val="000000"/>
          <w:sz w:val="22"/>
          <w:szCs w:val="22"/>
        </w:rPr>
        <w:t>metadata</w:t>
      </w:r>
      <w:proofErr w:type="spellEnd"/>
      <w:r w:rsidRPr="00E47717">
        <w:rPr>
          <w:iCs/>
          <w:color w:val="000000"/>
          <w:sz w:val="22"/>
          <w:szCs w:val="22"/>
        </w:rPr>
        <w:t xml:space="preserve">, která jsou k dokumentům připojena (klíčová slova). </w:t>
      </w:r>
    </w:p>
    <w:p w:rsidR="00E47717" w:rsidRPr="00E47717" w:rsidRDefault="00E47717" w:rsidP="00EE2235">
      <w:pPr>
        <w:pStyle w:val="Odstavecseseznamem"/>
        <w:ind w:hanging="360"/>
        <w:jc w:val="both"/>
        <w:rPr>
          <w:color w:val="000000"/>
          <w:sz w:val="22"/>
          <w:szCs w:val="22"/>
        </w:rPr>
      </w:pPr>
      <w:r w:rsidRPr="00E47717">
        <w:rPr>
          <w:iCs/>
          <w:color w:val="000000"/>
          <w:sz w:val="22"/>
          <w:szCs w:val="22"/>
        </w:rPr>
        <w:t>·        Změna designu – layoutu stránek (dle dodaného designu) - 5 MD</w:t>
      </w:r>
    </w:p>
    <w:p w:rsidR="00E47717" w:rsidRPr="00E47717" w:rsidRDefault="00E47717" w:rsidP="00EE2235">
      <w:pPr>
        <w:pStyle w:val="Odstavecseseznamem"/>
        <w:ind w:left="1440" w:hanging="360"/>
        <w:jc w:val="both"/>
        <w:rPr>
          <w:color w:val="000000"/>
          <w:sz w:val="22"/>
          <w:szCs w:val="22"/>
        </w:rPr>
      </w:pPr>
      <w:r w:rsidRPr="00E47717">
        <w:rPr>
          <w:iCs/>
          <w:color w:val="000000"/>
          <w:sz w:val="22"/>
          <w:szCs w:val="22"/>
        </w:rPr>
        <w:t>o   Pro vyšší uživatelskou přívětivost bude upraven základní design stránek – jak barevně, tak funkčně tak, aby odpovídal více standardním designům aplikací IPR</w:t>
      </w:r>
      <w:r w:rsidR="00C60C1C">
        <w:rPr>
          <w:iCs/>
          <w:color w:val="000000"/>
          <w:sz w:val="22"/>
          <w:szCs w:val="22"/>
        </w:rPr>
        <w:t xml:space="preserve"> Praha</w:t>
      </w:r>
      <w:r w:rsidRPr="00E47717">
        <w:rPr>
          <w:iCs/>
          <w:color w:val="000000"/>
          <w:sz w:val="22"/>
          <w:szCs w:val="22"/>
        </w:rPr>
        <w:t xml:space="preserve">. </w:t>
      </w:r>
    </w:p>
    <w:p w:rsidR="00E47717" w:rsidRPr="00E47717" w:rsidRDefault="00E47717" w:rsidP="00E47717">
      <w:pPr>
        <w:pStyle w:val="Odstavecseseznamem"/>
        <w:ind w:hanging="360"/>
        <w:rPr>
          <w:color w:val="000000"/>
          <w:sz w:val="22"/>
          <w:szCs w:val="22"/>
        </w:rPr>
      </w:pPr>
      <w:r w:rsidRPr="00E47717">
        <w:rPr>
          <w:iCs/>
          <w:color w:val="000000"/>
          <w:sz w:val="22"/>
          <w:szCs w:val="22"/>
        </w:rPr>
        <w:t xml:space="preserve">·        Aktualizace SP1 – testovacího prostředí - 5MD </w:t>
      </w:r>
    </w:p>
    <w:p w:rsidR="00E47717" w:rsidRPr="00E47717" w:rsidRDefault="00E47717" w:rsidP="00E47717">
      <w:pPr>
        <w:jc w:val="both"/>
        <w:rPr>
          <w:sz w:val="22"/>
          <w:szCs w:val="22"/>
        </w:rPr>
      </w:pPr>
      <w:r w:rsidRPr="00E47717">
        <w:rPr>
          <w:iCs/>
          <w:color w:val="000000"/>
          <w:sz w:val="22"/>
          <w:szCs w:val="22"/>
        </w:rPr>
        <w:lastRenderedPageBreak/>
        <w:t xml:space="preserve">o   Z důvodu úprav aplikací a změn spojených s aktualizací nastavení provozního prostředí a  migrací domény je nutné provést aktualizaci portálu na testovacím prostředí - aktualizaci </w:t>
      </w:r>
      <w:r w:rsidR="00C60C1C">
        <w:rPr>
          <w:iCs/>
          <w:color w:val="000000"/>
          <w:sz w:val="22"/>
          <w:szCs w:val="22"/>
        </w:rPr>
        <w:br/>
      </w:r>
      <w:r w:rsidRPr="00E47717">
        <w:rPr>
          <w:iCs/>
          <w:color w:val="000000"/>
          <w:sz w:val="22"/>
          <w:szCs w:val="22"/>
        </w:rPr>
        <w:t>a nastavení všech aplikací a služeb tak, aby se testovací prostředí co nejvíc přiblížilo reálnému provoznímu prostředí a to včetně designu, struktuře, aplikacím a synchronizacím používaných datových zdrojů.</w:t>
      </w:r>
    </w:p>
    <w:p w:rsidR="004D2CA5" w:rsidRDefault="004D2CA5" w:rsidP="004D2CA5">
      <w:pPr>
        <w:jc w:val="both"/>
        <w:rPr>
          <w:sz w:val="22"/>
        </w:rPr>
      </w:pPr>
    </w:p>
    <w:p w:rsidR="004D2CA5" w:rsidRDefault="003A1C83" w:rsidP="004D2CA5">
      <w:pPr>
        <w:jc w:val="both"/>
        <w:rPr>
          <w:sz w:val="22"/>
        </w:rPr>
      </w:pPr>
      <w:r>
        <w:rPr>
          <w:sz w:val="22"/>
        </w:rPr>
        <w:t>C</w:t>
      </w:r>
      <w:r w:rsidR="004D2CA5">
        <w:rPr>
          <w:sz w:val="22"/>
        </w:rPr>
        <w:t xml:space="preserve">ena za realizaci změnového požadavku </w:t>
      </w:r>
      <w:r w:rsidR="00C43B83">
        <w:rPr>
          <w:sz w:val="22"/>
        </w:rPr>
        <w:t>nepřekročí</w:t>
      </w:r>
      <w:r w:rsidR="004D2CA5">
        <w:rPr>
          <w:sz w:val="22"/>
        </w:rPr>
        <w:t xml:space="preserve"> </w:t>
      </w:r>
      <w:r w:rsidR="00EE2235">
        <w:rPr>
          <w:sz w:val="22"/>
        </w:rPr>
        <w:t>285</w:t>
      </w:r>
      <w:r w:rsidR="001D08ED">
        <w:rPr>
          <w:sz w:val="22"/>
        </w:rPr>
        <w:t>.</w:t>
      </w:r>
      <w:r w:rsidR="00EE2235">
        <w:rPr>
          <w:sz w:val="22"/>
        </w:rPr>
        <w:t>0</w:t>
      </w:r>
      <w:r w:rsidR="00227F7B">
        <w:rPr>
          <w:sz w:val="22"/>
        </w:rPr>
        <w:t>00</w:t>
      </w:r>
      <w:r w:rsidR="004D2CA5">
        <w:rPr>
          <w:sz w:val="22"/>
        </w:rPr>
        <w:t>,- Kč</w:t>
      </w:r>
      <w:r w:rsidR="00E92764">
        <w:rPr>
          <w:sz w:val="22"/>
        </w:rPr>
        <w:t xml:space="preserve"> (slovy </w:t>
      </w:r>
      <w:proofErr w:type="spellStart"/>
      <w:r w:rsidR="00EE2235">
        <w:rPr>
          <w:sz w:val="22"/>
        </w:rPr>
        <w:t>dvěstěosmdesátpěttisíc</w:t>
      </w:r>
      <w:proofErr w:type="spellEnd"/>
      <w:r w:rsidR="00E92764">
        <w:rPr>
          <w:sz w:val="22"/>
        </w:rPr>
        <w:t xml:space="preserve"> korun českých)</w:t>
      </w:r>
      <w:r w:rsidR="00C60C1C">
        <w:rPr>
          <w:sz w:val="22"/>
        </w:rPr>
        <w:t xml:space="preserve"> bez DPH</w:t>
      </w:r>
      <w:r w:rsidR="00E92764">
        <w:rPr>
          <w:sz w:val="22"/>
        </w:rPr>
        <w:t xml:space="preserve"> </w:t>
      </w:r>
      <w:r w:rsidR="004D2CA5">
        <w:rPr>
          <w:sz w:val="22"/>
        </w:rPr>
        <w:t xml:space="preserve">za </w:t>
      </w:r>
      <w:r w:rsidR="00E47717">
        <w:rPr>
          <w:sz w:val="22"/>
        </w:rPr>
        <w:t>30</w:t>
      </w:r>
      <w:r w:rsidR="004D2CA5">
        <w:rPr>
          <w:sz w:val="22"/>
        </w:rPr>
        <w:t xml:space="preserve"> MD.</w:t>
      </w:r>
    </w:p>
    <w:p w:rsidR="004D2CA5" w:rsidRPr="004D2CA5" w:rsidRDefault="004D2CA5" w:rsidP="004D2CA5">
      <w:pPr>
        <w:jc w:val="both"/>
        <w:rPr>
          <w:sz w:val="22"/>
        </w:rPr>
      </w:pPr>
      <w:r>
        <w:rPr>
          <w:sz w:val="22"/>
        </w:rPr>
        <w:t xml:space="preserve">Termín realizace </w:t>
      </w:r>
      <w:r w:rsidRPr="00C43B83">
        <w:rPr>
          <w:sz w:val="22"/>
        </w:rPr>
        <w:t>změnového</w:t>
      </w:r>
      <w:r>
        <w:rPr>
          <w:sz w:val="22"/>
        </w:rPr>
        <w:t xml:space="preserve"> požadavku </w:t>
      </w:r>
      <w:r w:rsidR="001D08ED">
        <w:rPr>
          <w:sz w:val="22"/>
        </w:rPr>
        <w:t>bude dohodnut při potvrzení</w:t>
      </w:r>
      <w:r w:rsidR="006123DA">
        <w:rPr>
          <w:sz w:val="22"/>
        </w:rPr>
        <w:t xml:space="preserve"> objednávky zhotovitelem.</w:t>
      </w:r>
    </w:p>
    <w:p w:rsidR="00D927D8" w:rsidRDefault="00D927D8" w:rsidP="009D3950">
      <w:pPr>
        <w:jc w:val="both"/>
        <w:rPr>
          <w:rFonts w:ascii="Arial" w:hAnsi="Arial" w:cs="Arial"/>
        </w:rPr>
      </w:pPr>
    </w:p>
    <w:p w:rsidR="009D3950" w:rsidRDefault="009D3950" w:rsidP="009D39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Pr="00C43B83">
        <w:rPr>
          <w:sz w:val="22"/>
          <w:szCs w:val="22"/>
        </w:rPr>
        <w:t>osobou</w:t>
      </w:r>
      <w:r>
        <w:rPr>
          <w:sz w:val="22"/>
          <w:szCs w:val="22"/>
        </w:rPr>
        <w:t xml:space="preserve"> objednatele je </w:t>
      </w:r>
      <w:r w:rsidR="00227F7B">
        <w:rPr>
          <w:sz w:val="22"/>
          <w:szCs w:val="22"/>
        </w:rPr>
        <w:t>Lukáš Makovec</w:t>
      </w:r>
      <w:r>
        <w:rPr>
          <w:sz w:val="22"/>
          <w:szCs w:val="22"/>
        </w:rPr>
        <w:t xml:space="preserve">, tel.: </w:t>
      </w:r>
      <w:r w:rsidR="0035479F">
        <w:rPr>
          <w:sz w:val="22"/>
          <w:szCs w:val="22"/>
        </w:rPr>
        <w:t>xxxxxxxxxxxx</w:t>
      </w:r>
      <w:bookmarkStart w:id="0" w:name="_GoBack"/>
      <w:bookmarkEnd w:id="0"/>
      <w:r>
        <w:rPr>
          <w:sz w:val="22"/>
          <w:szCs w:val="22"/>
        </w:rPr>
        <w:t xml:space="preserve">, e-mail: </w:t>
      </w:r>
      <w:proofErr w:type="spellStart"/>
      <w:r w:rsidR="0035479F">
        <w:rPr>
          <w:sz w:val="22"/>
          <w:szCs w:val="22"/>
        </w:rPr>
        <w:t>xxxxxxxxxx</w:t>
      </w:r>
      <w:proofErr w:type="spellEnd"/>
      <w:r w:rsidRPr="00C43B8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D3950" w:rsidRDefault="009D3950" w:rsidP="009D3950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Objednávku, prosím, potvrďte obratem.</w:t>
      </w:r>
    </w:p>
    <w:p w:rsidR="009D3950" w:rsidRDefault="009D3950" w:rsidP="009D3950">
      <w:pPr>
        <w:rPr>
          <w:sz w:val="22"/>
          <w:szCs w:val="22"/>
        </w:rPr>
      </w:pPr>
    </w:p>
    <w:p w:rsidR="009D3950" w:rsidRDefault="009D3950" w:rsidP="009D3950">
      <w:pPr>
        <w:rPr>
          <w:sz w:val="22"/>
          <w:szCs w:val="22"/>
        </w:rPr>
      </w:pPr>
    </w:p>
    <w:p w:rsidR="009D3950" w:rsidRDefault="009D3950" w:rsidP="009D3950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:rsidR="009D3950" w:rsidRDefault="009D3950" w:rsidP="009D3950">
      <w:pPr>
        <w:pStyle w:val="Zkladntextodsazen"/>
        <w:spacing w:before="0"/>
        <w:ind w:left="0"/>
      </w:pPr>
    </w:p>
    <w:p w:rsidR="009D3950" w:rsidRDefault="009D3950" w:rsidP="009D3950">
      <w:pPr>
        <w:pStyle w:val="Zkladntextodsazen"/>
        <w:spacing w:before="0"/>
        <w:ind w:left="0"/>
      </w:pPr>
    </w:p>
    <w:p w:rsidR="009D3950" w:rsidRDefault="009D3950" w:rsidP="009D3950">
      <w:pPr>
        <w:pStyle w:val="Zkladntextodsazen"/>
        <w:spacing w:before="0"/>
        <w:ind w:left="0"/>
      </w:pPr>
      <w:r>
        <w:t xml:space="preserve">Za </w:t>
      </w:r>
      <w:r w:rsidR="00E92764">
        <w:t>zhotovi</w:t>
      </w:r>
      <w:r>
        <w:t>tele ………………</w:t>
      </w:r>
      <w:proofErr w:type="gramStart"/>
      <w:r>
        <w:t>…</w:t>
      </w:r>
      <w:r w:rsidR="00C60C1C">
        <w:t>...</w:t>
      </w:r>
      <w:r>
        <w:t>…</w:t>
      </w:r>
      <w:proofErr w:type="gramEnd"/>
      <w:r>
        <w:t>………………....</w:t>
      </w:r>
    </w:p>
    <w:p w:rsidR="009D3950" w:rsidRDefault="009D3950" w:rsidP="009D3950">
      <w:pPr>
        <w:spacing w:before="240"/>
        <w:jc w:val="both"/>
        <w:rPr>
          <w:b/>
          <w:sz w:val="22"/>
          <w:szCs w:val="22"/>
        </w:rPr>
      </w:pPr>
    </w:p>
    <w:p w:rsidR="009D3950" w:rsidRPr="00E92764" w:rsidRDefault="009D3950" w:rsidP="009D3950">
      <w:pPr>
        <w:spacing w:before="240"/>
        <w:jc w:val="both"/>
        <w:rPr>
          <w:b/>
          <w:sz w:val="22"/>
          <w:szCs w:val="22"/>
        </w:rPr>
      </w:pPr>
      <w:r w:rsidRPr="00E92764">
        <w:rPr>
          <w:b/>
          <w:sz w:val="22"/>
          <w:szCs w:val="22"/>
        </w:rPr>
        <w:t xml:space="preserve">Potvrzením objednávky vzniká závazek dle občanského zákoníku. </w:t>
      </w:r>
    </w:p>
    <w:p w:rsidR="009D3950" w:rsidRPr="00E92764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E92764" w:rsidRDefault="009D3950" w:rsidP="00C60C1C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92764">
        <w:rPr>
          <w:sz w:val="22"/>
          <w:szCs w:val="22"/>
        </w:rPr>
        <w:t xml:space="preserve">Objednatel a </w:t>
      </w:r>
      <w:r w:rsidR="00E92764" w:rsidRPr="00E92764">
        <w:rPr>
          <w:sz w:val="22"/>
          <w:szCs w:val="22"/>
        </w:rPr>
        <w:t>zhoto</w:t>
      </w:r>
      <w:r w:rsidRPr="00E92764">
        <w:rPr>
          <w:sz w:val="22"/>
          <w:szCs w:val="22"/>
        </w:rPr>
        <w:t>v</w:t>
      </w:r>
      <w:r w:rsidR="00E92764" w:rsidRPr="00E92764">
        <w:rPr>
          <w:sz w:val="22"/>
          <w:szCs w:val="22"/>
        </w:rPr>
        <w:t>i</w:t>
      </w:r>
      <w:r w:rsidRPr="00E92764">
        <w:rPr>
          <w:sz w:val="22"/>
          <w:szCs w:val="22"/>
        </w:rPr>
        <w:t xml:space="preserve">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E92764" w:rsidRDefault="009D3950" w:rsidP="00C60C1C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E92764" w:rsidRDefault="009D3950" w:rsidP="00C60C1C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92764">
        <w:rPr>
          <w:sz w:val="22"/>
          <w:szCs w:val="22"/>
        </w:rPr>
        <w:t xml:space="preserve">Objednatel zajistí zveřejnění potvrzené objednávky zasláním správci registru smluv nejpozději </w:t>
      </w:r>
      <w:r w:rsidR="00C60C1C">
        <w:rPr>
          <w:sz w:val="22"/>
          <w:szCs w:val="22"/>
        </w:rPr>
        <w:br/>
      </w:r>
      <w:r w:rsidRPr="00E92764">
        <w:rPr>
          <w:sz w:val="22"/>
          <w:szCs w:val="22"/>
        </w:rPr>
        <w:t xml:space="preserve">ve lhůtě do 30 dnů od potvrzení objednávky a informuje </w:t>
      </w:r>
      <w:r w:rsidR="00E92764" w:rsidRPr="00E92764">
        <w:rPr>
          <w:sz w:val="22"/>
          <w:szCs w:val="22"/>
        </w:rPr>
        <w:t>zhotovi</w:t>
      </w:r>
      <w:r w:rsidRPr="00E92764">
        <w:rPr>
          <w:sz w:val="22"/>
          <w:szCs w:val="22"/>
        </w:rPr>
        <w:t xml:space="preserve">tele o splnění této povinnosti. </w:t>
      </w:r>
    </w:p>
    <w:p w:rsidR="009D3950" w:rsidRPr="00E92764" w:rsidRDefault="009D3950" w:rsidP="00C60C1C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Default="009D3950" w:rsidP="00C60C1C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92764">
        <w:rPr>
          <w:sz w:val="22"/>
          <w:szCs w:val="22"/>
        </w:rPr>
        <w:t xml:space="preserve">Objednatel a </w:t>
      </w:r>
      <w:r w:rsidR="00E92764" w:rsidRPr="00E92764">
        <w:rPr>
          <w:sz w:val="22"/>
          <w:szCs w:val="22"/>
        </w:rPr>
        <w:t>z</w:t>
      </w:r>
      <w:r w:rsidR="00E92764">
        <w:rPr>
          <w:sz w:val="22"/>
          <w:szCs w:val="22"/>
        </w:rPr>
        <w:t>h</w:t>
      </w:r>
      <w:r w:rsidR="00E92764" w:rsidRPr="00E92764">
        <w:rPr>
          <w:sz w:val="22"/>
          <w:szCs w:val="22"/>
        </w:rPr>
        <w:t>otovi</w:t>
      </w:r>
      <w:r w:rsidRPr="00E92764">
        <w:rPr>
          <w:sz w:val="22"/>
          <w:szCs w:val="22"/>
        </w:rPr>
        <w:t>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E92764" w:rsidRDefault="00E92764" w:rsidP="00C60C1C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E92764" w:rsidRPr="00E92764" w:rsidRDefault="00E92764" w:rsidP="00C60C1C">
      <w:pPr>
        <w:pStyle w:val="Odstavecseseznamem"/>
        <w:ind w:left="0"/>
        <w:jc w:val="both"/>
        <w:rPr>
          <w:iCs/>
          <w:sz w:val="22"/>
          <w:szCs w:val="22"/>
        </w:rPr>
      </w:pPr>
      <w:r w:rsidRPr="00E92764">
        <w:rPr>
          <w:iCs/>
          <w:sz w:val="22"/>
          <w:szCs w:val="22"/>
        </w:rPr>
        <w:t>V souladu s ustanovením § 27 odst. 4 zákona č. 250/2000 Sb., o rozpočtových pravidlech územních rozpočtů, ve znění pozdějších předpisů, nabývá objednatel předmět této objednávky</w:t>
      </w:r>
      <w:r w:rsidR="00C60C1C">
        <w:rPr>
          <w:iCs/>
          <w:sz w:val="22"/>
          <w:szCs w:val="22"/>
        </w:rPr>
        <w:br/>
      </w:r>
      <w:r w:rsidRPr="00E92764">
        <w:rPr>
          <w:iCs/>
          <w:sz w:val="22"/>
          <w:szCs w:val="22"/>
        </w:rPr>
        <w:t>pro zřizovatele, kterým je hlavní město Praha.</w:t>
      </w:r>
    </w:p>
    <w:p w:rsidR="00E92764" w:rsidRPr="00E92764" w:rsidRDefault="00E92764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E92764" w:rsidRDefault="009D3950" w:rsidP="009D3950">
      <w:pPr>
        <w:jc w:val="both"/>
        <w:rPr>
          <w:rFonts w:ascii="Arial" w:hAnsi="Arial" w:cs="Arial"/>
          <w:sz w:val="22"/>
          <w:szCs w:val="22"/>
        </w:rPr>
      </w:pPr>
    </w:p>
    <w:p w:rsidR="00D927D8" w:rsidRPr="00E92764" w:rsidRDefault="00D927D8" w:rsidP="00D927D8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D927D8" w:rsidRPr="00E92764" w:rsidRDefault="00D927D8" w:rsidP="00D927D8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EE5469" w:rsidRDefault="00E92764" w:rsidP="008E2FB4">
      <w:pPr>
        <w:ind w:left="35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C75E8D" w:rsidRPr="00E92764" w:rsidRDefault="006123DA" w:rsidP="00C60C1C">
      <w:pPr>
        <w:ind w:left="3545" w:firstLine="709"/>
        <w:rPr>
          <w:b/>
          <w:bCs/>
          <w:sz w:val="22"/>
          <w:szCs w:val="22"/>
        </w:rPr>
      </w:pPr>
      <w:r w:rsidRPr="00E92764">
        <w:rPr>
          <w:b/>
          <w:bCs/>
          <w:sz w:val="22"/>
          <w:szCs w:val="22"/>
        </w:rPr>
        <w:t xml:space="preserve">Mgr. </w:t>
      </w:r>
      <w:r w:rsidR="00EE2235">
        <w:rPr>
          <w:b/>
          <w:bCs/>
          <w:sz w:val="22"/>
          <w:szCs w:val="22"/>
        </w:rPr>
        <w:t>Ondřej Boháč</w:t>
      </w:r>
    </w:p>
    <w:p w:rsidR="006C7B6F" w:rsidRPr="00E92764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E92764">
        <w:rPr>
          <w:sz w:val="22"/>
          <w:szCs w:val="22"/>
        </w:rPr>
        <w:tab/>
      </w:r>
      <w:r w:rsidRPr="00E92764">
        <w:rPr>
          <w:sz w:val="22"/>
          <w:szCs w:val="22"/>
        </w:rPr>
        <w:tab/>
      </w:r>
      <w:r w:rsidRPr="00E92764">
        <w:rPr>
          <w:sz w:val="22"/>
          <w:szCs w:val="22"/>
        </w:rPr>
        <w:tab/>
      </w:r>
      <w:r w:rsidRPr="00E92764">
        <w:rPr>
          <w:sz w:val="22"/>
          <w:szCs w:val="22"/>
        </w:rPr>
        <w:tab/>
      </w:r>
      <w:r w:rsidRPr="00E92764">
        <w:rPr>
          <w:sz w:val="22"/>
          <w:szCs w:val="22"/>
        </w:rPr>
        <w:tab/>
      </w:r>
      <w:r w:rsidR="009810B4" w:rsidRPr="00E92764">
        <w:rPr>
          <w:sz w:val="22"/>
          <w:szCs w:val="22"/>
        </w:rPr>
        <w:tab/>
      </w:r>
      <w:r w:rsidR="00C60C1C">
        <w:rPr>
          <w:sz w:val="22"/>
          <w:szCs w:val="22"/>
        </w:rPr>
        <w:tab/>
      </w:r>
      <w:r w:rsidR="00EE2235">
        <w:rPr>
          <w:sz w:val="22"/>
          <w:szCs w:val="22"/>
        </w:rPr>
        <w:t>pověřený řízením</w:t>
      </w:r>
    </w:p>
    <w:p w:rsidR="006C7B6F" w:rsidRPr="00E92764" w:rsidRDefault="006C7B6F" w:rsidP="006C7B6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</w:p>
    <w:p w:rsidR="00D927D8" w:rsidRPr="00E92764" w:rsidRDefault="00D927D8" w:rsidP="00D927D8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  <w:sz w:val="22"/>
          <w:szCs w:val="22"/>
        </w:rPr>
      </w:pPr>
    </w:p>
    <w:p w:rsidR="00D927D8" w:rsidRDefault="00D927D8" w:rsidP="006123DA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sectPr w:rsidR="00D927D8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5479F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35479F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CE254A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 </w:t>
    </w:r>
    <w:r w:rsidR="000A69C0">
      <w:t xml:space="preserve">č. </w:t>
    </w:r>
    <w:r w:rsidR="00933A5F">
      <w:t>ZAK 1</w:t>
    </w:r>
    <w:r>
      <w:t>5</w:t>
    </w:r>
    <w:r w:rsidR="00933A5F">
      <w:t>-</w:t>
    </w:r>
    <w:r w:rsidR="00E83862">
      <w:t>0</w:t>
    </w:r>
    <w:r w:rsidR="00227F7B">
      <w:t>207</w:t>
    </w:r>
    <w:r w:rsidR="00E83862">
      <w:t>/</w:t>
    </w:r>
    <w:r w:rsidR="00EE2235">
      <w:t>1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660D0"/>
    <w:rsid w:val="001678AF"/>
    <w:rsid w:val="0016792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27F7B"/>
    <w:rsid w:val="002471DF"/>
    <w:rsid w:val="00270EC8"/>
    <w:rsid w:val="00293BD2"/>
    <w:rsid w:val="002D0DB3"/>
    <w:rsid w:val="002D1E43"/>
    <w:rsid w:val="002D61DC"/>
    <w:rsid w:val="00311890"/>
    <w:rsid w:val="00313A96"/>
    <w:rsid w:val="00317F8D"/>
    <w:rsid w:val="00324DED"/>
    <w:rsid w:val="003374E4"/>
    <w:rsid w:val="003517D2"/>
    <w:rsid w:val="00352612"/>
    <w:rsid w:val="0035479F"/>
    <w:rsid w:val="0037756C"/>
    <w:rsid w:val="003A12EF"/>
    <w:rsid w:val="003A1C83"/>
    <w:rsid w:val="003D2FB6"/>
    <w:rsid w:val="00437DE0"/>
    <w:rsid w:val="00463BA1"/>
    <w:rsid w:val="00464C66"/>
    <w:rsid w:val="004737BD"/>
    <w:rsid w:val="00492AA7"/>
    <w:rsid w:val="004B1A22"/>
    <w:rsid w:val="004B363B"/>
    <w:rsid w:val="004D2CA5"/>
    <w:rsid w:val="004E0B2F"/>
    <w:rsid w:val="004F34D8"/>
    <w:rsid w:val="004F775F"/>
    <w:rsid w:val="00506766"/>
    <w:rsid w:val="005074E1"/>
    <w:rsid w:val="00522E19"/>
    <w:rsid w:val="00537624"/>
    <w:rsid w:val="00574E81"/>
    <w:rsid w:val="005841E5"/>
    <w:rsid w:val="00587988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7B6F"/>
    <w:rsid w:val="006D0000"/>
    <w:rsid w:val="006F1FA4"/>
    <w:rsid w:val="00723B68"/>
    <w:rsid w:val="007670FF"/>
    <w:rsid w:val="00781E25"/>
    <w:rsid w:val="00785474"/>
    <w:rsid w:val="007B6550"/>
    <w:rsid w:val="007C6F2C"/>
    <w:rsid w:val="007E4167"/>
    <w:rsid w:val="00812F25"/>
    <w:rsid w:val="0081706F"/>
    <w:rsid w:val="00835217"/>
    <w:rsid w:val="00874AC6"/>
    <w:rsid w:val="00877546"/>
    <w:rsid w:val="00877649"/>
    <w:rsid w:val="00895717"/>
    <w:rsid w:val="00896D8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52758"/>
    <w:rsid w:val="00A820B3"/>
    <w:rsid w:val="00A90EED"/>
    <w:rsid w:val="00AC4381"/>
    <w:rsid w:val="00AC74BF"/>
    <w:rsid w:val="00B15C7F"/>
    <w:rsid w:val="00B438EF"/>
    <w:rsid w:val="00B6621C"/>
    <w:rsid w:val="00B66B98"/>
    <w:rsid w:val="00B726DF"/>
    <w:rsid w:val="00B72AB5"/>
    <w:rsid w:val="00B825A0"/>
    <w:rsid w:val="00BC1F02"/>
    <w:rsid w:val="00BE4A02"/>
    <w:rsid w:val="00BF3B6F"/>
    <w:rsid w:val="00C11532"/>
    <w:rsid w:val="00C11A7D"/>
    <w:rsid w:val="00C12E8F"/>
    <w:rsid w:val="00C16112"/>
    <w:rsid w:val="00C24B98"/>
    <w:rsid w:val="00C43B83"/>
    <w:rsid w:val="00C5573B"/>
    <w:rsid w:val="00C60C1C"/>
    <w:rsid w:val="00C6367F"/>
    <w:rsid w:val="00C74116"/>
    <w:rsid w:val="00C74E1B"/>
    <w:rsid w:val="00C75E8D"/>
    <w:rsid w:val="00C92C06"/>
    <w:rsid w:val="00CA548D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5042C"/>
    <w:rsid w:val="00D5138B"/>
    <w:rsid w:val="00D6610A"/>
    <w:rsid w:val="00D664B6"/>
    <w:rsid w:val="00D8448A"/>
    <w:rsid w:val="00D927D8"/>
    <w:rsid w:val="00DA2640"/>
    <w:rsid w:val="00DE0262"/>
    <w:rsid w:val="00DF3B78"/>
    <w:rsid w:val="00E2255A"/>
    <w:rsid w:val="00E3407B"/>
    <w:rsid w:val="00E412CB"/>
    <w:rsid w:val="00E47717"/>
    <w:rsid w:val="00E729B9"/>
    <w:rsid w:val="00E82BE1"/>
    <w:rsid w:val="00E83862"/>
    <w:rsid w:val="00E92764"/>
    <w:rsid w:val="00EE2235"/>
    <w:rsid w:val="00EE5469"/>
    <w:rsid w:val="00F02433"/>
    <w:rsid w:val="00F045EC"/>
    <w:rsid w:val="00F16AE4"/>
    <w:rsid w:val="00F4220E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A3F5175-2673-4F3B-A5F3-51C8EBFE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A536-6541-454B-AB26-08FEFA54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561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Fedina Martin Mgr. (IPR/KRA)</cp:lastModifiedBy>
  <cp:revision>4</cp:revision>
  <cp:lastPrinted>2016-11-14T13:08:00Z</cp:lastPrinted>
  <dcterms:created xsi:type="dcterms:W3CDTF">2016-11-10T08:58:00Z</dcterms:created>
  <dcterms:modified xsi:type="dcterms:W3CDTF">2016-11-18T09:03:00Z</dcterms:modified>
</cp:coreProperties>
</file>