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C04" w:rsidRPr="005E580A" w:rsidRDefault="007F4C04" w:rsidP="007F4C04">
      <w:pPr>
        <w:jc w:val="center"/>
        <w:rPr>
          <w:rFonts w:ascii="Calibri" w:hAnsi="Calibri"/>
          <w:b/>
          <w:sz w:val="22"/>
          <w:szCs w:val="22"/>
        </w:rPr>
      </w:pPr>
      <w:r w:rsidRPr="005E580A">
        <w:rPr>
          <w:rFonts w:ascii="Calibri" w:hAnsi="Calibri"/>
          <w:b/>
          <w:sz w:val="22"/>
          <w:szCs w:val="22"/>
        </w:rPr>
        <w:t>Dodatek č.</w:t>
      </w:r>
      <w:r>
        <w:rPr>
          <w:rFonts w:ascii="Calibri" w:hAnsi="Calibri"/>
          <w:b/>
          <w:sz w:val="22"/>
          <w:szCs w:val="22"/>
        </w:rPr>
        <w:t xml:space="preserve"> </w:t>
      </w:r>
      <w:r w:rsidRPr="00BB3D2C">
        <w:rPr>
          <w:rFonts w:ascii="Calibri" w:hAnsi="Calibri"/>
          <w:b/>
          <w:noProof/>
          <w:sz w:val="22"/>
          <w:szCs w:val="22"/>
        </w:rPr>
        <w:t>1</w:t>
      </w:r>
    </w:p>
    <w:p w:rsidR="007F4C04" w:rsidRPr="005E580A" w:rsidRDefault="007F4C04" w:rsidP="007F4C04">
      <w:pPr>
        <w:jc w:val="center"/>
        <w:rPr>
          <w:rFonts w:ascii="Calibri" w:hAnsi="Calibri"/>
          <w:b/>
          <w:color w:val="FF0000"/>
          <w:sz w:val="22"/>
          <w:szCs w:val="22"/>
        </w:rPr>
      </w:pPr>
      <w:r w:rsidRPr="005E580A">
        <w:rPr>
          <w:rFonts w:ascii="Calibri" w:hAnsi="Calibri"/>
          <w:b/>
          <w:sz w:val="22"/>
          <w:szCs w:val="22"/>
        </w:rPr>
        <w:t xml:space="preserve">ke smlouvě o zajištění zpětného odběru elektrozařízení ze dne </w:t>
      </w:r>
      <w:r>
        <w:rPr>
          <w:rFonts w:ascii="Calibri" w:hAnsi="Calibri"/>
          <w:b/>
          <w:noProof/>
          <w:sz w:val="22"/>
          <w:szCs w:val="22"/>
        </w:rPr>
        <w:t>14.08.2007</w:t>
      </w:r>
    </w:p>
    <w:p w:rsidR="007F4C04" w:rsidRPr="005E580A" w:rsidRDefault="007F4C04" w:rsidP="007F4C04">
      <w:pPr>
        <w:rPr>
          <w:rFonts w:ascii="Calibri" w:hAnsi="Calibri"/>
          <w:sz w:val="22"/>
          <w:szCs w:val="22"/>
        </w:rPr>
      </w:pPr>
      <w:r w:rsidRPr="005E580A">
        <w:rPr>
          <w:rFonts w:ascii="Calibri" w:hAnsi="Calibri"/>
          <w:sz w:val="22"/>
          <w:szCs w:val="22"/>
        </w:rPr>
        <w:t xml:space="preserve"> </w:t>
      </w:r>
    </w:p>
    <w:p w:rsidR="007F4C04" w:rsidRPr="005E580A" w:rsidRDefault="007F4C04" w:rsidP="007F4C04">
      <w:pPr>
        <w:rPr>
          <w:rFonts w:ascii="Calibri" w:hAnsi="Calibri"/>
          <w:sz w:val="22"/>
          <w:szCs w:val="22"/>
        </w:rPr>
      </w:pPr>
      <w:r w:rsidRPr="005E580A">
        <w:rPr>
          <w:rFonts w:ascii="Calibri" w:hAnsi="Calibri"/>
          <w:sz w:val="22"/>
          <w:szCs w:val="22"/>
        </w:rPr>
        <w:t>uzavřená mezi:</w:t>
      </w:r>
    </w:p>
    <w:p w:rsidR="007F4C04" w:rsidRPr="005E580A" w:rsidRDefault="007F4C04" w:rsidP="007F4C04">
      <w:pPr>
        <w:rPr>
          <w:rFonts w:ascii="Calibri" w:hAnsi="Calibri"/>
          <w:sz w:val="22"/>
          <w:szCs w:val="22"/>
        </w:rPr>
      </w:pPr>
    </w:p>
    <w:p w:rsidR="007F4C04" w:rsidRPr="005E580A" w:rsidRDefault="007F4C04" w:rsidP="007F4C04">
      <w:pPr>
        <w:rPr>
          <w:rFonts w:ascii="Calibri" w:hAnsi="Calibri" w:cs="Arial"/>
          <w:b/>
          <w:sz w:val="22"/>
          <w:szCs w:val="22"/>
        </w:rPr>
      </w:pPr>
    </w:p>
    <w:p w:rsidR="007F4C04" w:rsidRPr="005E580A" w:rsidRDefault="007F4C04" w:rsidP="007F4C04">
      <w:pPr>
        <w:rPr>
          <w:rFonts w:ascii="Calibri" w:hAnsi="Calibri"/>
          <w:b/>
          <w:sz w:val="22"/>
          <w:szCs w:val="22"/>
        </w:rPr>
      </w:pPr>
      <w:r w:rsidRPr="005E580A">
        <w:rPr>
          <w:rFonts w:ascii="Calibri" w:hAnsi="Calibri"/>
          <w:b/>
          <w:sz w:val="22"/>
          <w:szCs w:val="22"/>
        </w:rPr>
        <w:t>1. ELEKTROWIN a.s.</w:t>
      </w:r>
    </w:p>
    <w:p w:rsidR="007F4C04" w:rsidRPr="005E580A" w:rsidRDefault="007F4C04" w:rsidP="007F4C04">
      <w:pPr>
        <w:rPr>
          <w:rFonts w:ascii="Calibri" w:hAnsi="Calibri"/>
          <w:sz w:val="22"/>
          <w:szCs w:val="22"/>
        </w:rPr>
      </w:pPr>
      <w:r w:rsidRPr="005E580A">
        <w:rPr>
          <w:rFonts w:ascii="Calibri" w:hAnsi="Calibri"/>
          <w:b/>
          <w:sz w:val="22"/>
          <w:szCs w:val="22"/>
        </w:rPr>
        <w:t xml:space="preserve"> </w:t>
      </w:r>
      <w:r w:rsidRPr="005E580A">
        <w:rPr>
          <w:rFonts w:ascii="Calibri" w:hAnsi="Calibri"/>
          <w:sz w:val="22"/>
          <w:szCs w:val="22"/>
        </w:rPr>
        <w:t>se sídlem Praha 4, Michelská 300/60, PSČ: 140 00</w:t>
      </w:r>
    </w:p>
    <w:p w:rsidR="007F4C04" w:rsidRPr="005E580A" w:rsidRDefault="007F4C04" w:rsidP="007F4C04">
      <w:pPr>
        <w:rPr>
          <w:rFonts w:ascii="Calibri" w:hAnsi="Calibri"/>
          <w:sz w:val="22"/>
          <w:szCs w:val="22"/>
        </w:rPr>
      </w:pPr>
      <w:r w:rsidRPr="005E580A">
        <w:rPr>
          <w:rFonts w:ascii="Calibri" w:hAnsi="Calibri"/>
          <w:sz w:val="22"/>
          <w:szCs w:val="22"/>
        </w:rPr>
        <w:t xml:space="preserve"> IČ: 272 57 843</w:t>
      </w:r>
    </w:p>
    <w:p w:rsidR="007F4C04" w:rsidRPr="005E580A" w:rsidRDefault="007F4C04" w:rsidP="007F4C04">
      <w:pPr>
        <w:jc w:val="both"/>
        <w:rPr>
          <w:rFonts w:ascii="Calibri" w:hAnsi="Calibri"/>
          <w:sz w:val="22"/>
          <w:szCs w:val="22"/>
        </w:rPr>
      </w:pPr>
      <w:r w:rsidRPr="005E580A">
        <w:rPr>
          <w:rFonts w:ascii="Calibri" w:hAnsi="Calibri"/>
          <w:sz w:val="22"/>
          <w:szCs w:val="22"/>
        </w:rPr>
        <w:t xml:space="preserve"> zapsaná v obchodním rejstříku u Městského soudu v Praze, v oddílu B, vložka </w:t>
      </w:r>
    </w:p>
    <w:p w:rsidR="007F4C04" w:rsidRPr="005E580A" w:rsidRDefault="007F4C04" w:rsidP="007F4C04">
      <w:pPr>
        <w:rPr>
          <w:rFonts w:ascii="Calibri" w:hAnsi="Calibri"/>
          <w:sz w:val="22"/>
          <w:szCs w:val="22"/>
        </w:rPr>
      </w:pPr>
      <w:r w:rsidRPr="005E580A">
        <w:rPr>
          <w:rFonts w:ascii="Calibri" w:hAnsi="Calibri"/>
          <w:sz w:val="22"/>
          <w:szCs w:val="22"/>
        </w:rPr>
        <w:t xml:space="preserve"> 10027</w:t>
      </w:r>
    </w:p>
    <w:p w:rsidR="007F4C04" w:rsidRPr="005E580A" w:rsidRDefault="007F4C04" w:rsidP="007F4C04">
      <w:pPr>
        <w:rPr>
          <w:rFonts w:ascii="Calibri" w:hAnsi="Calibri"/>
          <w:sz w:val="22"/>
          <w:szCs w:val="22"/>
        </w:rPr>
      </w:pPr>
      <w:r w:rsidRPr="005E580A">
        <w:rPr>
          <w:rFonts w:ascii="Calibri" w:hAnsi="Calibri"/>
          <w:sz w:val="22"/>
          <w:szCs w:val="22"/>
        </w:rPr>
        <w:t xml:space="preserve"> DIČ: CZ 272 57 843</w:t>
      </w:r>
    </w:p>
    <w:p w:rsidR="007F4C04" w:rsidRPr="005E580A" w:rsidRDefault="007F4C04" w:rsidP="007F4C04">
      <w:pPr>
        <w:rPr>
          <w:rFonts w:ascii="Calibri" w:hAnsi="Calibri"/>
          <w:spacing w:val="-5"/>
          <w:sz w:val="22"/>
          <w:szCs w:val="22"/>
        </w:rPr>
      </w:pPr>
      <w:r w:rsidRPr="005E580A">
        <w:rPr>
          <w:rFonts w:ascii="Calibri" w:hAnsi="Calibri"/>
          <w:sz w:val="22"/>
          <w:szCs w:val="22"/>
        </w:rPr>
        <w:t xml:space="preserve"> bankovní spojení: </w:t>
      </w:r>
      <w:r w:rsidR="00BD6EF5">
        <w:rPr>
          <w:rFonts w:ascii="Calibri" w:hAnsi="Calibri"/>
          <w:sz w:val="22"/>
          <w:szCs w:val="22"/>
        </w:rPr>
        <w:t xml:space="preserve">XXXXXXXXX XXXX XXXXX XXXXXXXX XXX XXXXXXXXX XXXXX </w:t>
      </w:r>
      <w:proofErr w:type="spellStart"/>
      <w:r w:rsidR="00BD6EF5">
        <w:rPr>
          <w:rFonts w:ascii="Calibri" w:hAnsi="Calibri"/>
          <w:sz w:val="22"/>
          <w:szCs w:val="22"/>
        </w:rPr>
        <w:t>XXXXX</w:t>
      </w:r>
      <w:proofErr w:type="spellEnd"/>
      <w:r w:rsidR="00BD6EF5">
        <w:rPr>
          <w:rFonts w:ascii="Calibri" w:hAnsi="Calibri"/>
          <w:sz w:val="22"/>
          <w:szCs w:val="22"/>
        </w:rPr>
        <w:t xml:space="preserve"> XXXXXXXXXXXXX</w:t>
      </w:r>
    </w:p>
    <w:p w:rsidR="007F4C04" w:rsidRPr="005E580A" w:rsidRDefault="007F4C04" w:rsidP="007F4C04">
      <w:pPr>
        <w:rPr>
          <w:rFonts w:ascii="Calibri" w:hAnsi="Calibri"/>
          <w:sz w:val="22"/>
          <w:szCs w:val="22"/>
        </w:rPr>
      </w:pPr>
      <w:r w:rsidRPr="005E580A">
        <w:rPr>
          <w:rFonts w:ascii="Calibri" w:hAnsi="Calibri"/>
          <w:sz w:val="22"/>
          <w:szCs w:val="22"/>
        </w:rPr>
        <w:t xml:space="preserve"> jednající (zastoupená) Ing. Romanem Tvrzníkem, předsedou představenstva</w:t>
      </w:r>
    </w:p>
    <w:p w:rsidR="007F4C04" w:rsidRPr="005E580A" w:rsidRDefault="007F4C04" w:rsidP="007F4C04">
      <w:pPr>
        <w:rPr>
          <w:rFonts w:ascii="Calibri" w:hAnsi="Calibri"/>
          <w:sz w:val="22"/>
          <w:szCs w:val="22"/>
        </w:rPr>
      </w:pPr>
      <w:r w:rsidRPr="005E580A">
        <w:rPr>
          <w:rFonts w:ascii="Calibri" w:hAnsi="Calibri"/>
          <w:sz w:val="22"/>
          <w:szCs w:val="22"/>
        </w:rPr>
        <w:t xml:space="preserve"> (dále jen ELEKTROWIN a.s. nebo provozovatel kolektivního systému)</w:t>
      </w:r>
    </w:p>
    <w:p w:rsidR="007F4C04" w:rsidRPr="005E580A" w:rsidRDefault="007F4C04" w:rsidP="007F4C04">
      <w:pPr>
        <w:rPr>
          <w:rFonts w:ascii="Calibri" w:hAnsi="Calibri"/>
          <w:sz w:val="22"/>
          <w:szCs w:val="22"/>
        </w:rPr>
      </w:pPr>
      <w:r w:rsidRPr="005E580A">
        <w:rPr>
          <w:rFonts w:ascii="Calibri" w:hAnsi="Calibri"/>
          <w:sz w:val="22"/>
          <w:szCs w:val="22"/>
        </w:rPr>
        <w:t xml:space="preserve"> na jedné smluvní straně</w:t>
      </w:r>
    </w:p>
    <w:p w:rsidR="007F4C04" w:rsidRPr="005E580A" w:rsidRDefault="007F4C04" w:rsidP="007F4C04">
      <w:pPr>
        <w:rPr>
          <w:rFonts w:ascii="Calibri" w:hAnsi="Calibri"/>
          <w:sz w:val="22"/>
          <w:szCs w:val="22"/>
        </w:rPr>
      </w:pPr>
    </w:p>
    <w:p w:rsidR="007F4C04" w:rsidRPr="005E580A" w:rsidRDefault="007F4C04" w:rsidP="007F4C04">
      <w:pPr>
        <w:rPr>
          <w:rFonts w:ascii="Calibri" w:hAnsi="Calibri"/>
          <w:sz w:val="22"/>
          <w:szCs w:val="22"/>
        </w:rPr>
      </w:pPr>
    </w:p>
    <w:p w:rsidR="007F4C04" w:rsidRPr="005E580A" w:rsidRDefault="007F4C04" w:rsidP="007F4C04">
      <w:pPr>
        <w:rPr>
          <w:rFonts w:ascii="Calibri" w:hAnsi="Calibri"/>
          <w:sz w:val="22"/>
          <w:szCs w:val="22"/>
        </w:rPr>
      </w:pPr>
      <w:r w:rsidRPr="005E580A">
        <w:rPr>
          <w:rFonts w:ascii="Calibri" w:hAnsi="Calibri"/>
          <w:sz w:val="22"/>
          <w:szCs w:val="22"/>
        </w:rPr>
        <w:t xml:space="preserve"> a</w:t>
      </w:r>
    </w:p>
    <w:p w:rsidR="007F4C04" w:rsidRPr="005E580A" w:rsidRDefault="007F4C04" w:rsidP="007F4C04">
      <w:pPr>
        <w:rPr>
          <w:rFonts w:ascii="Calibri" w:hAnsi="Calibri"/>
          <w:sz w:val="22"/>
          <w:szCs w:val="22"/>
        </w:rPr>
      </w:pPr>
    </w:p>
    <w:p w:rsidR="007F4C04" w:rsidRPr="005E580A" w:rsidRDefault="007F4C04" w:rsidP="007F4C04">
      <w:pPr>
        <w:rPr>
          <w:rFonts w:ascii="Calibri" w:hAnsi="Calibri"/>
          <w:sz w:val="22"/>
          <w:szCs w:val="22"/>
        </w:rPr>
      </w:pPr>
    </w:p>
    <w:p w:rsidR="007F4C04" w:rsidRPr="00582D59" w:rsidRDefault="007F4C04" w:rsidP="007F4C04">
      <w:pPr>
        <w:rPr>
          <w:rFonts w:ascii="Calibri" w:hAnsi="Calibri"/>
          <w:b/>
          <w:color w:val="FF0000"/>
          <w:sz w:val="22"/>
          <w:szCs w:val="22"/>
        </w:rPr>
      </w:pPr>
      <w:r w:rsidRPr="005E580A">
        <w:rPr>
          <w:rFonts w:ascii="Calibri" w:hAnsi="Calibri"/>
          <w:b/>
          <w:sz w:val="22"/>
          <w:szCs w:val="22"/>
        </w:rPr>
        <w:t xml:space="preserve">2. </w:t>
      </w:r>
      <w:r w:rsidRPr="00BB3D2C">
        <w:rPr>
          <w:rFonts w:ascii="Calibri" w:hAnsi="Calibri"/>
          <w:b/>
          <w:noProof/>
          <w:sz w:val="22"/>
          <w:szCs w:val="22"/>
        </w:rPr>
        <w:t>Město Bruntál</w:t>
      </w:r>
    </w:p>
    <w:p w:rsidR="007F4C04" w:rsidRPr="005E580A" w:rsidRDefault="007F4C04" w:rsidP="007F4C04">
      <w:pPr>
        <w:rPr>
          <w:rFonts w:ascii="Calibri" w:hAnsi="Calibri"/>
          <w:sz w:val="22"/>
          <w:szCs w:val="22"/>
        </w:rPr>
      </w:pPr>
      <w:r w:rsidRPr="007F4C04">
        <w:rPr>
          <w:rFonts w:ascii="Calibri" w:hAnsi="Calibri"/>
          <w:sz w:val="22"/>
          <w:szCs w:val="22"/>
        </w:rPr>
        <w:t xml:space="preserve"> </w:t>
      </w:r>
      <w:r w:rsidRPr="005E580A">
        <w:rPr>
          <w:rFonts w:ascii="Calibri" w:hAnsi="Calibri"/>
          <w:sz w:val="22"/>
          <w:szCs w:val="22"/>
        </w:rPr>
        <w:t>se sídlem</w:t>
      </w:r>
      <w:r>
        <w:rPr>
          <w:rFonts w:ascii="Calibri" w:hAnsi="Calibri"/>
          <w:sz w:val="22"/>
          <w:szCs w:val="22"/>
        </w:rPr>
        <w:t xml:space="preserve"> </w:t>
      </w:r>
      <w:r w:rsidRPr="007F4C04">
        <w:rPr>
          <w:rFonts w:ascii="Calibri" w:hAnsi="Calibri"/>
          <w:sz w:val="22"/>
          <w:szCs w:val="22"/>
        </w:rPr>
        <w:t>Nádražní 994/20, 792</w:t>
      </w:r>
      <w:r w:rsidR="00522BC0">
        <w:rPr>
          <w:rFonts w:ascii="Calibri" w:hAnsi="Calibri"/>
          <w:sz w:val="22"/>
          <w:szCs w:val="22"/>
        </w:rPr>
        <w:t xml:space="preserve"> </w:t>
      </w:r>
      <w:r w:rsidRPr="007F4C04">
        <w:rPr>
          <w:rFonts w:ascii="Calibri" w:hAnsi="Calibri"/>
          <w:sz w:val="22"/>
          <w:szCs w:val="22"/>
        </w:rPr>
        <w:t>01 Bruntá</w:t>
      </w:r>
      <w:r>
        <w:rPr>
          <w:rFonts w:ascii="Calibri" w:hAnsi="Calibri"/>
          <w:sz w:val="22"/>
          <w:szCs w:val="22"/>
        </w:rPr>
        <w:t>l</w:t>
      </w:r>
    </w:p>
    <w:p w:rsidR="007F4C04" w:rsidRDefault="00522BC0" w:rsidP="007F4C0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7F4C04" w:rsidRPr="005E580A">
        <w:rPr>
          <w:rFonts w:ascii="Calibri" w:hAnsi="Calibri"/>
          <w:sz w:val="22"/>
          <w:szCs w:val="22"/>
        </w:rPr>
        <w:t>I</w:t>
      </w:r>
      <w:r w:rsidR="007F4C04" w:rsidRPr="004D6E0B">
        <w:rPr>
          <w:rFonts w:ascii="Calibri" w:hAnsi="Calibri"/>
          <w:sz w:val="22"/>
          <w:szCs w:val="22"/>
        </w:rPr>
        <w:t>Č:</w:t>
      </w:r>
      <w:r w:rsidR="007F4C04" w:rsidRPr="007F4C04">
        <w:rPr>
          <w:rFonts w:ascii="Calibri" w:hAnsi="Calibri"/>
          <w:sz w:val="22"/>
          <w:szCs w:val="22"/>
        </w:rPr>
        <w:t xml:space="preserve"> </w:t>
      </w:r>
      <w:r w:rsidR="007F4C04" w:rsidRPr="00BB3D2C">
        <w:rPr>
          <w:rFonts w:ascii="Calibri" w:hAnsi="Calibri"/>
          <w:sz w:val="22"/>
          <w:szCs w:val="22"/>
        </w:rPr>
        <w:t>00295892</w:t>
      </w:r>
    </w:p>
    <w:p w:rsidR="007F4C04" w:rsidRPr="005E580A" w:rsidRDefault="00522BC0" w:rsidP="007F4C0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7F4C04" w:rsidRPr="007F4C04">
        <w:rPr>
          <w:rFonts w:ascii="Calibri" w:hAnsi="Calibri"/>
          <w:sz w:val="22"/>
          <w:szCs w:val="22"/>
        </w:rPr>
        <w:t>DIČ: CZ00295892</w:t>
      </w:r>
    </w:p>
    <w:p w:rsidR="007F4C04" w:rsidRPr="005E580A" w:rsidRDefault="00522BC0" w:rsidP="007F4C04">
      <w:pPr>
        <w:pStyle w:val="mcntmsonospacing2"/>
        <w:jc w:val="both"/>
      </w:pPr>
      <w:r>
        <w:t xml:space="preserve"> </w:t>
      </w:r>
      <w:r w:rsidR="007F4C04" w:rsidRPr="005E580A">
        <w:t>jednající (zastoupená)</w:t>
      </w:r>
      <w:r w:rsidR="007F4C04">
        <w:t xml:space="preserve"> Ing. </w:t>
      </w:r>
      <w:r>
        <w:t xml:space="preserve">Hanou </w:t>
      </w:r>
      <w:proofErr w:type="spellStart"/>
      <w:r>
        <w:t>Šutovskou</w:t>
      </w:r>
      <w:proofErr w:type="spellEnd"/>
      <w:r w:rsidR="007F4C04">
        <w:t xml:space="preserve">, </w:t>
      </w:r>
      <w:r>
        <w:t>místo</w:t>
      </w:r>
      <w:r w:rsidR="007F4C04">
        <w:t>starost</w:t>
      </w:r>
      <w:r>
        <w:t>k</w:t>
      </w:r>
      <w:r w:rsidR="007F4C04">
        <w:t>ou města</w:t>
      </w:r>
    </w:p>
    <w:p w:rsidR="007F4C04" w:rsidRPr="005E580A" w:rsidRDefault="007F4C04" w:rsidP="007F4C04">
      <w:pPr>
        <w:rPr>
          <w:rFonts w:ascii="Calibri" w:hAnsi="Calibri"/>
          <w:sz w:val="22"/>
          <w:szCs w:val="22"/>
        </w:rPr>
      </w:pPr>
      <w:r w:rsidRPr="005E580A">
        <w:rPr>
          <w:rFonts w:ascii="Calibri" w:hAnsi="Calibri"/>
          <w:sz w:val="22"/>
          <w:szCs w:val="22"/>
        </w:rPr>
        <w:t xml:space="preserve"> (dále jen obec </w:t>
      </w:r>
      <w:r w:rsidRPr="007F4C04">
        <w:rPr>
          <w:rFonts w:ascii="Calibri" w:hAnsi="Calibri"/>
          <w:sz w:val="22"/>
          <w:szCs w:val="22"/>
        </w:rPr>
        <w:t>nebo místo zpětného odběru</w:t>
      </w:r>
      <w:r w:rsidRPr="005E580A">
        <w:rPr>
          <w:rFonts w:ascii="Calibri" w:hAnsi="Calibri"/>
          <w:sz w:val="22"/>
          <w:szCs w:val="22"/>
        </w:rPr>
        <w:t>)</w:t>
      </w:r>
    </w:p>
    <w:p w:rsidR="007F4C04" w:rsidRPr="005E580A" w:rsidRDefault="007F4C04" w:rsidP="007F4C04">
      <w:pPr>
        <w:rPr>
          <w:rFonts w:ascii="Calibri" w:hAnsi="Calibri"/>
          <w:sz w:val="22"/>
          <w:szCs w:val="22"/>
        </w:rPr>
      </w:pPr>
      <w:r w:rsidRPr="005E580A">
        <w:rPr>
          <w:rFonts w:ascii="Calibri" w:hAnsi="Calibri"/>
          <w:sz w:val="22"/>
          <w:szCs w:val="22"/>
        </w:rPr>
        <w:t xml:space="preserve"> na druhé smluvní straně</w:t>
      </w:r>
    </w:p>
    <w:p w:rsidR="007F4C04" w:rsidRPr="005E580A" w:rsidRDefault="007F4C04" w:rsidP="007F4C04">
      <w:pPr>
        <w:jc w:val="both"/>
        <w:rPr>
          <w:rFonts w:ascii="Calibri" w:hAnsi="Calibri" w:cs="Arial"/>
          <w:sz w:val="22"/>
          <w:szCs w:val="22"/>
        </w:rPr>
      </w:pPr>
    </w:p>
    <w:p w:rsidR="007F4C04" w:rsidRPr="005E580A" w:rsidRDefault="007F4C04" w:rsidP="007F4C04">
      <w:pPr>
        <w:jc w:val="center"/>
        <w:rPr>
          <w:rFonts w:ascii="Calibri" w:hAnsi="Calibri"/>
          <w:b/>
          <w:sz w:val="22"/>
          <w:szCs w:val="22"/>
        </w:rPr>
      </w:pPr>
      <w:r w:rsidRPr="005E580A">
        <w:rPr>
          <w:rFonts w:ascii="Calibri" w:hAnsi="Calibri"/>
          <w:b/>
          <w:sz w:val="22"/>
          <w:szCs w:val="22"/>
        </w:rPr>
        <w:t>I.</w:t>
      </w:r>
    </w:p>
    <w:p w:rsidR="007F4C04" w:rsidRPr="005E580A" w:rsidRDefault="007F4C04" w:rsidP="007F4C04">
      <w:pPr>
        <w:jc w:val="center"/>
        <w:rPr>
          <w:rFonts w:ascii="Calibri" w:hAnsi="Calibri"/>
          <w:b/>
          <w:sz w:val="22"/>
          <w:szCs w:val="22"/>
        </w:rPr>
      </w:pPr>
    </w:p>
    <w:p w:rsidR="007F4C04" w:rsidRPr="005E580A" w:rsidRDefault="007F4C04" w:rsidP="007F4C04">
      <w:pPr>
        <w:jc w:val="both"/>
        <w:rPr>
          <w:rFonts w:ascii="Calibri" w:hAnsi="Calibri"/>
          <w:sz w:val="22"/>
          <w:szCs w:val="22"/>
        </w:rPr>
      </w:pPr>
      <w:r w:rsidRPr="005E580A">
        <w:rPr>
          <w:rFonts w:ascii="Calibri" w:hAnsi="Calibri"/>
          <w:sz w:val="22"/>
          <w:szCs w:val="22"/>
        </w:rPr>
        <w:t>Shora uvedené smluvní strany se tímto dohodly na následujících změnách Smlouvy o zajištění zpětného odběru elektrozařízení ze dne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noProof/>
          <w:sz w:val="22"/>
          <w:szCs w:val="22"/>
        </w:rPr>
        <w:t>14.08.2007</w:t>
      </w:r>
      <w:r w:rsidRPr="005E580A">
        <w:rPr>
          <w:rFonts w:ascii="Calibri" w:hAnsi="Calibri"/>
          <w:sz w:val="22"/>
          <w:szCs w:val="22"/>
        </w:rPr>
        <w:t>:</w:t>
      </w:r>
    </w:p>
    <w:p w:rsidR="007F4C04" w:rsidRPr="005E580A" w:rsidRDefault="007F4C04" w:rsidP="007F4C04">
      <w:pPr>
        <w:jc w:val="both"/>
        <w:rPr>
          <w:rFonts w:ascii="Calibri" w:hAnsi="Calibri"/>
          <w:sz w:val="22"/>
          <w:szCs w:val="22"/>
        </w:rPr>
      </w:pPr>
    </w:p>
    <w:p w:rsidR="007F4C04" w:rsidRPr="005E580A" w:rsidRDefault="007F4C04" w:rsidP="007F4C04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proofErr w:type="spellStart"/>
      <w:r w:rsidRPr="005E580A">
        <w:rPr>
          <w:rFonts w:ascii="Calibri" w:hAnsi="Calibri"/>
          <w:sz w:val="22"/>
          <w:szCs w:val="22"/>
        </w:rPr>
        <w:t>Čl</w:t>
      </w:r>
      <w:proofErr w:type="spellEnd"/>
      <w:r w:rsidRPr="005E580A">
        <w:rPr>
          <w:rFonts w:ascii="Calibri" w:hAnsi="Calibri"/>
          <w:sz w:val="22"/>
          <w:szCs w:val="22"/>
        </w:rPr>
        <w:t xml:space="preserve"> II. nově zní:</w:t>
      </w:r>
    </w:p>
    <w:p w:rsidR="007F4C04" w:rsidRPr="005E580A" w:rsidRDefault="007F4C04" w:rsidP="007F4C04">
      <w:pPr>
        <w:jc w:val="both"/>
        <w:rPr>
          <w:rFonts w:ascii="Calibri" w:hAnsi="Calibri"/>
          <w:sz w:val="22"/>
          <w:szCs w:val="22"/>
        </w:rPr>
      </w:pPr>
      <w:r w:rsidRPr="005E580A">
        <w:rPr>
          <w:rFonts w:ascii="Calibri" w:hAnsi="Calibri"/>
          <w:sz w:val="22"/>
          <w:szCs w:val="22"/>
        </w:rPr>
        <w:t>Předmětem této smlouvy je zajištění zpětného odběru elektrozařízení blíže specifikovaném přílohou č. 2 této smlouvy na sběrném dvoře/sběrném místě obce, a to v souladu s ustanovením § 38 odst. 6 zákona o odpadech využitím systému sběru a třídění komunálních odpadů stanoveného obcí (dále jen zpětný odběr elektrozařízení).</w:t>
      </w:r>
    </w:p>
    <w:p w:rsidR="007F4C04" w:rsidRPr="005E580A" w:rsidRDefault="007F4C04" w:rsidP="007F4C04">
      <w:pPr>
        <w:ind w:left="720" w:hanging="360"/>
        <w:rPr>
          <w:rFonts w:ascii="Calibri" w:hAnsi="Calibri" w:cs="Arial"/>
          <w:b/>
          <w:sz w:val="22"/>
          <w:szCs w:val="22"/>
        </w:rPr>
      </w:pPr>
    </w:p>
    <w:p w:rsidR="007F4C04" w:rsidRPr="005E580A" w:rsidRDefault="007F4C04" w:rsidP="007F4C04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5E580A">
        <w:rPr>
          <w:rFonts w:ascii="Calibri" w:hAnsi="Calibri" w:cs="Arial"/>
          <w:sz w:val="22"/>
          <w:szCs w:val="22"/>
        </w:rPr>
        <w:t>Čl. III., odst. 1, písm. c) nově zní:</w:t>
      </w:r>
    </w:p>
    <w:p w:rsidR="007F4C04" w:rsidRPr="005E580A" w:rsidRDefault="007F4C04" w:rsidP="007F4C04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5E580A">
        <w:rPr>
          <w:rFonts w:ascii="Calibri" w:hAnsi="Calibri"/>
          <w:sz w:val="22"/>
          <w:szCs w:val="22"/>
        </w:rPr>
        <w:t>zajistit viditelné označení sběrného dvora, uvedeného v příloze č. 1 této smlouvy, informační tabulí s označením „Místo zpětného odběru elektrozařízení.“ Informační tabuli zajistí na své náklady provozovatel kolektivního systému.,</w:t>
      </w:r>
    </w:p>
    <w:p w:rsidR="007F4C04" w:rsidRPr="005E580A" w:rsidRDefault="007F4C04" w:rsidP="007F4C04">
      <w:pPr>
        <w:ind w:left="360"/>
        <w:jc w:val="both"/>
        <w:rPr>
          <w:rFonts w:ascii="Calibri" w:hAnsi="Calibri"/>
          <w:sz w:val="22"/>
          <w:szCs w:val="22"/>
        </w:rPr>
      </w:pPr>
    </w:p>
    <w:p w:rsidR="007F4C04" w:rsidRPr="005E580A" w:rsidRDefault="007F4C04" w:rsidP="007F4C04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E580A">
        <w:rPr>
          <w:rFonts w:ascii="Calibri" w:hAnsi="Calibri"/>
          <w:sz w:val="22"/>
          <w:szCs w:val="22"/>
        </w:rPr>
        <w:t>Čl. IV. odst. 1, písm. a) nově zní:</w:t>
      </w:r>
    </w:p>
    <w:p w:rsidR="007F4C04" w:rsidRPr="005E580A" w:rsidRDefault="007F4C04" w:rsidP="007F4C04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5E580A">
        <w:rPr>
          <w:rFonts w:ascii="Calibri" w:hAnsi="Calibri"/>
          <w:sz w:val="22"/>
          <w:szCs w:val="22"/>
        </w:rPr>
        <w:t>dodat na své náklady na místo zpětného odběru elektrozařízení na sběrném dvoře/sběrném místě, uvedeném v příloze č. 1 této smlouvy, informační tabuli s označením „Místo zpětného odběru elektrozařízení“, a to do jednoho měsíce od podpisu této smlouvy,</w:t>
      </w:r>
    </w:p>
    <w:p w:rsidR="007F4C04" w:rsidRDefault="007F4C04" w:rsidP="007F4C04">
      <w:pPr>
        <w:jc w:val="both"/>
        <w:rPr>
          <w:rFonts w:ascii="Calibri" w:hAnsi="Calibri"/>
          <w:sz w:val="22"/>
          <w:szCs w:val="22"/>
        </w:rPr>
      </w:pPr>
    </w:p>
    <w:p w:rsidR="00522BC0" w:rsidRPr="005E580A" w:rsidRDefault="00522BC0" w:rsidP="007F4C04">
      <w:pPr>
        <w:jc w:val="both"/>
        <w:rPr>
          <w:rFonts w:ascii="Calibri" w:hAnsi="Calibri"/>
          <w:sz w:val="22"/>
          <w:szCs w:val="22"/>
        </w:rPr>
      </w:pPr>
    </w:p>
    <w:p w:rsidR="007F4C04" w:rsidRPr="005E580A" w:rsidRDefault="007F4C04" w:rsidP="007F4C04">
      <w:pPr>
        <w:jc w:val="both"/>
        <w:rPr>
          <w:rFonts w:ascii="Calibri" w:hAnsi="Calibri"/>
          <w:sz w:val="22"/>
          <w:szCs w:val="22"/>
        </w:rPr>
      </w:pPr>
    </w:p>
    <w:p w:rsidR="007F4C04" w:rsidRPr="005E580A" w:rsidRDefault="007F4C04" w:rsidP="007F4C04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E580A">
        <w:rPr>
          <w:rFonts w:ascii="Calibri" w:hAnsi="Calibri"/>
          <w:sz w:val="22"/>
          <w:szCs w:val="22"/>
        </w:rPr>
        <w:lastRenderedPageBreak/>
        <w:t>Čl. V, odst. 1 nově zní:</w:t>
      </w:r>
    </w:p>
    <w:p w:rsidR="007F4C04" w:rsidRPr="005E580A" w:rsidRDefault="007F4C04" w:rsidP="007F4C04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5E580A">
        <w:rPr>
          <w:rFonts w:ascii="Calibri" w:hAnsi="Calibri"/>
          <w:sz w:val="22"/>
          <w:szCs w:val="22"/>
        </w:rPr>
        <w:t xml:space="preserve">Sběrný dvůr/sběrné místo jako místo zpětného odběru elektrozařízení musí být vybaveno tak, aby splňovalo technické a bezpečnostní požadavky, stanovené příslušnými právními předpisy pro sběrná místa sloužící i k odběru a skladování elektrozařízení s obsahem nebezpečných látek. </w:t>
      </w:r>
    </w:p>
    <w:p w:rsidR="007F4C04" w:rsidRPr="005E580A" w:rsidRDefault="007F4C04" w:rsidP="007F4C04">
      <w:pPr>
        <w:pStyle w:val="Zkladntext3"/>
        <w:tabs>
          <w:tab w:val="num" w:pos="360"/>
        </w:tabs>
        <w:ind w:left="360" w:hanging="709"/>
        <w:rPr>
          <w:rFonts w:ascii="Calibri" w:hAnsi="Calibri"/>
          <w:szCs w:val="22"/>
        </w:rPr>
      </w:pPr>
    </w:p>
    <w:p w:rsidR="007F4C04" w:rsidRPr="005E580A" w:rsidRDefault="007F4C04" w:rsidP="007F4C04">
      <w:pPr>
        <w:pStyle w:val="Zkladntext3"/>
        <w:numPr>
          <w:ilvl w:val="0"/>
          <w:numId w:val="1"/>
        </w:numPr>
        <w:rPr>
          <w:rFonts w:ascii="Calibri" w:hAnsi="Calibri"/>
          <w:szCs w:val="22"/>
        </w:rPr>
      </w:pPr>
      <w:r w:rsidRPr="005E580A">
        <w:rPr>
          <w:rFonts w:ascii="Calibri" w:hAnsi="Calibri"/>
          <w:szCs w:val="22"/>
        </w:rPr>
        <w:t>Čl. V. odst. 2 nově zní:</w:t>
      </w:r>
    </w:p>
    <w:p w:rsidR="007F4C04" w:rsidRPr="005E580A" w:rsidRDefault="007F4C04" w:rsidP="007F4C04">
      <w:pPr>
        <w:pStyle w:val="Zkladntext3"/>
        <w:numPr>
          <w:ilvl w:val="0"/>
          <w:numId w:val="4"/>
        </w:numPr>
        <w:rPr>
          <w:rFonts w:ascii="Calibri" w:hAnsi="Calibri"/>
          <w:szCs w:val="22"/>
        </w:rPr>
      </w:pPr>
      <w:r w:rsidRPr="005E580A">
        <w:rPr>
          <w:rFonts w:ascii="Calibri" w:hAnsi="Calibri"/>
          <w:szCs w:val="22"/>
        </w:rPr>
        <w:t>Sběrný dvůr, který je místem zpětného odběru podle této smlouvy, musí být označen informační tabulí „Místo zpětného odběru elektrozařízení“ a vývěskou o provozní době místa zpětného odběru elektrozařízení s tím, že toto označení místa zpětného odběru a vyznačení jeho provozní doby musí být čitelné z veřejně přístupných míst.</w:t>
      </w:r>
    </w:p>
    <w:p w:rsidR="007F4C04" w:rsidRPr="005E580A" w:rsidRDefault="007F4C04" w:rsidP="007F4C04">
      <w:pPr>
        <w:jc w:val="both"/>
        <w:rPr>
          <w:rFonts w:ascii="Calibri" w:hAnsi="Calibri"/>
          <w:sz w:val="22"/>
          <w:szCs w:val="22"/>
        </w:rPr>
      </w:pPr>
    </w:p>
    <w:p w:rsidR="007F4C04" w:rsidRPr="005E580A" w:rsidRDefault="007F4C04" w:rsidP="007F4C04">
      <w:pPr>
        <w:ind w:left="360"/>
        <w:rPr>
          <w:rFonts w:ascii="Calibri" w:hAnsi="Calibri" w:cs="Arial"/>
          <w:b/>
          <w:sz w:val="22"/>
          <w:szCs w:val="22"/>
        </w:rPr>
      </w:pPr>
    </w:p>
    <w:p w:rsidR="007F4C04" w:rsidRPr="005E580A" w:rsidRDefault="007F4C04" w:rsidP="007F4C04">
      <w:pPr>
        <w:jc w:val="center"/>
        <w:rPr>
          <w:rFonts w:ascii="Calibri" w:hAnsi="Calibri"/>
          <w:b/>
          <w:sz w:val="22"/>
          <w:szCs w:val="22"/>
        </w:rPr>
      </w:pPr>
      <w:r w:rsidRPr="005E580A">
        <w:rPr>
          <w:rFonts w:ascii="Calibri" w:hAnsi="Calibri"/>
          <w:b/>
          <w:sz w:val="22"/>
          <w:szCs w:val="22"/>
        </w:rPr>
        <w:t>II.</w:t>
      </w:r>
    </w:p>
    <w:p w:rsidR="007F4C04" w:rsidRPr="005E580A" w:rsidRDefault="007F4C04" w:rsidP="007F4C04">
      <w:pPr>
        <w:pStyle w:val="Zkladntext"/>
        <w:tabs>
          <w:tab w:val="num" w:pos="-142"/>
          <w:tab w:val="left" w:pos="1440"/>
          <w:tab w:val="left" w:pos="1724"/>
        </w:tabs>
        <w:suppressAutoHyphens/>
        <w:spacing w:after="0"/>
        <w:jc w:val="both"/>
        <w:rPr>
          <w:rFonts w:ascii="Calibri" w:hAnsi="Calibri"/>
          <w:sz w:val="22"/>
          <w:szCs w:val="22"/>
        </w:rPr>
      </w:pPr>
      <w:r w:rsidRPr="005E580A">
        <w:rPr>
          <w:rFonts w:ascii="Calibri" w:hAnsi="Calibri"/>
          <w:sz w:val="22"/>
          <w:szCs w:val="22"/>
        </w:rPr>
        <w:t>Ostatní ustanovení Smlouvy o zajištění zpětného odběru uzavřené dne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noProof/>
          <w:sz w:val="22"/>
          <w:szCs w:val="22"/>
        </w:rPr>
        <w:t>14.08.2007</w:t>
      </w:r>
      <w:r>
        <w:rPr>
          <w:rFonts w:ascii="Calibri" w:hAnsi="Calibri"/>
          <w:sz w:val="22"/>
          <w:szCs w:val="22"/>
        </w:rPr>
        <w:t xml:space="preserve"> </w:t>
      </w:r>
      <w:r w:rsidRPr="005E580A">
        <w:rPr>
          <w:rFonts w:ascii="Calibri" w:hAnsi="Calibri"/>
          <w:sz w:val="22"/>
          <w:szCs w:val="22"/>
        </w:rPr>
        <w:t>zůstávají výše uvedenými změnami nedotčena.</w:t>
      </w:r>
    </w:p>
    <w:p w:rsidR="007F4C04" w:rsidRPr="005E580A" w:rsidRDefault="007F4C04" w:rsidP="007F4C04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7F4C04" w:rsidRPr="005E580A" w:rsidRDefault="007F4C04" w:rsidP="006A3C76">
      <w:pPr>
        <w:pStyle w:val="Bezmezer"/>
        <w:jc w:val="both"/>
        <w:rPr>
          <w:rFonts w:ascii="Calibri" w:hAnsi="Calibri"/>
        </w:rPr>
      </w:pPr>
      <w:r w:rsidRPr="005E580A">
        <w:rPr>
          <w:rFonts w:ascii="Calibri" w:hAnsi="Calibri"/>
        </w:rPr>
        <w:t>Tento dodatek</w:t>
      </w:r>
      <w:r w:rsidR="00484E1C">
        <w:rPr>
          <w:rFonts w:ascii="Calibri" w:hAnsi="Calibri"/>
        </w:rPr>
        <w:t xml:space="preserve">, </w:t>
      </w:r>
      <w:r w:rsidR="00484E1C">
        <w:t>jehož</w:t>
      </w:r>
      <w:r w:rsidR="006A3C76">
        <w:t xml:space="preserve"> text schválila R</w:t>
      </w:r>
      <w:r w:rsidR="00484E1C">
        <w:t xml:space="preserve">ada města Bruntál na své schůzi konané dne 5. 12. 2018 pod č. usnesení </w:t>
      </w:r>
      <w:r w:rsidR="006A3C76" w:rsidRPr="006A3C76">
        <w:t>127/3R/2018</w:t>
      </w:r>
      <w:r w:rsidR="006A3C76">
        <w:t>,</w:t>
      </w:r>
      <w:r w:rsidRPr="005E580A">
        <w:rPr>
          <w:rFonts w:ascii="Calibri" w:hAnsi="Calibri"/>
        </w:rPr>
        <w:t xml:space="preserve"> nabývá platnosti a účinnosti dnem jeho p</w:t>
      </w:r>
      <w:r w:rsidR="00FF0D45">
        <w:rPr>
          <w:rFonts w:ascii="Calibri" w:hAnsi="Calibri"/>
        </w:rPr>
        <w:t>odpisu oběma smluvními stranami.</w:t>
      </w:r>
      <w:r w:rsidRPr="005E580A">
        <w:rPr>
          <w:rFonts w:ascii="Calibri" w:hAnsi="Calibri"/>
        </w:rPr>
        <w:t xml:space="preserve"> </w:t>
      </w:r>
    </w:p>
    <w:p w:rsidR="007F4C04" w:rsidRPr="005E580A" w:rsidRDefault="007F4C04" w:rsidP="007F4C04">
      <w:pPr>
        <w:pStyle w:val="Zkladntext"/>
        <w:tabs>
          <w:tab w:val="left" w:pos="1440"/>
          <w:tab w:val="left" w:pos="1724"/>
        </w:tabs>
        <w:spacing w:after="0"/>
        <w:jc w:val="both"/>
        <w:rPr>
          <w:rFonts w:ascii="Calibri" w:hAnsi="Calibri"/>
          <w:sz w:val="22"/>
          <w:szCs w:val="22"/>
        </w:rPr>
      </w:pPr>
    </w:p>
    <w:p w:rsidR="007F4C04" w:rsidRPr="005E580A" w:rsidRDefault="007F4C04" w:rsidP="007F4C04">
      <w:pPr>
        <w:pStyle w:val="Zkladntext"/>
        <w:tabs>
          <w:tab w:val="num" w:pos="360"/>
          <w:tab w:val="left" w:pos="1440"/>
          <w:tab w:val="left" w:pos="1724"/>
        </w:tabs>
        <w:suppressAutoHyphens/>
        <w:spacing w:after="0"/>
        <w:ind w:left="360" w:hanging="360"/>
        <w:jc w:val="both"/>
        <w:rPr>
          <w:rFonts w:ascii="Calibri" w:hAnsi="Calibri"/>
          <w:sz w:val="22"/>
          <w:szCs w:val="22"/>
        </w:rPr>
      </w:pPr>
      <w:r w:rsidRPr="005E580A">
        <w:rPr>
          <w:rFonts w:ascii="Calibri" w:hAnsi="Calibri"/>
          <w:sz w:val="22"/>
          <w:szCs w:val="22"/>
        </w:rPr>
        <w:t>Tento dodatek je vypracován ve dvou vyhotoveních pro každou smluvní stranu po jednom.</w:t>
      </w:r>
    </w:p>
    <w:p w:rsidR="007F4C04" w:rsidRPr="005E580A" w:rsidRDefault="007F4C04" w:rsidP="007F4C04">
      <w:pPr>
        <w:ind w:left="360" w:hanging="360"/>
        <w:jc w:val="both"/>
        <w:rPr>
          <w:rFonts w:ascii="Calibri" w:hAnsi="Calibri" w:cs="Arial"/>
          <w:sz w:val="22"/>
          <w:szCs w:val="22"/>
        </w:rPr>
      </w:pPr>
    </w:p>
    <w:p w:rsidR="007F4C04" w:rsidRPr="005E580A" w:rsidRDefault="007F4C04" w:rsidP="007F4C04">
      <w:pPr>
        <w:jc w:val="both"/>
        <w:rPr>
          <w:rFonts w:ascii="Calibri" w:hAnsi="Calibri"/>
          <w:sz w:val="22"/>
          <w:szCs w:val="22"/>
        </w:rPr>
      </w:pPr>
      <w:r w:rsidRPr="005E580A">
        <w:rPr>
          <w:rFonts w:ascii="Calibri" w:hAnsi="Calibri"/>
          <w:sz w:val="22"/>
          <w:szCs w:val="22"/>
        </w:rPr>
        <w:t xml:space="preserve">Smluvní strany prohlašují, že si tuto smlouvu před podpisem pozorně přečetly, souhlasí s celým jejím obsahem, který vyjadřuje jejich pravou a svobodnou vůli, což stvrzují svými podpisy. </w:t>
      </w:r>
    </w:p>
    <w:p w:rsidR="007F4C04" w:rsidRPr="005E580A" w:rsidRDefault="007F4C04" w:rsidP="007F4C04">
      <w:pPr>
        <w:ind w:left="360"/>
        <w:rPr>
          <w:rFonts w:ascii="Calibri" w:hAnsi="Calibri"/>
          <w:sz w:val="22"/>
          <w:szCs w:val="22"/>
        </w:rPr>
      </w:pPr>
    </w:p>
    <w:p w:rsidR="007F4C04" w:rsidRPr="005E580A" w:rsidRDefault="007F4C04" w:rsidP="007F4C04">
      <w:pPr>
        <w:rPr>
          <w:rFonts w:ascii="Calibri" w:hAnsi="Calibri"/>
          <w:sz w:val="22"/>
          <w:szCs w:val="22"/>
        </w:rPr>
      </w:pPr>
    </w:p>
    <w:p w:rsidR="007F4C04" w:rsidRPr="005E580A" w:rsidRDefault="007F4C04" w:rsidP="007F4C04">
      <w:pPr>
        <w:rPr>
          <w:rFonts w:ascii="Calibri" w:hAnsi="Calibri"/>
          <w:sz w:val="22"/>
          <w:szCs w:val="22"/>
        </w:rPr>
      </w:pPr>
    </w:p>
    <w:p w:rsidR="007F4C04" w:rsidRDefault="007F4C04" w:rsidP="00BD6EF5">
      <w:pPr>
        <w:rPr>
          <w:rFonts w:ascii="Calibri" w:hAnsi="Calibri"/>
          <w:sz w:val="22"/>
          <w:szCs w:val="22"/>
        </w:rPr>
      </w:pPr>
      <w:r w:rsidRPr="005E580A">
        <w:rPr>
          <w:rFonts w:ascii="Calibri" w:hAnsi="Calibri"/>
          <w:sz w:val="22"/>
          <w:szCs w:val="22"/>
        </w:rPr>
        <w:t>V Praze dne</w:t>
      </w:r>
      <w:r w:rsidR="00C52450">
        <w:rPr>
          <w:rFonts w:ascii="Calibri" w:hAnsi="Calibri"/>
          <w:sz w:val="22"/>
          <w:szCs w:val="22"/>
        </w:rPr>
        <w:t xml:space="preserve"> </w:t>
      </w:r>
      <w:r w:rsidR="00C52450" w:rsidRPr="00522BC0">
        <w:rPr>
          <w:rFonts w:ascii="Calibri" w:hAnsi="Calibri"/>
          <w:sz w:val="22"/>
          <w:szCs w:val="22"/>
        </w:rPr>
        <w:t>26</w:t>
      </w:r>
      <w:r w:rsidRPr="00522BC0">
        <w:rPr>
          <w:rFonts w:ascii="Calibri" w:hAnsi="Calibri"/>
          <w:sz w:val="22"/>
          <w:szCs w:val="22"/>
        </w:rPr>
        <w:t>. 11. 201</w:t>
      </w:r>
      <w:r w:rsidR="00C52450" w:rsidRPr="00522BC0">
        <w:rPr>
          <w:rFonts w:ascii="Calibri" w:hAnsi="Calibri"/>
          <w:sz w:val="22"/>
          <w:szCs w:val="22"/>
        </w:rPr>
        <w:t>8</w:t>
      </w:r>
      <w:r w:rsidRPr="005E580A">
        <w:rPr>
          <w:rFonts w:ascii="Calibri" w:hAnsi="Calibri"/>
          <w:sz w:val="22"/>
          <w:szCs w:val="22"/>
        </w:rPr>
        <w:t xml:space="preserve">                          </w:t>
      </w:r>
      <w:r w:rsidRPr="005E580A">
        <w:rPr>
          <w:rFonts w:ascii="Calibri" w:hAnsi="Calibri"/>
          <w:sz w:val="22"/>
          <w:szCs w:val="22"/>
        </w:rPr>
        <w:tab/>
      </w:r>
      <w:r w:rsidRPr="005E580A"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 xml:space="preserve">            </w:t>
      </w:r>
      <w:r w:rsidRPr="005E580A">
        <w:rPr>
          <w:rFonts w:ascii="Calibri" w:hAnsi="Calibri"/>
          <w:sz w:val="22"/>
          <w:szCs w:val="22"/>
        </w:rPr>
        <w:t>V</w:t>
      </w:r>
      <w:r w:rsidR="00BD6EF5">
        <w:rPr>
          <w:rFonts w:ascii="Calibri" w:hAnsi="Calibri"/>
          <w:sz w:val="22"/>
          <w:szCs w:val="22"/>
        </w:rPr>
        <w:t xml:space="preserve"> Bruntále</w:t>
      </w:r>
      <w:r w:rsidRPr="005E580A">
        <w:rPr>
          <w:rFonts w:ascii="Calibri" w:hAnsi="Calibri"/>
          <w:sz w:val="22"/>
          <w:szCs w:val="22"/>
        </w:rPr>
        <w:t xml:space="preserve"> dne </w:t>
      </w:r>
      <w:r w:rsidR="00BD6EF5">
        <w:rPr>
          <w:rFonts w:ascii="Calibri" w:hAnsi="Calibri"/>
          <w:sz w:val="22"/>
          <w:szCs w:val="22"/>
        </w:rPr>
        <w:t>31. 1. 2019</w:t>
      </w:r>
      <w:bookmarkStart w:id="0" w:name="_GoBack"/>
      <w:bookmarkEnd w:id="0"/>
    </w:p>
    <w:p w:rsidR="00BD6EF5" w:rsidRPr="005E580A" w:rsidRDefault="00BD6EF5" w:rsidP="00BD6EF5">
      <w:pPr>
        <w:rPr>
          <w:rFonts w:ascii="Calibri" w:hAnsi="Calibri"/>
          <w:sz w:val="22"/>
          <w:szCs w:val="22"/>
        </w:rPr>
      </w:pPr>
    </w:p>
    <w:p w:rsidR="007F4C04" w:rsidRPr="005E580A" w:rsidRDefault="007F4C04" w:rsidP="007F4C04">
      <w:pPr>
        <w:jc w:val="both"/>
        <w:rPr>
          <w:rFonts w:ascii="Calibri" w:hAnsi="Calibri"/>
          <w:sz w:val="22"/>
          <w:szCs w:val="22"/>
        </w:rPr>
      </w:pPr>
      <w:r w:rsidRPr="005E580A">
        <w:rPr>
          <w:rFonts w:ascii="Calibri" w:hAnsi="Calibri"/>
          <w:sz w:val="22"/>
          <w:szCs w:val="22"/>
        </w:rPr>
        <w:t xml:space="preserve">za provozovatele kolektivního systému:             </w:t>
      </w:r>
      <w:r w:rsidRPr="005E580A">
        <w:rPr>
          <w:rFonts w:ascii="Calibri" w:hAnsi="Calibri"/>
          <w:sz w:val="22"/>
          <w:szCs w:val="22"/>
        </w:rPr>
        <w:tab/>
      </w:r>
      <w:r w:rsidRPr="005E580A">
        <w:rPr>
          <w:rFonts w:ascii="Calibri" w:hAnsi="Calibri"/>
          <w:sz w:val="22"/>
          <w:szCs w:val="22"/>
        </w:rPr>
        <w:tab/>
        <w:t>za obec:</w:t>
      </w:r>
    </w:p>
    <w:p w:rsidR="007F4C04" w:rsidRPr="005E580A" w:rsidRDefault="007F4C04" w:rsidP="007F4C04">
      <w:pPr>
        <w:rPr>
          <w:rFonts w:ascii="Calibri" w:hAnsi="Calibri"/>
          <w:sz w:val="22"/>
          <w:szCs w:val="22"/>
        </w:rPr>
      </w:pPr>
    </w:p>
    <w:p w:rsidR="007F4C04" w:rsidRDefault="007F4C04" w:rsidP="007F4C04">
      <w:pPr>
        <w:rPr>
          <w:rFonts w:ascii="Arial" w:hAnsi="Arial" w:cs="Arial"/>
          <w:noProof/>
        </w:rPr>
      </w:pPr>
    </w:p>
    <w:p w:rsidR="00484E1C" w:rsidRDefault="00484E1C" w:rsidP="007F4C04">
      <w:pPr>
        <w:rPr>
          <w:rFonts w:ascii="Arial" w:hAnsi="Arial" w:cs="Arial"/>
          <w:noProof/>
        </w:rPr>
      </w:pPr>
    </w:p>
    <w:p w:rsidR="00484E1C" w:rsidRPr="005E580A" w:rsidRDefault="00484E1C" w:rsidP="007F4C04">
      <w:pPr>
        <w:rPr>
          <w:rFonts w:ascii="Calibri" w:hAnsi="Calibri"/>
          <w:sz w:val="22"/>
          <w:szCs w:val="22"/>
        </w:rPr>
      </w:pPr>
    </w:p>
    <w:p w:rsidR="007F4C04" w:rsidRPr="005E580A" w:rsidRDefault="007F4C04" w:rsidP="007F4C04">
      <w:pPr>
        <w:rPr>
          <w:rFonts w:ascii="Calibri" w:hAnsi="Calibri" w:cs="Arial"/>
          <w:sz w:val="22"/>
          <w:szCs w:val="22"/>
        </w:rPr>
      </w:pPr>
      <w:r w:rsidRPr="005E580A">
        <w:rPr>
          <w:rFonts w:ascii="Calibri" w:hAnsi="Calibri" w:cs="Arial"/>
          <w:sz w:val="22"/>
          <w:szCs w:val="22"/>
        </w:rPr>
        <w:t xml:space="preserve">………………………………. …………          </w:t>
      </w:r>
      <w:r w:rsidRPr="005E580A">
        <w:rPr>
          <w:rFonts w:ascii="Calibri" w:hAnsi="Calibri" w:cs="Arial"/>
          <w:sz w:val="22"/>
          <w:szCs w:val="22"/>
        </w:rPr>
        <w:tab/>
      </w:r>
      <w:r w:rsidRPr="005E580A">
        <w:rPr>
          <w:rFonts w:ascii="Calibri" w:hAnsi="Calibri" w:cs="Arial"/>
          <w:sz w:val="22"/>
          <w:szCs w:val="22"/>
        </w:rPr>
        <w:tab/>
      </w:r>
      <w:r w:rsidRPr="005E580A">
        <w:rPr>
          <w:rFonts w:ascii="Calibri" w:hAnsi="Calibri" w:cs="Arial"/>
          <w:sz w:val="22"/>
          <w:szCs w:val="22"/>
        </w:rPr>
        <w:tab/>
        <w:t xml:space="preserve"> ……………………………….</w:t>
      </w:r>
    </w:p>
    <w:p w:rsidR="007F4C04" w:rsidRPr="007F4C04" w:rsidRDefault="007F4C04" w:rsidP="007F4C04">
      <w:pPr>
        <w:pStyle w:val="Nadpis2"/>
        <w:shd w:val="clear" w:color="auto" w:fill="FFFFFF"/>
        <w:spacing w:before="300" w:beforeAutospacing="0" w:after="450" w:afterAutospacing="0"/>
        <w:rPr>
          <w:rFonts w:ascii="Mukta Vaani" w:hAnsi="Mukta Vaani"/>
          <w:b w:val="0"/>
          <w:bCs w:val="0"/>
          <w:color w:val="4A6091"/>
        </w:rPr>
      </w:pPr>
      <w:r w:rsidRPr="005E580A">
        <w:rPr>
          <w:rFonts w:ascii="Calibri" w:hAnsi="Calibri"/>
          <w:sz w:val="22"/>
          <w:szCs w:val="22"/>
        </w:rPr>
        <w:t xml:space="preserve">Ing. Roman </w:t>
      </w:r>
      <w:proofErr w:type="gramStart"/>
      <w:r w:rsidRPr="005E580A">
        <w:rPr>
          <w:rFonts w:ascii="Calibri" w:hAnsi="Calibri"/>
          <w:sz w:val="22"/>
          <w:szCs w:val="22"/>
        </w:rPr>
        <w:t>Tvrzník</w:t>
      </w:r>
      <w:r>
        <w:rPr>
          <w:rFonts w:ascii="Calibri" w:hAnsi="Calibri"/>
          <w:sz w:val="22"/>
          <w:szCs w:val="22"/>
        </w:rPr>
        <w:t xml:space="preserve">                                                                  </w:t>
      </w:r>
      <w:r w:rsidRPr="007F4C04">
        <w:rPr>
          <w:rFonts w:ascii="Calibri" w:hAnsi="Calibri"/>
          <w:sz w:val="22"/>
          <w:szCs w:val="22"/>
        </w:rPr>
        <w:t>Ing.</w:t>
      </w:r>
      <w:proofErr w:type="gramEnd"/>
      <w:r w:rsidRPr="007F4C04">
        <w:rPr>
          <w:rFonts w:ascii="Calibri" w:hAnsi="Calibri"/>
          <w:sz w:val="22"/>
          <w:szCs w:val="22"/>
        </w:rPr>
        <w:t xml:space="preserve"> </w:t>
      </w:r>
      <w:r w:rsidR="00522BC0" w:rsidRPr="00522BC0">
        <w:rPr>
          <w:rFonts w:ascii="Calibri" w:hAnsi="Calibri"/>
          <w:sz w:val="22"/>
          <w:szCs w:val="22"/>
        </w:rPr>
        <w:t>Hana Šutovská</w:t>
      </w:r>
    </w:p>
    <w:p w:rsidR="007F4C04" w:rsidRPr="005E580A" w:rsidRDefault="007F4C04" w:rsidP="007F4C04">
      <w:pPr>
        <w:rPr>
          <w:rFonts w:ascii="Calibri" w:hAnsi="Calibri"/>
          <w:sz w:val="22"/>
          <w:szCs w:val="22"/>
        </w:rPr>
      </w:pPr>
    </w:p>
    <w:p w:rsidR="007F4C04" w:rsidRPr="005E580A" w:rsidRDefault="007F4C04" w:rsidP="007F4C04">
      <w:pPr>
        <w:jc w:val="both"/>
        <w:rPr>
          <w:rFonts w:ascii="Calibri" w:hAnsi="Calibri" w:cs="Tahoma"/>
          <w:sz w:val="22"/>
          <w:szCs w:val="22"/>
        </w:rPr>
      </w:pPr>
      <w:r w:rsidRPr="005E580A">
        <w:rPr>
          <w:rFonts w:ascii="Calibri" w:hAnsi="Calibri" w:cs="Tahoma"/>
          <w:sz w:val="22"/>
          <w:szCs w:val="22"/>
        </w:rPr>
        <w:t xml:space="preserve">předseda </w:t>
      </w:r>
      <w:proofErr w:type="gramStart"/>
      <w:r w:rsidRPr="005E580A">
        <w:rPr>
          <w:rFonts w:ascii="Calibri" w:hAnsi="Calibri" w:cs="Tahoma"/>
          <w:sz w:val="22"/>
          <w:szCs w:val="22"/>
        </w:rPr>
        <w:t>představenstva</w:t>
      </w:r>
      <w:r>
        <w:rPr>
          <w:rFonts w:ascii="Calibri" w:hAnsi="Calibri" w:cs="Tahoma"/>
          <w:sz w:val="22"/>
          <w:szCs w:val="22"/>
        </w:rPr>
        <w:t xml:space="preserve">                                                       </w:t>
      </w:r>
      <w:r w:rsidR="00522BC0">
        <w:rPr>
          <w:rFonts w:ascii="Calibri" w:hAnsi="Calibri" w:cs="Tahoma"/>
          <w:sz w:val="22"/>
          <w:szCs w:val="22"/>
        </w:rPr>
        <w:t>místostarostka</w:t>
      </w:r>
      <w:proofErr w:type="gramEnd"/>
      <w:r w:rsidR="00522BC0">
        <w:rPr>
          <w:rFonts w:ascii="Calibri" w:hAnsi="Calibri" w:cs="Tahoma"/>
          <w:sz w:val="22"/>
          <w:szCs w:val="22"/>
        </w:rPr>
        <w:t xml:space="preserve"> města Bruntálu</w:t>
      </w:r>
      <w:r>
        <w:rPr>
          <w:rFonts w:ascii="Calibri" w:hAnsi="Calibri" w:cs="Tahoma"/>
          <w:sz w:val="22"/>
          <w:szCs w:val="22"/>
        </w:rPr>
        <w:t xml:space="preserve"> </w:t>
      </w:r>
    </w:p>
    <w:p w:rsidR="00BA4D68" w:rsidRDefault="007F4C04" w:rsidP="007F4C04">
      <w:r w:rsidRPr="005E580A">
        <w:rPr>
          <w:rFonts w:ascii="Calibri" w:hAnsi="Calibri" w:cs="Tahoma"/>
          <w:sz w:val="22"/>
          <w:szCs w:val="22"/>
        </w:rPr>
        <w:t>ELEKTROWIN a.s.</w:t>
      </w:r>
      <w:r w:rsidRPr="005E580A">
        <w:rPr>
          <w:rFonts w:ascii="Calibri" w:hAnsi="Calibri" w:cs="Tahoma"/>
          <w:sz w:val="22"/>
          <w:szCs w:val="22"/>
        </w:rPr>
        <w:tab/>
      </w:r>
      <w:r w:rsidRPr="005E580A">
        <w:rPr>
          <w:rFonts w:ascii="Calibri" w:hAnsi="Calibri" w:cs="Tahoma"/>
          <w:sz w:val="22"/>
          <w:szCs w:val="22"/>
        </w:rPr>
        <w:tab/>
      </w:r>
    </w:p>
    <w:sectPr w:rsidR="00BA4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ukta Vaan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26C6136"/>
    <w:multiLevelType w:val="hybridMultilevel"/>
    <w:tmpl w:val="2C08A31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37C1FA5"/>
    <w:multiLevelType w:val="hybridMultilevel"/>
    <w:tmpl w:val="7E2CC7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AAA5414"/>
    <w:multiLevelType w:val="hybridMultilevel"/>
    <w:tmpl w:val="ED9E4DC8"/>
    <w:lvl w:ilvl="0" w:tplc="798EA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5D6941F6"/>
    <w:multiLevelType w:val="hybridMultilevel"/>
    <w:tmpl w:val="12B862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4"/>
    <w:rsid w:val="003564B1"/>
    <w:rsid w:val="00484E1C"/>
    <w:rsid w:val="00522BC0"/>
    <w:rsid w:val="006A3C76"/>
    <w:rsid w:val="007F4C04"/>
    <w:rsid w:val="00BA4D68"/>
    <w:rsid w:val="00BD6EF5"/>
    <w:rsid w:val="00C52450"/>
    <w:rsid w:val="00FF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F2C76-1034-408B-91B2-1A4F48CC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4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F4C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7F4C04"/>
    <w:pPr>
      <w:jc w:val="both"/>
    </w:pPr>
    <w:rPr>
      <w:sz w:val="22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7F4C04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basedOn w:val="Normln"/>
    <w:link w:val="ZkladntextChar"/>
    <w:rsid w:val="007F4C0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F4C0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sonospacing2">
    <w:name w:val="mcntmsonospacing2"/>
    <w:basedOn w:val="Normln"/>
    <w:uiPriority w:val="1"/>
    <w:rsid w:val="007F4C04"/>
    <w:rPr>
      <w:rFonts w:ascii="Calibri" w:eastAsiaTheme="minorHAnsi" w:hAnsi="Calibri"/>
      <w:sz w:val="22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rsid w:val="007F4C0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2B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BC0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484E1C"/>
    <w:pPr>
      <w:spacing w:after="0" w:line="240" w:lineRule="auto"/>
    </w:pPr>
    <w:rPr>
      <w:rFonts w:eastAsiaTheme="minorEastAsia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511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 Martin</dc:creator>
  <cp:keywords/>
  <dc:description/>
  <cp:lastModifiedBy>Vaňková Lenka</cp:lastModifiedBy>
  <cp:revision>4</cp:revision>
  <cp:lastPrinted>2018-11-26T11:10:00Z</cp:lastPrinted>
  <dcterms:created xsi:type="dcterms:W3CDTF">2018-12-19T09:45:00Z</dcterms:created>
  <dcterms:modified xsi:type="dcterms:W3CDTF">2019-02-07T07:58:00Z</dcterms:modified>
</cp:coreProperties>
</file>